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BD" w:rsidRPr="004B742D" w:rsidRDefault="005E1BBD" w:rsidP="005E1BBD">
      <w:pPr>
        <w:ind w:firstLine="0"/>
        <w:rPr>
          <w:rFonts w:ascii="Times New Roman" w:hAnsi="Times New Roman"/>
          <w:i/>
          <w:sz w:val="28"/>
          <w:szCs w:val="28"/>
        </w:rPr>
      </w:pPr>
      <w:r w:rsidRPr="004B742D">
        <w:rPr>
          <w:rFonts w:ascii="Times New Roman" w:hAnsi="Times New Roman"/>
          <w:i/>
          <w:sz w:val="28"/>
          <w:szCs w:val="28"/>
        </w:rPr>
        <w:t>В Российской Федерации признается и гарантируется местное самоуправление.</w:t>
      </w:r>
    </w:p>
    <w:p w:rsidR="005E1BBD" w:rsidRPr="004B742D" w:rsidRDefault="005E1BBD" w:rsidP="005E1BBD">
      <w:pPr>
        <w:ind w:firstLine="709"/>
        <w:rPr>
          <w:rFonts w:ascii="Times New Roman" w:hAnsi="Times New Roman"/>
          <w:i/>
          <w:sz w:val="28"/>
          <w:szCs w:val="28"/>
        </w:rPr>
      </w:pPr>
      <w:r w:rsidRPr="004B742D">
        <w:rPr>
          <w:rFonts w:ascii="Times New Roman" w:hAnsi="Times New Roman"/>
          <w:i/>
          <w:sz w:val="28"/>
          <w:szCs w:val="28"/>
        </w:rPr>
        <w:t xml:space="preserve">                                                                             (Конституция РФ  ст.12.)</w:t>
      </w:r>
    </w:p>
    <w:p w:rsidR="005E1BBD" w:rsidRPr="004B742D" w:rsidRDefault="005E1BBD" w:rsidP="005E1BBD">
      <w:pPr>
        <w:ind w:firstLine="709"/>
        <w:rPr>
          <w:rFonts w:ascii="Times New Roman" w:hAnsi="Times New Roman"/>
          <w:sz w:val="28"/>
          <w:szCs w:val="28"/>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C574FA" w:rsidRDefault="005E1BBD" w:rsidP="005E1BBD">
      <w:pPr>
        <w:ind w:left="-1134" w:firstLine="0"/>
        <w:jc w:val="center"/>
        <w:rPr>
          <w:rFonts w:ascii="Times New Roman" w:hAnsi="Times New Roman"/>
          <w:b/>
          <w:i/>
          <w:sz w:val="72"/>
          <w:szCs w:val="72"/>
        </w:rPr>
      </w:pPr>
      <w:r w:rsidRPr="00C574FA">
        <w:rPr>
          <w:rFonts w:ascii="Times New Roman" w:hAnsi="Times New Roman"/>
          <w:b/>
          <w:i/>
          <w:sz w:val="72"/>
          <w:szCs w:val="72"/>
        </w:rPr>
        <w:t>МУНИЦИПАЛЬНЫЙ  ВЕСТНИК</w:t>
      </w:r>
    </w:p>
    <w:p w:rsidR="005E1BBD" w:rsidRPr="004B742D" w:rsidRDefault="005E1BBD" w:rsidP="005E1BBD">
      <w:pPr>
        <w:ind w:firstLine="709"/>
        <w:jc w:val="center"/>
        <w:rPr>
          <w:rFonts w:ascii="Times New Roman" w:hAnsi="Times New Roman"/>
          <w:b/>
          <w:sz w:val="48"/>
          <w:szCs w:val="48"/>
        </w:rPr>
      </w:pPr>
    </w:p>
    <w:p w:rsidR="005E1BBD" w:rsidRPr="004B742D" w:rsidRDefault="005E1BBD" w:rsidP="005E1BBD">
      <w:pPr>
        <w:ind w:firstLine="0"/>
        <w:jc w:val="center"/>
        <w:rPr>
          <w:rFonts w:ascii="Times New Roman" w:hAnsi="Times New Roman"/>
          <w:b/>
          <w:i/>
          <w:sz w:val="48"/>
          <w:szCs w:val="48"/>
        </w:rPr>
      </w:pPr>
      <w:r w:rsidRPr="004B742D">
        <w:rPr>
          <w:rFonts w:ascii="Times New Roman" w:hAnsi="Times New Roman"/>
          <w:b/>
          <w:i/>
          <w:sz w:val="48"/>
          <w:szCs w:val="48"/>
        </w:rPr>
        <w:t xml:space="preserve">Эртильского </w:t>
      </w:r>
      <w:proofErr w:type="gramStart"/>
      <w:r w:rsidRPr="004B742D">
        <w:rPr>
          <w:rFonts w:ascii="Times New Roman" w:hAnsi="Times New Roman"/>
          <w:b/>
          <w:i/>
          <w:sz w:val="48"/>
          <w:szCs w:val="48"/>
        </w:rPr>
        <w:t>муниципального</w:t>
      </w:r>
      <w:proofErr w:type="gramEnd"/>
      <w:r w:rsidRPr="004B742D">
        <w:rPr>
          <w:rFonts w:ascii="Times New Roman" w:hAnsi="Times New Roman"/>
          <w:b/>
          <w:i/>
          <w:sz w:val="48"/>
          <w:szCs w:val="48"/>
        </w:rPr>
        <w:t xml:space="preserve"> района </w:t>
      </w:r>
      <w:r>
        <w:rPr>
          <w:rFonts w:ascii="Times New Roman" w:hAnsi="Times New Roman"/>
          <w:b/>
          <w:i/>
          <w:sz w:val="48"/>
          <w:szCs w:val="48"/>
        </w:rPr>
        <w:t xml:space="preserve">                      </w:t>
      </w:r>
      <w:r w:rsidRPr="004B742D">
        <w:rPr>
          <w:rFonts w:ascii="Times New Roman" w:hAnsi="Times New Roman"/>
          <w:b/>
          <w:i/>
          <w:sz w:val="48"/>
          <w:szCs w:val="48"/>
        </w:rPr>
        <w:t>Воронежской области</w:t>
      </w:r>
    </w:p>
    <w:p w:rsidR="005E1BBD" w:rsidRPr="004B742D" w:rsidRDefault="005E1BBD" w:rsidP="005E1BBD">
      <w:pPr>
        <w:ind w:firstLine="709"/>
        <w:jc w:val="center"/>
        <w:rPr>
          <w:rFonts w:ascii="Times New Roman" w:hAnsi="Times New Roman"/>
          <w:i/>
          <w:sz w:val="48"/>
          <w:szCs w:val="48"/>
        </w:rPr>
      </w:pPr>
    </w:p>
    <w:p w:rsidR="005E1BBD" w:rsidRPr="004B742D" w:rsidRDefault="005E1BBD" w:rsidP="005E1BBD">
      <w:pPr>
        <w:ind w:firstLine="709"/>
        <w:rPr>
          <w:rFonts w:ascii="Times New Roman" w:hAnsi="Times New Roman"/>
          <w:i/>
          <w:sz w:val="48"/>
          <w:szCs w:val="48"/>
        </w:rPr>
      </w:pPr>
    </w:p>
    <w:p w:rsidR="005E1BBD" w:rsidRPr="004B742D" w:rsidRDefault="005E1BBD" w:rsidP="005E1BBD">
      <w:pPr>
        <w:ind w:firstLine="709"/>
        <w:rPr>
          <w:rFonts w:ascii="Times New Roman" w:hAnsi="Times New Roman"/>
          <w:sz w:val="48"/>
          <w:szCs w:val="48"/>
        </w:rPr>
      </w:pPr>
    </w:p>
    <w:p w:rsidR="005E1BBD" w:rsidRPr="004B742D" w:rsidRDefault="005E1BBD" w:rsidP="005E1BBD">
      <w:pPr>
        <w:ind w:firstLine="709"/>
        <w:rPr>
          <w:rFonts w:ascii="Times New Roman" w:hAnsi="Times New Roman"/>
          <w:sz w:val="48"/>
          <w:szCs w:val="48"/>
        </w:rPr>
      </w:pPr>
    </w:p>
    <w:p w:rsidR="005E1BBD" w:rsidRPr="004B742D" w:rsidRDefault="005E1BBD" w:rsidP="005E1BBD">
      <w:pPr>
        <w:ind w:firstLine="709"/>
        <w:rPr>
          <w:rFonts w:ascii="Times New Roman" w:hAnsi="Times New Roman"/>
          <w:i/>
          <w:sz w:val="32"/>
          <w:szCs w:val="32"/>
        </w:rPr>
      </w:pPr>
      <w:r w:rsidRPr="004B742D">
        <w:rPr>
          <w:rFonts w:ascii="Times New Roman" w:hAnsi="Times New Roman"/>
          <w:i/>
          <w:sz w:val="32"/>
          <w:szCs w:val="32"/>
        </w:rPr>
        <w:t>( СБОРНИК НОРМАТИВНО - ПРАВОВЫХ АКТОВ)</w:t>
      </w:r>
    </w:p>
    <w:p w:rsidR="005E1BBD" w:rsidRPr="004B742D" w:rsidRDefault="005E1BBD" w:rsidP="005E1BBD">
      <w:pPr>
        <w:ind w:firstLine="709"/>
        <w:rPr>
          <w:rFonts w:ascii="Times New Roman" w:hAnsi="Times New Roman"/>
          <w:i/>
          <w:sz w:val="32"/>
          <w:szCs w:val="3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5E1BBD" w:rsidRPr="004B742D" w:rsidRDefault="005E1BBD" w:rsidP="005E1BBD">
      <w:pPr>
        <w:ind w:firstLine="709"/>
        <w:rPr>
          <w:rFonts w:ascii="Times New Roman" w:hAnsi="Times New Roman"/>
          <w:sz w:val="22"/>
          <w:szCs w:val="22"/>
        </w:rPr>
      </w:pPr>
    </w:p>
    <w:p w:rsidR="00D71FD3" w:rsidRPr="00C17D57" w:rsidRDefault="005E1BBD" w:rsidP="005E1BBD">
      <w:pPr>
        <w:ind w:firstLine="0"/>
        <w:rPr>
          <w:rFonts w:ascii="Times New Roman" w:hAnsi="Times New Roman"/>
          <w:b/>
          <w:i/>
        </w:rPr>
      </w:pPr>
      <w:r>
        <w:rPr>
          <w:rFonts w:ascii="Times New Roman" w:hAnsi="Times New Roman"/>
          <w:b/>
          <w:i/>
          <w:sz w:val="32"/>
          <w:szCs w:val="32"/>
        </w:rPr>
        <w:t>27 мая 2024</w:t>
      </w:r>
      <w:r w:rsidRPr="007A7795">
        <w:rPr>
          <w:rFonts w:ascii="Times New Roman" w:hAnsi="Times New Roman"/>
          <w:b/>
          <w:i/>
          <w:sz w:val="32"/>
          <w:szCs w:val="32"/>
        </w:rPr>
        <w:t xml:space="preserve"> года  № </w:t>
      </w:r>
      <w:r>
        <w:rPr>
          <w:rFonts w:ascii="Times New Roman" w:hAnsi="Times New Roman"/>
          <w:b/>
          <w:i/>
          <w:sz w:val="32"/>
          <w:szCs w:val="32"/>
        </w:rPr>
        <w:t>12</w:t>
      </w:r>
    </w:p>
    <w:p w:rsidR="00D71FD3" w:rsidRPr="00C17D57" w:rsidRDefault="00D71FD3" w:rsidP="00C211E2">
      <w:pPr>
        <w:ind w:firstLine="0"/>
        <w:rPr>
          <w:rFonts w:ascii="Times New Roman" w:hAnsi="Times New Roman"/>
          <w:b/>
          <w:i/>
        </w:rPr>
      </w:pPr>
    </w:p>
    <w:p w:rsidR="00D71FD3" w:rsidRPr="00C17D57" w:rsidRDefault="00D71FD3" w:rsidP="00C211E2">
      <w:pPr>
        <w:ind w:firstLine="0"/>
        <w:rPr>
          <w:rFonts w:ascii="Times New Roman" w:hAnsi="Times New Roman"/>
          <w:b/>
          <w:i/>
        </w:rPr>
      </w:pPr>
    </w:p>
    <w:p w:rsidR="00D71FD3" w:rsidRPr="00C17D57" w:rsidRDefault="00D71FD3" w:rsidP="00C211E2">
      <w:pPr>
        <w:ind w:firstLine="0"/>
        <w:rPr>
          <w:rFonts w:ascii="Times New Roman" w:hAnsi="Times New Roman"/>
          <w:b/>
          <w:i/>
        </w:rPr>
      </w:pPr>
    </w:p>
    <w:p w:rsidR="00D71FD3" w:rsidRPr="00C17D57" w:rsidRDefault="00D71FD3" w:rsidP="00C211E2">
      <w:pPr>
        <w:ind w:firstLine="0"/>
        <w:rPr>
          <w:rFonts w:ascii="Times New Roman" w:hAnsi="Times New Roman"/>
          <w:b/>
          <w:i/>
        </w:rPr>
      </w:pPr>
    </w:p>
    <w:p w:rsidR="00D71FD3" w:rsidRPr="00C17D57" w:rsidRDefault="00D71FD3" w:rsidP="00C211E2">
      <w:pPr>
        <w:ind w:firstLine="0"/>
        <w:rPr>
          <w:rFonts w:ascii="Times New Roman" w:hAnsi="Times New Roman"/>
          <w:b/>
          <w:i/>
        </w:rPr>
      </w:pPr>
    </w:p>
    <w:p w:rsidR="00D71FD3" w:rsidRPr="00C17D57" w:rsidRDefault="00D71FD3" w:rsidP="00C211E2">
      <w:pPr>
        <w:ind w:firstLine="0"/>
        <w:rPr>
          <w:rFonts w:ascii="Times New Roman" w:hAnsi="Times New Roman"/>
          <w:b/>
          <w:i/>
        </w:rPr>
      </w:pPr>
    </w:p>
    <w:p w:rsidR="00D71FD3" w:rsidRPr="00C17D57" w:rsidRDefault="00D71FD3" w:rsidP="00C211E2">
      <w:pPr>
        <w:ind w:firstLine="0"/>
        <w:rPr>
          <w:rFonts w:ascii="Times New Roman" w:hAnsi="Times New Roman"/>
          <w:b/>
          <w:i/>
        </w:rPr>
      </w:pPr>
    </w:p>
    <w:p w:rsidR="00D71FD3" w:rsidRPr="00C17D57" w:rsidRDefault="00D71FD3" w:rsidP="00C211E2">
      <w:pPr>
        <w:ind w:firstLine="0"/>
        <w:rPr>
          <w:rFonts w:ascii="Times New Roman" w:hAnsi="Times New Roman"/>
          <w:b/>
          <w:i/>
        </w:rPr>
      </w:pPr>
    </w:p>
    <w:p w:rsidR="00C17D57" w:rsidRDefault="00C17D57" w:rsidP="00D71FD3">
      <w:pPr>
        <w:pStyle w:val="2"/>
        <w:jc w:val="center"/>
        <w:rPr>
          <w:rFonts w:ascii="Times New Roman" w:hAnsi="Times New Roman"/>
          <w:b w:val="0"/>
          <w:bCs w:val="0"/>
          <w:i w:val="0"/>
          <w:caps/>
          <w:sz w:val="24"/>
          <w:szCs w:val="24"/>
        </w:rPr>
      </w:pPr>
    </w:p>
    <w:p w:rsidR="00C17D57" w:rsidRPr="00C17D57" w:rsidRDefault="00C17D57" w:rsidP="00A54CB2">
      <w:pPr>
        <w:ind w:firstLine="0"/>
      </w:pPr>
    </w:p>
    <w:p w:rsidR="00D71FD3" w:rsidRPr="00C17D57" w:rsidRDefault="00D71FD3" w:rsidP="00D71FD3">
      <w:pPr>
        <w:pStyle w:val="2"/>
        <w:jc w:val="center"/>
        <w:rPr>
          <w:rFonts w:ascii="Times New Roman" w:hAnsi="Times New Roman"/>
          <w:b w:val="0"/>
          <w:bCs w:val="0"/>
          <w:i w:val="0"/>
          <w:caps/>
        </w:rPr>
      </w:pPr>
      <w:r w:rsidRPr="00C17D57">
        <w:rPr>
          <w:rFonts w:ascii="Times New Roman" w:hAnsi="Times New Roman"/>
          <w:b w:val="0"/>
          <w:bCs w:val="0"/>
          <w:i w:val="0"/>
          <w:caps/>
          <w:noProof/>
          <w:sz w:val="24"/>
          <w:szCs w:val="24"/>
        </w:rPr>
        <w:lastRenderedPageBreak/>
        <w:drawing>
          <wp:anchor distT="0" distB="0" distL="114300" distR="114300" simplePos="0" relativeHeight="251660288" behindDoc="0" locked="0" layoutInCell="1" allowOverlap="1">
            <wp:simplePos x="0" y="0"/>
            <wp:positionH relativeFrom="column">
              <wp:posOffset>2834640</wp:posOffset>
            </wp:positionH>
            <wp:positionV relativeFrom="paragraph">
              <wp:posOffset>12065</wp:posOffset>
            </wp:positionV>
            <wp:extent cx="371475" cy="45720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bright="-24000" contrast="36000"/>
                    </a:blip>
                    <a:srcRect/>
                    <a:stretch>
                      <a:fillRect/>
                    </a:stretch>
                  </pic:blipFill>
                  <pic:spPr bwMode="auto">
                    <a:xfrm>
                      <a:off x="0" y="0"/>
                      <a:ext cx="371475" cy="457200"/>
                    </a:xfrm>
                    <a:prstGeom prst="rect">
                      <a:avLst/>
                    </a:prstGeom>
                    <a:noFill/>
                    <a:ln w="9525">
                      <a:noFill/>
                      <a:miter lim="800000"/>
                      <a:headEnd/>
                      <a:tailEnd/>
                    </a:ln>
                  </pic:spPr>
                </pic:pic>
              </a:graphicData>
            </a:graphic>
          </wp:anchor>
        </w:drawing>
      </w:r>
    </w:p>
    <w:p w:rsidR="00D71FD3" w:rsidRPr="00C17D57" w:rsidRDefault="00D71FD3" w:rsidP="00D71FD3">
      <w:pPr>
        <w:pStyle w:val="2"/>
        <w:jc w:val="center"/>
        <w:rPr>
          <w:rFonts w:ascii="Times New Roman" w:hAnsi="Times New Roman"/>
          <w:bCs w:val="0"/>
          <w:i w:val="0"/>
          <w:caps/>
        </w:rPr>
      </w:pPr>
    </w:p>
    <w:p w:rsidR="00D71FD3" w:rsidRPr="00C17D57" w:rsidRDefault="00D71FD3" w:rsidP="00D71FD3">
      <w:pPr>
        <w:pStyle w:val="2"/>
        <w:spacing w:before="0" w:after="0"/>
        <w:jc w:val="center"/>
        <w:rPr>
          <w:rFonts w:ascii="Times New Roman" w:hAnsi="Times New Roman"/>
          <w:bCs w:val="0"/>
          <w:i w:val="0"/>
          <w:caps/>
        </w:rPr>
      </w:pPr>
      <w:r w:rsidRPr="00C17D57">
        <w:rPr>
          <w:rFonts w:ascii="Times New Roman" w:hAnsi="Times New Roman"/>
          <w:bCs w:val="0"/>
          <w:i w:val="0"/>
          <w:caps/>
        </w:rPr>
        <w:t>СОВЕТ НАРОДНЫХ ДЕПУТАТОВ</w:t>
      </w:r>
    </w:p>
    <w:p w:rsidR="00D71FD3" w:rsidRPr="00C17D57" w:rsidRDefault="00D71FD3" w:rsidP="00D71FD3">
      <w:pPr>
        <w:pStyle w:val="2"/>
        <w:spacing w:before="0" w:after="0"/>
        <w:jc w:val="center"/>
        <w:rPr>
          <w:rFonts w:ascii="Times New Roman" w:hAnsi="Times New Roman"/>
          <w:bCs w:val="0"/>
          <w:i w:val="0"/>
          <w:caps/>
        </w:rPr>
      </w:pPr>
      <w:r w:rsidRPr="00C17D57">
        <w:rPr>
          <w:rFonts w:ascii="Times New Roman" w:hAnsi="Times New Roman"/>
          <w:bCs w:val="0"/>
          <w:i w:val="0"/>
          <w:caps/>
        </w:rPr>
        <w:t>Эртильского  муниципального  района</w:t>
      </w:r>
    </w:p>
    <w:p w:rsidR="00D71FD3" w:rsidRPr="00C17D57" w:rsidRDefault="00D71FD3" w:rsidP="00D71FD3">
      <w:pPr>
        <w:pStyle w:val="2"/>
        <w:spacing w:before="0" w:after="0"/>
        <w:jc w:val="center"/>
        <w:rPr>
          <w:rFonts w:ascii="Times New Roman" w:hAnsi="Times New Roman"/>
          <w:bCs w:val="0"/>
          <w:i w:val="0"/>
          <w:caps/>
        </w:rPr>
      </w:pPr>
      <w:r w:rsidRPr="00C17D57">
        <w:rPr>
          <w:rFonts w:ascii="Times New Roman" w:hAnsi="Times New Roman"/>
          <w:bCs w:val="0"/>
          <w:i w:val="0"/>
          <w:caps/>
        </w:rPr>
        <w:t>Воронежской  области</w:t>
      </w:r>
    </w:p>
    <w:p w:rsidR="00D71FD3" w:rsidRPr="00C17D57" w:rsidRDefault="00D71FD3" w:rsidP="00D71FD3">
      <w:pPr>
        <w:jc w:val="center"/>
        <w:rPr>
          <w:rFonts w:ascii="Times New Roman" w:hAnsi="Times New Roman"/>
          <w:b/>
          <w:bCs/>
          <w:sz w:val="28"/>
          <w:szCs w:val="28"/>
        </w:rPr>
      </w:pPr>
    </w:p>
    <w:p w:rsidR="00D71FD3" w:rsidRPr="00C17D57" w:rsidRDefault="00D71FD3" w:rsidP="00D71FD3">
      <w:pPr>
        <w:jc w:val="center"/>
        <w:rPr>
          <w:rFonts w:ascii="Times New Roman" w:hAnsi="Times New Roman"/>
          <w:b/>
          <w:sz w:val="28"/>
          <w:szCs w:val="28"/>
        </w:rPr>
      </w:pPr>
      <w:proofErr w:type="gramStart"/>
      <w:r w:rsidRPr="00C17D57">
        <w:rPr>
          <w:rFonts w:ascii="Times New Roman" w:hAnsi="Times New Roman"/>
          <w:b/>
          <w:sz w:val="28"/>
          <w:szCs w:val="28"/>
        </w:rPr>
        <w:t>Р</w:t>
      </w:r>
      <w:proofErr w:type="gramEnd"/>
      <w:r w:rsidRPr="00C17D57">
        <w:rPr>
          <w:rFonts w:ascii="Times New Roman" w:hAnsi="Times New Roman"/>
          <w:b/>
          <w:sz w:val="28"/>
          <w:szCs w:val="28"/>
        </w:rPr>
        <w:t xml:space="preserve"> Е Ш Е Н И Е</w:t>
      </w:r>
    </w:p>
    <w:p w:rsidR="00D71FD3" w:rsidRPr="00C17D57" w:rsidRDefault="00D71FD3" w:rsidP="00D71FD3">
      <w:pPr>
        <w:rPr>
          <w:rFonts w:ascii="Times New Roman" w:hAnsi="Times New Roman"/>
          <w:sz w:val="28"/>
          <w:szCs w:val="28"/>
        </w:rPr>
      </w:pPr>
    </w:p>
    <w:tbl>
      <w:tblPr>
        <w:tblW w:w="0" w:type="auto"/>
        <w:tblLook w:val="0000"/>
      </w:tblPr>
      <w:tblGrid>
        <w:gridCol w:w="4068"/>
      </w:tblGrid>
      <w:tr w:rsidR="00D71FD3" w:rsidRPr="00C17D57" w:rsidTr="002D19B5">
        <w:tblPrEx>
          <w:tblCellMar>
            <w:top w:w="0" w:type="dxa"/>
            <w:bottom w:w="0" w:type="dxa"/>
          </w:tblCellMar>
        </w:tblPrEx>
        <w:trPr>
          <w:trHeight w:val="898"/>
        </w:trPr>
        <w:tc>
          <w:tcPr>
            <w:tcW w:w="4068" w:type="dxa"/>
          </w:tcPr>
          <w:p w:rsidR="00D71FD3" w:rsidRPr="00C17D57" w:rsidRDefault="00F54432" w:rsidP="00D71FD3">
            <w:pPr>
              <w:ind w:firstLine="0"/>
              <w:rPr>
                <w:rFonts w:ascii="Times New Roman" w:hAnsi="Times New Roman"/>
                <w:sz w:val="28"/>
                <w:szCs w:val="28"/>
              </w:rPr>
            </w:pPr>
            <w:r>
              <w:rPr>
                <w:rFonts w:ascii="Times New Roman" w:hAnsi="Times New Roman"/>
                <w:sz w:val="28"/>
                <w:szCs w:val="28"/>
              </w:rPr>
              <w:t>от 27.05.2024 года № 51</w:t>
            </w:r>
          </w:p>
          <w:p w:rsidR="00D71FD3" w:rsidRPr="00C17D57" w:rsidRDefault="00D71FD3" w:rsidP="002D19B5">
            <w:pPr>
              <w:jc w:val="center"/>
              <w:rPr>
                <w:rFonts w:ascii="Times New Roman" w:hAnsi="Times New Roman"/>
                <w:sz w:val="28"/>
                <w:szCs w:val="28"/>
              </w:rPr>
            </w:pPr>
          </w:p>
          <w:p w:rsidR="00D71FD3" w:rsidRPr="00C17D57" w:rsidRDefault="00D71FD3" w:rsidP="002D19B5">
            <w:pPr>
              <w:jc w:val="center"/>
              <w:rPr>
                <w:rFonts w:ascii="Times New Roman" w:hAnsi="Times New Roman"/>
                <w:sz w:val="28"/>
                <w:szCs w:val="28"/>
              </w:rPr>
            </w:pPr>
            <w:r w:rsidRPr="00C17D57">
              <w:rPr>
                <w:rFonts w:ascii="Times New Roman" w:hAnsi="Times New Roman"/>
                <w:sz w:val="28"/>
                <w:szCs w:val="28"/>
              </w:rPr>
              <w:t>г. Эртиль</w:t>
            </w:r>
          </w:p>
        </w:tc>
      </w:tr>
    </w:tbl>
    <w:p w:rsidR="00D71FD3" w:rsidRPr="00C17D57" w:rsidRDefault="00D71FD3" w:rsidP="00D71FD3">
      <w:pPr>
        <w:rPr>
          <w:rFonts w:ascii="Times New Roman" w:hAnsi="Times New Roman"/>
          <w:b/>
          <w:bCs/>
          <w:sz w:val="28"/>
          <w:szCs w:val="28"/>
        </w:rPr>
      </w:pPr>
    </w:p>
    <w:tbl>
      <w:tblPr>
        <w:tblW w:w="0" w:type="auto"/>
        <w:tblLook w:val="01E0"/>
      </w:tblPr>
      <w:tblGrid>
        <w:gridCol w:w="4548"/>
      </w:tblGrid>
      <w:tr w:rsidR="00D71FD3" w:rsidRPr="00C17D57" w:rsidTr="002D19B5">
        <w:tc>
          <w:tcPr>
            <w:tcW w:w="4548" w:type="dxa"/>
            <w:vAlign w:val="center"/>
          </w:tcPr>
          <w:p w:rsidR="00D71FD3" w:rsidRPr="00C17D57" w:rsidRDefault="00D71FD3" w:rsidP="002D19B5">
            <w:pPr>
              <w:rPr>
                <w:rFonts w:ascii="Times New Roman" w:hAnsi="Times New Roman"/>
                <w:bCs/>
                <w:sz w:val="28"/>
                <w:szCs w:val="28"/>
              </w:rPr>
            </w:pPr>
            <w:r w:rsidRPr="00C17D57">
              <w:rPr>
                <w:rFonts w:ascii="Times New Roman" w:hAnsi="Times New Roman"/>
                <w:bCs/>
                <w:sz w:val="28"/>
                <w:szCs w:val="28"/>
              </w:rPr>
              <w:t xml:space="preserve">Об исполнении районного бюджета за 2023 год </w:t>
            </w:r>
          </w:p>
        </w:tc>
      </w:tr>
    </w:tbl>
    <w:p w:rsidR="00D71FD3" w:rsidRPr="00C17D57" w:rsidRDefault="00D71FD3" w:rsidP="00D71FD3">
      <w:pPr>
        <w:ind w:firstLine="0"/>
        <w:rPr>
          <w:rFonts w:ascii="Times New Roman" w:hAnsi="Times New Roman"/>
          <w:sz w:val="28"/>
          <w:szCs w:val="28"/>
        </w:rPr>
      </w:pPr>
    </w:p>
    <w:p w:rsidR="00D71FD3" w:rsidRPr="00C17D57" w:rsidRDefault="00D71FD3" w:rsidP="00D71FD3">
      <w:pPr>
        <w:ind w:firstLine="0"/>
        <w:rPr>
          <w:rFonts w:ascii="Times New Roman" w:hAnsi="Times New Roman"/>
          <w:sz w:val="28"/>
          <w:szCs w:val="28"/>
        </w:rPr>
      </w:pPr>
    </w:p>
    <w:p w:rsidR="00D71FD3" w:rsidRPr="00C17D57" w:rsidRDefault="00D71FD3" w:rsidP="00D71FD3">
      <w:pPr>
        <w:ind w:firstLine="709"/>
        <w:rPr>
          <w:rFonts w:ascii="Times New Roman" w:hAnsi="Times New Roman"/>
          <w:b/>
          <w:sz w:val="28"/>
          <w:szCs w:val="28"/>
        </w:rPr>
      </w:pPr>
      <w:r w:rsidRPr="00C17D57">
        <w:rPr>
          <w:rFonts w:ascii="Times New Roman" w:hAnsi="Times New Roman"/>
          <w:b/>
          <w:sz w:val="28"/>
          <w:szCs w:val="28"/>
        </w:rPr>
        <w:t>Статья 1.</w:t>
      </w:r>
    </w:p>
    <w:p w:rsidR="00D71FD3" w:rsidRPr="00C17D57" w:rsidRDefault="00D71FD3" w:rsidP="00D71FD3">
      <w:pPr>
        <w:ind w:firstLine="0"/>
        <w:rPr>
          <w:rFonts w:ascii="Times New Roman" w:hAnsi="Times New Roman"/>
          <w:sz w:val="28"/>
          <w:szCs w:val="28"/>
        </w:rPr>
      </w:pPr>
    </w:p>
    <w:p w:rsidR="00D71FD3" w:rsidRPr="00C17D57" w:rsidRDefault="00D71FD3" w:rsidP="00D71FD3">
      <w:pPr>
        <w:ind w:firstLine="0"/>
        <w:rPr>
          <w:rFonts w:ascii="Times New Roman" w:hAnsi="Times New Roman"/>
          <w:sz w:val="28"/>
          <w:szCs w:val="28"/>
        </w:rPr>
      </w:pPr>
      <w:r w:rsidRPr="00C17D57">
        <w:rPr>
          <w:rFonts w:ascii="Times New Roman" w:hAnsi="Times New Roman"/>
          <w:sz w:val="28"/>
          <w:szCs w:val="28"/>
        </w:rPr>
        <w:t xml:space="preserve">         Утвердить отчет об исполнении районного бюджета Эртильского муниципального района за 2023 год по доходам в сумме 866 534,1 тыс. рублей и по расходам в сумме 852 050,6 тыс. рублей с профицитом районного бюджета в сумме 14 483,5 тыс. рублей и со следующими показателями:</w:t>
      </w:r>
    </w:p>
    <w:p w:rsidR="00D71FD3" w:rsidRPr="00C17D57" w:rsidRDefault="00D71FD3" w:rsidP="00D71FD3">
      <w:pPr>
        <w:ind w:firstLine="0"/>
        <w:rPr>
          <w:rFonts w:ascii="Times New Roman" w:hAnsi="Times New Roman"/>
          <w:sz w:val="28"/>
          <w:szCs w:val="28"/>
        </w:rPr>
      </w:pPr>
      <w:r w:rsidRPr="00C17D57">
        <w:rPr>
          <w:rFonts w:ascii="Times New Roman" w:hAnsi="Times New Roman"/>
          <w:sz w:val="28"/>
          <w:szCs w:val="28"/>
        </w:rPr>
        <w:t xml:space="preserve">          по поступлению доходов в районный бюджет по кодам видов доходов, подвидов доходов за 2023 год согласно приложению 1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по ведомственной структуре расходов районного бюджета за 2023 год согласно приложению 2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 xml:space="preserve">по распределению бюджетных ассигнований по разделам, подразделам, целевым статьям (муниципальным программам Эртильского муниципального района), группам </w:t>
      </w:r>
      <w:proofErr w:type="gramStart"/>
      <w:r w:rsidRPr="00C17D57">
        <w:rPr>
          <w:rFonts w:ascii="Times New Roman" w:hAnsi="Times New Roman"/>
          <w:sz w:val="28"/>
          <w:szCs w:val="28"/>
        </w:rPr>
        <w:t>видов расходов классификации расходов районного бюджета</w:t>
      </w:r>
      <w:proofErr w:type="gramEnd"/>
      <w:r w:rsidRPr="00C17D57">
        <w:rPr>
          <w:rFonts w:ascii="Times New Roman" w:hAnsi="Times New Roman"/>
          <w:sz w:val="28"/>
          <w:szCs w:val="28"/>
        </w:rPr>
        <w:t xml:space="preserve"> за 2023 год согласно приложению 3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по распределению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за 2023 год согласно приложению 4 к настоящему решению;</w:t>
      </w:r>
    </w:p>
    <w:p w:rsidR="00D71FD3" w:rsidRPr="00C17D57" w:rsidRDefault="00D71FD3" w:rsidP="00D71FD3">
      <w:pPr>
        <w:ind w:firstLine="0"/>
        <w:rPr>
          <w:rFonts w:ascii="Times New Roman" w:hAnsi="Times New Roman"/>
          <w:sz w:val="28"/>
          <w:szCs w:val="28"/>
        </w:rPr>
      </w:pPr>
      <w:r w:rsidRPr="00C17D57">
        <w:rPr>
          <w:rFonts w:ascii="Times New Roman" w:hAnsi="Times New Roman"/>
          <w:sz w:val="28"/>
          <w:szCs w:val="28"/>
        </w:rPr>
        <w:t>по источникам внутреннего финансирования дефицита районного бюджета за 2023 год согласно приложению 5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 xml:space="preserve">по распределению бюджетных ассигнований на исполнение публичных нормативных обязательств Эртильского </w:t>
      </w:r>
      <w:proofErr w:type="gramStart"/>
      <w:r w:rsidRPr="00C17D57">
        <w:rPr>
          <w:rFonts w:ascii="Times New Roman" w:hAnsi="Times New Roman"/>
          <w:sz w:val="28"/>
          <w:szCs w:val="28"/>
        </w:rPr>
        <w:t>муниципального</w:t>
      </w:r>
      <w:proofErr w:type="gramEnd"/>
      <w:r w:rsidRPr="00C17D57">
        <w:rPr>
          <w:rFonts w:ascii="Times New Roman" w:hAnsi="Times New Roman"/>
          <w:sz w:val="28"/>
          <w:szCs w:val="28"/>
        </w:rPr>
        <w:t xml:space="preserve"> района за 2023 год согласно приложению 6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 xml:space="preserve">по дорожному фонду Эртильского </w:t>
      </w:r>
      <w:proofErr w:type="gramStart"/>
      <w:r w:rsidRPr="00C17D57">
        <w:rPr>
          <w:rFonts w:ascii="Times New Roman" w:hAnsi="Times New Roman"/>
          <w:sz w:val="28"/>
          <w:szCs w:val="28"/>
        </w:rPr>
        <w:t>муниципального</w:t>
      </w:r>
      <w:proofErr w:type="gramEnd"/>
      <w:r w:rsidRPr="00C17D57">
        <w:rPr>
          <w:rFonts w:ascii="Times New Roman" w:hAnsi="Times New Roman"/>
          <w:sz w:val="28"/>
          <w:szCs w:val="28"/>
        </w:rPr>
        <w:t xml:space="preserve"> района за 2023 год согласно приложению 7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 xml:space="preserve">по распределению бюджетных ассигнований по разделам классификации расходов бюджетов на осуществление бюджетных </w:t>
      </w:r>
      <w:r w:rsidRPr="00C17D57">
        <w:rPr>
          <w:rFonts w:ascii="Times New Roman" w:hAnsi="Times New Roman"/>
          <w:sz w:val="28"/>
          <w:szCs w:val="28"/>
        </w:rPr>
        <w:lastRenderedPageBreak/>
        <w:t>инвестиций в объекты капитального строительства муниципальной собственности Эртильского муниципального района за 2023 год согласно приложению 8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 xml:space="preserve">по бюджетным ассигнованиям на предоставление межбюджетных трансфертов бюджетам поселений Эртильского </w:t>
      </w:r>
      <w:proofErr w:type="gramStart"/>
      <w:r w:rsidRPr="00C17D57">
        <w:rPr>
          <w:rFonts w:ascii="Times New Roman" w:hAnsi="Times New Roman"/>
          <w:sz w:val="28"/>
          <w:szCs w:val="28"/>
        </w:rPr>
        <w:t>муниципального</w:t>
      </w:r>
      <w:proofErr w:type="gramEnd"/>
      <w:r w:rsidRPr="00C17D57">
        <w:rPr>
          <w:rFonts w:ascii="Times New Roman" w:hAnsi="Times New Roman"/>
          <w:sz w:val="28"/>
          <w:szCs w:val="28"/>
        </w:rPr>
        <w:t xml:space="preserve"> района за 2023 год согласно приложению 9 к настоящему решению; </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по распределению дотаций на выравнивание бюджетной обеспеченности бюджетам поселений за счет средств областного бюджета за 2023 год согласно приложению 10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по распределению дотаций на выравнивание бюджетной обеспеченности бюджетам поселений за счет средств бюджета Эртильского муниципального района за 2023 год согласно приложению 11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по распределению прочих межбюджетных трансфертов на оказание финансовой помощи поселениям в целях обеспечения сбалансированности местных бюджетов за 2023 год согласно приложению 12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по распределению межбюджетных трансфертов на софинансирование объектов капитального строительства муниципальной собственности в сети учреждений культуры за 2023 год согласно приложению 13 к настоящему решению;</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 xml:space="preserve">по исполнению программы муниципальных внутренних заимствований </w:t>
      </w:r>
    </w:p>
    <w:p w:rsidR="00D71FD3" w:rsidRPr="00C17D57" w:rsidRDefault="00D71FD3" w:rsidP="00D71FD3">
      <w:pPr>
        <w:ind w:firstLine="0"/>
        <w:rPr>
          <w:rFonts w:ascii="Times New Roman" w:hAnsi="Times New Roman"/>
          <w:sz w:val="28"/>
          <w:szCs w:val="28"/>
        </w:rPr>
      </w:pPr>
      <w:r w:rsidRPr="00C17D57">
        <w:rPr>
          <w:rFonts w:ascii="Times New Roman" w:hAnsi="Times New Roman"/>
          <w:sz w:val="28"/>
          <w:szCs w:val="28"/>
        </w:rPr>
        <w:t xml:space="preserve">Эртильского </w:t>
      </w:r>
      <w:proofErr w:type="gramStart"/>
      <w:r w:rsidRPr="00C17D57">
        <w:rPr>
          <w:rFonts w:ascii="Times New Roman" w:hAnsi="Times New Roman"/>
          <w:sz w:val="28"/>
          <w:szCs w:val="28"/>
        </w:rPr>
        <w:t>муниципального</w:t>
      </w:r>
      <w:proofErr w:type="gramEnd"/>
      <w:r w:rsidRPr="00C17D57">
        <w:rPr>
          <w:rFonts w:ascii="Times New Roman" w:hAnsi="Times New Roman"/>
          <w:sz w:val="28"/>
          <w:szCs w:val="28"/>
        </w:rPr>
        <w:t xml:space="preserve"> района за 2023 год согласно приложению 14 к настоящему решению.</w:t>
      </w:r>
    </w:p>
    <w:p w:rsidR="00D71FD3" w:rsidRPr="00C17D57" w:rsidRDefault="00D71FD3" w:rsidP="00D71FD3">
      <w:pPr>
        <w:ind w:firstLine="0"/>
        <w:rPr>
          <w:rFonts w:ascii="Times New Roman" w:hAnsi="Times New Roman"/>
          <w:sz w:val="28"/>
          <w:szCs w:val="28"/>
        </w:rPr>
      </w:pPr>
    </w:p>
    <w:p w:rsidR="00D71FD3" w:rsidRPr="00C17D57" w:rsidRDefault="00D71FD3" w:rsidP="00D71FD3">
      <w:pPr>
        <w:ind w:firstLine="709"/>
        <w:rPr>
          <w:rFonts w:ascii="Times New Roman" w:hAnsi="Times New Roman"/>
          <w:b/>
          <w:sz w:val="28"/>
          <w:szCs w:val="28"/>
        </w:rPr>
      </w:pPr>
      <w:r w:rsidRPr="00C17D57">
        <w:rPr>
          <w:rFonts w:ascii="Times New Roman" w:hAnsi="Times New Roman"/>
          <w:b/>
          <w:sz w:val="28"/>
          <w:szCs w:val="28"/>
        </w:rPr>
        <w:t>Статья 2.</w:t>
      </w:r>
    </w:p>
    <w:p w:rsidR="00D71FD3" w:rsidRPr="00C17D57" w:rsidRDefault="00D71FD3" w:rsidP="00D71FD3">
      <w:pPr>
        <w:ind w:firstLine="0"/>
        <w:rPr>
          <w:rFonts w:ascii="Times New Roman" w:hAnsi="Times New Roman"/>
          <w:sz w:val="28"/>
          <w:szCs w:val="28"/>
        </w:rPr>
      </w:pP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Настоящее Решение Совета народных депутатов Эртильского муниципального района вступает в силу с момента его принятия, и подлежит опубликованию в официальном издании органов местного самоуправления «Муниципальный вестник» Эртильского муниципального района Воронежской области.</w:t>
      </w:r>
    </w:p>
    <w:p w:rsidR="00D71FD3" w:rsidRPr="00C17D57" w:rsidRDefault="00D71FD3" w:rsidP="00D71FD3">
      <w:pPr>
        <w:ind w:firstLine="0"/>
        <w:rPr>
          <w:rFonts w:ascii="Times New Roman" w:hAnsi="Times New Roman"/>
          <w:sz w:val="28"/>
          <w:szCs w:val="28"/>
        </w:rPr>
      </w:pPr>
    </w:p>
    <w:p w:rsidR="00D71FD3" w:rsidRPr="00C17D57" w:rsidRDefault="00D71FD3" w:rsidP="00D71FD3">
      <w:pPr>
        <w:ind w:firstLine="0"/>
        <w:rPr>
          <w:rFonts w:ascii="Times New Roman" w:hAnsi="Times New Roman"/>
          <w:sz w:val="28"/>
          <w:szCs w:val="28"/>
        </w:rPr>
      </w:pP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Глава района                                                                          И.В. Лесников</w:t>
      </w:r>
    </w:p>
    <w:p w:rsidR="00D71FD3" w:rsidRPr="00C17D57" w:rsidRDefault="00D71FD3" w:rsidP="00D71FD3">
      <w:pPr>
        <w:ind w:firstLine="0"/>
        <w:rPr>
          <w:rFonts w:ascii="Times New Roman" w:hAnsi="Times New Roman"/>
          <w:sz w:val="28"/>
          <w:szCs w:val="28"/>
        </w:rPr>
      </w:pPr>
    </w:p>
    <w:p w:rsidR="00D71FD3" w:rsidRPr="00C17D57" w:rsidRDefault="00D71FD3" w:rsidP="00D71FD3">
      <w:pPr>
        <w:ind w:firstLine="0"/>
        <w:rPr>
          <w:rFonts w:ascii="Times New Roman" w:hAnsi="Times New Roman"/>
          <w:sz w:val="28"/>
          <w:szCs w:val="28"/>
        </w:rPr>
      </w:pP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Председатель</w:t>
      </w:r>
    </w:p>
    <w:p w:rsidR="00D71FD3" w:rsidRPr="00C17D57" w:rsidRDefault="00D71FD3" w:rsidP="00D71FD3">
      <w:pPr>
        <w:ind w:firstLine="709"/>
        <w:rPr>
          <w:rFonts w:ascii="Times New Roman" w:hAnsi="Times New Roman"/>
          <w:sz w:val="28"/>
          <w:szCs w:val="28"/>
        </w:rPr>
      </w:pPr>
      <w:r w:rsidRPr="00C17D57">
        <w:rPr>
          <w:rFonts w:ascii="Times New Roman" w:hAnsi="Times New Roman"/>
          <w:sz w:val="28"/>
          <w:szCs w:val="28"/>
        </w:rPr>
        <w:t>Совета народных депутатов                                             Н.Н. Бердникова</w:t>
      </w: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C17D57" w:rsidRDefault="00C17D57" w:rsidP="002D19B5">
      <w:pPr>
        <w:pStyle w:val="ConsPlusTitle"/>
        <w:ind w:left="284" w:hanging="284"/>
        <w:jc w:val="right"/>
        <w:rPr>
          <w:rFonts w:ascii="Times New Roman" w:hAnsi="Times New Roman" w:cs="Times New Roman"/>
          <w:b w:val="0"/>
          <w:sz w:val="24"/>
          <w:szCs w:val="24"/>
        </w:rPr>
      </w:pPr>
    </w:p>
    <w:p w:rsidR="00C17D57" w:rsidRDefault="00C17D57" w:rsidP="002D19B5">
      <w:pPr>
        <w:pStyle w:val="ConsPlusTitle"/>
        <w:ind w:left="284" w:hanging="284"/>
        <w:jc w:val="right"/>
        <w:rPr>
          <w:rFonts w:ascii="Times New Roman" w:hAnsi="Times New Roman" w:cs="Times New Roman"/>
          <w:b w:val="0"/>
          <w:sz w:val="24"/>
          <w:szCs w:val="24"/>
        </w:rPr>
      </w:pPr>
    </w:p>
    <w:p w:rsidR="00C17D57" w:rsidRDefault="00C17D57" w:rsidP="002D19B5">
      <w:pPr>
        <w:pStyle w:val="ConsPlusTitle"/>
        <w:ind w:left="284" w:hanging="284"/>
        <w:jc w:val="right"/>
        <w:rPr>
          <w:rFonts w:ascii="Times New Roman" w:hAnsi="Times New Roman" w:cs="Times New Roman"/>
          <w:b w:val="0"/>
          <w:sz w:val="24"/>
          <w:szCs w:val="24"/>
        </w:rPr>
      </w:pPr>
    </w:p>
    <w:p w:rsidR="002D19B5" w:rsidRPr="00C17D57" w:rsidRDefault="002D19B5" w:rsidP="002D19B5">
      <w:pPr>
        <w:pStyle w:val="ConsPlusTitle"/>
        <w:ind w:left="284" w:hanging="284"/>
        <w:jc w:val="right"/>
        <w:rPr>
          <w:rFonts w:ascii="Times New Roman" w:hAnsi="Times New Roman" w:cs="Times New Roman"/>
          <w:b w:val="0"/>
          <w:sz w:val="24"/>
          <w:szCs w:val="24"/>
        </w:rPr>
      </w:pPr>
      <w:r w:rsidRPr="00C17D57">
        <w:rPr>
          <w:rFonts w:ascii="Times New Roman" w:hAnsi="Times New Roman" w:cs="Times New Roman"/>
          <w:b w:val="0"/>
          <w:sz w:val="24"/>
          <w:szCs w:val="24"/>
        </w:rPr>
        <w:lastRenderedPageBreak/>
        <w:t>Приложение 1</w:t>
      </w:r>
    </w:p>
    <w:p w:rsidR="002D19B5" w:rsidRPr="00C17D57" w:rsidRDefault="002D19B5" w:rsidP="002D19B5">
      <w:pPr>
        <w:jc w:val="right"/>
        <w:rPr>
          <w:rFonts w:ascii="Times New Roman" w:hAnsi="Times New Roman"/>
        </w:rPr>
      </w:pPr>
      <w:r w:rsidRPr="00C17D57">
        <w:rPr>
          <w:rFonts w:ascii="Times New Roman" w:hAnsi="Times New Roman"/>
        </w:rPr>
        <w:t>к решению Совета народных депутатов</w:t>
      </w:r>
    </w:p>
    <w:p w:rsidR="002D19B5" w:rsidRPr="00C17D57" w:rsidRDefault="002D19B5" w:rsidP="002D19B5">
      <w:pPr>
        <w:jc w:val="right"/>
        <w:rPr>
          <w:rFonts w:ascii="Times New Roman" w:hAnsi="Times New Roman"/>
        </w:rPr>
      </w:pPr>
      <w:r w:rsidRPr="00C17D57">
        <w:rPr>
          <w:rFonts w:ascii="Times New Roman" w:hAnsi="Times New Roman"/>
        </w:rPr>
        <w:t>Эртильского муниципального района</w:t>
      </w:r>
    </w:p>
    <w:p w:rsidR="002D19B5" w:rsidRPr="00C17D57" w:rsidRDefault="002D19B5" w:rsidP="002D19B5">
      <w:pPr>
        <w:jc w:val="right"/>
        <w:rPr>
          <w:rFonts w:ascii="Times New Roman" w:hAnsi="Times New Roman"/>
        </w:rPr>
      </w:pPr>
      <w:r w:rsidRPr="00C17D57">
        <w:rPr>
          <w:rFonts w:ascii="Times New Roman" w:hAnsi="Times New Roman"/>
        </w:rPr>
        <w:t>«Об исполнении районного бюджета за 2023 год»</w:t>
      </w:r>
    </w:p>
    <w:p w:rsidR="002D19B5" w:rsidRPr="00C17D57" w:rsidRDefault="00F54432" w:rsidP="002D19B5">
      <w:pPr>
        <w:jc w:val="right"/>
        <w:rPr>
          <w:rStyle w:val="af5"/>
          <w:rFonts w:ascii="Times New Roman" w:hAnsi="Times New Roman"/>
          <w:bCs/>
        </w:rPr>
      </w:pPr>
      <w:r>
        <w:rPr>
          <w:rFonts w:ascii="Times New Roman" w:hAnsi="Times New Roman"/>
        </w:rPr>
        <w:t xml:space="preserve">от «27» 05. </w:t>
      </w:r>
      <w:r w:rsidR="002D19B5" w:rsidRPr="00C17D57">
        <w:rPr>
          <w:rFonts w:ascii="Times New Roman" w:hAnsi="Times New Roman"/>
        </w:rPr>
        <w:t>2024 года №</w:t>
      </w:r>
      <w:r>
        <w:rPr>
          <w:rFonts w:ascii="Times New Roman" w:hAnsi="Times New Roman"/>
        </w:rPr>
        <w:t xml:space="preserve"> 51</w:t>
      </w:r>
      <w:r w:rsidR="002D19B5" w:rsidRPr="00C17D57">
        <w:rPr>
          <w:rStyle w:val="af5"/>
          <w:rFonts w:ascii="Times New Roman" w:hAnsi="Times New Roman"/>
          <w:b w:val="0"/>
        </w:rPr>
        <w:br/>
      </w:r>
      <w:r w:rsidR="002D19B5" w:rsidRPr="00C17D57">
        <w:rPr>
          <w:rStyle w:val="af5"/>
          <w:rFonts w:ascii="Times New Roman" w:hAnsi="Times New Roman"/>
        </w:rPr>
        <w:br/>
      </w:r>
    </w:p>
    <w:p w:rsidR="002D19B5" w:rsidRPr="00C17D57" w:rsidRDefault="002D19B5" w:rsidP="002D19B5">
      <w:pPr>
        <w:rPr>
          <w:rFonts w:ascii="Times New Roman" w:hAnsi="Times New Roman"/>
        </w:rPr>
      </w:pPr>
    </w:p>
    <w:p w:rsidR="002D19B5" w:rsidRPr="00C17D57" w:rsidRDefault="002D19B5" w:rsidP="002D19B5">
      <w:pPr>
        <w:pStyle w:val="1"/>
      </w:pPr>
      <w:r w:rsidRPr="00C17D57">
        <w:t xml:space="preserve">Поступление доходов районного бюджета по кодам видов доходов, подвидов доходов за 2023 год </w:t>
      </w:r>
    </w:p>
    <w:p w:rsidR="002D19B5" w:rsidRPr="00C17D57" w:rsidRDefault="002D19B5" w:rsidP="002D19B5">
      <w:pPr>
        <w:rPr>
          <w:rFonts w:ascii="Times New Roman" w:hAnsi="Times New Roman"/>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4820"/>
        <w:gridCol w:w="1843"/>
      </w:tblGrid>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Код показателя</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Наименование</w:t>
            </w:r>
          </w:p>
        </w:tc>
        <w:tc>
          <w:tcPr>
            <w:tcW w:w="1843" w:type="dxa"/>
            <w:tcBorders>
              <w:top w:val="single" w:sz="4" w:space="0" w:color="auto"/>
              <w:left w:val="single" w:sz="4" w:space="0" w:color="auto"/>
              <w:bottom w:val="single" w:sz="4" w:space="0" w:color="auto"/>
            </w:tcBorders>
          </w:tcPr>
          <w:p w:rsidR="002D19B5" w:rsidRPr="00C17D57" w:rsidRDefault="002D19B5" w:rsidP="002D19B5">
            <w:pPr>
              <w:ind w:firstLine="318"/>
              <w:jc w:val="center"/>
              <w:rPr>
                <w:rFonts w:ascii="Times New Roman" w:hAnsi="Times New Roman"/>
                <w:b/>
              </w:rPr>
            </w:pPr>
            <w:r w:rsidRPr="00C17D57">
              <w:rPr>
                <w:rFonts w:ascii="Times New Roman" w:hAnsi="Times New Roman"/>
                <w:b/>
              </w:rPr>
              <w:t>Сумма (тыс. рублей)</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000 8 50 00000 00 0000 000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866 534,1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000 1 00 00000 00 0000 000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189 261,8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000 1 01 00000 00 0000 000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123 208,7</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000 1 01 02000 01 0000 110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123 208,7</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000 1 01 02010 01 0000 110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C17D57">
                <w:rPr>
                  <w:rStyle w:val="af0"/>
                  <w:rFonts w:ascii="Times New Roman" w:hAnsi="Times New Roman" w:cs="Times New Roman"/>
                </w:rPr>
                <w:t>статьями 227</w:t>
              </w:r>
            </w:hyperlink>
            <w:r w:rsidRPr="00C17D57">
              <w:rPr>
                <w:rFonts w:ascii="Times New Roman" w:hAnsi="Times New Roman" w:cs="Times New Roman"/>
              </w:rPr>
              <w:t xml:space="preserve">, </w:t>
            </w:r>
            <w:hyperlink r:id="rId9" w:history="1">
              <w:r w:rsidRPr="00C17D57">
                <w:rPr>
                  <w:rStyle w:val="af0"/>
                  <w:rFonts w:ascii="Times New Roman" w:hAnsi="Times New Roman" w:cs="Times New Roman"/>
                </w:rPr>
                <w:t>227.1</w:t>
              </w:r>
            </w:hyperlink>
            <w:r w:rsidRPr="00C17D57">
              <w:rPr>
                <w:rFonts w:ascii="Times New Roman" w:hAnsi="Times New Roman" w:cs="Times New Roman"/>
              </w:rPr>
              <w:t xml:space="preserve"> и </w:t>
            </w:r>
            <w:hyperlink r:id="rId10" w:history="1">
              <w:r w:rsidRPr="00C17D57">
                <w:rPr>
                  <w:rStyle w:val="af0"/>
                  <w:rFonts w:ascii="Times New Roman" w:hAnsi="Times New Roman" w:cs="Times New Roman"/>
                </w:rPr>
                <w:t>228</w:t>
              </w:r>
            </w:hyperlink>
            <w:r w:rsidRPr="00C17D57">
              <w:rPr>
                <w:rFonts w:ascii="Times New Roman" w:hAnsi="Times New Roman" w:cs="Times New Roman"/>
              </w:rPr>
              <w:t xml:space="preserve">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112 817,5</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000 1 01 02020 01 0000 110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C17D57">
                <w:rPr>
                  <w:rStyle w:val="af0"/>
                  <w:rFonts w:ascii="Times New Roman" w:hAnsi="Times New Roman" w:cs="Times New Roman"/>
                </w:rPr>
                <w:t>статьей 227</w:t>
              </w:r>
            </w:hyperlink>
            <w:r w:rsidRPr="00C17D57">
              <w:rPr>
                <w:rFonts w:ascii="Times New Roman" w:hAnsi="Times New Roman" w:cs="Times New Roman"/>
              </w:rPr>
              <w:t xml:space="preserve">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-28,1</w:t>
            </w:r>
          </w:p>
          <w:p w:rsidR="002D19B5" w:rsidRPr="00C17D57" w:rsidRDefault="002D19B5" w:rsidP="002D19B5">
            <w:pPr>
              <w:rPr>
                <w:rFonts w:ascii="Times New Roman" w:hAnsi="Times New Roman"/>
              </w:rPr>
            </w:pP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000 1 01 02030 01 0000 110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12" w:history="1">
              <w:r w:rsidRPr="00C17D57">
                <w:rPr>
                  <w:rStyle w:val="af0"/>
                  <w:rFonts w:ascii="Times New Roman" w:hAnsi="Times New Roman" w:cs="Times New Roman"/>
                </w:rPr>
                <w:t>статьей 228</w:t>
              </w:r>
            </w:hyperlink>
            <w:r w:rsidRPr="00C17D57">
              <w:rPr>
                <w:rFonts w:ascii="Times New Roman" w:hAnsi="Times New Roman" w:cs="Times New Roman"/>
              </w:rPr>
              <w:t xml:space="preserve">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473,9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000 1 01 02080 01 0000 110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C17D57">
              <w:rPr>
                <w:rFonts w:ascii="Times New Roman" w:hAnsi="Times New Roman" w:cs="Times New Roman"/>
              </w:rPr>
              <w:t>000</w:t>
            </w:r>
            <w:proofErr w:type="spellEnd"/>
            <w:r w:rsidRPr="00C17D57">
              <w:rPr>
                <w:rFonts w:ascii="Times New Roman" w:hAnsi="Times New Roman" w:cs="Times New Roman"/>
              </w:rPr>
              <w:t xml:space="preserve"> рублей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791,5</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t>000 1 01 02130 01 0000 110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650000 рублей)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4 440,1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t xml:space="preserve">000 1 01 02140 01 0000 </w:t>
            </w:r>
            <w:r w:rsidRPr="00C17D57">
              <w:rPr>
                <w:rFonts w:ascii="Times New Roman" w:hAnsi="Times New Roman"/>
              </w:rPr>
              <w:lastRenderedPageBreak/>
              <w:t>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lastRenderedPageBreak/>
              <w:t xml:space="preserve">Налог на доходы физических лиц в </w:t>
            </w:r>
            <w:r w:rsidRPr="00C17D57">
              <w:rPr>
                <w:rFonts w:ascii="Times New Roman" w:hAnsi="Times New Roman"/>
              </w:rPr>
              <w:lastRenderedPageBreak/>
              <w:t>отношении доходов от долевого участия в организации, полученных в виде дивидендов (в части суммы налога,  не превышающей 650000 рублей)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lastRenderedPageBreak/>
              <w:t>4 713,8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lastRenderedPageBreak/>
              <w:t>000 1 03 00000 00 0000 000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14 395,9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000 1 03 02000 01 0000 110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14 395,9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000 1 03 02230 01 0000 110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7 459,3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000 1 03 02231 01 0000 110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7 459,3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000 1 03 02240 01 0000 110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уплаты акцизов на моторные масла для дизельных и (или) карбюраторных (</w:t>
            </w:r>
            <w:proofErr w:type="spellStart"/>
            <w:r w:rsidRPr="00C17D57">
              <w:rPr>
                <w:rFonts w:ascii="Times New Roman" w:hAnsi="Times New Roman" w:cs="Times New Roman"/>
              </w:rPr>
              <w:t>инжекторных</w:t>
            </w:r>
            <w:proofErr w:type="spellEnd"/>
            <w:r w:rsidRPr="00C17D57">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39,0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000 1 03 02241 01 0000 110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уплаты акцизов на моторные масла для дизельных и (или) карбюраторных (</w:t>
            </w:r>
            <w:proofErr w:type="spellStart"/>
            <w:r w:rsidRPr="00C17D57">
              <w:rPr>
                <w:rFonts w:ascii="Times New Roman" w:hAnsi="Times New Roman" w:cs="Times New Roman"/>
              </w:rPr>
              <w:t>инжекторных</w:t>
            </w:r>
            <w:proofErr w:type="spellEnd"/>
            <w:r w:rsidRPr="00C17D57">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39,0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000 1 03 02250 01 0000 110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w:t>
            </w:r>
            <w:r w:rsidRPr="00C17D57">
              <w:rPr>
                <w:rFonts w:ascii="Times New Roman" w:hAnsi="Times New Roman" w:cs="Times New Roman"/>
              </w:rPr>
              <w:lastRenderedPageBreak/>
              <w:t>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lastRenderedPageBreak/>
              <w:t>7 709,7</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000 1 03 02251 01 0000 110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7 709,7</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000 1 03 02260 01 0000 110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-812,1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000 1 03 02261 01 0000 110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-812,1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000 1 05 00000 00 0000 000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9 443,5</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000 1 05 01000 00 0000 110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Налог, взимаемый в связи с применением упрощенной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2 684,0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000 1 05 01010 01 0000 110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2 177,9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000 1 05 01011 01 0000 110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2 177,9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000 1 05 01020 01 0000 110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506,1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000 1 05 01021 01 0000 110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506,1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000 1 05 02020 01 0000 110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rPr>
            </w:pPr>
            <w:proofErr w:type="gramStart"/>
            <w:r w:rsidRPr="00C17D57">
              <w:rPr>
                <w:rFonts w:ascii="Times New Roman" w:hAnsi="Times New Roman"/>
                <w:color w:val="000000"/>
              </w:rPr>
              <w:t xml:space="preserve">Единый налог на вмененный доход для отдельных видов деятельности (сумма </w:t>
            </w:r>
            <w:r w:rsidRPr="00C17D57">
              <w:rPr>
                <w:rFonts w:ascii="Times New Roman" w:hAnsi="Times New Roman"/>
                <w:color w:val="000000"/>
              </w:rPr>
              <w:lastRenderedPageBreak/>
              <w:t>вывозной таможенной пошлины (перерасчеты, недоимка и задолженность по соответствующему платежу, в том числе по отмененному))</w:t>
            </w:r>
            <w:proofErr w:type="gramEnd"/>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lastRenderedPageBreak/>
              <w:t>-115,3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000 1 05 02021 01 0000 110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rPr>
            </w:pPr>
            <w:proofErr w:type="gramStart"/>
            <w:r w:rsidRPr="00C17D57">
              <w:rPr>
                <w:rFonts w:ascii="Times New Roman" w:hAnsi="Times New Roman"/>
                <w:color w:val="000000"/>
              </w:rPr>
              <w:t>Единый налог на вмененный доход для отдельных видов деятельности (сумма вывозной таможенной пошлины (перерасчеты, недоимка и задолженность по соответствующему платежу, в том числе по отмененному))</w:t>
            </w:r>
            <w:proofErr w:type="gramEnd"/>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-115,3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000 1 05 03000 01 0000 110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Единый сельскохозяйственный налог</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5 845,8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000 1 05 03010 01 0000 110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Единый сельскохозяйственный налог</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5 845,8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000 1 05 04000 02 0000 110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Налог, взимаемый с применением патентной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1 029,0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000 1 05 04020 02 0000 110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Налог, взимаемый с применением патентной системы налогообложения, зачисляемый в бюджеты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1029,0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000 1 08 00000 00 0000 000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2 343,5</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000 1 08 03000 01 0000 110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Государственная пошлина по делам, рассматриваемым в судах общей юрисдикции, мировыми судьями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2 248,4</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000 1 08 03010 01 0000 110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2 248,4</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000 1 08 07000 01 0000 110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Государственная пошлина за государственную регистрацию, а также за совершение прочих юридически значимых действий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95,1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000 1 08 07150 01 0000 110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Государственная пошлина за выдачу разрешения на установку рекламной конструкции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95,1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000 1 11 00000 00 0000 000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24 257,7</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000 1 11 03050 05 0000 120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Проценты, полученные от предоставления бюджетных кредитов внутри страны за счет средств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13,8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000 1 11 05000 00 0000 120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24 243,9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000 1 11 05010 00 0000 </w:t>
            </w:r>
            <w:r w:rsidRPr="00C17D57">
              <w:rPr>
                <w:rFonts w:ascii="Times New Roman" w:hAnsi="Times New Roman" w:cs="Times New Roman"/>
              </w:rPr>
              <w:lastRenderedPageBreak/>
              <w:t>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 xml:space="preserve">Доходы, получаемые в виде арендной </w:t>
            </w:r>
            <w:r w:rsidRPr="00C17D57">
              <w:rPr>
                <w:rFonts w:ascii="Times New Roman" w:hAnsi="Times New Roman" w:cs="Times New Roman"/>
              </w:rPr>
              <w:lastRenderedPageBreak/>
              <w:t>платы за земельные участки, государственная собственность на которые не разграничена, а также средства от продажи на заключении оговоров аренды указанных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lastRenderedPageBreak/>
              <w:t>23 879,8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000 1 11 05013 05 0000 120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proofErr w:type="gramStart"/>
            <w:r w:rsidRPr="00C17D57">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 права на заключение договоров аренды указанных земельных участков</w:t>
            </w:r>
            <w:proofErr w:type="gramEnd"/>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21 930,6</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000 1 11 05013 13 0000 120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1 949,2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000 1 11 05030 00 0000 120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364,1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000 1 11 05035 05 0000 120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364,1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000 1 11 07000 00 0000 120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Платежи от государственных и муниципальных унитарных предприятий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000 1 11 07010 00 0000 120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000 1 11 07015 05 0000 120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000 1 12 00000 00 0000 000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Платежи при пользовании природными ресурсами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214,2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000 1 12 01000 01 0000 120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Плата за негативное воздействие на окружающую среду</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214,2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000 1 12 01010 01 0000 120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Плата за выбросы загрязняющих веществ в атмосферный воздух стационарными объектами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190,2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000 1 12 01040 01 0000 120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Плата за размещение отходов производства и потребления</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24,0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000 1 12 01041 01 0000 120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 xml:space="preserve">Плата за размещение отходов производства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24,0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000 1 12 01042 01 0000 120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Плата за размещение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000 1 13 00000 00 0000 000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Доходы от оказания платных услуг и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4002,1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000 1 13 01000 00 0000 130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оказания платных услуг (работ)</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rPr>
                <w:rFonts w:ascii="Times New Roman" w:hAnsi="Times New Roman"/>
              </w:rPr>
            </w:pPr>
            <w:r w:rsidRPr="00C17D57">
              <w:rPr>
                <w:rFonts w:ascii="Times New Roman" w:hAnsi="Times New Roman"/>
              </w:rPr>
              <w:t>4002,1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000 1 13 01990 00 0000 130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доходы от оказания платных услуг (работ)</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rPr>
                <w:rFonts w:ascii="Times New Roman" w:hAnsi="Times New Roman"/>
              </w:rPr>
            </w:pPr>
            <w:r w:rsidRPr="00C17D57">
              <w:rPr>
                <w:rFonts w:ascii="Times New Roman" w:hAnsi="Times New Roman"/>
              </w:rPr>
              <w:t>4002,1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000 1 13 01995 05 0000 130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доходы от оказания платных услуг (работ) получателями средств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rPr>
                <w:rFonts w:ascii="Times New Roman" w:hAnsi="Times New Roman"/>
              </w:rPr>
            </w:pPr>
            <w:r w:rsidRPr="00C17D57">
              <w:rPr>
                <w:rFonts w:ascii="Times New Roman" w:hAnsi="Times New Roman"/>
              </w:rPr>
              <w:t>4002,1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000 1 13 02000 00 0000 130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000 1 13 02990 00 0000 130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доходы от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000 1 13 02995 05 0000 130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доходы от компенсации затрат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000 1 14 00000 00 0000 000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9 969,2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000 1 14 02000 00 0000 000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604,0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000 1 14 02050 05 0000 410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604,0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000 1 14 02052 05 0000 410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604,0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000 1 14 02053 05 0000 410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w:t>
            </w:r>
            <w:r w:rsidRPr="00C17D57">
              <w:rPr>
                <w:rStyle w:val="af5"/>
                <w:rFonts w:ascii="Times New Roman" w:hAnsi="Times New Roman" w:cs="Times New Roman"/>
                <w:b w:val="0"/>
              </w:rPr>
              <w:lastRenderedPageBreak/>
              <w:t>предприятий, в том числе казенных), в части реализации основных средств по указанному имуществу</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lastRenderedPageBreak/>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000 1 14 06000 00 0000 430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9 365,2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000 1 14 06010 00 0000 430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Доходы от продажи земельных участков, государственная собственность на которые не разграничена</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9 312,0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000 1 14 06013 05 0000 430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9 179,0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000 1 14 06013 13 0000 430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133,0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000 1 14 06020 00 0000 430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53,2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000 1 14 06025 05 0000 430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53,2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000 1 16 00000 00 0000 000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1 180,0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000 1 16 01000 01 0000 140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13" w:history="1">
              <w:r w:rsidRPr="00C17D57">
                <w:rPr>
                  <w:rStyle w:val="af0"/>
                  <w:rFonts w:ascii="Times New Roman" w:hAnsi="Times New Roman" w:cs="Times New Roman"/>
                </w:rPr>
                <w:t>Кодексом</w:t>
              </w:r>
            </w:hyperlink>
            <w:r w:rsidRPr="00C17D57">
              <w:rPr>
                <w:rFonts w:ascii="Times New Roman" w:hAnsi="Times New Roman" w:cs="Times New Roman"/>
              </w:rPr>
              <w:t xml:space="preserve">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332,5</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000 1 16 01050 01 0000 140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14" w:history="1">
              <w:r w:rsidRPr="00C17D57">
                <w:rPr>
                  <w:rStyle w:val="af0"/>
                  <w:rFonts w:ascii="Times New Roman" w:hAnsi="Times New Roman" w:cs="Times New Roman"/>
                </w:rPr>
                <w:t>главой 5</w:t>
              </w:r>
            </w:hyperlink>
            <w:r w:rsidRPr="00C17D5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7,1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000 1 16 01053 01 0000 140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15" w:history="1">
              <w:r w:rsidRPr="00C17D57">
                <w:rPr>
                  <w:rStyle w:val="af0"/>
                  <w:rFonts w:ascii="Times New Roman" w:hAnsi="Times New Roman" w:cs="Times New Roman"/>
                </w:rPr>
                <w:t>главой 5</w:t>
              </w:r>
            </w:hyperlink>
            <w:r w:rsidRPr="00C17D5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7,1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000 1 16 01060 01 0000 140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главой 6 Кодекса </w:t>
            </w:r>
            <w:r w:rsidRPr="00C17D57">
              <w:rPr>
                <w:rFonts w:ascii="Times New Roman" w:hAnsi="Times New Roman" w:cs="Times New Roman"/>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lastRenderedPageBreak/>
              <w:t>113,4</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000 1 16 01063 01 0000 140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113,4</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000 1 16 01070 01 0000 140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000 1 16 01073 01 0000 140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000 1 16 01080 01 0000 140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16" w:history="1">
              <w:r w:rsidRPr="00C17D57">
                <w:rPr>
                  <w:rStyle w:val="af0"/>
                  <w:rFonts w:ascii="Times New Roman" w:hAnsi="Times New Roman" w:cs="Times New Roman"/>
                </w:rPr>
                <w:t>главой 8</w:t>
              </w:r>
            </w:hyperlink>
            <w:r w:rsidRPr="00C17D5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14,7</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000 1 16 01083 01 0000 140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17" w:history="1">
              <w:r w:rsidRPr="00C17D57">
                <w:rPr>
                  <w:rStyle w:val="af0"/>
                  <w:rFonts w:ascii="Times New Roman" w:hAnsi="Times New Roman" w:cs="Times New Roman"/>
                </w:rPr>
                <w:t>главой 8</w:t>
              </w:r>
            </w:hyperlink>
            <w:r w:rsidRPr="00C17D5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14,7</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000 1 16 01110 01 0000 140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w:t>
            </w:r>
            <w:r w:rsidRPr="00C17D57">
              <w:rPr>
                <w:rFonts w:ascii="Times New Roman" w:hAnsi="Times New Roman" w:cs="Times New Roman"/>
              </w:rPr>
              <w:lastRenderedPageBreak/>
              <w:t>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lastRenderedPageBreak/>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000 1 16 01113 01 0000 140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000 1 16 01130 01 0000 140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000 1 16 01133 01 0000 140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000 1 16 01140 01 0000 140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18" w:history="1">
              <w:r w:rsidRPr="00C17D57">
                <w:rPr>
                  <w:rStyle w:val="af0"/>
                  <w:rFonts w:ascii="Times New Roman" w:hAnsi="Times New Roman" w:cs="Times New Roman"/>
                </w:rPr>
                <w:t>главой 14</w:t>
              </w:r>
            </w:hyperlink>
            <w:r w:rsidRPr="00C17D5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17D57">
              <w:rPr>
                <w:rFonts w:ascii="Times New Roman" w:hAnsi="Times New Roman" w:cs="Times New Roman"/>
              </w:rPr>
              <w:t>саморегулируемых</w:t>
            </w:r>
            <w:proofErr w:type="spellEnd"/>
            <w:r w:rsidRPr="00C17D57">
              <w:rPr>
                <w:rFonts w:ascii="Times New Roman" w:hAnsi="Times New Roman" w:cs="Times New Roman"/>
              </w:rPr>
              <w:t xml:space="preserve"> организаций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21,4</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000 1 16 01143 01 0000 140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19" w:history="1">
              <w:r w:rsidRPr="00C17D57">
                <w:rPr>
                  <w:rStyle w:val="af0"/>
                  <w:rFonts w:ascii="Times New Roman" w:hAnsi="Times New Roman" w:cs="Times New Roman"/>
                </w:rPr>
                <w:t>главой 14</w:t>
              </w:r>
            </w:hyperlink>
            <w:r w:rsidRPr="00C17D5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C17D57">
              <w:rPr>
                <w:rFonts w:ascii="Times New Roman" w:hAnsi="Times New Roman" w:cs="Times New Roman"/>
              </w:rPr>
              <w:t>саморегулируемых</w:t>
            </w:r>
            <w:proofErr w:type="spellEnd"/>
            <w:r w:rsidRPr="00C17D57">
              <w:rPr>
                <w:rFonts w:ascii="Times New Roman" w:hAnsi="Times New Roman" w:cs="Times New Roman"/>
              </w:rPr>
              <w:t xml:space="preserve"> организаций,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21,4</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000 1 16 01150 01 0000 140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15,0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000 1 16 01153 01 0000 140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15,0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000 1 16 01170 01 0000 140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10,2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000 1 16 01173 01 0000 140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10,2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000 1 16 01190 01 0000 140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20" w:history="1">
              <w:r w:rsidRPr="00C17D57">
                <w:rPr>
                  <w:rStyle w:val="af0"/>
                  <w:rFonts w:ascii="Times New Roman" w:hAnsi="Times New Roman" w:cs="Times New Roman"/>
                </w:rPr>
                <w:t>главой 19</w:t>
              </w:r>
            </w:hyperlink>
            <w:r w:rsidRPr="00C17D5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8,5</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000 1 16 01193 01 0000 140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21" w:history="1">
              <w:r w:rsidRPr="00C17D57">
                <w:rPr>
                  <w:rStyle w:val="af0"/>
                  <w:rFonts w:ascii="Times New Roman" w:hAnsi="Times New Roman" w:cs="Times New Roman"/>
                </w:rPr>
                <w:t>главой 19</w:t>
              </w:r>
            </w:hyperlink>
            <w:r w:rsidRPr="00C17D5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8,5</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000 1 16 01200 01 0000 140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22" w:history="1">
              <w:r w:rsidRPr="00C17D57">
                <w:rPr>
                  <w:rStyle w:val="af0"/>
                  <w:rFonts w:ascii="Times New Roman" w:hAnsi="Times New Roman" w:cs="Times New Roman"/>
                </w:rPr>
                <w:t>главой 20</w:t>
              </w:r>
            </w:hyperlink>
            <w:r w:rsidRPr="00C17D57">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138,4</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000 1 16 01203 01 0000 140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Административные штрафы, установленные </w:t>
            </w:r>
            <w:hyperlink r:id="rId23" w:history="1">
              <w:r w:rsidRPr="00C17D57">
                <w:rPr>
                  <w:rStyle w:val="af0"/>
                  <w:rFonts w:ascii="Times New Roman" w:hAnsi="Times New Roman" w:cs="Times New Roman"/>
                </w:rPr>
                <w:t>главой 20</w:t>
              </w:r>
            </w:hyperlink>
            <w:r w:rsidRPr="00C17D57">
              <w:rPr>
                <w:rFonts w:ascii="Times New Roman" w:hAnsi="Times New Roman" w:cs="Times New Roman"/>
              </w:rPr>
              <w:t xml:space="preserve"> Кодекса Российской Федерации об </w:t>
            </w:r>
            <w:r w:rsidRPr="00C17D57">
              <w:rPr>
                <w:rFonts w:ascii="Times New Roman" w:hAnsi="Times New Roman" w:cs="Times New Roman"/>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lastRenderedPageBreak/>
              <w:t>138,4</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000 1 16 07000 01 0000 140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847,5</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000 1 16 07090 00 0000 140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847,5</w:t>
            </w:r>
          </w:p>
          <w:p w:rsidR="002D19B5" w:rsidRPr="00C17D57" w:rsidRDefault="002D19B5" w:rsidP="002D19B5">
            <w:pPr>
              <w:rPr>
                <w:rFonts w:ascii="Times New Roman" w:hAnsi="Times New Roman"/>
              </w:rPr>
            </w:pP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000 1 16 07090 05 0000 140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847,6</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000 1 16 10000 00 0000 140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Платежи в целях возмещения ущерба (убытков)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000 1 16 10120 00 0000 140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color w:val="00000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000 1 16 10123 01 0000 140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color w:val="00000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rPr>
              <w:t>000 1 16 10129 01 0000 140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Style w:val="af5"/>
                <w:rFonts w:ascii="Times New Roman" w:hAnsi="Times New Roman"/>
                <w:bCs/>
              </w:rPr>
            </w:pPr>
            <w:r w:rsidRPr="00C17D57">
              <w:rPr>
                <w:rFonts w:ascii="Times New Roman" w:hAnsi="Times New Roman"/>
                <w:color w:val="00000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lastRenderedPageBreak/>
              <w:t>000 1 17 00000 00 0000 140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Cs/>
              </w:rPr>
            </w:pPr>
            <w:r w:rsidRPr="00C17D57">
              <w:rPr>
                <w:rStyle w:val="af5"/>
                <w:rFonts w:ascii="Times New Roman" w:hAnsi="Times New Roman" w:cs="Times New Roman"/>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247,0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000 1 17 05000 00 0000 180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247,0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000 1 17 05050 05 0000 180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Style w:val="af5"/>
                <w:rFonts w:ascii="Times New Roman" w:hAnsi="Times New Roman" w:cs="Times New Roman"/>
                <w:b w:val="0"/>
                <w:bCs/>
              </w:rPr>
            </w:pPr>
            <w:r w:rsidRPr="00C17D57">
              <w:rPr>
                <w:rStyle w:val="af5"/>
                <w:rFonts w:ascii="Times New Roman" w:hAnsi="Times New Roman" w:cs="Times New Roman"/>
                <w:b w:val="0"/>
              </w:rPr>
              <w:t>Прочие неналоговые доходы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center"/>
              <w:rPr>
                <w:rFonts w:ascii="Times New Roman" w:hAnsi="Times New Roman"/>
              </w:rPr>
            </w:pPr>
            <w:r w:rsidRPr="00C17D57">
              <w:rPr>
                <w:rFonts w:ascii="Times New Roman" w:hAnsi="Times New Roman"/>
              </w:rPr>
              <w:t>247,0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000 2 00 00000 00 0000 000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677 272,3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000 2 02 00000 00 0000 000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672 415,3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000 2 02 10000 00 0000 150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Дотации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82 433,1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000 2 02 15001 00 0000 150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Дотации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69 184,0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000 2 02 15001 05 0000 150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69 184,0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000 2 02 15002 00 0000 150 </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Дотации бюджетам на поддержку мер по обеспечению сбалансированности бюджетов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13 249,1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000 2 02 15002 05 0000 150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Дотации бюджетам муниципальных районов на поддержку мер по обеспечению сбалансированности бюджетов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13 249,1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000 2 02 20000 00 0000 150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Субсидии бюджетам бюджетной системы Российской Федерации (межбюджетные субсидии)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256 205,7</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rPr>
            </w:pPr>
            <w:r w:rsidRPr="00C17D57">
              <w:rPr>
                <w:rFonts w:ascii="Times New Roman" w:hAnsi="Times New Roman"/>
              </w:rPr>
              <w:t>000 2 02 20077 00 0000 150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 xml:space="preserve">Субсидии бюджетам  на софинансирование капитальных вложений в объекты муниципальной собственности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center"/>
              <w:rPr>
                <w:rFonts w:ascii="Times New Roman" w:hAnsi="Times New Roman"/>
              </w:rPr>
            </w:pPr>
            <w:r w:rsidRPr="00C17D57">
              <w:rPr>
                <w:rFonts w:ascii="Times New Roman" w:hAnsi="Times New Roman"/>
              </w:rPr>
              <w:t>18 078,3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000 2 02 20077 05 0000 150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18 078,3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000 2 02 20216 00 0000 150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46 973,6</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000 2 02 20216 05 0000 150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46 973,6</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000 2 02 25304 00 0000 150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proofErr w:type="gramStart"/>
            <w:r w:rsidRPr="00C17D57">
              <w:rPr>
                <w:rFonts w:ascii="Times New Roman" w:hAnsi="Times New Roman" w:cs="Times New Roman"/>
              </w:rPr>
              <w:t xml:space="preserve">Субсидии бюджетам на организацию бесплатного горячего питания обучающихся, получающих начальное </w:t>
            </w:r>
            <w:r w:rsidRPr="00C17D57">
              <w:rPr>
                <w:rFonts w:ascii="Times New Roman" w:hAnsi="Times New Roman" w:cs="Times New Roman"/>
              </w:rPr>
              <w:lastRenderedPageBreak/>
              <w:t>общее образование в государственных и муниципальных образовательных организациях</w:t>
            </w:r>
            <w:proofErr w:type="gramEnd"/>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lastRenderedPageBreak/>
              <w:t>8 950,0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000 2 02 25304 05 0000 150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8 950,0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000 2 02 25467 00 0000 150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1 700,0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000 2 02 25467 05 0000 150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1 700,0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000 2 02 25497 00 0000 150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Субсидии бюджетам на реализацию мероприятий по обеспечению жильем молодых семей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1 862,6</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000 2 02 25497 05 0000 150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Субсидии бюджетам муниципальных районов на реализацию мероприятий по обеспечению жильем молодых семей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1 862,6</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000 2 02 25513 00 0000 150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Субсидии бюджетам на развитие сети учреждений </w:t>
            </w:r>
            <w:proofErr w:type="spellStart"/>
            <w:r w:rsidRPr="00C17D57">
              <w:rPr>
                <w:rFonts w:ascii="Times New Roman" w:hAnsi="Times New Roman" w:cs="Times New Roman"/>
              </w:rPr>
              <w:t>культурно-досугового</w:t>
            </w:r>
            <w:proofErr w:type="spellEnd"/>
            <w:r w:rsidRPr="00C17D57">
              <w:rPr>
                <w:rFonts w:ascii="Times New Roman" w:hAnsi="Times New Roman" w:cs="Times New Roman"/>
              </w:rPr>
              <w:t xml:space="preserve"> типа</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26 353,9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000 2 02 25513 05 0000 150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Субсидии бюджетам муниципальных районов на развитие сети учреждений </w:t>
            </w:r>
            <w:proofErr w:type="spellStart"/>
            <w:r w:rsidRPr="00C17D57">
              <w:rPr>
                <w:rFonts w:ascii="Times New Roman" w:hAnsi="Times New Roman" w:cs="Times New Roman"/>
              </w:rPr>
              <w:t>культурно-досугового</w:t>
            </w:r>
            <w:proofErr w:type="spellEnd"/>
            <w:r w:rsidRPr="00C17D57">
              <w:rPr>
                <w:rFonts w:ascii="Times New Roman" w:hAnsi="Times New Roman" w:cs="Times New Roman"/>
              </w:rPr>
              <w:t xml:space="preserve"> типа</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26 353,9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000 2 02 25519 00 0000 150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Субсидии бюджетам на поддержку отрасли культуры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3 700,0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000 2 02 25519 05 0000 150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Субсидии бюджетам муниципальных районов на поддержку отрасли культуры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3 700,0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000 2 02 25576 00 0000 150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Субсидии бюджетам на обеспечение комплексного развития сельских территорий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3 353,1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000 2 02 25576 05 0000 150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Субсидии бюджетам муниципальных районов на обеспечение комплексного развития сельских территорий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3 353,1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000 2 02 25750 00 0000 150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Субсидии бюджетам муниципальных районов на реализацию мероприятий по модернизации школьных систем образования</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43 218,9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000 2 02 25750 05 0000 150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 xml:space="preserve">Субсидии бюджетам муниципальных районов на реализацию мероприятий по модернизации школьных систем образования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43 218,9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000 2 02 29999 00 0000 150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субсидии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102 015,3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000 2 02 29999 05 0000 150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субсидии бюджетам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102 015,3</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000 2 02 30000 00 0000 150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Субвенции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278 259,8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lastRenderedPageBreak/>
              <w:t>000 2 02 30024 00 0000 150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5 271,0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000 2 02 30024 05 0000 150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5 271,0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000 2 02 30029 00 0000 150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24,9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000 2 02 30029 05 0000 150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24,9</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000 2 02 35120 00 0000 150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000 2 02 35120 05 0000 150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000 2 02 39998 00 0000 150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Единая субвенция местным бюджетам</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22 401,1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000 2 02 39998 05 0000 150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Единая субвенция бюджетам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22 401,1</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000 2 02 39999 00 0000 150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субвенции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250 562,8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000 2 02 39999 05 0000 150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субвенции бюджетам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250 562,8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000 2 02 40000 00 0000 150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t>55 516,7</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000 2 02 40014 00 0000 150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24 754,5</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000 2 02 40014 05 0000 150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color w:val="000000"/>
              </w:rPr>
            </w:pPr>
            <w:r w:rsidRPr="00C17D57">
              <w:rPr>
                <w:rFonts w:ascii="Times New Roman" w:hAnsi="Times New Roman"/>
                <w:color w:val="00000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C17D57">
              <w:rPr>
                <w:rFonts w:ascii="Times New Roman" w:hAnsi="Times New Roman"/>
                <w:color w:val="000000"/>
              </w:rPr>
              <w:lastRenderedPageBreak/>
              <w:t>соглашениями</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lastRenderedPageBreak/>
              <w:t>24 754,5</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color w:val="000000"/>
              </w:rPr>
              <w:lastRenderedPageBreak/>
              <w:t>000 2 02 45179 00 0000 150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2 156,4</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color w:val="000000"/>
              </w:rPr>
              <w:t>000 2 02 45179 05 0000 150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2 156,4</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000 2 02 45303 00 0000 150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11 971,8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000 2 02 45303 05 0000 150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11 971,8</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t>000 2 02 45453 00 0000 150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t>Межбюджетные трансферты, передаваемые бюджетам на создание виртуальных концертных  залов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1 000,0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t>000 2 02 45453 05 0000 150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t>Межбюджетные трансферты, передаваемые бюджетам муниципальных районов  на создание виртуальных концертных  залов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1 000,0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000 2 02 49999 00 0000 150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 xml:space="preserve">Прочие межбюджетные трансферты, передаваемые бюджетам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15 634,0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000 2 02 49999 05 0000 150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межбюджетные трансферты, передаваемые бюджетам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15 634,0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b/>
              </w:rPr>
            </w:pPr>
            <w:r w:rsidRPr="00C17D57">
              <w:rPr>
                <w:rFonts w:ascii="Times New Roman" w:hAnsi="Times New Roman" w:cs="Times New Roman"/>
                <w:b/>
              </w:rPr>
              <w:t>000 2 07 00000 00 0000 000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Style w:val="af5"/>
                <w:rFonts w:ascii="Times New Roman" w:hAnsi="Times New Roman" w:cs="Times New Roman"/>
              </w:rPr>
              <w:t>Прочие 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b/>
              </w:rPr>
              <w:t>6 622,2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000 2 07 05000 05 0000 150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безвозмездные поступления в бюджеты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6 622,2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000 2 07 05020 05 0000 150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3 456,2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000 2 07 05030 05 0000 150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d"/>
              <w:ind w:firstLine="318"/>
              <w:rPr>
                <w:rFonts w:ascii="Times New Roman" w:hAnsi="Times New Roman" w:cs="Times New Roman"/>
              </w:rPr>
            </w:pPr>
            <w:r w:rsidRPr="00C17D57">
              <w:rPr>
                <w:rFonts w:ascii="Times New Roman" w:hAnsi="Times New Roman" w:cs="Times New Roman"/>
              </w:rPr>
              <w:t>Прочие безвозмездные поступления в бюджеты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3 166,0</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b/>
              </w:rPr>
            </w:pPr>
            <w:r w:rsidRPr="00C17D57">
              <w:rPr>
                <w:rFonts w:ascii="Times New Roman" w:hAnsi="Times New Roman"/>
                <w:b/>
              </w:rPr>
              <w:t>000 2 19 00000 00 0000 150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b/>
              </w:rPr>
            </w:pPr>
            <w:r w:rsidRPr="00C17D57">
              <w:rPr>
                <w:rFonts w:ascii="Times New Roman" w:hAnsi="Times New Roman"/>
                <w:b/>
                <w:color w:val="000000"/>
              </w:rPr>
              <w:t xml:space="preserve">Возврат прочих остатков субсидий, субвенций и иных межбюджетных трансфертов, имеющих целевое </w:t>
            </w:r>
            <w:r w:rsidRPr="00C17D57">
              <w:rPr>
                <w:rFonts w:ascii="Times New Roman" w:hAnsi="Times New Roman"/>
                <w:b/>
                <w:color w:val="000000"/>
              </w:rPr>
              <w:lastRenderedPageBreak/>
              <w:t xml:space="preserve">назначение, прошлых лет из бюджетов муниципальных районов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b/>
              </w:rPr>
            </w:pPr>
            <w:r w:rsidRPr="00C17D57">
              <w:rPr>
                <w:rFonts w:ascii="Times New Roman" w:hAnsi="Times New Roman" w:cs="Times New Roman"/>
                <w:b/>
              </w:rPr>
              <w:lastRenderedPageBreak/>
              <w:t>-1 765,2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lastRenderedPageBreak/>
              <w:t>000 2 19 00000 05 0000 150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color w:val="000000"/>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-1 765,2</w:t>
            </w:r>
          </w:p>
        </w:tc>
      </w:tr>
      <w:tr w:rsidR="002D19B5" w:rsidRPr="00C17D57" w:rsidTr="002D19B5">
        <w:tc>
          <w:tcPr>
            <w:tcW w:w="3261" w:type="dxa"/>
            <w:tcBorders>
              <w:top w:val="single" w:sz="4" w:space="0" w:color="auto"/>
              <w:bottom w:val="single" w:sz="4" w:space="0" w:color="auto"/>
              <w:right w:val="single" w:sz="4" w:space="0" w:color="auto"/>
            </w:tcBorders>
          </w:tcPr>
          <w:p w:rsidR="002D19B5" w:rsidRPr="00C17D57" w:rsidRDefault="002D19B5" w:rsidP="002D19B5">
            <w:pPr>
              <w:ind w:firstLine="318"/>
              <w:rPr>
                <w:rFonts w:ascii="Times New Roman" w:hAnsi="Times New Roman"/>
              </w:rPr>
            </w:pPr>
            <w:r w:rsidRPr="00C17D57">
              <w:rPr>
                <w:rFonts w:ascii="Times New Roman" w:hAnsi="Times New Roman"/>
              </w:rPr>
              <w:t>000 2 19 60010 05 0000 150</w:t>
            </w:r>
          </w:p>
        </w:tc>
        <w:tc>
          <w:tcPr>
            <w:tcW w:w="4820"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ind w:firstLine="318"/>
              <w:jc w:val="left"/>
              <w:rPr>
                <w:rFonts w:ascii="Times New Roman" w:hAnsi="Times New Roman"/>
              </w:rPr>
            </w:pPr>
            <w:r w:rsidRPr="00C17D57">
              <w:rPr>
                <w:rFonts w:ascii="Times New Roman" w:hAnsi="Times New Roman"/>
                <w:color w:val="000000"/>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843" w:type="dxa"/>
            <w:tcBorders>
              <w:top w:val="single" w:sz="4" w:space="0" w:color="auto"/>
              <w:left w:val="single" w:sz="4" w:space="0" w:color="auto"/>
              <w:bottom w:val="single" w:sz="4" w:space="0" w:color="auto"/>
              <w:right w:val="single" w:sz="4" w:space="0" w:color="auto"/>
            </w:tcBorders>
          </w:tcPr>
          <w:p w:rsidR="002D19B5" w:rsidRPr="00C17D57" w:rsidRDefault="002D19B5" w:rsidP="002D19B5">
            <w:pPr>
              <w:pStyle w:val="afb"/>
              <w:ind w:firstLine="318"/>
              <w:jc w:val="center"/>
              <w:rPr>
                <w:rFonts w:ascii="Times New Roman" w:hAnsi="Times New Roman" w:cs="Times New Roman"/>
              </w:rPr>
            </w:pPr>
            <w:r w:rsidRPr="00C17D57">
              <w:rPr>
                <w:rFonts w:ascii="Times New Roman" w:hAnsi="Times New Roman" w:cs="Times New Roman"/>
              </w:rPr>
              <w:t>-1 765,2</w:t>
            </w:r>
          </w:p>
        </w:tc>
      </w:tr>
    </w:tbl>
    <w:p w:rsidR="002D19B5" w:rsidRPr="00C17D57" w:rsidRDefault="002D19B5" w:rsidP="002D19B5">
      <w:pPr>
        <w:rPr>
          <w:rFonts w:ascii="Times New Roman" w:hAnsi="Times New Roman"/>
        </w:rPr>
      </w:pPr>
    </w:p>
    <w:p w:rsidR="002D19B5" w:rsidRPr="00C17D57" w:rsidRDefault="002D19B5" w:rsidP="002D19B5">
      <w:pPr>
        <w:ind w:firstLine="0"/>
        <w:jc w:val="left"/>
        <w:rPr>
          <w:rFonts w:ascii="Times New Roman" w:hAnsi="Times New Roman"/>
        </w:rPr>
      </w:pPr>
    </w:p>
    <w:p w:rsidR="002D19B5" w:rsidRDefault="002D19B5"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2D19B5" w:rsidRDefault="002D19B5"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2D19B5" w:rsidRPr="00C17D57" w:rsidRDefault="002D19B5" w:rsidP="002D19B5">
      <w:pPr>
        <w:pStyle w:val="ConsPlusTitle"/>
        <w:ind w:left="284" w:hanging="284"/>
        <w:jc w:val="right"/>
        <w:rPr>
          <w:rFonts w:ascii="Times New Roman" w:hAnsi="Times New Roman" w:cs="Times New Roman"/>
          <w:b w:val="0"/>
          <w:sz w:val="24"/>
          <w:szCs w:val="24"/>
        </w:rPr>
      </w:pPr>
      <w:r w:rsidRPr="00C17D57">
        <w:rPr>
          <w:rFonts w:ascii="Times New Roman" w:hAnsi="Times New Roman" w:cs="Times New Roman"/>
          <w:b w:val="0"/>
          <w:sz w:val="24"/>
          <w:szCs w:val="24"/>
        </w:rPr>
        <w:lastRenderedPageBreak/>
        <w:t>Приложение 2</w:t>
      </w:r>
    </w:p>
    <w:p w:rsidR="002D19B5" w:rsidRPr="00C17D57" w:rsidRDefault="002D19B5" w:rsidP="002D19B5">
      <w:pPr>
        <w:jc w:val="right"/>
        <w:rPr>
          <w:rFonts w:ascii="Times New Roman" w:hAnsi="Times New Roman"/>
        </w:rPr>
      </w:pPr>
      <w:r w:rsidRPr="00C17D57">
        <w:rPr>
          <w:rFonts w:ascii="Times New Roman" w:hAnsi="Times New Roman"/>
        </w:rPr>
        <w:t>к решению Совета народных депутатов</w:t>
      </w:r>
    </w:p>
    <w:p w:rsidR="002D19B5" w:rsidRPr="00C17D57" w:rsidRDefault="002D19B5" w:rsidP="002D19B5">
      <w:pPr>
        <w:jc w:val="right"/>
        <w:rPr>
          <w:rFonts w:ascii="Times New Roman" w:hAnsi="Times New Roman"/>
        </w:rPr>
      </w:pPr>
      <w:r w:rsidRPr="00C17D57">
        <w:rPr>
          <w:rFonts w:ascii="Times New Roman" w:hAnsi="Times New Roman"/>
        </w:rPr>
        <w:t>Эртильского муниципального района</w:t>
      </w:r>
    </w:p>
    <w:p w:rsidR="002D19B5" w:rsidRPr="00C17D57" w:rsidRDefault="002D19B5" w:rsidP="002D19B5">
      <w:pPr>
        <w:jc w:val="right"/>
        <w:rPr>
          <w:rFonts w:ascii="Times New Roman" w:hAnsi="Times New Roman"/>
        </w:rPr>
      </w:pPr>
      <w:r w:rsidRPr="00C17D57">
        <w:rPr>
          <w:rFonts w:ascii="Times New Roman" w:hAnsi="Times New Roman"/>
        </w:rPr>
        <w:t>«Об исполнении районного бюджета за 2023 год»</w:t>
      </w:r>
    </w:p>
    <w:p w:rsidR="002D19B5" w:rsidRPr="00C17D57" w:rsidRDefault="00F54432" w:rsidP="002D19B5">
      <w:pPr>
        <w:jc w:val="right"/>
        <w:rPr>
          <w:rFonts w:ascii="Times New Roman" w:hAnsi="Times New Roman"/>
        </w:rPr>
      </w:pPr>
      <w:r>
        <w:rPr>
          <w:rFonts w:ascii="Times New Roman" w:hAnsi="Times New Roman"/>
        </w:rPr>
        <w:t>от «27» 05. 2024 года № 51</w:t>
      </w:r>
      <w:r w:rsidR="002D19B5" w:rsidRPr="00C17D57">
        <w:rPr>
          <w:rFonts w:ascii="Times New Roman" w:hAnsi="Times New Roman"/>
        </w:rPr>
        <w:t xml:space="preserve"> </w:t>
      </w:r>
    </w:p>
    <w:p w:rsidR="002D19B5" w:rsidRPr="00C17D57" w:rsidRDefault="002D19B5" w:rsidP="002D19B5">
      <w:pPr>
        <w:jc w:val="right"/>
        <w:rPr>
          <w:rFonts w:ascii="Times New Roman" w:hAnsi="Times New Roman"/>
        </w:rPr>
      </w:pPr>
    </w:p>
    <w:p w:rsidR="002D19B5" w:rsidRPr="00C17D57" w:rsidRDefault="002D19B5" w:rsidP="002D19B5">
      <w:pPr>
        <w:tabs>
          <w:tab w:val="left" w:pos="2760"/>
        </w:tabs>
        <w:jc w:val="right"/>
        <w:rPr>
          <w:rFonts w:ascii="Times New Roman" w:hAnsi="Times New Roman"/>
        </w:rPr>
      </w:pPr>
    </w:p>
    <w:p w:rsidR="002D19B5" w:rsidRPr="00C17D57" w:rsidRDefault="002D19B5" w:rsidP="002D19B5">
      <w:pPr>
        <w:jc w:val="center"/>
        <w:rPr>
          <w:rFonts w:ascii="Times New Roman" w:hAnsi="Times New Roman"/>
          <w:b/>
        </w:rPr>
      </w:pPr>
      <w:r w:rsidRPr="00C17D57">
        <w:rPr>
          <w:rFonts w:ascii="Times New Roman" w:hAnsi="Times New Roman"/>
          <w:b/>
        </w:rPr>
        <w:t>Ведомственная структура</w:t>
      </w:r>
    </w:p>
    <w:p w:rsidR="002D19B5" w:rsidRPr="00C17D57" w:rsidRDefault="002D19B5" w:rsidP="002D19B5">
      <w:pPr>
        <w:jc w:val="center"/>
        <w:rPr>
          <w:rFonts w:ascii="Times New Roman" w:hAnsi="Times New Roman"/>
          <w:b/>
        </w:rPr>
      </w:pPr>
      <w:r w:rsidRPr="00C17D57">
        <w:rPr>
          <w:rFonts w:ascii="Times New Roman" w:hAnsi="Times New Roman"/>
          <w:b/>
        </w:rPr>
        <w:t xml:space="preserve">расходов районного бюджета за 2023 год </w:t>
      </w:r>
    </w:p>
    <w:p w:rsidR="002D19B5" w:rsidRPr="00C17D57" w:rsidRDefault="002D19B5" w:rsidP="002D19B5">
      <w:pPr>
        <w:jc w:val="center"/>
        <w:rPr>
          <w:rFonts w:ascii="Times New Roman" w:hAnsi="Times New Roman"/>
          <w:b/>
        </w:rPr>
      </w:pPr>
    </w:p>
    <w:tbl>
      <w:tblPr>
        <w:tblW w:w="10207" w:type="dxa"/>
        <w:tblInd w:w="-743" w:type="dxa"/>
        <w:tblLayout w:type="fixed"/>
        <w:tblLook w:val="04A0"/>
      </w:tblPr>
      <w:tblGrid>
        <w:gridCol w:w="4679"/>
        <w:gridCol w:w="709"/>
        <w:gridCol w:w="540"/>
        <w:gridCol w:w="540"/>
        <w:gridCol w:w="1602"/>
        <w:gridCol w:w="578"/>
        <w:gridCol w:w="1559"/>
      </w:tblGrid>
      <w:tr w:rsidR="002D19B5" w:rsidRPr="00C17D57" w:rsidTr="002D19B5">
        <w:trPr>
          <w:trHeight w:val="996"/>
          <w:tblHeader/>
        </w:trPr>
        <w:tc>
          <w:tcPr>
            <w:tcW w:w="4679" w:type="dxa"/>
            <w:tcBorders>
              <w:top w:val="single" w:sz="4" w:space="0" w:color="auto"/>
              <w:left w:val="single" w:sz="4" w:space="0" w:color="auto"/>
              <w:right w:val="single" w:sz="4" w:space="0" w:color="auto"/>
            </w:tcBorders>
            <w:shd w:val="clear" w:color="auto" w:fill="auto"/>
            <w:vAlign w:val="center"/>
          </w:tcPr>
          <w:p w:rsidR="002D19B5" w:rsidRPr="00C17D57" w:rsidRDefault="002D19B5" w:rsidP="002D19B5">
            <w:pPr>
              <w:ind w:left="173" w:hanging="173"/>
              <w:jc w:val="center"/>
              <w:rPr>
                <w:rFonts w:ascii="Times New Roman" w:hAnsi="Times New Roman"/>
                <w:bCs/>
              </w:rPr>
            </w:pPr>
            <w:r w:rsidRPr="00C17D57">
              <w:rPr>
                <w:rFonts w:ascii="Times New Roman" w:hAnsi="Times New Roman"/>
                <w:b/>
              </w:rPr>
              <w:t>Наименование</w:t>
            </w:r>
          </w:p>
        </w:tc>
        <w:tc>
          <w:tcPr>
            <w:tcW w:w="709" w:type="dxa"/>
            <w:tcBorders>
              <w:top w:val="single" w:sz="4" w:space="0" w:color="auto"/>
              <w:left w:val="nil"/>
              <w:right w:val="single" w:sz="4" w:space="0" w:color="auto"/>
            </w:tcBorders>
            <w:shd w:val="clear" w:color="auto" w:fill="auto"/>
            <w:noWrap/>
            <w:vAlign w:val="center"/>
          </w:tcPr>
          <w:p w:rsidR="002D19B5" w:rsidRPr="00C17D57" w:rsidRDefault="002D19B5" w:rsidP="002D19B5">
            <w:pPr>
              <w:ind w:left="-108" w:right="-108"/>
              <w:jc w:val="center"/>
              <w:rPr>
                <w:rFonts w:ascii="Times New Roman" w:hAnsi="Times New Roman"/>
                <w:bCs/>
              </w:rPr>
            </w:pPr>
            <w:r w:rsidRPr="00C17D57">
              <w:rPr>
                <w:rFonts w:ascii="Times New Roman" w:hAnsi="Times New Roman"/>
                <w:b/>
              </w:rPr>
              <w:t>ГРБС</w:t>
            </w:r>
          </w:p>
        </w:tc>
        <w:tc>
          <w:tcPr>
            <w:tcW w:w="540" w:type="dxa"/>
            <w:tcBorders>
              <w:top w:val="single" w:sz="4" w:space="0" w:color="auto"/>
              <w:left w:val="nil"/>
              <w:right w:val="single" w:sz="4" w:space="0" w:color="auto"/>
            </w:tcBorders>
            <w:shd w:val="clear" w:color="auto" w:fill="auto"/>
            <w:noWrap/>
            <w:vAlign w:val="center"/>
          </w:tcPr>
          <w:p w:rsidR="002D19B5" w:rsidRPr="00C17D57" w:rsidRDefault="002D19B5" w:rsidP="002D19B5">
            <w:pPr>
              <w:ind w:left="-265" w:firstLine="142"/>
              <w:jc w:val="center"/>
              <w:rPr>
                <w:rFonts w:ascii="Times New Roman" w:hAnsi="Times New Roman"/>
                <w:bCs/>
              </w:rPr>
            </w:pPr>
            <w:proofErr w:type="spellStart"/>
            <w:r w:rsidRPr="00C17D57">
              <w:rPr>
                <w:rFonts w:ascii="Times New Roman" w:hAnsi="Times New Roman"/>
                <w:b/>
              </w:rPr>
              <w:t>Рз</w:t>
            </w:r>
            <w:proofErr w:type="spellEnd"/>
          </w:p>
        </w:tc>
        <w:tc>
          <w:tcPr>
            <w:tcW w:w="540" w:type="dxa"/>
            <w:tcBorders>
              <w:top w:val="single" w:sz="4" w:space="0" w:color="auto"/>
              <w:left w:val="nil"/>
              <w:right w:val="single" w:sz="4" w:space="0" w:color="auto"/>
            </w:tcBorders>
            <w:shd w:val="clear" w:color="auto" w:fill="auto"/>
            <w:noWrap/>
            <w:vAlign w:val="center"/>
          </w:tcPr>
          <w:p w:rsidR="002D19B5" w:rsidRPr="00C17D57" w:rsidRDefault="002D19B5" w:rsidP="002D19B5">
            <w:pPr>
              <w:jc w:val="center"/>
              <w:rPr>
                <w:rFonts w:ascii="Times New Roman" w:hAnsi="Times New Roman"/>
                <w:bCs/>
              </w:rPr>
            </w:pPr>
            <w:proofErr w:type="gramStart"/>
            <w:r w:rsidRPr="00C17D57">
              <w:rPr>
                <w:rFonts w:ascii="Times New Roman" w:hAnsi="Times New Roman"/>
                <w:b/>
              </w:rPr>
              <w:t>ПР</w:t>
            </w:r>
            <w:proofErr w:type="gramEnd"/>
          </w:p>
        </w:tc>
        <w:tc>
          <w:tcPr>
            <w:tcW w:w="1602" w:type="dxa"/>
            <w:tcBorders>
              <w:top w:val="single" w:sz="4" w:space="0" w:color="auto"/>
              <w:left w:val="nil"/>
              <w:right w:val="single" w:sz="4" w:space="0" w:color="auto"/>
            </w:tcBorders>
            <w:shd w:val="clear" w:color="auto" w:fill="auto"/>
            <w:noWrap/>
            <w:vAlign w:val="center"/>
          </w:tcPr>
          <w:p w:rsidR="002D19B5" w:rsidRPr="00C17D57" w:rsidRDefault="002D19B5" w:rsidP="002D19B5">
            <w:pPr>
              <w:jc w:val="center"/>
              <w:rPr>
                <w:rFonts w:ascii="Times New Roman" w:hAnsi="Times New Roman"/>
                <w:bCs/>
              </w:rPr>
            </w:pPr>
            <w:r w:rsidRPr="00C17D57">
              <w:rPr>
                <w:rFonts w:ascii="Times New Roman" w:hAnsi="Times New Roman"/>
                <w:b/>
              </w:rPr>
              <w:t>ЦСР</w:t>
            </w:r>
          </w:p>
        </w:tc>
        <w:tc>
          <w:tcPr>
            <w:tcW w:w="578" w:type="dxa"/>
            <w:tcBorders>
              <w:top w:val="single" w:sz="4" w:space="0" w:color="auto"/>
              <w:left w:val="nil"/>
              <w:right w:val="single" w:sz="4" w:space="0" w:color="auto"/>
            </w:tcBorders>
            <w:shd w:val="clear" w:color="auto" w:fill="auto"/>
            <w:noWrap/>
            <w:vAlign w:val="center"/>
          </w:tcPr>
          <w:p w:rsidR="002D19B5" w:rsidRPr="00C17D57" w:rsidRDefault="002D19B5" w:rsidP="002D19B5">
            <w:pPr>
              <w:jc w:val="center"/>
              <w:rPr>
                <w:rFonts w:ascii="Times New Roman" w:hAnsi="Times New Roman"/>
                <w:bCs/>
              </w:rPr>
            </w:pPr>
            <w:r w:rsidRPr="00C17D57">
              <w:rPr>
                <w:rFonts w:ascii="Times New Roman" w:hAnsi="Times New Roman"/>
                <w:b/>
              </w:rPr>
              <w:t>ВР</w:t>
            </w:r>
          </w:p>
        </w:tc>
        <w:tc>
          <w:tcPr>
            <w:tcW w:w="1559" w:type="dxa"/>
            <w:tcBorders>
              <w:top w:val="single" w:sz="4" w:space="0" w:color="auto"/>
              <w:left w:val="nil"/>
              <w:right w:val="single" w:sz="4" w:space="0" w:color="auto"/>
            </w:tcBorders>
            <w:shd w:val="clear" w:color="auto" w:fill="auto"/>
            <w:vAlign w:val="center"/>
          </w:tcPr>
          <w:p w:rsidR="002D19B5" w:rsidRPr="00C17D57" w:rsidRDefault="002D19B5" w:rsidP="002D19B5">
            <w:pPr>
              <w:jc w:val="center"/>
              <w:rPr>
                <w:rFonts w:ascii="Times New Roman" w:hAnsi="Times New Roman"/>
                <w:b/>
              </w:rPr>
            </w:pPr>
            <w:r w:rsidRPr="00C17D57">
              <w:rPr>
                <w:rFonts w:ascii="Times New Roman" w:hAnsi="Times New Roman"/>
                <w:b/>
              </w:rPr>
              <w:t>Исполнено (тыс. рублей)</w:t>
            </w:r>
          </w:p>
        </w:tc>
      </w:tr>
      <w:tr w:rsidR="002D19B5" w:rsidRPr="00C17D57" w:rsidTr="002D19B5">
        <w:trPr>
          <w:trHeight w:val="135"/>
          <w:tblHeader/>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2D19B5" w:rsidRPr="00C17D57" w:rsidRDefault="002D19B5" w:rsidP="002D19B5">
            <w:pPr>
              <w:ind w:left="173" w:hanging="173"/>
              <w:jc w:val="center"/>
              <w:rPr>
                <w:rFonts w:ascii="Times New Roman" w:hAnsi="Times New Roman"/>
                <w:bCs/>
              </w:rPr>
            </w:pPr>
            <w:r w:rsidRPr="00C17D57">
              <w:rPr>
                <w:rFonts w:ascii="Times New Roman" w:hAnsi="Times New Roman"/>
                <w:bCs/>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19B5" w:rsidRPr="00C17D57" w:rsidRDefault="002D19B5" w:rsidP="002D19B5">
            <w:pPr>
              <w:jc w:val="center"/>
              <w:rPr>
                <w:rFonts w:ascii="Times New Roman" w:hAnsi="Times New Roman"/>
                <w:bCs/>
              </w:rPr>
            </w:pPr>
            <w:r w:rsidRPr="00C17D57">
              <w:rPr>
                <w:rFonts w:ascii="Times New Roman" w:hAnsi="Times New Roman"/>
                <w:bCs/>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2D19B5" w:rsidRPr="00C17D57" w:rsidRDefault="002D19B5" w:rsidP="002D19B5">
            <w:pPr>
              <w:ind w:left="-265" w:firstLine="142"/>
              <w:jc w:val="center"/>
              <w:rPr>
                <w:rFonts w:ascii="Times New Roman" w:hAnsi="Times New Roman"/>
                <w:bCs/>
              </w:rPr>
            </w:pPr>
            <w:r w:rsidRPr="00C17D57">
              <w:rPr>
                <w:rFonts w:ascii="Times New Roman" w:hAnsi="Times New Roman"/>
                <w:bCs/>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2D19B5" w:rsidRPr="00C17D57" w:rsidRDefault="002D19B5" w:rsidP="002D19B5">
            <w:pPr>
              <w:jc w:val="center"/>
              <w:rPr>
                <w:rFonts w:ascii="Times New Roman" w:hAnsi="Times New Roman"/>
                <w:bCs/>
              </w:rPr>
            </w:pPr>
            <w:r w:rsidRPr="00C17D57">
              <w:rPr>
                <w:rFonts w:ascii="Times New Roman" w:hAnsi="Times New Roman"/>
                <w:bCs/>
              </w:rPr>
              <w:t>4</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2D19B5" w:rsidRPr="00C17D57" w:rsidRDefault="002D19B5" w:rsidP="002D19B5">
            <w:pPr>
              <w:jc w:val="center"/>
              <w:rPr>
                <w:rFonts w:ascii="Times New Roman" w:hAnsi="Times New Roman"/>
                <w:bCs/>
              </w:rPr>
            </w:pPr>
            <w:r w:rsidRPr="00C17D57">
              <w:rPr>
                <w:rFonts w:ascii="Times New Roman" w:hAnsi="Times New Roman"/>
                <w:bCs/>
              </w:rPr>
              <w:t>5</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2D19B5" w:rsidRPr="00C17D57" w:rsidRDefault="002D19B5" w:rsidP="002D19B5">
            <w:pPr>
              <w:jc w:val="center"/>
              <w:rPr>
                <w:rFonts w:ascii="Times New Roman" w:hAnsi="Times New Roman"/>
                <w:bCs/>
              </w:rPr>
            </w:pPr>
            <w:r w:rsidRPr="00C17D57">
              <w:rPr>
                <w:rFonts w:ascii="Times New Roman" w:hAnsi="Times New Roman"/>
                <w:bCs/>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2D19B5" w:rsidRPr="00C17D57" w:rsidRDefault="002D19B5" w:rsidP="002D19B5">
            <w:pPr>
              <w:jc w:val="center"/>
              <w:rPr>
                <w:rFonts w:ascii="Times New Roman" w:hAnsi="Times New Roman"/>
                <w:bCs/>
              </w:rPr>
            </w:pPr>
            <w:r w:rsidRPr="00C17D57">
              <w:rPr>
                <w:rFonts w:ascii="Times New Roman" w:hAnsi="Times New Roman"/>
                <w:bCs/>
              </w:rPr>
              <w:t>7</w:t>
            </w:r>
          </w:p>
        </w:tc>
      </w:tr>
      <w:tr w:rsidR="002D19B5" w:rsidRPr="00C17D57" w:rsidTr="002D19B5">
        <w:trPr>
          <w:trHeight w:val="32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В С Е Г О</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ind w:left="-108" w:right="-33"/>
              <w:jc w:val="center"/>
              <w:rPr>
                <w:rFonts w:ascii="Times New Roman" w:hAnsi="Times New Roman"/>
                <w:b/>
                <w:bCs/>
              </w:rPr>
            </w:pPr>
            <w:r w:rsidRPr="00C17D57">
              <w:rPr>
                <w:rFonts w:ascii="Times New Roman" w:hAnsi="Times New Roman"/>
                <w:b/>
                <w:bCs/>
              </w:rPr>
              <w:t>852050,6</w:t>
            </w:r>
          </w:p>
        </w:tc>
      </w:tr>
      <w:tr w:rsidR="002D19B5" w:rsidRPr="00C17D57" w:rsidTr="002D19B5">
        <w:trPr>
          <w:trHeight w:val="15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 xml:space="preserve">Контрольно-счетная комиссия Эртильского </w:t>
            </w:r>
            <w:proofErr w:type="gramStart"/>
            <w:r w:rsidRPr="00C17D57">
              <w:rPr>
                <w:rFonts w:ascii="Times New Roman" w:hAnsi="Times New Roman"/>
                <w:b/>
                <w:bCs/>
              </w:rPr>
              <w:t>муниципального</w:t>
            </w:r>
            <w:proofErr w:type="gramEnd"/>
            <w:r w:rsidRPr="00C17D57">
              <w:rPr>
                <w:rFonts w:ascii="Times New Roman" w:hAnsi="Times New Roman"/>
                <w:b/>
                <w:bCs/>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rPr>
            </w:pPr>
            <w:r w:rsidRPr="00C17D57">
              <w:rPr>
                <w:rFonts w:ascii="Times New Roman" w:hAnsi="Times New Roman"/>
                <w:b/>
              </w:rPr>
              <w:t>908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rPr>
            </w:pP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ind w:left="-108" w:right="-33"/>
              <w:jc w:val="center"/>
              <w:rPr>
                <w:rFonts w:ascii="Times New Roman" w:hAnsi="Times New Roman"/>
                <w:b/>
                <w:bCs/>
              </w:rPr>
            </w:pPr>
            <w:r w:rsidRPr="00C17D57">
              <w:rPr>
                <w:rFonts w:ascii="Times New Roman" w:hAnsi="Times New Roman"/>
                <w:b/>
                <w:bCs/>
              </w:rPr>
              <w:t>690,1</w:t>
            </w:r>
          </w:p>
        </w:tc>
      </w:tr>
      <w:tr w:rsidR="002D19B5" w:rsidRPr="00C17D57" w:rsidTr="002D19B5">
        <w:trPr>
          <w:trHeight w:val="17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rPr>
          <w:trHeight w:val="36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rPr>
          <w:trHeight w:val="36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rPr>
          <w:trHeight w:val="36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 xml:space="preserve">Подпрограмма «Обеспечение деятельности контрольно-счетной комиссии Эртильского </w:t>
            </w:r>
            <w:proofErr w:type="gramStart"/>
            <w:r w:rsidRPr="00C17D57">
              <w:rPr>
                <w:rFonts w:ascii="Times New Roman" w:hAnsi="Times New Roman"/>
                <w:bCs/>
              </w:rPr>
              <w:t>муниципального</w:t>
            </w:r>
            <w:proofErr w:type="gramEnd"/>
            <w:r w:rsidRPr="00C17D57">
              <w:rPr>
                <w:rFonts w:ascii="Times New Roman" w:hAnsi="Times New Roman"/>
                <w:bCs/>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Г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rPr>
          <w:trHeight w:val="36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 xml:space="preserve">Основное мероприятие «Финансовое обеспечение деятельности контрольно-счетной комиссии Эртильского </w:t>
            </w:r>
            <w:proofErr w:type="gramStart"/>
            <w:r w:rsidRPr="00C17D57">
              <w:rPr>
                <w:rFonts w:ascii="Times New Roman" w:hAnsi="Times New Roman"/>
                <w:bCs/>
              </w:rPr>
              <w:t>муниципального</w:t>
            </w:r>
            <w:proofErr w:type="gramEnd"/>
            <w:r w:rsidRPr="00C17D57">
              <w:rPr>
                <w:rFonts w:ascii="Times New Roman" w:hAnsi="Times New Roman"/>
                <w:bCs/>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Г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rPr>
          <w:trHeight w:val="36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 xml:space="preserve">Расходы на обеспечение деятельности председателя контрольно-счетной комиссии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Г 01 82050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rPr>
          <w:trHeight w:val="36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 xml:space="preserve">Совет народных депутатов Эртильского </w:t>
            </w:r>
            <w:proofErr w:type="gramStart"/>
            <w:r w:rsidRPr="00C17D57">
              <w:rPr>
                <w:rFonts w:ascii="Times New Roman" w:hAnsi="Times New Roman"/>
                <w:b/>
                <w:bCs/>
              </w:rPr>
              <w:t>муниципального</w:t>
            </w:r>
            <w:proofErr w:type="gramEnd"/>
            <w:r w:rsidRPr="00C17D57">
              <w:rPr>
                <w:rFonts w:ascii="Times New Roman" w:hAnsi="Times New Roman"/>
                <w:b/>
                <w:bCs/>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1059,9</w:t>
            </w:r>
          </w:p>
        </w:tc>
      </w:tr>
      <w:tr w:rsidR="002D19B5" w:rsidRPr="00C17D57" w:rsidTr="002D19B5">
        <w:trPr>
          <w:trHeight w:val="19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1059,9</w:t>
            </w:r>
          </w:p>
        </w:tc>
      </w:tr>
      <w:tr w:rsidR="002D19B5" w:rsidRPr="00C17D57" w:rsidTr="002D19B5">
        <w:trPr>
          <w:trHeight w:val="32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 xml:space="preserve">Функционирование законодательных (представительных) органов государственной власти и </w:t>
            </w:r>
            <w:r w:rsidRPr="00C17D57">
              <w:rPr>
                <w:rFonts w:ascii="Times New Roman" w:hAnsi="Times New Roman"/>
                <w:bCs/>
              </w:rPr>
              <w:lastRenderedPageBreak/>
              <w:t>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lastRenderedPageBreak/>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61,6</w:t>
            </w:r>
          </w:p>
        </w:tc>
      </w:tr>
      <w:tr w:rsidR="002D19B5" w:rsidRPr="00C17D57" w:rsidTr="002D19B5">
        <w:trPr>
          <w:trHeight w:val="32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color w:val="000000"/>
              </w:rPr>
              <w:lastRenderedPageBreak/>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61,6</w:t>
            </w:r>
          </w:p>
        </w:tc>
      </w:tr>
      <w:tr w:rsidR="002D19B5" w:rsidRPr="00C17D57" w:rsidTr="002D19B5">
        <w:trPr>
          <w:trHeight w:val="32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09 6 00 00000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61,6</w:t>
            </w:r>
          </w:p>
        </w:tc>
      </w:tr>
      <w:tr w:rsidR="002D19B5" w:rsidRPr="00C17D57" w:rsidTr="002D19B5">
        <w:trPr>
          <w:trHeight w:val="32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09 6 10 00000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61,6</w:t>
            </w:r>
          </w:p>
        </w:tc>
      </w:tr>
      <w:tr w:rsidR="002D19B5" w:rsidRPr="00C17D57" w:rsidTr="002D19B5">
        <w:trPr>
          <w:trHeight w:val="32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09 6 10 82010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61,6</w:t>
            </w:r>
          </w:p>
        </w:tc>
      </w:tr>
      <w:tr w:rsidR="002D19B5" w:rsidRPr="00C17D57" w:rsidTr="002D19B5">
        <w:trPr>
          <w:trHeight w:val="2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998,3</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998,3</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09 6 00 00000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998,3</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09 6 11 00000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998,3</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09 6 11 80200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130,2</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Освещение деятельности органов местного самоуправления Эртильского муниципального района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09 6 11 88710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868,1</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 xml:space="preserve">Администрация Эртильского </w:t>
            </w:r>
            <w:proofErr w:type="gramStart"/>
            <w:r w:rsidRPr="00C17D57">
              <w:rPr>
                <w:rFonts w:ascii="Times New Roman" w:hAnsi="Times New Roman"/>
                <w:b/>
                <w:bCs/>
              </w:rPr>
              <w:t>муниципального</w:t>
            </w:r>
            <w:proofErr w:type="gramEnd"/>
            <w:r w:rsidRPr="00C17D57">
              <w:rPr>
                <w:rFonts w:ascii="Times New Roman" w:hAnsi="Times New Roman"/>
                <w:b/>
                <w:bCs/>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333693,4</w:t>
            </w:r>
          </w:p>
        </w:tc>
      </w:tr>
      <w:tr w:rsidR="002D19B5" w:rsidRPr="00C17D57" w:rsidTr="002D19B5">
        <w:trPr>
          <w:trHeight w:val="21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w:t>
            </w:r>
            <w:r w:rsidRPr="00C17D57">
              <w:rPr>
                <w:rFonts w:ascii="Times New Roman" w:hAnsi="Times New Roman"/>
                <w:bCs/>
              </w:rPr>
              <w:lastRenderedPageBreak/>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76932,</w:t>
            </w:r>
            <w:r w:rsidRPr="00C17D57">
              <w:rPr>
                <w:rFonts w:ascii="Times New Roman" w:hAnsi="Times New Roman"/>
              </w:rPr>
              <w:lastRenderedPageBreak/>
              <w:t>4</w:t>
            </w:r>
          </w:p>
        </w:tc>
      </w:tr>
      <w:tr w:rsidR="002D19B5" w:rsidRPr="00C17D57" w:rsidTr="002D19B5">
        <w:trPr>
          <w:trHeight w:val="20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lastRenderedPageBreak/>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2533,1</w:t>
            </w:r>
          </w:p>
        </w:tc>
      </w:tr>
      <w:tr w:rsidR="002D19B5" w:rsidRPr="00C17D57" w:rsidTr="002D19B5">
        <w:trPr>
          <w:trHeight w:val="21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2533,1</w:t>
            </w:r>
          </w:p>
        </w:tc>
      </w:tr>
      <w:tr w:rsidR="002D19B5" w:rsidRPr="00C17D57" w:rsidTr="002D19B5">
        <w:trPr>
          <w:trHeight w:val="16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2533,1</w:t>
            </w:r>
          </w:p>
        </w:tc>
      </w:tr>
      <w:tr w:rsidR="002D19B5" w:rsidRPr="00C17D57" w:rsidTr="002D19B5">
        <w:trPr>
          <w:trHeight w:val="16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«Финансовое обеспечение деятельности администрации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09 1 03 00000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2533,1</w:t>
            </w:r>
          </w:p>
        </w:tc>
      </w:tr>
      <w:tr w:rsidR="002D19B5" w:rsidRPr="00C17D57" w:rsidTr="002D19B5">
        <w:trPr>
          <w:trHeight w:val="29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09 1 03 55490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187,1</w:t>
            </w:r>
          </w:p>
        </w:tc>
      </w:tr>
      <w:tr w:rsidR="002D19B5" w:rsidRPr="00C17D57" w:rsidTr="002D19B5">
        <w:trPr>
          <w:trHeight w:val="28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главы Эртильского муниципального района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09 1 03 82060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2346,0</w:t>
            </w:r>
          </w:p>
        </w:tc>
      </w:tr>
      <w:tr w:rsidR="002D19B5" w:rsidRPr="00C17D57" w:rsidTr="002D19B5">
        <w:trPr>
          <w:trHeight w:val="35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27998,8</w:t>
            </w:r>
          </w:p>
        </w:tc>
      </w:tr>
      <w:tr w:rsidR="002D19B5" w:rsidRPr="00C17D57" w:rsidTr="002D19B5">
        <w:trPr>
          <w:trHeight w:val="35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27998,8</w:t>
            </w:r>
          </w:p>
        </w:tc>
      </w:tr>
      <w:tr w:rsidR="002D19B5" w:rsidRPr="00C17D57" w:rsidTr="002D19B5">
        <w:trPr>
          <w:trHeight w:val="35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27998,8</w:t>
            </w:r>
          </w:p>
        </w:tc>
      </w:tr>
      <w:tr w:rsidR="002D19B5" w:rsidRPr="00C17D57" w:rsidTr="002D19B5">
        <w:trPr>
          <w:trHeight w:val="35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«Финансовое обеспечение деятельности администрации </w:t>
            </w:r>
            <w:r w:rsidRPr="00C17D57">
              <w:rPr>
                <w:rFonts w:ascii="Times New Roman" w:hAnsi="Times New Roman"/>
                <w:color w:val="000000"/>
              </w:rPr>
              <w:lastRenderedPageBreak/>
              <w:t xml:space="preserve">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27998,8</w:t>
            </w:r>
          </w:p>
        </w:tc>
      </w:tr>
      <w:tr w:rsidR="002D19B5" w:rsidRPr="00C17D57" w:rsidTr="002D19B5">
        <w:trPr>
          <w:trHeight w:val="23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09 1 03 55490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921,3</w:t>
            </w:r>
          </w:p>
        </w:tc>
      </w:tr>
      <w:tr w:rsidR="002D19B5" w:rsidRPr="00C17D57" w:rsidTr="002D19B5">
        <w:trPr>
          <w:trHeight w:val="24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09 1 03 82010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22983,1</w:t>
            </w:r>
          </w:p>
        </w:tc>
      </w:tr>
      <w:tr w:rsidR="002D19B5" w:rsidRPr="00C17D57" w:rsidTr="002D19B5">
        <w:trPr>
          <w:trHeight w:val="23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09 1 03 82010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3617,4</w:t>
            </w:r>
          </w:p>
        </w:tc>
      </w:tr>
      <w:tr w:rsidR="002D19B5" w:rsidRPr="00C17D57" w:rsidTr="002D19B5">
        <w:trPr>
          <w:trHeight w:val="22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функций органов местного самоуправления</w:t>
            </w:r>
          </w:p>
          <w:p w:rsidR="002D19B5" w:rsidRPr="00C17D57" w:rsidRDefault="002D19B5" w:rsidP="002D19B5">
            <w:pPr>
              <w:rPr>
                <w:rFonts w:ascii="Times New Roman" w:hAnsi="Times New Roman"/>
              </w:rPr>
            </w:pPr>
            <w:r w:rsidRPr="00C17D57">
              <w:rPr>
                <w:rFonts w:ascii="Times New Roman" w:hAnsi="Times New Roman"/>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09 1 03 82010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477,0</w:t>
            </w:r>
          </w:p>
        </w:tc>
      </w:tr>
      <w:tr w:rsidR="002D19B5" w:rsidRPr="00C17D57" w:rsidTr="002D19B5">
        <w:trPr>
          <w:trHeight w:val="23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46400,5</w:t>
            </w:r>
          </w:p>
        </w:tc>
      </w:tr>
      <w:tr w:rsidR="002D19B5" w:rsidRPr="00C17D57" w:rsidTr="002D19B5">
        <w:trPr>
          <w:trHeight w:val="22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46400,5</w:t>
            </w:r>
          </w:p>
        </w:tc>
      </w:tr>
      <w:tr w:rsidR="002D19B5" w:rsidRPr="00C17D57" w:rsidTr="002D19B5">
        <w:trPr>
          <w:trHeight w:val="21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24128,6</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09 1 04 00000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837,4</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09 1 04 80200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388,2</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p>
          <w:p w:rsidR="002D19B5" w:rsidRPr="00C17D57" w:rsidRDefault="002D19B5" w:rsidP="002D19B5">
            <w:pPr>
              <w:rPr>
                <w:rFonts w:ascii="Times New Roman" w:hAnsi="Times New Roman"/>
                <w:color w:val="000000"/>
              </w:rPr>
            </w:pPr>
            <w:r w:rsidRPr="00C17D57">
              <w:rPr>
                <w:rFonts w:ascii="Times New Roman" w:hAnsi="Times New Roman"/>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09 1 04 80200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25,0</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Освещение деятельности органов местного самоуправления Эртильского муниципального район</w:t>
            </w:r>
            <w:proofErr w:type="gramStart"/>
            <w:r w:rsidRPr="00C17D57">
              <w:rPr>
                <w:rFonts w:ascii="Times New Roman" w:hAnsi="Times New Roman"/>
                <w:color w:val="000000"/>
              </w:rPr>
              <w:t>а</w:t>
            </w:r>
            <w:r w:rsidRPr="00C17D57">
              <w:rPr>
                <w:rFonts w:ascii="Times New Roman" w:hAnsi="Times New Roman"/>
              </w:rPr>
              <w:t>(</w:t>
            </w:r>
            <w:proofErr w:type="gramEnd"/>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09 1 04 88710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424,2</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«Материально-техническое обеспечение и ремонт имущества, находящегося в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09 1 10 00000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23291,2</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09 1 10 81140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2431,3</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Инвестиционные программы (проекты) развития социальной, инженерной и коммунальной инфраструктуры муниципального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09 1 10 </w:t>
            </w:r>
            <w:r w:rsidRPr="00C17D57">
              <w:rPr>
                <w:rFonts w:ascii="Times New Roman" w:hAnsi="Times New Roman"/>
                <w:lang w:val="en-US"/>
              </w:rPr>
              <w:t>S</w:t>
            </w:r>
            <w:r w:rsidRPr="00C17D57">
              <w:rPr>
                <w:rFonts w:ascii="Times New Roman" w:hAnsi="Times New Roman"/>
              </w:rPr>
              <w:t>8060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20859,9</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«Управление муниципальным имуществом»</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09 4 00 00000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642,3</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«Повышение эффективности использования имущества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09 4 02 00000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83,4</w:t>
            </w:r>
          </w:p>
        </w:tc>
      </w:tr>
      <w:tr w:rsidR="002D19B5" w:rsidRPr="00C17D57" w:rsidTr="002D19B5">
        <w:trPr>
          <w:trHeight w:val="34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09 4 02 80200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83,4</w:t>
            </w:r>
          </w:p>
        </w:tc>
      </w:tr>
      <w:tr w:rsidR="002D19B5" w:rsidRPr="00C17D57" w:rsidTr="002D19B5">
        <w:trPr>
          <w:trHeight w:val="22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09 4 03 00000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558,9</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09 4 03 80200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486,7</w:t>
            </w:r>
          </w:p>
        </w:tc>
      </w:tr>
      <w:tr w:rsidR="002D19B5" w:rsidRPr="00C17D57" w:rsidTr="002D19B5">
        <w:trPr>
          <w:trHeight w:val="11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p>
          <w:p w:rsidR="002D19B5" w:rsidRPr="00C17D57" w:rsidRDefault="002D19B5" w:rsidP="002D19B5">
            <w:pPr>
              <w:rPr>
                <w:rFonts w:ascii="Times New Roman" w:hAnsi="Times New Roman"/>
                <w:color w:val="000000"/>
              </w:rPr>
            </w:pPr>
            <w:r w:rsidRPr="00C17D57">
              <w:rPr>
                <w:rFonts w:ascii="Times New Roman" w:hAnsi="Times New Roman"/>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09 4 03 80200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72,2</w:t>
            </w:r>
          </w:p>
        </w:tc>
      </w:tr>
      <w:tr w:rsidR="002D19B5" w:rsidRPr="00C17D57" w:rsidTr="002D19B5">
        <w:trPr>
          <w:trHeight w:val="22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«Обеспечение выполнения переданных государственных полномочий»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2162,6</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«Создание и организация деятельности административной комиссии»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highlight w:val="yellow"/>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474,6</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полномочий по созданию и организации деятельности </w:t>
            </w:r>
            <w:r w:rsidRPr="00C17D57">
              <w:rPr>
                <w:rFonts w:ascii="Times New Roman" w:hAnsi="Times New Roman"/>
                <w:color w:val="000000"/>
              </w:rPr>
              <w:lastRenderedPageBreak/>
              <w:t xml:space="preserve">административных комиссий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09 5 01 78470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474,6</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highlight w:val="yellow"/>
              </w:rPr>
            </w:pPr>
            <w:r w:rsidRPr="00C17D57">
              <w:rPr>
                <w:rFonts w:ascii="Times New Roman" w:hAnsi="Times New Roman"/>
                <w:color w:val="000000"/>
              </w:rPr>
              <w:lastRenderedPageBreak/>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09 5 02 00000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highlight w:val="yellow"/>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331,4</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09 5 02 78090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325,0</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2D19B5" w:rsidRPr="00C17D57" w:rsidRDefault="002D19B5" w:rsidP="002D19B5">
            <w:pPr>
              <w:rPr>
                <w:rFonts w:ascii="Times New Roman" w:hAnsi="Times New Roman"/>
              </w:rPr>
            </w:pP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09 5 02 78090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6,4</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«Создание и организация деятельности комиссии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09 5 03 00000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516,7</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09 5 03 78391</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514,7</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государственных полномочий </w:t>
            </w:r>
            <w:r w:rsidRPr="00C17D57">
              <w:rPr>
                <w:rFonts w:ascii="Times New Roman" w:hAnsi="Times New Roman"/>
                <w:color w:val="000000"/>
              </w:rPr>
              <w:lastRenderedPageBreak/>
              <w:t>Воронежской области по созданию и организации деятельности комиссий по делам несовершеннолетних и защите их прав</w:t>
            </w:r>
            <w:r w:rsidRPr="00C17D57">
              <w:rPr>
                <w:rFonts w:ascii="Times New Roman" w:hAnsi="Times New Roman"/>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09 5 03 78391</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Основное мероприятие «Осуществление полномочий органа опеки и попечительства»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839,9</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Осуществление отдельных государственных полномочий Воронежской области по организации и осуществлению деятельности</w:t>
            </w:r>
            <w:r w:rsidRPr="00C17D57">
              <w:rPr>
                <w:rFonts w:ascii="Times New Roman" w:hAnsi="Times New Roman"/>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09 5 04 78392</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778,1</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Осуществление отдельных государственных полномочий Воронежской области по организации и осуществлению деятельности</w:t>
            </w:r>
            <w:r w:rsidRPr="00C17D57">
              <w:rPr>
                <w:rFonts w:ascii="Times New Roman" w:hAnsi="Times New Roman"/>
              </w:rPr>
              <w:t xml:space="preserve"> по опеке и попечительству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09 5 04 78392</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61,8</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«Обеспечение деятельности МКУ «СООДОМС» Эртильского муниципального района Воронежской области» </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09 7 00 00000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11805,1</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деятельности МКУ «СООДОМС»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09 7 01 00000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11267,5</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09 7 01 00590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8589,8</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 xml:space="preserve">(Закупка товаров, работ и услуг для обеспечения </w:t>
            </w:r>
            <w:r w:rsidRPr="00C17D57">
              <w:rPr>
                <w:rFonts w:ascii="Times New Roman" w:hAnsi="Times New Roman"/>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09 7 01 00590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2677,7</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Основное мероприятие «Выполнение работ по ремонту зданий администрации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09 7 02 00000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537,6</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09 7 02 00590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537,6</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"Профилактика правонарушений на территории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09 9 00 00000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88,5</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"Рассмотрение на заседаниях антитеррористической комиссии вопросов: - о состоянии дел по противодействию терроризму на объектах промышленности и энергетики муниципального района - о профилактике террористических угроз и мерах по обеспечению безопасности на объектах с массовым, ночным пребыванием граждан и профилактике экстремизма в молодежной среде"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09 9 14 00000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86,5</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09 9 14 81430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86,5</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"Работа по пропаганде здорового образа жизни, по противодействию распространению наркомании и алкоголизма в подростковой среде"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09 9 15 00000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09 9 15 80200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«Обеспечение деятельности МКУ «Централизованная бухгалтерия»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7573,4</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«Финансовое обеспечение деятельности МКУ «Централизованная бухгалтерия»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7573,4</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w:t>
            </w:r>
            <w:r w:rsidRPr="00C17D57">
              <w:rPr>
                <w:rFonts w:ascii="Times New Roman" w:hAnsi="Times New Roman"/>
                <w:color w:val="000000"/>
              </w:rPr>
              <w:lastRenderedPageBreak/>
              <w:t xml:space="preserve">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lastRenderedPageBreak/>
              <w:t>9</w:t>
            </w:r>
            <w:r w:rsidRPr="00C17D57">
              <w:rPr>
                <w:rFonts w:ascii="Times New Roman" w:hAnsi="Times New Roman"/>
                <w:bCs/>
              </w:rPr>
              <w:lastRenderedPageBreak/>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w:t>
            </w:r>
            <w:r w:rsidRPr="00C17D57">
              <w:rPr>
                <w:rFonts w:ascii="Times New Roman" w:hAnsi="Times New Roman"/>
              </w:rPr>
              <w:lastRenderedPageBreak/>
              <w:t>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09</w:t>
            </w:r>
            <w:proofErr w:type="gramStart"/>
            <w:r w:rsidRPr="00C17D57">
              <w:rPr>
                <w:rFonts w:ascii="Times New Roman" w:hAnsi="Times New Roman"/>
              </w:rPr>
              <w:t xml:space="preserve"> В</w:t>
            </w:r>
            <w:proofErr w:type="gramEnd"/>
            <w:r w:rsidRPr="00C17D57">
              <w:rPr>
                <w:rFonts w:ascii="Times New Roman" w:hAnsi="Times New Roman"/>
              </w:rPr>
              <w:t xml:space="preserve"> 01 </w:t>
            </w:r>
            <w:r w:rsidRPr="00C17D57">
              <w:rPr>
                <w:rFonts w:ascii="Times New Roman" w:hAnsi="Times New Roman"/>
              </w:rPr>
              <w:lastRenderedPageBreak/>
              <w:t>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w:t>
            </w:r>
            <w:r w:rsidRPr="00C17D57">
              <w:rPr>
                <w:rFonts w:ascii="Times New Roman" w:hAnsi="Times New Roman"/>
              </w:rPr>
              <w:lastRenderedPageBreak/>
              <w:t>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6071,3</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1500,8</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«Управление резервным фондом администрации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08 1 04 00000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rPr>
          <w:trHeight w:val="7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08 1 04 20570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rPr>
          <w:trHeight w:val="21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91332,4</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Общеэкономические вопросы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146,3</w:t>
            </w:r>
          </w:p>
        </w:tc>
      </w:tr>
      <w:tr w:rsidR="002D19B5" w:rsidRPr="00C17D57" w:rsidTr="002D19B5">
        <w:trPr>
          <w:trHeight w:val="61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19,6</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19,6</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01 3 01 00000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19,6</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Мероприятия активной политики занятости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01 3 01 70810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19,6</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«Содействие занятости населения»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tcPr>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126,7</w:t>
            </w:r>
          </w:p>
        </w:tc>
      </w:tr>
      <w:tr w:rsidR="002D19B5" w:rsidRPr="00C17D57" w:rsidTr="002D19B5">
        <w:trPr>
          <w:trHeight w:val="16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«Активная политика занятости населения и социальная поддержка безработных граждан»</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tcPr>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126,7</w:t>
            </w:r>
          </w:p>
        </w:tc>
      </w:tr>
      <w:tr w:rsidR="002D19B5" w:rsidRPr="00C17D57" w:rsidTr="002D19B5">
        <w:trPr>
          <w:trHeight w:val="32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«Реализация мероприятий активной политики занятости населения»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tcPr>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03 1 01 00000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126,7</w:t>
            </w:r>
          </w:p>
        </w:tc>
      </w:tr>
      <w:tr w:rsidR="002D19B5" w:rsidRPr="00C17D57" w:rsidTr="002D19B5">
        <w:trPr>
          <w:trHeight w:val="32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Иные межбюджетные трансферты бюджетам поселений на организацию проведения оплачиваемых общественных работ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tcPr>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03 1 01 78430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126,7</w:t>
            </w:r>
          </w:p>
        </w:tc>
      </w:tr>
      <w:tr w:rsidR="002D19B5" w:rsidRPr="00C17D57" w:rsidTr="002D19B5">
        <w:trPr>
          <w:trHeight w:val="24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5924,1</w:t>
            </w:r>
          </w:p>
        </w:tc>
      </w:tr>
      <w:tr w:rsidR="002D19B5" w:rsidRPr="00C17D57" w:rsidTr="002D19B5">
        <w:trPr>
          <w:trHeight w:val="32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5924,1</w:t>
            </w:r>
          </w:p>
        </w:tc>
      </w:tr>
      <w:tr w:rsidR="002D19B5" w:rsidRPr="00C17D57" w:rsidTr="002D19B5">
        <w:trPr>
          <w:trHeight w:val="32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06 7 00 00000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5690,1</w:t>
            </w:r>
          </w:p>
        </w:tc>
      </w:tr>
      <w:tr w:rsidR="002D19B5" w:rsidRPr="00C17D57" w:rsidTr="002D19B5">
        <w:trPr>
          <w:trHeight w:val="25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«Обеспечение деятельности МКУ «Управление сельского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06 7 01 00000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5690,1</w:t>
            </w:r>
          </w:p>
        </w:tc>
      </w:tr>
      <w:tr w:rsidR="002D19B5" w:rsidRPr="00C17D57" w:rsidTr="002D19B5">
        <w:trPr>
          <w:trHeight w:val="24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 xml:space="preserve">(Расходы на </w:t>
            </w:r>
            <w:r w:rsidRPr="00C17D57">
              <w:rPr>
                <w:rFonts w:ascii="Times New Roman" w:hAnsi="Times New Roman"/>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06 7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4253,6</w:t>
            </w:r>
          </w:p>
        </w:tc>
      </w:tr>
      <w:tr w:rsidR="002D19B5" w:rsidRPr="00C17D57" w:rsidTr="002D19B5">
        <w:trPr>
          <w:trHeight w:val="24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06 7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1436,5</w:t>
            </w:r>
          </w:p>
        </w:tc>
      </w:tr>
      <w:tr w:rsidR="002D19B5" w:rsidRPr="00C17D57" w:rsidTr="002D19B5">
        <w:trPr>
          <w:trHeight w:val="22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06 </w:t>
            </w:r>
            <w:r w:rsidRPr="00C17D57">
              <w:rPr>
                <w:rFonts w:ascii="Times New Roman" w:hAnsi="Times New Roman"/>
              </w:rPr>
              <w:t>8 00 00000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234,0</w:t>
            </w:r>
          </w:p>
        </w:tc>
      </w:tr>
      <w:tr w:rsidR="002D19B5" w:rsidRPr="00C17D57" w:rsidTr="002D19B5">
        <w:trPr>
          <w:trHeight w:val="33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«Обеспечение проведения противоэпизоотических мероприятий»</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06 </w:t>
            </w:r>
            <w:r w:rsidRPr="00C17D57">
              <w:rPr>
                <w:rFonts w:ascii="Times New Roman" w:hAnsi="Times New Roman"/>
              </w:rPr>
              <w:t>8 01 00000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234,0</w:t>
            </w:r>
          </w:p>
        </w:tc>
      </w:tr>
      <w:tr w:rsidR="002D19B5" w:rsidRPr="00C17D57" w:rsidTr="002D19B5">
        <w:trPr>
          <w:trHeight w:val="33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highlight w:val="yellow"/>
              </w:rPr>
            </w:pPr>
            <w:r w:rsidRPr="00C17D57">
              <w:rPr>
                <w:rFonts w:ascii="Times New Roman" w:hAnsi="Times New Roman"/>
                <w:color w:val="000000"/>
              </w:rPr>
              <w:t xml:space="preserve">Осуществление отдельных государственных полномочий в области обращения с животными без владельцев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06 </w:t>
            </w:r>
            <w:r w:rsidRPr="00C17D57">
              <w:rPr>
                <w:rFonts w:ascii="Times New Roman" w:hAnsi="Times New Roman"/>
              </w:rPr>
              <w:t>8 01 78450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234,0</w:t>
            </w:r>
          </w:p>
        </w:tc>
      </w:tr>
      <w:tr w:rsidR="002D19B5" w:rsidRPr="00C17D57" w:rsidTr="002D19B5">
        <w:trPr>
          <w:trHeight w:val="16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Транспорт</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8866,1</w:t>
            </w:r>
          </w:p>
        </w:tc>
      </w:tr>
      <w:tr w:rsidR="002D19B5" w:rsidRPr="00C17D57" w:rsidTr="002D19B5">
        <w:trPr>
          <w:trHeight w:val="26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8866,1</w:t>
            </w:r>
          </w:p>
        </w:tc>
      </w:tr>
      <w:tr w:rsidR="002D19B5" w:rsidRPr="00C17D57" w:rsidTr="002D19B5">
        <w:trPr>
          <w:trHeight w:val="20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04 1 00 00000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8866,1</w:t>
            </w:r>
          </w:p>
        </w:tc>
      </w:tr>
      <w:tr w:rsidR="002D19B5" w:rsidRPr="00C17D57" w:rsidTr="002D19B5">
        <w:trPr>
          <w:trHeight w:val="18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«Совершенствование организации движения пассажирского транспорта»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04 1 03 00000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8866,1</w:t>
            </w:r>
          </w:p>
        </w:tc>
      </w:tr>
      <w:tr w:rsidR="002D19B5" w:rsidRPr="00C17D57" w:rsidTr="002D19B5">
        <w:trPr>
          <w:trHeight w:val="18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04 1 03 89260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1608,9</w:t>
            </w:r>
          </w:p>
        </w:tc>
      </w:tr>
      <w:tr w:rsidR="002D19B5" w:rsidRPr="00C17D57" w:rsidTr="002D19B5">
        <w:trPr>
          <w:trHeight w:val="17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Организация перевозок пассажиров автомобильным транспортом общего </w:t>
            </w:r>
            <w:r w:rsidRPr="00C17D57">
              <w:rPr>
                <w:rFonts w:ascii="Times New Roman" w:hAnsi="Times New Roman"/>
              </w:rPr>
              <w:lastRenderedPageBreak/>
              <w:t>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04 1 03 </w:t>
            </w:r>
            <w:r w:rsidRPr="00C17D57">
              <w:rPr>
                <w:rFonts w:ascii="Times New Roman" w:hAnsi="Times New Roman"/>
                <w:lang w:val="en-US"/>
              </w:rPr>
              <w:t>S</w:t>
            </w:r>
            <w:r w:rsidRPr="00C17D57">
              <w:rPr>
                <w:rFonts w:ascii="Times New Roman" w:hAnsi="Times New Roman"/>
              </w:rPr>
              <w:t>9260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6857,2</w:t>
            </w:r>
          </w:p>
        </w:tc>
      </w:tr>
      <w:tr w:rsidR="002D19B5" w:rsidRPr="00C17D57" w:rsidTr="002D19B5">
        <w:trPr>
          <w:trHeight w:val="18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rPr>
              <w:lastRenderedPageBreak/>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04 1 03 </w:t>
            </w:r>
            <w:r w:rsidRPr="00C17D57">
              <w:rPr>
                <w:rFonts w:ascii="Times New Roman" w:hAnsi="Times New Roman"/>
                <w:lang w:val="en-US"/>
              </w:rPr>
              <w:t>S</w:t>
            </w:r>
            <w:r w:rsidRPr="00C17D57">
              <w:rPr>
                <w:rFonts w:ascii="Times New Roman" w:hAnsi="Times New Roman"/>
              </w:rPr>
              <w:t>9260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400,0</w:t>
            </w:r>
          </w:p>
        </w:tc>
      </w:tr>
      <w:tr w:rsidR="002D19B5" w:rsidRPr="00C17D57" w:rsidTr="002D19B5">
        <w:trPr>
          <w:trHeight w:val="13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61542,4</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61542,4</w:t>
            </w:r>
          </w:p>
        </w:tc>
      </w:tr>
      <w:tr w:rsidR="002D19B5" w:rsidRPr="00C17D57" w:rsidTr="002D19B5">
        <w:trPr>
          <w:trHeight w:val="30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«Развитие дорожного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04 2 00 00000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61542,4</w:t>
            </w:r>
          </w:p>
        </w:tc>
      </w:tr>
      <w:tr w:rsidR="002D19B5" w:rsidRPr="00C17D57" w:rsidTr="002D19B5">
        <w:trPr>
          <w:trHeight w:val="26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«Развитие сети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04 2 01 00000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61542,4</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по развитию сети автомобильных дорог общего пользования местного значения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04 2 01 81290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8293,7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Мероприятия по развитию сети автомобильных дорог общего пользования местного значения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04 2 01 81290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3750,2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04 2 01 88852</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1920,3</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на проведение капитального ремонта и </w:t>
            </w:r>
            <w:proofErr w:type="gramStart"/>
            <w:r w:rsidRPr="00C17D57">
              <w:rPr>
                <w:rFonts w:ascii="Times New Roman" w:hAnsi="Times New Roman"/>
                <w:color w:val="000000"/>
              </w:rPr>
              <w:t>ремонта</w:t>
            </w:r>
            <w:proofErr w:type="gramEnd"/>
            <w:r w:rsidRPr="00C17D57">
              <w:rPr>
                <w:rFonts w:ascii="Times New Roman" w:hAnsi="Times New Roman"/>
                <w:color w:val="000000"/>
              </w:rPr>
              <w:t xml:space="preserve">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04 2 01 </w:t>
            </w:r>
            <w:r w:rsidRPr="00C17D57">
              <w:rPr>
                <w:rFonts w:ascii="Times New Roman" w:hAnsi="Times New Roman"/>
                <w:lang w:val="en-US"/>
              </w:rPr>
              <w:t>S</w:t>
            </w:r>
            <w:r w:rsidRPr="00C17D57">
              <w:rPr>
                <w:rFonts w:ascii="Times New Roman" w:hAnsi="Times New Roman"/>
              </w:rPr>
              <w:t>8850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47578,2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14853,5</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муниципального района «Обеспечение доступным и комфортным жильем и коммунальными услугами </w:t>
            </w:r>
            <w:r w:rsidRPr="00C17D57">
              <w:rPr>
                <w:rFonts w:ascii="Times New Roman" w:hAnsi="Times New Roman"/>
                <w:color w:val="000000"/>
              </w:rPr>
              <w:lastRenderedPageBreak/>
              <w:t>населения Эртильского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12268,6</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Подпрограмма «Газификация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02 2 00 00000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12268,6</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«Проектирование газовых котельных (изготовление </w:t>
            </w:r>
            <w:proofErr w:type="spellStart"/>
            <w:r w:rsidRPr="00C17D57">
              <w:rPr>
                <w:rFonts w:ascii="Times New Roman" w:hAnsi="Times New Roman"/>
                <w:color w:val="000000"/>
              </w:rPr>
              <w:t>предпроектной</w:t>
            </w:r>
            <w:proofErr w:type="spellEnd"/>
            <w:r w:rsidRPr="00C17D57">
              <w:rPr>
                <w:rFonts w:ascii="Times New Roman" w:hAnsi="Times New Roman"/>
                <w:color w:val="000000"/>
              </w:rPr>
              <w:t xml:space="preserve"> и проектной документации)»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02 2 02 00000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4867,8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02 2 02 80200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150,0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Капитальные вложения в объекты муниципальной собственности </w:t>
            </w:r>
          </w:p>
          <w:p w:rsidR="002D19B5" w:rsidRPr="00C17D57" w:rsidRDefault="002D19B5" w:rsidP="002D19B5">
            <w:pPr>
              <w:rPr>
                <w:rFonts w:ascii="Times New Roman" w:hAnsi="Times New Roman"/>
                <w:color w:val="000000"/>
              </w:rPr>
            </w:pPr>
            <w:r w:rsidRPr="00C17D57">
              <w:rPr>
                <w:rFonts w:ascii="Times New Roman" w:hAnsi="Times New Roman"/>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02 2 02 88100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400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4717,8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«Строительство газовых котельных»</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02 2 03 00000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7400,8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02 2 03 </w:t>
            </w:r>
            <w:r w:rsidRPr="00C17D57">
              <w:rPr>
                <w:rFonts w:ascii="Times New Roman" w:hAnsi="Times New Roman"/>
                <w:lang w:val="en-US"/>
              </w:rPr>
              <w:t>S</w:t>
            </w:r>
            <w:r w:rsidRPr="00C17D57">
              <w:rPr>
                <w:rFonts w:ascii="Times New Roman" w:hAnsi="Times New Roman"/>
              </w:rPr>
              <w:t>8100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400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7400,8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2584,9</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ind w:right="-48"/>
              <w:rPr>
                <w:rFonts w:ascii="Times New Roman" w:hAnsi="Times New Roman"/>
                <w:color w:val="000000"/>
              </w:rPr>
            </w:pPr>
            <w:r w:rsidRPr="00C17D57">
              <w:rPr>
                <w:rFonts w:ascii="Times New Roman" w:hAnsi="Times New Roman"/>
                <w:color w:val="000000"/>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48,0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«Решение вопросов местного значения и иных отдельных государственных полномочий»</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09 1 01 00000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48,0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Создание объектов государственного и общегражданского назначения, жилья, инфраструктуры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09 1 01 80090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48,0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«Развитие и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09 3 00 00000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2536,9</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«Поддержка предпринимательства за счет средств УСН, по нормативу 10%»</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09 3 07 00000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2536,9</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09 3 07 88640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2536,9</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w:t>
            </w:r>
            <w:r w:rsidRPr="00C17D57">
              <w:rPr>
                <w:rFonts w:ascii="Times New Roman" w:hAnsi="Times New Roman"/>
              </w:rPr>
              <w:lastRenderedPageBreak/>
              <w:t>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16285,</w:t>
            </w:r>
            <w:r w:rsidRPr="00C17D57">
              <w:rPr>
                <w:rFonts w:ascii="Times New Roman" w:hAnsi="Times New Roman"/>
                <w:color w:val="000000"/>
              </w:rPr>
              <w:lastRenderedPageBreak/>
              <w:t>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lastRenderedPageBreak/>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11298,1</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 </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11175,5</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Подпрограмма «Создание условий для обеспечения качественными жилищными услугами»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02 4 00 00000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11175,5</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«Приобретение коммунальной специализированной техники»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02 4 01 00000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11175,5</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02 4 01 </w:t>
            </w:r>
            <w:r w:rsidRPr="00C17D57">
              <w:rPr>
                <w:rFonts w:ascii="Times New Roman" w:hAnsi="Times New Roman"/>
                <w:lang w:val="en-US"/>
              </w:rPr>
              <w:t>S</w:t>
            </w:r>
            <w:r w:rsidRPr="00C17D57">
              <w:rPr>
                <w:rFonts w:ascii="Times New Roman" w:hAnsi="Times New Roman"/>
              </w:rPr>
              <w:t>8620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11175,5</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122,6</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09 1 00 00000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122,6</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09 1 0</w:t>
            </w:r>
            <w:r w:rsidRPr="00C17D57">
              <w:rPr>
                <w:rFonts w:ascii="Times New Roman" w:hAnsi="Times New Roman"/>
              </w:rPr>
              <w:t>4</w:t>
            </w:r>
            <w:r w:rsidRPr="00C17D57">
              <w:rPr>
                <w:rFonts w:ascii="Times New Roman" w:hAnsi="Times New Roman"/>
                <w:lang w:val="en-US"/>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122,6</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Выполнение других расходных обязательств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09 1 0</w:t>
            </w:r>
            <w:r w:rsidRPr="00C17D57">
              <w:rPr>
                <w:rFonts w:ascii="Times New Roman" w:hAnsi="Times New Roman"/>
              </w:rPr>
              <w:t>4</w:t>
            </w:r>
            <w:r w:rsidRPr="00C17D57">
              <w:rPr>
                <w:rFonts w:ascii="Times New Roman" w:hAnsi="Times New Roman"/>
                <w:lang w:val="en-US"/>
              </w:rPr>
              <w:t xml:space="preserve"> </w:t>
            </w:r>
            <w:r w:rsidRPr="00C17D57">
              <w:rPr>
                <w:rFonts w:ascii="Times New Roman" w:hAnsi="Times New Roman"/>
              </w:rPr>
              <w:t>80200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122,6</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Благоустройство</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4986,9</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3832,1</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«Комплексное развитие сельских территорий»</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06 9 00 00000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3832,1</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«Создание и развитие инфраструктуры на сельских территориях»</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06 9 03 00000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3832,1</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Обеспечение комплексного развития сельских территорий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06 9 03 </w:t>
            </w:r>
            <w:r w:rsidRPr="00C17D57">
              <w:rPr>
                <w:rFonts w:ascii="Times New Roman" w:hAnsi="Times New Roman"/>
                <w:lang w:val="en-US"/>
              </w:rPr>
              <w:t>L</w:t>
            </w:r>
            <w:r w:rsidRPr="00C17D57">
              <w:rPr>
                <w:rFonts w:ascii="Times New Roman" w:hAnsi="Times New Roman"/>
              </w:rPr>
              <w:t>5760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3832,1</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w:t>
            </w:r>
            <w:r w:rsidRPr="00C17D57">
              <w:rPr>
                <w:rFonts w:ascii="Times New Roman" w:hAnsi="Times New Roman"/>
              </w:rPr>
              <w:lastRenderedPageBreak/>
              <w:t xml:space="preserve">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w:t>
            </w:r>
            <w:proofErr w:type="spellStart"/>
            <w:r w:rsidRPr="00C17D57">
              <w:rPr>
                <w:rFonts w:ascii="Times New Roman" w:hAnsi="Times New Roman"/>
              </w:rPr>
              <w:t>Энергоэффективность</w:t>
            </w:r>
            <w:proofErr w:type="spellEnd"/>
            <w:r w:rsidRPr="00C17D57">
              <w:rPr>
                <w:rFonts w:ascii="Times New Roman" w:hAnsi="Times New Roman"/>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w:t>
            </w:r>
            <w:r w:rsidRPr="00C17D57">
              <w:rPr>
                <w:rFonts w:ascii="Times New Roman" w:hAnsi="Times New Roman"/>
              </w:rPr>
              <w:lastRenderedPageBreak/>
              <w:t>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07 0 00 </w:t>
            </w:r>
            <w:r w:rsidRPr="00C17D57">
              <w:rPr>
                <w:rFonts w:ascii="Times New Roman" w:hAnsi="Times New Roman"/>
              </w:rPr>
              <w:lastRenderedPageBreak/>
              <w:t>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1154,8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lastRenderedPageBreak/>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07 1 00 00000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1154,8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«Энергосбережение и повышение энергетической эффективности в системе 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07 1 04 00000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1154,8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Иные межбюджетные трансферты бюджетам поселений на уличное освещение </w:t>
            </w:r>
          </w:p>
          <w:p w:rsidR="002D19B5" w:rsidRPr="00C17D57" w:rsidRDefault="002D19B5" w:rsidP="002D19B5">
            <w:pPr>
              <w:rPr>
                <w:rFonts w:ascii="Times New Roman" w:hAnsi="Times New Roman"/>
              </w:rPr>
            </w:pPr>
            <w:r w:rsidRPr="00C17D57">
              <w:rPr>
                <w:rFonts w:ascii="Times New Roman" w:hAnsi="Times New Roman"/>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07 1 04 </w:t>
            </w:r>
            <w:r w:rsidRPr="00C17D57">
              <w:rPr>
                <w:rFonts w:ascii="Times New Roman" w:hAnsi="Times New Roman"/>
                <w:lang w:val="en-US"/>
              </w:rPr>
              <w:t>S</w:t>
            </w:r>
            <w:r w:rsidRPr="00C17D57">
              <w:rPr>
                <w:rFonts w:ascii="Times New Roman" w:hAnsi="Times New Roman"/>
              </w:rPr>
              <w:t>8670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1154,8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150,0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150,0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"Охрана окружающей 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150,0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Подпрограмма "Сохранение и развитие особо охраняемых природных территорий и озеленение территорий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10 3 00 00000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150,0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"Озеленение территории района"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10 3 02 00000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150,0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Мероприятия, направленные на озеленение территории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10 3 02 </w:t>
            </w:r>
            <w:r w:rsidRPr="00C17D57">
              <w:rPr>
                <w:rFonts w:ascii="Times New Roman" w:hAnsi="Times New Roman"/>
                <w:lang w:val="en-US"/>
              </w:rPr>
              <w:t>8</w:t>
            </w:r>
            <w:r w:rsidRPr="00C17D57">
              <w:rPr>
                <w:rFonts w:ascii="Times New Roman" w:hAnsi="Times New Roman"/>
              </w:rPr>
              <w:t>1130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150,0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Образование</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116304,1</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Общее образование</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115567,2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115567,2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01 1 00 00000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115567,2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01 1 02 00000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110695,7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 xml:space="preserve">(Предоставление субсидий бюджетным, </w:t>
            </w:r>
            <w:r w:rsidRPr="00C17D57">
              <w:rPr>
                <w:rFonts w:ascii="Times New Roman" w:hAnsi="Times New Roman"/>
              </w:rPr>
              <w:lastRenderedPageBreak/>
              <w:t>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01 1 02 00590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14429,7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w:t>
            </w:r>
            <w:r w:rsidRPr="00C17D57">
              <w:rPr>
                <w:rFonts w:ascii="Times New Roman" w:hAnsi="Times New Roman"/>
              </w:rPr>
              <w:t>1</w:t>
            </w:r>
            <w:r w:rsidRPr="00C17D57">
              <w:rPr>
                <w:rFonts w:ascii="Times New Roman" w:hAnsi="Times New Roman"/>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01 1 02 53030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2441,2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roofErr w:type="gramStart"/>
            <w:r w:rsidRPr="00C17D57">
              <w:rPr>
                <w:rFonts w:ascii="Times New Roman" w:hAnsi="Times New Roman"/>
                <w:color w:val="000000"/>
              </w:rPr>
              <w:t>х</w:t>
            </w:r>
            <w:r w:rsidRPr="00C17D57">
              <w:rPr>
                <w:rFonts w:ascii="Times New Roman" w:hAnsi="Times New Roman"/>
              </w:rPr>
              <w:t>(</w:t>
            </w:r>
            <w:proofErr w:type="gramEnd"/>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w:t>
            </w:r>
            <w:r w:rsidRPr="00C17D57">
              <w:rPr>
                <w:rFonts w:ascii="Times New Roman" w:hAnsi="Times New Roman"/>
              </w:rPr>
              <w:t>1</w:t>
            </w:r>
            <w:r w:rsidRPr="00C17D57">
              <w:rPr>
                <w:rFonts w:ascii="Times New Roman" w:hAnsi="Times New Roman"/>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7812</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6</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48883,8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 xml:space="preserve">01 1 02 </w:t>
            </w:r>
            <w:r w:rsidRPr="00C17D57">
              <w:rPr>
                <w:rFonts w:ascii="Times New Roman" w:hAnsi="Times New Roman"/>
                <w:lang w:val="en-US"/>
              </w:rPr>
              <w:t>L7500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43304,7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Реализация мероприятий областной адресной программы капитального ремонта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01 1 02 </w:t>
            </w:r>
            <w:r w:rsidRPr="00C17D57">
              <w:rPr>
                <w:rFonts w:ascii="Times New Roman" w:hAnsi="Times New Roman"/>
                <w:lang w:val="en-US"/>
              </w:rPr>
              <w:t>S</w:t>
            </w:r>
            <w:r w:rsidRPr="00C17D57">
              <w:rPr>
                <w:rFonts w:ascii="Times New Roman" w:hAnsi="Times New Roman"/>
              </w:rPr>
              <w:t>8750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1636,3</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01 1 04 00000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4749,3</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сбалансированного горячего питания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01 1 04 88370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949,0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01 1 04 </w:t>
            </w:r>
            <w:r w:rsidRPr="00C17D57">
              <w:rPr>
                <w:rFonts w:ascii="Times New Roman" w:hAnsi="Times New Roman"/>
                <w:lang w:val="en-US"/>
              </w:rPr>
              <w:t>L</w:t>
            </w:r>
            <w:r w:rsidRPr="00C17D57">
              <w:rPr>
                <w:rFonts w:ascii="Times New Roman" w:hAnsi="Times New Roman"/>
              </w:rPr>
              <w:t>3040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2806,3</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учащихся общеобразовательных учреждений молочной продукцией  </w:t>
            </w:r>
            <w:r w:rsidRPr="00C17D57">
              <w:rPr>
                <w:rFonts w:ascii="Times New Roman" w:hAnsi="Times New Roman"/>
              </w:rPr>
              <w:t xml:space="preserve">(Предоставление субсидий бюджетным, автономным </w:t>
            </w:r>
            <w:r w:rsidRPr="00C17D57">
              <w:rPr>
                <w:rFonts w:ascii="Times New Roman" w:hAnsi="Times New Roman"/>
              </w:rPr>
              <w:lastRenderedPageBreak/>
              <w:t>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01 1 04 </w:t>
            </w:r>
            <w:r w:rsidRPr="00C17D57">
              <w:rPr>
                <w:rFonts w:ascii="Times New Roman" w:hAnsi="Times New Roman"/>
                <w:lang w:val="en-US"/>
              </w:rPr>
              <w:t>S</w:t>
            </w:r>
            <w:r w:rsidRPr="00C17D57">
              <w:rPr>
                <w:rFonts w:ascii="Times New Roman" w:hAnsi="Times New Roman"/>
              </w:rPr>
              <w:t>8130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994,0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Основное мероприятие "Материально-техническое оснащение общеобразовательных учреждений"</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01 1 06 00000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122,2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Материально-техническое оснащение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1 06 S8940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122,2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Молодежная политика</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444,7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444,7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444,7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01 3 01 00000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444,7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01 3 01 88280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74,1</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отдыха и оздоровления детей и молодежи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01 3 01 </w:t>
            </w:r>
            <w:r w:rsidRPr="00C17D57">
              <w:rPr>
                <w:rFonts w:ascii="Times New Roman" w:hAnsi="Times New Roman"/>
                <w:lang w:val="en-US"/>
              </w:rPr>
              <w:t>S</w:t>
            </w:r>
            <w:r w:rsidRPr="00C17D57">
              <w:rPr>
                <w:rFonts w:ascii="Times New Roman" w:hAnsi="Times New Roman"/>
              </w:rPr>
              <w:t>8320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370,6</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292,2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292,2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292,2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w:t>
            </w:r>
            <w:proofErr w:type="gramStart"/>
            <w:r w:rsidRPr="00C17D57">
              <w:rPr>
                <w:rFonts w:ascii="Times New Roman" w:hAnsi="Times New Roman"/>
                <w:lang w:val="en-US"/>
              </w:rPr>
              <w:t>E</w:t>
            </w:r>
            <w:proofErr w:type="gramEnd"/>
            <w:r w:rsidRPr="00C17D57">
              <w:rPr>
                <w:rFonts w:ascii="Times New Roman" w:hAnsi="Times New Roman"/>
              </w:rPr>
              <w:t>В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292,2</w:t>
            </w:r>
          </w:p>
        </w:tc>
      </w:tr>
      <w:tr w:rsidR="002D19B5" w:rsidRPr="00C17D57" w:rsidTr="002D19B5">
        <w:trPr>
          <w:trHeight w:val="24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w:t>
            </w:r>
            <w:r w:rsidRPr="00C17D57">
              <w:rPr>
                <w:rFonts w:ascii="Times New Roman" w:hAnsi="Times New Roman"/>
                <w:color w:val="000000"/>
              </w:rPr>
              <w:lastRenderedPageBreak/>
              <w:t>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w:t>
            </w:r>
            <w:proofErr w:type="gramStart"/>
            <w:r w:rsidRPr="00C17D57">
              <w:rPr>
                <w:rFonts w:ascii="Times New Roman" w:hAnsi="Times New Roman"/>
                <w:lang w:val="en-US"/>
              </w:rPr>
              <w:t>E</w:t>
            </w:r>
            <w:proofErr w:type="gramEnd"/>
            <w:r w:rsidRPr="00C17D57">
              <w:rPr>
                <w:rFonts w:ascii="Times New Roman" w:hAnsi="Times New Roman"/>
              </w:rPr>
              <w:t>В 51790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292,2</w:t>
            </w:r>
          </w:p>
        </w:tc>
      </w:tr>
      <w:tr w:rsidR="002D19B5" w:rsidRPr="00C17D57" w:rsidTr="002D19B5">
        <w:trPr>
          <w:trHeight w:val="24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lastRenderedPageBreak/>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28221,9</w:t>
            </w:r>
          </w:p>
        </w:tc>
      </w:tr>
      <w:tr w:rsidR="002D19B5" w:rsidRPr="00C17D57" w:rsidTr="002D19B5">
        <w:trPr>
          <w:trHeight w:val="24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Культура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1703,4</w:t>
            </w:r>
          </w:p>
        </w:tc>
      </w:tr>
      <w:tr w:rsidR="002D19B5" w:rsidRPr="00C17D57" w:rsidTr="002D19B5">
        <w:trPr>
          <w:trHeight w:val="24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1703,4</w:t>
            </w:r>
          </w:p>
        </w:tc>
      </w:tr>
      <w:tr w:rsidR="002D19B5" w:rsidRPr="00C17D57" w:rsidTr="002D19B5">
        <w:trPr>
          <w:trHeight w:val="24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Подпрограмма "Развитие культуры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05 3 00 00000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1703,4</w:t>
            </w:r>
          </w:p>
        </w:tc>
      </w:tr>
      <w:tr w:rsidR="002D19B5" w:rsidRPr="00C17D57" w:rsidTr="002D19B5">
        <w:trPr>
          <w:trHeight w:val="24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"Укрепление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05 3 01 00000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1703,4</w:t>
            </w:r>
          </w:p>
        </w:tc>
      </w:tr>
      <w:tr w:rsidR="002D19B5" w:rsidRPr="00C17D57" w:rsidTr="002D19B5">
        <w:trPr>
          <w:trHeight w:val="24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 xml:space="preserve">05 3 01 </w:t>
            </w:r>
            <w:r w:rsidRPr="00C17D57">
              <w:rPr>
                <w:rFonts w:ascii="Times New Roman" w:hAnsi="Times New Roman"/>
                <w:lang w:val="en-US"/>
              </w:rPr>
              <w:t>L4670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5</w:t>
            </w:r>
            <w:r w:rsidRPr="00C17D57">
              <w:rPr>
                <w:rFonts w:ascii="Times New Roman" w:hAnsi="Times New Roman"/>
              </w:rPr>
              <w:t>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1703,4</w:t>
            </w:r>
          </w:p>
        </w:tc>
      </w:tr>
      <w:tr w:rsidR="002D19B5" w:rsidRPr="00C17D57" w:rsidTr="002D19B5">
        <w:trPr>
          <w:trHeight w:val="24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26518,5</w:t>
            </w:r>
          </w:p>
        </w:tc>
      </w:tr>
      <w:tr w:rsidR="002D19B5" w:rsidRPr="00C17D57" w:rsidTr="002D19B5">
        <w:trPr>
          <w:trHeight w:val="24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26360,4</w:t>
            </w:r>
          </w:p>
        </w:tc>
      </w:tr>
      <w:tr w:rsidR="002D19B5" w:rsidRPr="00C17D57" w:rsidTr="002D19B5">
        <w:trPr>
          <w:trHeight w:val="24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Подпрограмма "Развитие культуры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05 3 00 00000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26360,4</w:t>
            </w:r>
          </w:p>
        </w:tc>
      </w:tr>
      <w:tr w:rsidR="002D19B5" w:rsidRPr="00C17D57" w:rsidTr="002D19B5">
        <w:trPr>
          <w:trHeight w:val="22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A1</w:t>
            </w:r>
            <w:r w:rsidRPr="00C17D57">
              <w:rPr>
                <w:rFonts w:ascii="Times New Roman" w:hAnsi="Times New Roman"/>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26360,4</w:t>
            </w:r>
          </w:p>
        </w:tc>
      </w:tr>
      <w:tr w:rsidR="002D19B5" w:rsidRPr="00C17D57" w:rsidTr="002D19B5">
        <w:trPr>
          <w:trHeight w:val="22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Развитие сети учреждений культурно - </w:t>
            </w:r>
            <w:proofErr w:type="spellStart"/>
            <w:r w:rsidRPr="00C17D57">
              <w:rPr>
                <w:rFonts w:ascii="Times New Roman" w:hAnsi="Times New Roman"/>
              </w:rPr>
              <w:t>досугового</w:t>
            </w:r>
            <w:proofErr w:type="spellEnd"/>
            <w:r w:rsidRPr="00C17D57">
              <w:rPr>
                <w:rFonts w:ascii="Times New Roman" w:hAnsi="Times New Roman"/>
              </w:rPr>
              <w:t xml:space="preserve"> типа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A1</w:t>
            </w:r>
            <w:r w:rsidRPr="00C17D57">
              <w:rPr>
                <w:rFonts w:ascii="Times New Roman" w:hAnsi="Times New Roman"/>
              </w:rPr>
              <w:t xml:space="preserve"> 55130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23262,3</w:t>
            </w:r>
          </w:p>
        </w:tc>
      </w:tr>
      <w:tr w:rsidR="002D19B5" w:rsidRPr="00C17D57" w:rsidTr="002D19B5">
        <w:trPr>
          <w:trHeight w:val="22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Развитие сети учреждений культурно - </w:t>
            </w:r>
            <w:proofErr w:type="spellStart"/>
            <w:r w:rsidRPr="00C17D57">
              <w:rPr>
                <w:rFonts w:ascii="Times New Roman" w:hAnsi="Times New Roman"/>
              </w:rPr>
              <w:t>досугового</w:t>
            </w:r>
            <w:proofErr w:type="spellEnd"/>
            <w:r w:rsidRPr="00C17D57">
              <w:rPr>
                <w:rFonts w:ascii="Times New Roman" w:hAnsi="Times New Roman"/>
              </w:rPr>
              <w:t xml:space="preserve"> типа (в целях достижения значений дополнительного результата)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A1</w:t>
            </w:r>
            <w:r w:rsidRPr="00C17D57">
              <w:rPr>
                <w:rFonts w:ascii="Times New Roman" w:hAnsi="Times New Roman"/>
              </w:rPr>
              <w:t xml:space="preserve"> Д5130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3098,1</w:t>
            </w:r>
          </w:p>
        </w:tc>
      </w:tr>
      <w:tr w:rsidR="002D19B5" w:rsidRPr="00C17D57" w:rsidTr="002D19B5">
        <w:trPr>
          <w:trHeight w:val="22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158,1</w:t>
            </w:r>
          </w:p>
        </w:tc>
      </w:tr>
      <w:tr w:rsidR="002D19B5" w:rsidRPr="00C17D57" w:rsidTr="002D19B5">
        <w:trPr>
          <w:trHeight w:val="22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158,1</w:t>
            </w:r>
          </w:p>
        </w:tc>
      </w:tr>
      <w:tr w:rsidR="002D19B5" w:rsidRPr="00C17D57" w:rsidTr="002D19B5">
        <w:trPr>
          <w:trHeight w:val="28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09 1 04 00000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158,1</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Организация и проведение культурно-массовых мероприятий (Закупка товаров, работ и услуг для обеспечения государственных </w:t>
            </w:r>
            <w:r w:rsidRPr="00C17D57">
              <w:rPr>
                <w:rFonts w:ascii="Times New Roman" w:hAnsi="Times New Roman"/>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09 1 04 81830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158,1</w:t>
            </w:r>
          </w:p>
        </w:tc>
      </w:tr>
      <w:tr w:rsidR="002D19B5" w:rsidRPr="00C17D57" w:rsidTr="002D19B5">
        <w:trPr>
          <w:trHeight w:val="12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2518,1</w:t>
            </w:r>
          </w:p>
        </w:tc>
      </w:tr>
      <w:tr w:rsidR="002D19B5" w:rsidRPr="00C17D57" w:rsidTr="002D19B5">
        <w:trPr>
          <w:trHeight w:val="26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105,5</w:t>
            </w:r>
          </w:p>
        </w:tc>
      </w:tr>
      <w:tr w:rsidR="002D19B5" w:rsidRPr="00C17D57" w:rsidTr="002D19B5">
        <w:trPr>
          <w:trHeight w:val="269"/>
        </w:trPr>
        <w:tc>
          <w:tcPr>
            <w:tcW w:w="4679" w:type="dxa"/>
            <w:tcBorders>
              <w:top w:val="nil"/>
              <w:left w:val="single" w:sz="4" w:space="0" w:color="auto"/>
              <w:bottom w:val="single" w:sz="4" w:space="0" w:color="auto"/>
              <w:right w:val="single" w:sz="4" w:space="0" w:color="auto"/>
            </w:tcBorders>
            <w:shd w:val="clear" w:color="auto" w:fill="auto"/>
          </w:tcPr>
          <w:p w:rsidR="002D19B5" w:rsidRPr="00C17D57" w:rsidRDefault="002D19B5" w:rsidP="002D19B5">
            <w:pPr>
              <w:rPr>
                <w:rFonts w:ascii="Times New Roman" w:hAnsi="Times New Roman"/>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41,0</w:t>
            </w:r>
          </w:p>
        </w:tc>
      </w:tr>
      <w:tr w:rsidR="002D19B5" w:rsidRPr="00C17D57" w:rsidTr="002D19B5">
        <w:trPr>
          <w:trHeight w:val="26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«Управление муниципальными финансами» </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41,0</w:t>
            </w:r>
          </w:p>
        </w:tc>
      </w:tr>
      <w:tr w:rsidR="002D19B5" w:rsidRPr="00C17D57" w:rsidTr="002D19B5">
        <w:trPr>
          <w:trHeight w:val="26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«Управление резервным фондом администрации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08 1 04 00000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41,0</w:t>
            </w:r>
          </w:p>
        </w:tc>
      </w:tr>
      <w:tr w:rsidR="002D19B5" w:rsidRPr="00C17D57" w:rsidTr="002D19B5">
        <w:trPr>
          <w:trHeight w:val="26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Резервный фонд (финансовое обеспечение непредвиденных расходов) </w:t>
            </w:r>
            <w:r w:rsidRPr="00C17D57">
              <w:rPr>
                <w:rFonts w:ascii="Times New Roman" w:hAnsi="Times New Roman"/>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08 1 04 20540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41,0</w:t>
            </w:r>
          </w:p>
        </w:tc>
      </w:tr>
      <w:tr w:rsidR="002D19B5" w:rsidRPr="00C17D57" w:rsidTr="002D19B5">
        <w:trPr>
          <w:trHeight w:val="19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64,5</w:t>
            </w:r>
          </w:p>
        </w:tc>
      </w:tr>
      <w:tr w:rsidR="002D19B5" w:rsidRPr="00C17D57" w:rsidTr="002D19B5">
        <w:trPr>
          <w:trHeight w:val="26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64,5</w:t>
            </w:r>
          </w:p>
        </w:tc>
      </w:tr>
      <w:tr w:rsidR="002D19B5" w:rsidRPr="00C17D57" w:rsidTr="002D19B5">
        <w:trPr>
          <w:trHeight w:val="25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09 1 04 00000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64,5</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Организация и проведение культурно-массовых мероприятий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09 1 04 81830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64,5</w:t>
            </w:r>
          </w:p>
        </w:tc>
      </w:tr>
      <w:tr w:rsidR="002D19B5" w:rsidRPr="00C17D57" w:rsidTr="002D19B5">
        <w:trPr>
          <w:trHeight w:val="23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2412,6</w:t>
            </w:r>
          </w:p>
        </w:tc>
      </w:tr>
      <w:tr w:rsidR="002D19B5" w:rsidRPr="00C17D57" w:rsidTr="002D19B5">
        <w:trPr>
          <w:trHeight w:val="21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2412,6</w:t>
            </w:r>
          </w:p>
        </w:tc>
      </w:tr>
      <w:tr w:rsidR="002D19B5" w:rsidRPr="00C17D57" w:rsidTr="002D19B5">
        <w:trPr>
          <w:trHeight w:val="24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«Обеспечение жильем </w:t>
            </w:r>
            <w:r w:rsidRPr="00C17D57">
              <w:rPr>
                <w:rFonts w:ascii="Times New Roman" w:hAnsi="Times New Roman"/>
                <w:color w:val="000000"/>
              </w:rPr>
              <w:lastRenderedPageBreak/>
              <w:t>молодых семей»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w:t>
            </w:r>
            <w:r w:rsidRPr="00C17D57">
              <w:rPr>
                <w:rFonts w:ascii="Times New Roman" w:hAnsi="Times New Roman"/>
              </w:rPr>
              <w:lastRenderedPageBreak/>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w:t>
            </w:r>
            <w:r w:rsidRPr="00C17D57">
              <w:rPr>
                <w:rFonts w:ascii="Times New Roman" w:hAnsi="Times New Roman"/>
              </w:rPr>
              <w:lastRenderedPageBreak/>
              <w:t>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02 3 00 </w:t>
            </w:r>
            <w:r w:rsidRPr="00C17D57">
              <w:rPr>
                <w:rFonts w:ascii="Times New Roman" w:hAnsi="Times New Roman"/>
              </w:rPr>
              <w:lastRenderedPageBreak/>
              <w:t>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2412,6</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Основное мероприятие «Социальные выплаты»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02 3 01 00000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2412,6</w:t>
            </w:r>
          </w:p>
        </w:tc>
      </w:tr>
      <w:tr w:rsidR="002D19B5" w:rsidRPr="00C17D57" w:rsidTr="002D19B5">
        <w:trPr>
          <w:trHeight w:val="21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Реализация мероприятий по обеспечению жильем молодых семей </w:t>
            </w:r>
            <w:r w:rsidRPr="00C17D57">
              <w:rPr>
                <w:rFonts w:ascii="Times New Roman" w:hAnsi="Times New Roman"/>
              </w:rPr>
              <w:t>(</w:t>
            </w:r>
            <w:proofErr w:type="gramStart"/>
            <w:r w:rsidRPr="00C17D57">
              <w:rPr>
                <w:rFonts w:ascii="Times New Roman" w:hAnsi="Times New Roman"/>
              </w:rPr>
              <w:t>Социальное</w:t>
            </w:r>
            <w:proofErr w:type="gramEnd"/>
            <w:r w:rsidRPr="00C17D57">
              <w:rPr>
                <w:rFonts w:ascii="Times New Roman" w:hAnsi="Times New Roman"/>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 xml:space="preserve">02 3 01 </w:t>
            </w:r>
            <w:r w:rsidRPr="00C17D57">
              <w:rPr>
                <w:rFonts w:ascii="Times New Roman" w:hAnsi="Times New Roman"/>
                <w:lang w:val="en-US"/>
              </w:rPr>
              <w:t>L4970</w:t>
            </w: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300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2412,6</w:t>
            </w:r>
          </w:p>
        </w:tc>
      </w:tr>
      <w:tr w:rsidR="002D19B5" w:rsidRPr="00C17D57" w:rsidTr="002D19B5">
        <w:trPr>
          <w:trHeight w:val="26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1796,4</w:t>
            </w:r>
          </w:p>
        </w:tc>
      </w:tr>
      <w:tr w:rsidR="002D19B5" w:rsidRPr="00C17D57" w:rsidTr="002D19B5">
        <w:trPr>
          <w:trHeight w:val="23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1796,4</w:t>
            </w:r>
          </w:p>
        </w:tc>
      </w:tr>
      <w:tr w:rsidR="002D19B5" w:rsidRPr="00C17D57" w:rsidTr="002D19B5">
        <w:trPr>
          <w:trHeight w:val="23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1796,4</w:t>
            </w:r>
          </w:p>
        </w:tc>
      </w:tr>
      <w:tr w:rsidR="002D19B5" w:rsidRPr="00C17D57" w:rsidTr="002D19B5">
        <w:trPr>
          <w:trHeight w:val="23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1796,4</w:t>
            </w:r>
          </w:p>
        </w:tc>
      </w:tr>
      <w:tr w:rsidR="002D19B5" w:rsidRPr="00C17D57" w:rsidTr="002D19B5">
        <w:trPr>
          <w:trHeight w:val="30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"Строительство (реконструкция) спортивных объектов"</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1796,4</w:t>
            </w:r>
          </w:p>
        </w:tc>
      </w:tr>
      <w:tr w:rsidR="002D19B5" w:rsidRPr="00C17D57" w:rsidTr="002D19B5">
        <w:trPr>
          <w:trHeight w:val="30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Капитальные вложения в объекты муниципальной собственности (Межбюджетные трансферты) </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 xml:space="preserve">01 3 04 </w:t>
            </w:r>
            <w:r w:rsidRPr="00C17D57">
              <w:rPr>
                <w:rFonts w:ascii="Times New Roman" w:hAnsi="Times New Roman"/>
                <w:lang w:val="en-US"/>
              </w:rPr>
              <w:t>S8100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5</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1796,4</w:t>
            </w:r>
          </w:p>
        </w:tc>
      </w:tr>
      <w:tr w:rsidR="002D19B5" w:rsidRPr="00C17D57" w:rsidTr="002D19B5">
        <w:trPr>
          <w:trHeight w:val="30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rPr>
          <w:trHeight w:val="30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rPr>
          <w:trHeight w:val="23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rPr>
          <w:trHeight w:val="23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Подпрограмма "Снижение рисков и смягчение последствий чрезвычайных ситуаций природного и техногенного характера на территории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09 8 00 00000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rPr>
          <w:trHeight w:val="23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предотвращение экономического ущерба от чрезвычайных ситуаций, снижение количества пожаров, гибели людей на пожарах, обеспечение безопасности на водных объектах"</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09 8 03 00000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rPr>
          <w:trHeight w:val="23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Резервный фонд (проведение аварийно-восстановительных работ и иных </w:t>
            </w:r>
            <w:r w:rsidRPr="00C17D57">
              <w:rPr>
                <w:rFonts w:ascii="Times New Roman" w:hAnsi="Times New Roman"/>
              </w:rPr>
              <w:lastRenderedPageBreak/>
              <w:t xml:space="preserve">мероприятий, связанных с предупреждением и ликвидацией  последствий стихийных бедствий и других чрезвычайных ситуаций) </w:t>
            </w:r>
          </w:p>
          <w:p w:rsidR="002D19B5" w:rsidRPr="00C17D57" w:rsidRDefault="002D19B5" w:rsidP="002D19B5">
            <w:pPr>
              <w:rPr>
                <w:rFonts w:ascii="Times New Roman" w:hAnsi="Times New Roman"/>
              </w:rPr>
            </w:pPr>
            <w:r w:rsidRPr="00C17D57">
              <w:rPr>
                <w:rFonts w:ascii="Times New Roman" w:hAnsi="Times New Roman"/>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09 8 03 20570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rPr>
          <w:trHeight w:val="23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lastRenderedPageBreak/>
              <w:t xml:space="preserve">Муниципальное казенное учреждение «Управление культуры Эртильского </w:t>
            </w:r>
            <w:proofErr w:type="gramStart"/>
            <w:r w:rsidRPr="00C17D57">
              <w:rPr>
                <w:rFonts w:ascii="Times New Roman" w:hAnsi="Times New Roman"/>
                <w:b/>
                <w:bCs/>
              </w:rPr>
              <w:t>муниципального</w:t>
            </w:r>
            <w:proofErr w:type="gramEnd"/>
            <w:r w:rsidRPr="00C17D57">
              <w:rPr>
                <w:rFonts w:ascii="Times New Roman" w:hAnsi="Times New Roman"/>
                <w:b/>
                <w:bCs/>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72639,1</w:t>
            </w:r>
          </w:p>
        </w:tc>
      </w:tr>
      <w:tr w:rsidR="002D19B5" w:rsidRPr="00C17D57" w:rsidTr="002D19B5">
        <w:trPr>
          <w:trHeight w:val="23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Образование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9633,9</w:t>
            </w:r>
          </w:p>
        </w:tc>
      </w:tr>
      <w:tr w:rsidR="002D19B5" w:rsidRPr="00C17D57" w:rsidTr="002D19B5">
        <w:trPr>
          <w:trHeight w:val="24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9633,9</w:t>
            </w:r>
          </w:p>
        </w:tc>
      </w:tr>
      <w:tr w:rsidR="002D19B5" w:rsidRPr="00C17D57" w:rsidTr="002D19B5">
        <w:trPr>
          <w:trHeight w:val="34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05 0 00 00000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9633,9</w:t>
            </w:r>
          </w:p>
        </w:tc>
      </w:tr>
      <w:tr w:rsidR="002D19B5" w:rsidRPr="00C17D57" w:rsidTr="002D19B5">
        <w:trPr>
          <w:trHeight w:val="27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Подпрограмма «Образование»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05 2 00 00000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6024,9</w:t>
            </w:r>
          </w:p>
        </w:tc>
      </w:tr>
      <w:tr w:rsidR="002D19B5" w:rsidRPr="00C17D57" w:rsidTr="002D19B5">
        <w:trPr>
          <w:trHeight w:val="26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05 2 01 00000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6024,9</w:t>
            </w:r>
          </w:p>
        </w:tc>
      </w:tr>
      <w:tr w:rsidR="002D19B5" w:rsidRPr="00C17D57" w:rsidTr="002D19B5">
        <w:trPr>
          <w:trHeight w:val="26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05 2 01 00590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5193,6</w:t>
            </w:r>
          </w:p>
        </w:tc>
      </w:tr>
      <w:tr w:rsidR="002D19B5" w:rsidRPr="00C17D57" w:rsidTr="002D19B5">
        <w:trPr>
          <w:trHeight w:val="16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05 2 01 00590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831,3</w:t>
            </w:r>
          </w:p>
        </w:tc>
      </w:tr>
      <w:tr w:rsidR="002D19B5" w:rsidRPr="00C17D57" w:rsidTr="002D19B5">
        <w:trPr>
          <w:trHeight w:val="29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«Развитие культуры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05 3 00 </w:t>
            </w:r>
            <w:proofErr w:type="spellStart"/>
            <w:r w:rsidRPr="00C17D57">
              <w:rPr>
                <w:rFonts w:ascii="Times New Roman" w:hAnsi="Times New Roman"/>
              </w:rPr>
              <w:t>00</w:t>
            </w:r>
            <w:r w:rsidRPr="00C17D57">
              <w:rPr>
                <w:rFonts w:ascii="Times New Roman" w:hAnsi="Times New Roman"/>
                <w:lang w:val="en-US"/>
              </w:rPr>
              <w:t>00</w:t>
            </w:r>
            <w:proofErr w:type="spellEnd"/>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3609,0</w:t>
            </w:r>
          </w:p>
        </w:tc>
      </w:tr>
      <w:tr w:rsidR="002D19B5" w:rsidRPr="00C17D57" w:rsidTr="002D19B5">
        <w:trPr>
          <w:trHeight w:val="28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1 00</w:t>
            </w:r>
            <w:proofErr w:type="spellStart"/>
            <w:r w:rsidRPr="00C17D57">
              <w:rPr>
                <w:rFonts w:ascii="Times New Roman" w:hAnsi="Times New Roman"/>
                <w:lang w:val="en-US"/>
              </w:rPr>
              <w:t>00</w:t>
            </w:r>
            <w:proofErr w:type="spellEnd"/>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3609,0</w:t>
            </w:r>
          </w:p>
        </w:tc>
      </w:tr>
      <w:tr w:rsidR="002D19B5" w:rsidRPr="00C17D57" w:rsidTr="002D19B5">
        <w:trPr>
          <w:trHeight w:val="25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rPr>
              <w:t>Государственная поддержка отрасли культуры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1 55190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3609,0</w:t>
            </w:r>
          </w:p>
        </w:tc>
      </w:tr>
      <w:tr w:rsidR="002D19B5" w:rsidRPr="00C17D57" w:rsidTr="002D19B5">
        <w:trPr>
          <w:trHeight w:val="26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63</w:t>
            </w:r>
            <w:r w:rsidRPr="00C17D57">
              <w:rPr>
                <w:rFonts w:ascii="Times New Roman" w:hAnsi="Times New Roman"/>
                <w:lang w:val="en-US"/>
              </w:rPr>
              <w:t>005</w:t>
            </w:r>
            <w:r w:rsidRPr="00C17D57">
              <w:rPr>
                <w:rFonts w:ascii="Times New Roman" w:hAnsi="Times New Roman"/>
              </w:rPr>
              <w:t>,</w:t>
            </w:r>
            <w:r w:rsidRPr="00C17D57">
              <w:rPr>
                <w:rFonts w:ascii="Times New Roman" w:hAnsi="Times New Roman"/>
                <w:lang w:val="en-US"/>
              </w:rPr>
              <w:t>2</w:t>
            </w:r>
          </w:p>
        </w:tc>
      </w:tr>
      <w:tr w:rsidR="002D19B5" w:rsidRPr="00C17D57" w:rsidTr="002D19B5">
        <w:trPr>
          <w:trHeight w:val="16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Культура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57</w:t>
            </w:r>
            <w:r w:rsidRPr="00C17D57">
              <w:rPr>
                <w:rFonts w:ascii="Times New Roman" w:hAnsi="Times New Roman"/>
                <w:lang w:val="en-US"/>
              </w:rPr>
              <w:t>257</w:t>
            </w:r>
            <w:r w:rsidRPr="00C17D57">
              <w:rPr>
                <w:rFonts w:ascii="Times New Roman" w:hAnsi="Times New Roman"/>
              </w:rPr>
              <w:t>,</w:t>
            </w:r>
            <w:r w:rsidRPr="00C17D57">
              <w:rPr>
                <w:rFonts w:ascii="Times New Roman" w:hAnsi="Times New Roman"/>
                <w:lang w:val="en-US"/>
              </w:rPr>
              <w:t>5</w:t>
            </w:r>
          </w:p>
        </w:tc>
      </w:tr>
      <w:tr w:rsidR="002D19B5" w:rsidRPr="00C17D57" w:rsidTr="002D19B5">
        <w:trPr>
          <w:trHeight w:val="16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57</w:t>
            </w:r>
            <w:r w:rsidRPr="00C17D57">
              <w:rPr>
                <w:rFonts w:ascii="Times New Roman" w:hAnsi="Times New Roman"/>
                <w:lang w:val="en-US"/>
              </w:rPr>
              <w:t>257</w:t>
            </w:r>
            <w:r w:rsidRPr="00C17D57">
              <w:rPr>
                <w:rFonts w:ascii="Times New Roman" w:hAnsi="Times New Roman"/>
              </w:rPr>
              <w:t>,</w:t>
            </w:r>
            <w:r w:rsidRPr="00C17D57">
              <w:rPr>
                <w:rFonts w:ascii="Times New Roman" w:hAnsi="Times New Roman"/>
                <w:lang w:val="en-US"/>
              </w:rPr>
              <w:t>5</w:t>
            </w:r>
          </w:p>
        </w:tc>
      </w:tr>
      <w:tr w:rsidR="002D19B5" w:rsidRPr="00C17D57" w:rsidTr="002D19B5">
        <w:trPr>
          <w:trHeight w:val="16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«Искусство и наследие»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35</w:t>
            </w:r>
            <w:r w:rsidRPr="00C17D57">
              <w:rPr>
                <w:rFonts w:ascii="Times New Roman" w:hAnsi="Times New Roman"/>
                <w:lang w:val="en-US"/>
              </w:rPr>
              <w:t>676</w:t>
            </w:r>
            <w:r w:rsidRPr="00C17D57">
              <w:rPr>
                <w:rFonts w:ascii="Times New Roman" w:hAnsi="Times New Roman"/>
              </w:rPr>
              <w:t>,</w:t>
            </w:r>
            <w:r w:rsidRPr="00C17D57">
              <w:rPr>
                <w:rFonts w:ascii="Times New Roman" w:hAnsi="Times New Roman"/>
                <w:lang w:val="en-US"/>
              </w:rPr>
              <w:t>9</w:t>
            </w:r>
          </w:p>
        </w:tc>
      </w:tr>
      <w:tr w:rsidR="002D19B5" w:rsidRPr="00C17D57" w:rsidTr="002D19B5">
        <w:trPr>
          <w:trHeight w:val="16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«Создание условий для организации досуга и обеспечения населения услугами организации культуры»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18</w:t>
            </w:r>
            <w:r w:rsidRPr="00C17D57">
              <w:rPr>
                <w:rFonts w:ascii="Times New Roman" w:hAnsi="Times New Roman"/>
                <w:lang w:val="en-US"/>
              </w:rPr>
              <w:t>280</w:t>
            </w:r>
            <w:r w:rsidRPr="00C17D57">
              <w:rPr>
                <w:rFonts w:ascii="Times New Roman" w:hAnsi="Times New Roman"/>
              </w:rPr>
              <w:t>,</w:t>
            </w:r>
            <w:r w:rsidRPr="00C17D57">
              <w:rPr>
                <w:rFonts w:ascii="Times New Roman" w:hAnsi="Times New Roman"/>
                <w:lang w:val="en-US"/>
              </w:rPr>
              <w:t>3</w:t>
            </w:r>
          </w:p>
        </w:tc>
      </w:tr>
      <w:tr w:rsidR="002D19B5" w:rsidRPr="00C17D57" w:rsidTr="002D19B5">
        <w:trPr>
          <w:trHeight w:val="16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10</w:t>
            </w:r>
            <w:r w:rsidRPr="00C17D57">
              <w:rPr>
                <w:rFonts w:ascii="Times New Roman" w:hAnsi="Times New Roman"/>
                <w:lang w:val="en-US"/>
              </w:rPr>
              <w:t>354</w:t>
            </w:r>
            <w:r w:rsidRPr="00C17D57">
              <w:rPr>
                <w:rFonts w:ascii="Times New Roman" w:hAnsi="Times New Roman"/>
              </w:rPr>
              <w:t>,</w:t>
            </w:r>
            <w:r w:rsidRPr="00C17D57">
              <w:rPr>
                <w:rFonts w:ascii="Times New Roman" w:hAnsi="Times New Roman"/>
                <w:lang w:val="en-US"/>
              </w:rPr>
              <w:t>7</w:t>
            </w:r>
          </w:p>
        </w:tc>
      </w:tr>
      <w:tr w:rsidR="002D19B5" w:rsidRPr="00C17D57" w:rsidTr="002D19B5">
        <w:trPr>
          <w:trHeight w:val="26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76</w:t>
            </w:r>
            <w:r w:rsidRPr="00C17D57">
              <w:rPr>
                <w:rFonts w:ascii="Times New Roman" w:hAnsi="Times New Roman"/>
                <w:lang w:val="en-US"/>
              </w:rPr>
              <w:t>14</w:t>
            </w:r>
            <w:r w:rsidRPr="00C17D57">
              <w:rPr>
                <w:rFonts w:ascii="Times New Roman" w:hAnsi="Times New Roman"/>
              </w:rPr>
              <w:t>,7</w:t>
            </w:r>
          </w:p>
        </w:tc>
      </w:tr>
      <w:tr w:rsidR="002D19B5" w:rsidRPr="00C17D57" w:rsidTr="002D19B5">
        <w:trPr>
          <w:trHeight w:val="24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310,9</w:t>
            </w:r>
          </w:p>
        </w:tc>
      </w:tr>
      <w:tr w:rsidR="002D19B5" w:rsidRPr="00C17D57" w:rsidTr="002D19B5">
        <w:trPr>
          <w:trHeight w:val="25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«Повышение доступности и качества библиотечных услуг»</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05 1 02 00000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13465,8</w:t>
            </w:r>
          </w:p>
        </w:tc>
      </w:tr>
      <w:tr w:rsidR="002D19B5" w:rsidRPr="00C17D57" w:rsidTr="002D19B5">
        <w:trPr>
          <w:trHeight w:val="25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05 1 02 00590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11118,7</w:t>
            </w:r>
          </w:p>
        </w:tc>
      </w:tr>
      <w:tr w:rsidR="002D19B5" w:rsidRPr="00C17D57" w:rsidTr="002D19B5">
        <w:trPr>
          <w:trHeight w:val="34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05 1 02 00590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2335,5</w:t>
            </w:r>
          </w:p>
        </w:tc>
      </w:tr>
      <w:tr w:rsidR="002D19B5" w:rsidRPr="00C17D57" w:rsidTr="002D19B5">
        <w:trPr>
          <w:trHeight w:val="19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05 1 02 00590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11,6</w:t>
            </w:r>
          </w:p>
        </w:tc>
      </w:tr>
      <w:tr w:rsidR="002D19B5" w:rsidRPr="00C17D57" w:rsidTr="002D19B5">
        <w:trPr>
          <w:trHeight w:val="25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w:t>
            </w:r>
            <w:r w:rsidRPr="00C17D57">
              <w:rPr>
                <w:rFonts w:ascii="Times New Roman" w:hAnsi="Times New Roman"/>
                <w:color w:val="000000"/>
              </w:rPr>
              <w:lastRenderedPageBreak/>
              <w:t>«Комплектование книжных фондов»</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w:t>
            </w:r>
            <w:r w:rsidRPr="00C17D57">
              <w:rPr>
                <w:rFonts w:ascii="Times New Roman" w:hAnsi="Times New Roman"/>
              </w:rPr>
              <w:lastRenderedPageBreak/>
              <w:t>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05 1 03 </w:t>
            </w:r>
            <w:r w:rsidRPr="00C17D57">
              <w:rPr>
                <w:rFonts w:ascii="Times New Roman" w:hAnsi="Times New Roman"/>
              </w:rPr>
              <w:lastRenderedPageBreak/>
              <w:t>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547,0</w:t>
            </w:r>
          </w:p>
        </w:tc>
      </w:tr>
      <w:tr w:rsidR="002D19B5" w:rsidRPr="00C17D57" w:rsidTr="002D19B5">
        <w:trPr>
          <w:trHeight w:val="31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05 1 03 00590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454,8</w:t>
            </w:r>
          </w:p>
        </w:tc>
      </w:tr>
      <w:tr w:rsidR="002D19B5" w:rsidRPr="00C17D57" w:rsidTr="002D19B5">
        <w:trPr>
          <w:trHeight w:val="31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rPr>
              <w:t>Поддержка отрасли культуры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 xml:space="preserve">05 1 03 </w:t>
            </w:r>
            <w:r w:rsidRPr="00C17D57">
              <w:rPr>
                <w:rFonts w:ascii="Times New Roman" w:hAnsi="Times New Roman"/>
                <w:lang w:val="en-US"/>
              </w:rPr>
              <w:t>L5190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r>
      <w:tr w:rsidR="002D19B5" w:rsidRPr="00C17D57" w:rsidTr="002D19B5">
        <w:trPr>
          <w:trHeight w:val="31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3383,8</w:t>
            </w:r>
          </w:p>
        </w:tc>
      </w:tr>
      <w:tr w:rsidR="002D19B5" w:rsidRPr="00C17D57" w:rsidTr="002D19B5">
        <w:trPr>
          <w:trHeight w:val="31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05 1 04 00590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1774,7</w:t>
            </w:r>
          </w:p>
        </w:tc>
      </w:tr>
      <w:tr w:rsidR="002D19B5" w:rsidRPr="00C17D57" w:rsidTr="002D19B5">
        <w:trPr>
          <w:trHeight w:val="31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05 1 04 00590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1236,2</w:t>
            </w:r>
          </w:p>
        </w:tc>
      </w:tr>
      <w:tr w:rsidR="002D19B5" w:rsidRPr="00C17D57" w:rsidTr="002D19B5">
        <w:trPr>
          <w:trHeight w:val="31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rPr>
            </w:pPr>
            <w:r w:rsidRPr="00C17D57">
              <w:rPr>
                <w:rFonts w:ascii="Times New Roman" w:hAnsi="Times New Roman"/>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05 1 04 00590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272,9</w:t>
            </w:r>
          </w:p>
        </w:tc>
      </w:tr>
      <w:tr w:rsidR="002D19B5" w:rsidRPr="00C17D57" w:rsidTr="002D19B5">
        <w:trPr>
          <w:trHeight w:val="31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Резервный фонд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непредвиденных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05 1 04 2054</w:t>
            </w:r>
            <w:r w:rsidRPr="00C17D57">
              <w:rPr>
                <w:rFonts w:ascii="Times New Roman" w:hAnsi="Times New Roman"/>
                <w:lang w:val="en-US"/>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rPr>
          <w:trHeight w:val="26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"Развитие культуры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05 3 00 00000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21580,6</w:t>
            </w:r>
          </w:p>
        </w:tc>
      </w:tr>
      <w:tr w:rsidR="002D19B5" w:rsidRPr="00C17D57" w:rsidTr="002D19B5">
        <w:trPr>
          <w:trHeight w:val="24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«Укрепление материально-технической базы учреждений культуры»</w:t>
            </w:r>
          </w:p>
        </w:tc>
        <w:tc>
          <w:tcPr>
            <w:tcW w:w="709"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05 3 01 00000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20480,6</w:t>
            </w:r>
          </w:p>
        </w:tc>
      </w:tr>
      <w:tr w:rsidR="002D19B5" w:rsidRPr="00C17D57" w:rsidTr="002D19B5">
        <w:trPr>
          <w:trHeight w:val="134"/>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05 3 01 </w:t>
            </w:r>
            <w:r w:rsidRPr="00C17D57">
              <w:rPr>
                <w:rFonts w:ascii="Times New Roman" w:hAnsi="Times New Roman"/>
                <w:lang w:val="en-US"/>
              </w:rPr>
              <w:t>S8750</w:t>
            </w:r>
          </w:p>
        </w:tc>
        <w:tc>
          <w:tcPr>
            <w:tcW w:w="578"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20480,6</w:t>
            </w:r>
          </w:p>
        </w:tc>
      </w:tr>
      <w:tr w:rsidR="002D19B5" w:rsidRPr="00C17D57" w:rsidTr="002D19B5">
        <w:trPr>
          <w:trHeight w:val="265"/>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Региональный проект «Культурная среда»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3 А</w:t>
            </w:r>
            <w:proofErr w:type="gramStart"/>
            <w:r w:rsidRPr="00C17D57">
              <w:rPr>
                <w:rFonts w:ascii="Times New Roman" w:hAnsi="Times New Roman"/>
              </w:rPr>
              <w:t>1</w:t>
            </w:r>
            <w:proofErr w:type="gramEnd"/>
            <w:r w:rsidRPr="00C17D57">
              <w:rPr>
                <w:rFonts w:ascii="Times New Roman" w:hAnsi="Times New Roman"/>
              </w:rPr>
              <w:t xml:space="preserve">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rPr>
          <w:trHeight w:val="237"/>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Создание модельных муниципальных библиотек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3 А</w:t>
            </w:r>
            <w:proofErr w:type="gramStart"/>
            <w:r w:rsidRPr="00C17D57">
              <w:rPr>
                <w:rFonts w:ascii="Times New Roman" w:hAnsi="Times New Roman"/>
              </w:rPr>
              <w:t>1</w:t>
            </w:r>
            <w:proofErr w:type="gramEnd"/>
            <w:r w:rsidRPr="00C17D57">
              <w:rPr>
                <w:rFonts w:ascii="Times New Roman" w:hAnsi="Times New Roman"/>
              </w:rPr>
              <w:t xml:space="preserve"> 84540</w:t>
            </w:r>
          </w:p>
        </w:tc>
        <w:tc>
          <w:tcPr>
            <w:tcW w:w="578"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rPr>
          <w:trHeight w:val="16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Региональный проект "Цифровая культура"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3 00000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1000,0</w:t>
            </w:r>
          </w:p>
        </w:tc>
      </w:tr>
      <w:tr w:rsidR="002D19B5" w:rsidRPr="00C17D57" w:rsidTr="002D19B5">
        <w:trPr>
          <w:trHeight w:val="29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Создание виртуальных концертных залов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3 54530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1000,0</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5747,7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5747,7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05 4 00 00000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5747,7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«Финансовое обеспечение деятельности МКУ «Управление культуры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05 4 01 00000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5546,5</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 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05 4 01 00590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5031,1</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05 4 01 00590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515,4</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05 4 02 00000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201,2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в сфере культуры и кинематографии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05 4 02 84860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201,2</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Муниципальное казенное учреждение «Управление образования и молодежной политики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 xml:space="preserve">   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400732,7</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9</w:t>
            </w:r>
            <w:r w:rsidRPr="00C17D57">
              <w:rPr>
                <w:rFonts w:ascii="Times New Roman" w:hAnsi="Times New Roman"/>
                <w:bCs/>
              </w:rPr>
              <w:lastRenderedPageBreak/>
              <w:t>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lastRenderedPageBreak/>
              <w:t>0</w:t>
            </w:r>
            <w:r w:rsidRPr="00C17D57">
              <w:rPr>
                <w:rFonts w:ascii="Times New Roman" w:hAnsi="Times New Roman"/>
                <w:bCs/>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389,8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lastRenderedPageBreak/>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389,8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389,8</w:t>
            </w:r>
          </w:p>
        </w:tc>
      </w:tr>
      <w:tr w:rsidR="002D19B5" w:rsidRPr="00C17D57" w:rsidTr="002D19B5">
        <w:trPr>
          <w:trHeight w:val="29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01 5 00 00000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389,8</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01 5 02 00000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389,8</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p>
          <w:p w:rsidR="002D19B5" w:rsidRPr="00C17D57" w:rsidRDefault="002D19B5" w:rsidP="002D19B5">
            <w:pPr>
              <w:rPr>
                <w:rFonts w:ascii="Times New Roman" w:hAnsi="Times New Roman"/>
                <w:color w:val="000000"/>
              </w:rPr>
            </w:pPr>
            <w:r w:rsidRPr="00C17D57">
              <w:rPr>
                <w:rFonts w:ascii="Times New Roman" w:hAnsi="Times New Roman"/>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01 5 </w:t>
            </w:r>
            <w:r w:rsidRPr="00C17D57">
              <w:rPr>
                <w:rFonts w:ascii="Times New Roman" w:hAnsi="Times New Roman"/>
              </w:rPr>
              <w:t xml:space="preserve">02 </w:t>
            </w:r>
            <w:r w:rsidRPr="00C17D57">
              <w:rPr>
                <w:rFonts w:ascii="Times New Roman" w:hAnsi="Times New Roman"/>
                <w:lang w:val="en-US"/>
              </w:rPr>
              <w:t>8020</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8</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389,8</w:t>
            </w:r>
          </w:p>
        </w:tc>
      </w:tr>
      <w:tr w:rsidR="002D19B5" w:rsidRPr="00C17D57" w:rsidTr="002D19B5">
        <w:trPr>
          <w:trHeight w:val="22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192,7</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Общеэкономические вопросы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192,7</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192,7</w:t>
            </w:r>
          </w:p>
        </w:tc>
      </w:tr>
      <w:tr w:rsidR="002D19B5" w:rsidRPr="00C17D57" w:rsidTr="002D19B5">
        <w:trPr>
          <w:trHeight w:val="19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«Организация отдыха и оздоровления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192,7</w:t>
            </w:r>
          </w:p>
        </w:tc>
      </w:tr>
      <w:tr w:rsidR="002D19B5" w:rsidRPr="00C17D57" w:rsidTr="002D19B5">
        <w:trPr>
          <w:trHeight w:val="32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192,7</w:t>
            </w:r>
          </w:p>
        </w:tc>
      </w:tr>
      <w:tr w:rsidR="002D19B5" w:rsidRPr="00C17D57" w:rsidTr="002D19B5">
        <w:trPr>
          <w:trHeight w:val="30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Мероприятия активной политики занятости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01 3 01 70810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192,7</w:t>
            </w:r>
          </w:p>
        </w:tc>
      </w:tr>
      <w:tr w:rsidR="002D19B5" w:rsidRPr="00C17D57" w:rsidTr="002D19B5">
        <w:trPr>
          <w:trHeight w:val="30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Образование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377935,1</w:t>
            </w:r>
          </w:p>
        </w:tc>
      </w:tr>
      <w:tr w:rsidR="002D19B5" w:rsidRPr="00C17D57" w:rsidTr="002D19B5">
        <w:trPr>
          <w:trHeight w:val="30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77862,0</w:t>
            </w:r>
          </w:p>
        </w:tc>
      </w:tr>
      <w:tr w:rsidR="002D19B5" w:rsidRPr="00C17D57" w:rsidTr="002D19B5">
        <w:trPr>
          <w:trHeight w:val="30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77862,0</w:t>
            </w:r>
          </w:p>
        </w:tc>
      </w:tr>
      <w:tr w:rsidR="002D19B5" w:rsidRPr="00C17D57" w:rsidTr="002D19B5">
        <w:trPr>
          <w:trHeight w:val="29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77862,0</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73377,9</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w:t>
            </w:r>
            <w:r w:rsidRPr="00C17D57">
              <w:rPr>
                <w:rFonts w:ascii="Times New Roman" w:hAnsi="Times New Roman"/>
              </w:rPr>
              <w:lastRenderedPageBreak/>
              <w:t>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17608,8</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lastRenderedPageBreak/>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12113,2</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rPr>
            </w:pPr>
            <w:r w:rsidRPr="00C17D57">
              <w:rPr>
                <w:rFonts w:ascii="Times New Roman" w:hAnsi="Times New Roman"/>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800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2211,6</w:t>
            </w:r>
          </w:p>
        </w:tc>
      </w:tr>
      <w:tr w:rsidR="002D19B5" w:rsidRPr="00C17D57" w:rsidTr="002D19B5">
        <w:trPr>
          <w:trHeight w:val="26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01 78290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38338,8</w:t>
            </w:r>
          </w:p>
        </w:tc>
      </w:tr>
      <w:tr w:rsidR="002D19B5" w:rsidRPr="00C17D57" w:rsidTr="002D19B5">
        <w:trPr>
          <w:trHeight w:val="27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rPr>
              <w:t>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01 78290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3105,5</w:t>
            </w:r>
          </w:p>
        </w:tc>
      </w:tr>
      <w:tr w:rsidR="002D19B5" w:rsidRPr="00C17D57" w:rsidTr="002D19B5">
        <w:trPr>
          <w:trHeight w:val="34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4484,1</w:t>
            </w:r>
          </w:p>
        </w:tc>
      </w:tr>
      <w:tr w:rsidR="002D19B5" w:rsidRPr="00C17D57" w:rsidTr="002D19B5">
        <w:trPr>
          <w:trHeight w:val="34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сбалансированного горячего питания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8837</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4484,1</w:t>
            </w:r>
          </w:p>
        </w:tc>
      </w:tr>
      <w:tr w:rsidR="002D19B5" w:rsidRPr="00C17D57" w:rsidTr="002D19B5">
        <w:trPr>
          <w:trHeight w:val="16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Общее образование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w:t>
            </w:r>
            <w:r w:rsidRPr="00C17D57">
              <w:rPr>
                <w:rFonts w:ascii="Times New Roman" w:hAnsi="Times New Roman"/>
                <w:lang w:val="en-US"/>
              </w:rPr>
              <w:t>58237</w:t>
            </w:r>
            <w:r w:rsidRPr="00C17D57">
              <w:rPr>
                <w:rFonts w:ascii="Times New Roman" w:hAnsi="Times New Roman"/>
              </w:rPr>
              <w:t>,9</w:t>
            </w:r>
          </w:p>
        </w:tc>
      </w:tr>
      <w:tr w:rsidR="002D19B5" w:rsidRPr="00C17D57" w:rsidTr="002D19B5">
        <w:trPr>
          <w:trHeight w:val="24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w:t>
            </w:r>
            <w:r w:rsidRPr="00C17D57">
              <w:rPr>
                <w:rFonts w:ascii="Times New Roman" w:hAnsi="Times New Roman"/>
                <w:lang w:val="en-US"/>
              </w:rPr>
              <w:t>58237</w:t>
            </w:r>
            <w:r w:rsidRPr="00C17D57">
              <w:rPr>
                <w:rFonts w:ascii="Times New Roman" w:hAnsi="Times New Roman"/>
              </w:rPr>
              <w:t>,9</w:t>
            </w:r>
          </w:p>
        </w:tc>
      </w:tr>
      <w:tr w:rsidR="002D19B5" w:rsidRPr="00C17D57" w:rsidTr="002D19B5">
        <w:trPr>
          <w:trHeight w:val="18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w:t>
            </w:r>
            <w:r w:rsidRPr="00C17D57">
              <w:rPr>
                <w:rFonts w:ascii="Times New Roman" w:hAnsi="Times New Roman"/>
                <w:lang w:val="en-US"/>
              </w:rPr>
              <w:t>58237</w:t>
            </w:r>
            <w:r w:rsidRPr="00C17D57">
              <w:rPr>
                <w:rFonts w:ascii="Times New Roman" w:hAnsi="Times New Roman"/>
              </w:rPr>
              <w:t>,9</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01 1 02 00000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244707,7</w:t>
            </w:r>
          </w:p>
        </w:tc>
      </w:tr>
      <w:tr w:rsidR="002D19B5" w:rsidRPr="00C17D57" w:rsidTr="002D19B5">
        <w:trPr>
          <w:trHeight w:val="24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w:t>
            </w:r>
            <w:r w:rsidRPr="00C17D57">
              <w:rPr>
                <w:rFonts w:ascii="Times New Roman" w:hAnsi="Times New Roman"/>
                <w:color w:val="000000"/>
              </w:rPr>
              <w:lastRenderedPageBreak/>
              <w:t xml:space="preserve">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9</w:t>
            </w:r>
            <w:r w:rsidRPr="00C17D57">
              <w:rPr>
                <w:rFonts w:ascii="Times New Roman" w:hAnsi="Times New Roman"/>
                <w:lang w:val="en-US"/>
              </w:rPr>
              <w:lastRenderedPageBreak/>
              <w:t>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0</w:t>
            </w:r>
            <w:r w:rsidRPr="00C17D57">
              <w:rPr>
                <w:rFonts w:ascii="Times New Roman" w:hAnsi="Times New Roman"/>
                <w:lang w:val="en-US"/>
              </w:rPr>
              <w:lastRenderedPageBreak/>
              <w:t>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0</w:t>
            </w:r>
            <w:r w:rsidRPr="00C17D57">
              <w:rPr>
                <w:rFonts w:ascii="Times New Roman" w:hAnsi="Times New Roman"/>
                <w:lang w:val="en-US"/>
              </w:rPr>
              <w:lastRenderedPageBreak/>
              <w:t>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lastRenderedPageBreak/>
              <w:t xml:space="preserve">01 1 </w:t>
            </w:r>
            <w:r w:rsidRPr="00C17D57">
              <w:rPr>
                <w:rFonts w:ascii="Times New Roman" w:hAnsi="Times New Roman"/>
              </w:rPr>
              <w:t xml:space="preserve">02 </w:t>
            </w:r>
            <w:r w:rsidRPr="00C17D57">
              <w:rPr>
                <w:rFonts w:ascii="Times New Roman" w:hAnsi="Times New Roman"/>
                <w:lang w:val="en-US"/>
              </w:rPr>
              <w:lastRenderedPageBreak/>
              <w:t>0059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2</w:t>
            </w:r>
            <w:r w:rsidRPr="00C17D57">
              <w:rPr>
                <w:rFonts w:ascii="Times New Roman" w:hAnsi="Times New Roman"/>
                <w:lang w:val="en-US"/>
              </w:rPr>
              <w:lastRenderedPageBreak/>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44975,</w:t>
            </w:r>
            <w:r w:rsidRPr="00C17D57">
              <w:rPr>
                <w:rFonts w:ascii="Times New Roman" w:hAnsi="Times New Roman"/>
              </w:rPr>
              <w:lastRenderedPageBreak/>
              <w:t>0</w:t>
            </w:r>
          </w:p>
        </w:tc>
      </w:tr>
      <w:tr w:rsidR="002D19B5" w:rsidRPr="00C17D57" w:rsidTr="002D19B5">
        <w:trPr>
          <w:trHeight w:val="24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lastRenderedPageBreak/>
              <w:t xml:space="preserve">Расходы на обеспечение деятельности (оказание услуг) муниципальных учреждений </w:t>
            </w:r>
            <w:r w:rsidRPr="00C17D57">
              <w:rPr>
                <w:rFonts w:ascii="Times New Roman" w:hAnsi="Times New Roman"/>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0059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800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1850,6</w:t>
            </w:r>
          </w:p>
        </w:tc>
      </w:tr>
      <w:tr w:rsidR="002D19B5" w:rsidRPr="00C17D57" w:rsidTr="002D19B5">
        <w:trPr>
          <w:trHeight w:val="24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Резервный фонд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непредвиденных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02 20540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450,0</w:t>
            </w:r>
          </w:p>
        </w:tc>
      </w:tr>
      <w:tr w:rsidR="002D19B5" w:rsidRPr="00C17D57" w:rsidTr="002D19B5">
        <w:trPr>
          <w:trHeight w:val="24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01 1 02 53030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9530,6</w:t>
            </w:r>
          </w:p>
        </w:tc>
      </w:tr>
      <w:tr w:rsidR="002D19B5" w:rsidRPr="00C17D57" w:rsidTr="002D19B5">
        <w:trPr>
          <w:trHeight w:val="24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roofErr w:type="gramStart"/>
            <w:r w:rsidRPr="00C17D57">
              <w:rPr>
                <w:rFonts w:ascii="Times New Roman" w:hAnsi="Times New Roman"/>
                <w:color w:val="000000"/>
              </w:rPr>
              <w:t>х</w:t>
            </w:r>
            <w:r w:rsidRPr="00C17D57">
              <w:rPr>
                <w:rFonts w:ascii="Times New Roman" w:hAnsi="Times New Roman"/>
              </w:rPr>
              <w:t>(</w:t>
            </w:r>
            <w:proofErr w:type="gramEnd"/>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7812</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155878,9</w:t>
            </w:r>
          </w:p>
        </w:tc>
      </w:tr>
      <w:tr w:rsidR="002D19B5" w:rsidRPr="00C17D57" w:rsidTr="002D19B5">
        <w:trPr>
          <w:trHeight w:val="24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C17D57">
              <w:rPr>
                <w:rFonts w:ascii="Times New Roman" w:hAnsi="Times New Roman"/>
                <w:color w:val="000000"/>
              </w:rPr>
              <w:lastRenderedPageBreak/>
              <w:t>организация</w:t>
            </w:r>
            <w:proofErr w:type="gramStart"/>
            <w:r w:rsidRPr="00C17D57">
              <w:rPr>
                <w:rFonts w:ascii="Times New Roman" w:hAnsi="Times New Roman"/>
                <w:color w:val="000000"/>
              </w:rPr>
              <w:t>х</w:t>
            </w:r>
            <w:r w:rsidRPr="00C17D57">
              <w:rPr>
                <w:rFonts w:ascii="Times New Roman" w:hAnsi="Times New Roman"/>
              </w:rPr>
              <w:t>(</w:t>
            </w:r>
            <w:proofErr w:type="gramEnd"/>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7812</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3951,7</w:t>
            </w:r>
          </w:p>
        </w:tc>
      </w:tr>
      <w:tr w:rsidR="002D19B5" w:rsidRPr="00C17D57" w:rsidTr="002D19B5">
        <w:trPr>
          <w:trHeight w:val="25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lastRenderedPageBreak/>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S8750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11551,3</w:t>
            </w:r>
          </w:p>
        </w:tc>
      </w:tr>
      <w:tr w:rsidR="002D19B5" w:rsidRPr="00C17D57" w:rsidTr="002D19B5">
        <w:trPr>
          <w:trHeight w:val="25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w:t>
            </w:r>
            <w:r w:rsidRPr="00C17D57">
              <w:rPr>
                <w:rFonts w:ascii="Times New Roman" w:hAnsi="Times New Roman"/>
              </w:rPr>
              <w:t>8810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6377,6</w:t>
            </w:r>
          </w:p>
        </w:tc>
      </w:tr>
      <w:tr w:rsidR="002D19B5" w:rsidRPr="00C17D57" w:rsidTr="002D19B5">
        <w:trPr>
          <w:trHeight w:val="22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w:t>
            </w:r>
            <w:r w:rsidRPr="00C17D57">
              <w:rPr>
                <w:rFonts w:ascii="Times New Roman" w:hAnsi="Times New Roman"/>
              </w:rPr>
              <w:t>9380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10142,0</w:t>
            </w:r>
          </w:p>
        </w:tc>
      </w:tr>
      <w:tr w:rsidR="002D19B5" w:rsidRPr="00C17D57" w:rsidTr="002D19B5">
        <w:trPr>
          <w:trHeight w:val="22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13096,8</w:t>
            </w:r>
          </w:p>
        </w:tc>
      </w:tr>
      <w:tr w:rsidR="002D19B5" w:rsidRPr="00C17D57" w:rsidTr="002D19B5">
        <w:trPr>
          <w:trHeight w:val="26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сбалансированного горячего питания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8837</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4768,6</w:t>
            </w:r>
          </w:p>
        </w:tc>
      </w:tr>
      <w:tr w:rsidR="002D19B5" w:rsidRPr="00C17D57" w:rsidTr="002D19B5">
        <w:trPr>
          <w:trHeight w:val="21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01 1 04 </w:t>
            </w:r>
            <w:r w:rsidRPr="00C17D57">
              <w:rPr>
                <w:rFonts w:ascii="Times New Roman" w:hAnsi="Times New Roman"/>
                <w:lang w:val="en-US"/>
              </w:rPr>
              <w:t>L</w:t>
            </w:r>
            <w:r w:rsidRPr="00C17D57">
              <w:rPr>
                <w:rFonts w:ascii="Times New Roman" w:hAnsi="Times New Roman"/>
              </w:rPr>
              <w:t>3040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6156,3</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учащихся общеобразовательных учреждений молочной продукцией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S813</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2171,9</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«Материально-техническое оснащение общеобразовательных учреждений»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01 1 06 00000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433,4</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Материально-техническое оснащение муниципальных общеобразовательных организаций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01 1 06 </w:t>
            </w:r>
            <w:r w:rsidRPr="00C17D57">
              <w:rPr>
                <w:rFonts w:ascii="Times New Roman" w:hAnsi="Times New Roman"/>
                <w:lang w:val="en-US"/>
              </w:rPr>
              <w:t>S</w:t>
            </w:r>
            <w:r w:rsidRPr="00C17D57">
              <w:rPr>
                <w:rFonts w:ascii="Times New Roman" w:hAnsi="Times New Roman"/>
              </w:rPr>
              <w:t>8940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433,4</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20991,0</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20991,0</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Подпрограмма «Развитие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01 2 00 00000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20991,0</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«Повышение доступности и качества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01 2 01 00000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20991,0</w:t>
            </w:r>
          </w:p>
        </w:tc>
      </w:tr>
      <w:tr w:rsidR="002D19B5" w:rsidRPr="00C17D57" w:rsidTr="002D19B5">
        <w:trPr>
          <w:trHeight w:val="16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w:t>
            </w:r>
            <w:r w:rsidRPr="00C17D57">
              <w:rPr>
                <w:rFonts w:ascii="Times New Roman" w:hAnsi="Times New Roman"/>
              </w:rPr>
              <w:t>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01 2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15048,5</w:t>
            </w:r>
          </w:p>
        </w:tc>
      </w:tr>
      <w:tr w:rsidR="002D19B5" w:rsidRPr="00C17D57" w:rsidTr="002D19B5">
        <w:trPr>
          <w:trHeight w:val="30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w:t>
            </w:r>
            <w:r w:rsidRPr="00C17D57">
              <w:rPr>
                <w:rFonts w:ascii="Times New Roman" w:hAnsi="Times New Roman"/>
              </w:rPr>
              <w:t>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01 2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4187,0</w:t>
            </w:r>
          </w:p>
        </w:tc>
      </w:tr>
      <w:tr w:rsidR="002D19B5" w:rsidRPr="00C17D57" w:rsidTr="002D19B5">
        <w:trPr>
          <w:trHeight w:val="23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rPr>
            </w:pPr>
            <w:r w:rsidRPr="00C17D57">
              <w:rPr>
                <w:rFonts w:ascii="Times New Roman" w:hAnsi="Times New Roman"/>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w:t>
            </w:r>
            <w:r w:rsidRPr="00C17D57">
              <w:rPr>
                <w:rFonts w:ascii="Times New Roman" w:hAnsi="Times New Roman"/>
              </w:rPr>
              <w:t>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01 2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800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1755,5</w:t>
            </w:r>
          </w:p>
        </w:tc>
      </w:tr>
      <w:tr w:rsidR="002D19B5" w:rsidRPr="00C17D57" w:rsidTr="002D19B5">
        <w:trPr>
          <w:trHeight w:val="24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1642,8</w:t>
            </w:r>
          </w:p>
        </w:tc>
      </w:tr>
      <w:tr w:rsidR="002D19B5" w:rsidRPr="00C17D57" w:rsidTr="002D19B5">
        <w:trPr>
          <w:trHeight w:val="24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1642,8</w:t>
            </w:r>
          </w:p>
        </w:tc>
      </w:tr>
      <w:tr w:rsidR="002D19B5" w:rsidRPr="00C17D57" w:rsidTr="002D19B5">
        <w:trPr>
          <w:trHeight w:val="23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1642,8</w:t>
            </w:r>
          </w:p>
        </w:tc>
      </w:tr>
      <w:tr w:rsidR="002D19B5" w:rsidRPr="00C17D57" w:rsidTr="002D19B5">
        <w:trPr>
          <w:trHeight w:val="24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1614,0</w:t>
            </w:r>
          </w:p>
        </w:tc>
      </w:tr>
      <w:tr w:rsidR="002D19B5" w:rsidRPr="00C17D57" w:rsidTr="002D19B5">
        <w:trPr>
          <w:trHeight w:val="23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по организации отдыха и оздоровления детей и молодежи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01 3 </w:t>
            </w:r>
            <w:r w:rsidRPr="00C17D57">
              <w:rPr>
                <w:rFonts w:ascii="Times New Roman" w:hAnsi="Times New Roman"/>
              </w:rPr>
              <w:t xml:space="preserve">01 </w:t>
            </w:r>
            <w:r w:rsidRPr="00C17D57">
              <w:rPr>
                <w:rFonts w:ascii="Times New Roman" w:hAnsi="Times New Roman"/>
                <w:lang w:val="en-US"/>
              </w:rPr>
              <w:t>8028</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91,0</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Перевозка несовершеннолетних из малообеспеченных и неполных семей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01 3 </w:t>
            </w:r>
            <w:r w:rsidRPr="00C17D57">
              <w:rPr>
                <w:rFonts w:ascii="Times New Roman" w:hAnsi="Times New Roman"/>
              </w:rPr>
              <w:t xml:space="preserve">01 </w:t>
            </w:r>
            <w:r w:rsidRPr="00C17D57">
              <w:rPr>
                <w:rFonts w:ascii="Times New Roman" w:hAnsi="Times New Roman"/>
                <w:lang w:val="en-US"/>
              </w:rPr>
              <w:t>8</w:t>
            </w:r>
            <w:r w:rsidRPr="00C17D57">
              <w:rPr>
                <w:rFonts w:ascii="Times New Roman" w:hAnsi="Times New Roman"/>
              </w:rPr>
              <w:t>1400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50,6</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01 3 </w:t>
            </w:r>
            <w:r w:rsidRPr="00C17D57">
              <w:rPr>
                <w:rFonts w:ascii="Times New Roman" w:hAnsi="Times New Roman"/>
              </w:rPr>
              <w:t xml:space="preserve">01 </w:t>
            </w:r>
            <w:r w:rsidRPr="00C17D57">
              <w:rPr>
                <w:rFonts w:ascii="Times New Roman" w:hAnsi="Times New Roman"/>
                <w:lang w:val="en-US"/>
              </w:rPr>
              <w:t>8</w:t>
            </w:r>
            <w:proofErr w:type="spellStart"/>
            <w:r w:rsidRPr="00C17D57">
              <w:rPr>
                <w:rFonts w:ascii="Times New Roman" w:hAnsi="Times New Roman"/>
              </w:rPr>
              <w:t>8</w:t>
            </w:r>
            <w:proofErr w:type="spellEnd"/>
            <w:r w:rsidRPr="00C17D57">
              <w:rPr>
                <w:rFonts w:ascii="Times New Roman" w:hAnsi="Times New Roman"/>
                <w:lang w:val="en-US"/>
              </w:rPr>
              <w:t>28</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42,7</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отдыха и оздоровления </w:t>
            </w:r>
            <w:r w:rsidRPr="00C17D57">
              <w:rPr>
                <w:rFonts w:ascii="Times New Roman" w:hAnsi="Times New Roman"/>
                <w:color w:val="000000"/>
              </w:rPr>
              <w:lastRenderedPageBreak/>
              <w:t>детей и молодежи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w:t>
            </w:r>
            <w:r w:rsidRPr="00C17D57">
              <w:rPr>
                <w:rFonts w:ascii="Times New Roman" w:hAnsi="Times New Roman"/>
              </w:rPr>
              <w:lastRenderedPageBreak/>
              <w:t>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01 3 01 </w:t>
            </w:r>
            <w:r w:rsidRPr="00C17D57">
              <w:rPr>
                <w:rFonts w:ascii="Times New Roman" w:hAnsi="Times New Roman"/>
              </w:rPr>
              <w:lastRenderedPageBreak/>
              <w:t>88320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2</w:t>
            </w:r>
            <w:r w:rsidRPr="00C17D57">
              <w:rPr>
                <w:rFonts w:ascii="Times New Roman" w:hAnsi="Times New Roman"/>
              </w:rPr>
              <w:lastRenderedPageBreak/>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25,0</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Организация отдыха и оздоровления детей и молодежи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01 3 01 </w:t>
            </w:r>
            <w:r w:rsidRPr="00C17D57">
              <w:rPr>
                <w:rFonts w:ascii="Times New Roman" w:hAnsi="Times New Roman"/>
                <w:lang w:val="en-US"/>
              </w:rPr>
              <w:t>S</w:t>
            </w:r>
            <w:r w:rsidRPr="00C17D57">
              <w:rPr>
                <w:rFonts w:ascii="Times New Roman" w:hAnsi="Times New Roman"/>
              </w:rPr>
              <w:t>8320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1404,7</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«Военно-патриотическое воспитание молодежи»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01 3 02 00000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28,8</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Реализация мероприятий по подготовке молодежи к службе в Вооруженных Силах Российской Федерации </w:t>
            </w:r>
          </w:p>
          <w:p w:rsidR="002D19B5" w:rsidRPr="00C17D57" w:rsidRDefault="002D19B5" w:rsidP="002D19B5">
            <w:pPr>
              <w:rPr>
                <w:rFonts w:ascii="Times New Roman" w:hAnsi="Times New Roman"/>
                <w:color w:val="000000"/>
              </w:rPr>
            </w:pP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01 3 </w:t>
            </w:r>
            <w:r w:rsidRPr="00C17D57">
              <w:rPr>
                <w:rFonts w:ascii="Times New Roman" w:hAnsi="Times New Roman"/>
              </w:rPr>
              <w:t xml:space="preserve">02 </w:t>
            </w:r>
            <w:r w:rsidRPr="00C17D57">
              <w:rPr>
                <w:rFonts w:ascii="Times New Roman" w:hAnsi="Times New Roman"/>
                <w:lang w:val="en-US"/>
              </w:rPr>
              <w:t>8834</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28,8</w:t>
            </w:r>
          </w:p>
        </w:tc>
      </w:tr>
      <w:tr w:rsidR="002D19B5" w:rsidRPr="00C17D57" w:rsidTr="002D19B5">
        <w:trPr>
          <w:trHeight w:val="20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19201,4</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19201,4</w:t>
            </w:r>
          </w:p>
        </w:tc>
      </w:tr>
      <w:tr w:rsidR="002D19B5" w:rsidRPr="00C17D57" w:rsidTr="002D19B5">
        <w:trPr>
          <w:trHeight w:val="20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1864,2</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w:t>
            </w:r>
            <w:proofErr w:type="gramStart"/>
            <w:r w:rsidRPr="00C17D57">
              <w:rPr>
                <w:rFonts w:ascii="Times New Roman" w:hAnsi="Times New Roman"/>
                <w:lang w:val="en-US"/>
              </w:rPr>
              <w:t>E</w:t>
            </w:r>
            <w:proofErr w:type="gramEnd"/>
            <w:r w:rsidRPr="00C17D57">
              <w:rPr>
                <w:rFonts w:ascii="Times New Roman" w:hAnsi="Times New Roman"/>
              </w:rPr>
              <w:t>В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1864,2</w:t>
            </w:r>
          </w:p>
        </w:tc>
      </w:tr>
      <w:tr w:rsidR="002D19B5" w:rsidRPr="00C17D57" w:rsidTr="002D19B5">
        <w:trPr>
          <w:trHeight w:val="21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w:t>
            </w:r>
            <w:proofErr w:type="gramStart"/>
            <w:r w:rsidRPr="00C17D57">
              <w:rPr>
                <w:rFonts w:ascii="Times New Roman" w:hAnsi="Times New Roman"/>
                <w:lang w:val="en-US"/>
              </w:rPr>
              <w:t>E</w:t>
            </w:r>
            <w:proofErr w:type="gramEnd"/>
            <w:r w:rsidRPr="00C17D57">
              <w:rPr>
                <w:rFonts w:ascii="Times New Roman" w:hAnsi="Times New Roman"/>
              </w:rPr>
              <w:t>В 51790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1864,2</w:t>
            </w:r>
          </w:p>
        </w:tc>
      </w:tr>
      <w:tr w:rsidR="002D19B5" w:rsidRPr="00C17D57" w:rsidTr="002D19B5">
        <w:trPr>
          <w:trHeight w:val="19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01 5 00 00000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17337,2</w:t>
            </w:r>
          </w:p>
        </w:tc>
      </w:tr>
      <w:tr w:rsidR="002D19B5" w:rsidRPr="00C17D57" w:rsidTr="002D19B5">
        <w:trPr>
          <w:trHeight w:val="2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01 5 01 00000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17288,9</w:t>
            </w:r>
          </w:p>
        </w:tc>
      </w:tr>
      <w:tr w:rsidR="002D19B5" w:rsidRPr="00C17D57" w:rsidTr="002D19B5">
        <w:trPr>
          <w:trHeight w:val="16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 xml:space="preserve">(Расходы на </w:t>
            </w:r>
            <w:r w:rsidRPr="00C17D57">
              <w:rPr>
                <w:rFonts w:ascii="Times New Roman" w:hAnsi="Times New Roman"/>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01 5 </w:t>
            </w:r>
            <w:r w:rsidRPr="00C17D57">
              <w:rPr>
                <w:rFonts w:ascii="Times New Roman" w:hAnsi="Times New Roman"/>
              </w:rPr>
              <w:t>01 0</w:t>
            </w:r>
            <w:r w:rsidRPr="00C17D57">
              <w:rPr>
                <w:rFonts w:ascii="Times New Roman" w:hAnsi="Times New Roman"/>
                <w:lang w:val="en-US"/>
              </w:rPr>
              <w:t>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14773,4</w:t>
            </w:r>
          </w:p>
        </w:tc>
      </w:tr>
      <w:tr w:rsidR="002D19B5" w:rsidRPr="00C17D57" w:rsidTr="002D19B5">
        <w:trPr>
          <w:trHeight w:val="19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01 5 </w:t>
            </w:r>
            <w:r w:rsidRPr="00C17D57">
              <w:rPr>
                <w:rFonts w:ascii="Times New Roman" w:hAnsi="Times New Roman"/>
              </w:rPr>
              <w:t>01 0</w:t>
            </w:r>
            <w:r w:rsidRPr="00C17D57">
              <w:rPr>
                <w:rFonts w:ascii="Times New Roman" w:hAnsi="Times New Roman"/>
                <w:lang w:val="en-US"/>
              </w:rPr>
              <w:t>059</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2515,5</w:t>
            </w:r>
          </w:p>
        </w:tc>
      </w:tr>
      <w:tr w:rsidR="002D19B5" w:rsidRPr="00C17D57" w:rsidTr="002D19B5">
        <w:trPr>
          <w:trHeight w:val="20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01 5 </w:t>
            </w:r>
            <w:r w:rsidRPr="00C17D57">
              <w:rPr>
                <w:rFonts w:ascii="Times New Roman" w:hAnsi="Times New Roman"/>
              </w:rPr>
              <w:t>02 0</w:t>
            </w:r>
            <w:proofErr w:type="spellStart"/>
            <w:r w:rsidRPr="00C17D57">
              <w:rPr>
                <w:rFonts w:ascii="Times New Roman" w:hAnsi="Times New Roman"/>
                <w:lang w:val="en-US"/>
              </w:rPr>
              <w:t>0</w:t>
            </w:r>
            <w:proofErr w:type="spellEnd"/>
            <w:r w:rsidRPr="00C17D57">
              <w:rPr>
                <w:rFonts w:ascii="Times New Roman" w:hAnsi="Times New Roman"/>
              </w:rPr>
              <w:t>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48,3</w:t>
            </w:r>
          </w:p>
        </w:tc>
      </w:tr>
      <w:tr w:rsidR="002D19B5" w:rsidRPr="00C17D57" w:rsidTr="002D19B5">
        <w:trPr>
          <w:trHeight w:val="192"/>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Организация и проведение культурно-массовых мероприятий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01 5 </w:t>
            </w:r>
            <w:r w:rsidRPr="00C17D57">
              <w:rPr>
                <w:rFonts w:ascii="Times New Roman" w:hAnsi="Times New Roman"/>
              </w:rPr>
              <w:t>02 81830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48,3</w:t>
            </w:r>
          </w:p>
        </w:tc>
      </w:tr>
      <w:tr w:rsidR="002D19B5" w:rsidRPr="00C17D57" w:rsidTr="002D19B5">
        <w:trPr>
          <w:trHeight w:val="30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20834,1</w:t>
            </w:r>
          </w:p>
        </w:tc>
      </w:tr>
      <w:tr w:rsidR="002D19B5" w:rsidRPr="00C17D57" w:rsidTr="002D19B5">
        <w:trPr>
          <w:trHeight w:val="15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20834,1</w:t>
            </w:r>
          </w:p>
        </w:tc>
      </w:tr>
      <w:tr w:rsidR="002D19B5" w:rsidRPr="00C17D57" w:rsidTr="002D19B5">
        <w:trPr>
          <w:trHeight w:val="15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20834,1</w:t>
            </w:r>
          </w:p>
        </w:tc>
      </w:tr>
      <w:tr w:rsidR="002D19B5" w:rsidRPr="00C17D57" w:rsidTr="002D19B5">
        <w:trPr>
          <w:trHeight w:val="15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24,9</w:t>
            </w:r>
          </w:p>
        </w:tc>
      </w:tr>
      <w:tr w:rsidR="002D19B5" w:rsidRPr="00C17D57" w:rsidTr="002D19B5">
        <w:trPr>
          <w:trHeight w:val="15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24,9</w:t>
            </w:r>
          </w:p>
        </w:tc>
      </w:tr>
      <w:tr w:rsidR="002D19B5" w:rsidRPr="00C17D57" w:rsidTr="002D19B5">
        <w:trPr>
          <w:trHeight w:val="156"/>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2D19B5" w:rsidRPr="00C17D57" w:rsidRDefault="002D19B5" w:rsidP="002D19B5">
            <w:pPr>
              <w:rPr>
                <w:rFonts w:ascii="Times New Roman" w:hAnsi="Times New Roman"/>
                <w:color w:val="000000"/>
              </w:rPr>
            </w:pPr>
            <w:r w:rsidRPr="00C17D57">
              <w:rPr>
                <w:rFonts w:ascii="Times New Roman" w:hAnsi="Times New Roman"/>
                <w:color w:val="000000"/>
              </w:rPr>
              <w:t>(</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01 1 01 78150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24,9</w:t>
            </w:r>
          </w:p>
        </w:tc>
      </w:tr>
      <w:tr w:rsidR="002D19B5" w:rsidRPr="00C17D57" w:rsidTr="002D19B5">
        <w:trPr>
          <w:trHeight w:val="34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«Социальная поддержка детей-сирот и детей, нуждающихся в особой защите государства»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01 4 00 00000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20809,2</w:t>
            </w:r>
          </w:p>
        </w:tc>
      </w:tr>
      <w:tr w:rsidR="002D19B5" w:rsidRPr="00C17D57" w:rsidTr="002D19B5">
        <w:trPr>
          <w:trHeight w:val="22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«Выполнение переданных полномочий на социальную поддержку семьи и детей»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01 4 01 00000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20809,2</w:t>
            </w:r>
          </w:p>
        </w:tc>
      </w:tr>
      <w:tr w:rsidR="002D19B5" w:rsidRPr="00C17D57" w:rsidTr="002D19B5">
        <w:trPr>
          <w:trHeight w:val="23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w:t>
            </w:r>
            <w:r w:rsidRPr="00C17D57">
              <w:rPr>
                <w:rFonts w:ascii="Times New Roman" w:hAnsi="Times New Roman"/>
                <w:color w:val="000000"/>
              </w:rPr>
              <w:lastRenderedPageBreak/>
              <w:t>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9</w:t>
            </w:r>
            <w:r w:rsidRPr="00C17D57">
              <w:rPr>
                <w:rFonts w:ascii="Times New Roman" w:hAnsi="Times New Roman"/>
                <w:lang w:val="en-US"/>
              </w:rPr>
              <w:lastRenderedPageBreak/>
              <w:t>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w:t>
            </w:r>
            <w:r w:rsidRPr="00C17D57">
              <w:rPr>
                <w:rFonts w:ascii="Times New Roman" w:hAnsi="Times New Roman"/>
              </w:rPr>
              <w:lastRenderedPageBreak/>
              <w:t>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lastRenderedPageBreak/>
              <w:t>0</w:t>
            </w:r>
            <w:r w:rsidRPr="00C17D57">
              <w:rPr>
                <w:rFonts w:ascii="Times New Roman" w:hAnsi="Times New Roman"/>
              </w:rPr>
              <w:lastRenderedPageBreak/>
              <w:t>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lastRenderedPageBreak/>
              <w:t xml:space="preserve">01 </w:t>
            </w:r>
            <w:r w:rsidRPr="00C17D57">
              <w:rPr>
                <w:rFonts w:ascii="Times New Roman" w:hAnsi="Times New Roman"/>
              </w:rPr>
              <w:t xml:space="preserve">4 01 </w:t>
            </w:r>
            <w:r w:rsidRPr="00C17D57">
              <w:rPr>
                <w:rFonts w:ascii="Times New Roman" w:hAnsi="Times New Roman"/>
              </w:rPr>
              <w:lastRenderedPageBreak/>
              <w:t>78540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20809,</w:t>
            </w:r>
            <w:r w:rsidRPr="00C17D57">
              <w:rPr>
                <w:rFonts w:ascii="Times New Roman" w:hAnsi="Times New Roman"/>
              </w:rPr>
              <w:lastRenderedPageBreak/>
              <w:t>2</w:t>
            </w:r>
          </w:p>
        </w:tc>
      </w:tr>
      <w:tr w:rsidR="002D19B5" w:rsidRPr="00C17D57" w:rsidTr="002D19B5">
        <w:trPr>
          <w:trHeight w:val="28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lastRenderedPageBreak/>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4 01 78541</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7546,7</w:t>
            </w:r>
          </w:p>
        </w:tc>
      </w:tr>
      <w:tr w:rsidR="002D19B5" w:rsidRPr="00C17D57" w:rsidTr="002D19B5">
        <w:trPr>
          <w:trHeight w:val="28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2D19B5" w:rsidRPr="00C17D57" w:rsidRDefault="002D19B5" w:rsidP="002D19B5">
            <w:pPr>
              <w:rPr>
                <w:rFonts w:ascii="Times New Roman" w:hAnsi="Times New Roman"/>
                <w:b/>
                <w:bCs/>
              </w:rPr>
            </w:pPr>
            <w:r w:rsidRPr="00C17D57">
              <w:rPr>
                <w:rFonts w:ascii="Times New Roman" w:hAnsi="Times New Roman"/>
                <w:color w:val="000000"/>
              </w:rPr>
              <w:t>(</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4 01 78542</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7894,4</w:t>
            </w:r>
          </w:p>
        </w:tc>
      </w:tr>
      <w:tr w:rsidR="002D19B5" w:rsidRPr="00C17D57" w:rsidTr="002D19B5">
        <w:trPr>
          <w:trHeight w:val="28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2D19B5" w:rsidRPr="00C17D57" w:rsidRDefault="002D19B5" w:rsidP="002D19B5">
            <w:pPr>
              <w:rPr>
                <w:rFonts w:ascii="Times New Roman" w:hAnsi="Times New Roman"/>
                <w:b/>
                <w:bCs/>
              </w:rPr>
            </w:pPr>
            <w:r w:rsidRPr="00C17D57">
              <w:rPr>
                <w:rFonts w:ascii="Times New Roman" w:hAnsi="Times New Roman"/>
                <w:color w:val="000000"/>
              </w:rPr>
              <w:t>(</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04</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4 01 78543</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5368,1</w:t>
            </w:r>
          </w:p>
        </w:tc>
      </w:tr>
      <w:tr w:rsidR="002D19B5" w:rsidRPr="00C17D57" w:rsidTr="002D19B5">
        <w:trPr>
          <w:trHeight w:val="28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1381,0</w:t>
            </w:r>
          </w:p>
        </w:tc>
      </w:tr>
      <w:tr w:rsidR="002D19B5" w:rsidRPr="00C17D57" w:rsidTr="002D19B5">
        <w:trPr>
          <w:trHeight w:val="28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Массовый спорт</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1381,0</w:t>
            </w:r>
          </w:p>
        </w:tc>
      </w:tr>
      <w:tr w:rsidR="002D19B5" w:rsidRPr="00C17D57" w:rsidTr="002D19B5">
        <w:trPr>
          <w:trHeight w:val="26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1381,0</w:t>
            </w:r>
          </w:p>
        </w:tc>
      </w:tr>
      <w:tr w:rsidR="002D19B5" w:rsidRPr="00C17D57" w:rsidTr="002D19B5">
        <w:trPr>
          <w:trHeight w:val="25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1381,0</w:t>
            </w:r>
          </w:p>
        </w:tc>
      </w:tr>
      <w:tr w:rsidR="002D19B5" w:rsidRPr="00C17D57" w:rsidTr="002D19B5">
        <w:trPr>
          <w:trHeight w:val="24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«Развитие массовой физической культуры и детско-юношеского спорта»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01 3 03 00000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1381,0</w:t>
            </w:r>
          </w:p>
        </w:tc>
      </w:tr>
      <w:tr w:rsidR="002D19B5" w:rsidRPr="00C17D57" w:rsidTr="002D19B5">
        <w:trPr>
          <w:trHeight w:val="30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в области физической культуры и спорта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01 3 03 80410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578,1</w:t>
            </w:r>
          </w:p>
        </w:tc>
      </w:tr>
      <w:tr w:rsidR="002D19B5" w:rsidRPr="00C17D57" w:rsidTr="002D19B5">
        <w:trPr>
          <w:trHeight w:val="30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по созданию условий для развития физической культуры и массового спорта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02</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01 3 03 </w:t>
            </w:r>
            <w:r w:rsidRPr="00C17D57">
              <w:rPr>
                <w:rFonts w:ascii="Times New Roman" w:hAnsi="Times New Roman"/>
                <w:lang w:val="en-US"/>
              </w:rPr>
              <w:t>S</w:t>
            </w:r>
            <w:r w:rsidRPr="00C17D57">
              <w:rPr>
                <w:rFonts w:ascii="Times New Roman" w:hAnsi="Times New Roman"/>
              </w:rPr>
              <w:t>8790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802,9</w:t>
            </w:r>
          </w:p>
        </w:tc>
      </w:tr>
      <w:tr w:rsidR="002D19B5" w:rsidRPr="00C17D57" w:rsidTr="002D19B5">
        <w:trPr>
          <w:trHeight w:val="30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 xml:space="preserve">Отдел финансов администрации Эртильского </w:t>
            </w:r>
            <w:proofErr w:type="gramStart"/>
            <w:r w:rsidRPr="00C17D57">
              <w:rPr>
                <w:rFonts w:ascii="Times New Roman" w:hAnsi="Times New Roman"/>
                <w:b/>
                <w:bCs/>
              </w:rPr>
              <w:t>муниципального</w:t>
            </w:r>
            <w:proofErr w:type="gramEnd"/>
            <w:r w:rsidRPr="00C17D57">
              <w:rPr>
                <w:rFonts w:ascii="Times New Roman" w:hAnsi="Times New Roman"/>
                <w:b/>
                <w:bCs/>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43235,4</w:t>
            </w:r>
          </w:p>
        </w:tc>
      </w:tr>
      <w:tr w:rsidR="002D19B5" w:rsidRPr="00C17D57" w:rsidTr="002D19B5">
        <w:trPr>
          <w:trHeight w:val="307"/>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lastRenderedPageBreak/>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11299,8</w:t>
            </w:r>
          </w:p>
        </w:tc>
      </w:tr>
      <w:tr w:rsidR="002D19B5" w:rsidRPr="00C17D57" w:rsidTr="002D19B5">
        <w:trPr>
          <w:trHeight w:val="34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11299,8</w:t>
            </w:r>
          </w:p>
        </w:tc>
      </w:tr>
      <w:tr w:rsidR="002D19B5" w:rsidRPr="00C17D57" w:rsidTr="002D19B5">
        <w:trPr>
          <w:trHeight w:val="32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proofErr w:type="gramStart"/>
            <w:r w:rsidRPr="00C17D57">
              <w:rPr>
                <w:rFonts w:ascii="Times New Roman" w:hAnsi="Times New Roman"/>
                <w:color w:val="000000"/>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roofErr w:type="gramEnd"/>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08 0 00 00000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11299,8</w:t>
            </w:r>
          </w:p>
        </w:tc>
      </w:tr>
      <w:tr w:rsidR="002D19B5" w:rsidRPr="00C17D57" w:rsidTr="002D19B5">
        <w:trPr>
          <w:trHeight w:val="248"/>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 xml:space="preserve">Подпрограмма </w:t>
            </w:r>
            <w:r w:rsidRPr="00C17D57">
              <w:rPr>
                <w:rFonts w:ascii="Times New Roman" w:hAnsi="Times New Roman"/>
                <w:color w:val="000000"/>
              </w:rPr>
              <w:t>«Обеспечение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08 3 00 00000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11299,8</w:t>
            </w:r>
          </w:p>
        </w:tc>
      </w:tr>
      <w:tr w:rsidR="002D19B5" w:rsidRPr="00C17D57" w:rsidTr="002D19B5">
        <w:trPr>
          <w:trHeight w:val="29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Основное мероприятие «Финансовое обеспечение деятельности отдела финансов»</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01</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08 3 01 00000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11299,8</w:t>
            </w:r>
          </w:p>
        </w:tc>
      </w:tr>
      <w:tr w:rsidR="002D19B5" w:rsidRPr="00C17D57" w:rsidTr="002D19B5">
        <w:trPr>
          <w:trHeight w:val="299"/>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bCs/>
              </w:rPr>
            </w:pPr>
            <w:r w:rsidRPr="00C17D57">
              <w:rPr>
                <w:rFonts w:ascii="Times New Roman" w:hAnsi="Times New Roman"/>
                <w:bCs/>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01 55490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bCs/>
              </w:rPr>
            </w:pPr>
            <w:r w:rsidRPr="00C17D57">
              <w:rPr>
                <w:rFonts w:ascii="Times New Roman" w:hAnsi="Times New Roman"/>
                <w:bCs/>
              </w:rPr>
              <w:t>299,2</w:t>
            </w:r>
          </w:p>
        </w:tc>
      </w:tr>
      <w:tr w:rsidR="002D19B5" w:rsidRPr="00C17D57" w:rsidTr="002D19B5">
        <w:trPr>
          <w:trHeight w:val="250"/>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функций органов местного самоуправления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01 </w:t>
            </w:r>
            <w:r w:rsidRPr="00C17D57">
              <w:rPr>
                <w:rFonts w:ascii="Times New Roman" w:hAnsi="Times New Roman"/>
                <w:lang w:val="en-US"/>
              </w:rPr>
              <w:t>8201</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9349,3</w:t>
            </w:r>
          </w:p>
        </w:tc>
      </w:tr>
      <w:tr w:rsidR="002D19B5" w:rsidRPr="00C17D57" w:rsidTr="002D19B5">
        <w:trPr>
          <w:trHeight w:val="253"/>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01 </w:t>
            </w:r>
            <w:r w:rsidRPr="00C17D57">
              <w:rPr>
                <w:rFonts w:ascii="Times New Roman" w:hAnsi="Times New Roman"/>
                <w:lang w:val="en-US"/>
              </w:rPr>
              <w:t>8201</w:t>
            </w:r>
            <w:r w:rsidRPr="00C17D57">
              <w:rPr>
                <w:rFonts w:ascii="Times New Roman" w:hAnsi="Times New Roman"/>
              </w:rPr>
              <w:t>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1651,3</w:t>
            </w:r>
          </w:p>
        </w:tc>
      </w:tr>
      <w:tr w:rsidR="002D19B5" w:rsidRPr="00C17D57" w:rsidTr="002D19B5">
        <w:trPr>
          <w:trHeight w:val="28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5558,4</w:t>
            </w:r>
          </w:p>
        </w:tc>
      </w:tr>
      <w:tr w:rsidR="002D19B5" w:rsidRPr="00C17D57" w:rsidTr="002D19B5">
        <w:trPr>
          <w:trHeight w:val="28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5107,4</w:t>
            </w:r>
          </w:p>
        </w:tc>
      </w:tr>
      <w:tr w:rsidR="002D19B5" w:rsidRPr="00C17D57" w:rsidTr="002D19B5">
        <w:trPr>
          <w:trHeight w:val="28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 xml:space="preserve">Муниципальная программа </w:t>
            </w:r>
            <w:r w:rsidRPr="00C17D57">
              <w:rPr>
                <w:rFonts w:ascii="Times New Roman" w:hAnsi="Times New Roman"/>
                <w:color w:val="000000"/>
              </w:rPr>
              <w:lastRenderedPageBreak/>
              <w:t>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w:t>
            </w:r>
            <w:r w:rsidRPr="00C17D57">
              <w:rPr>
                <w:rFonts w:ascii="Times New Roman" w:hAnsi="Times New Roman"/>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w:t>
            </w:r>
            <w:r w:rsidRPr="00C17D57">
              <w:rPr>
                <w:rFonts w:ascii="Times New Roman" w:hAnsi="Times New Roman"/>
              </w:rPr>
              <w:lastRenderedPageBreak/>
              <w:t>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08 0 00 </w:t>
            </w:r>
            <w:r w:rsidRPr="00C17D57">
              <w:rPr>
                <w:rFonts w:ascii="Times New Roman" w:hAnsi="Times New Roman"/>
              </w:rPr>
              <w:lastRenderedPageBreak/>
              <w:t>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5107,4</w:t>
            </w:r>
          </w:p>
        </w:tc>
      </w:tr>
      <w:tr w:rsidR="002D19B5" w:rsidRPr="00C17D57" w:rsidTr="002D19B5">
        <w:trPr>
          <w:trHeight w:val="28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08 3 00 00000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5107,4</w:t>
            </w:r>
          </w:p>
        </w:tc>
      </w:tr>
      <w:tr w:rsidR="002D19B5" w:rsidRPr="00C17D57" w:rsidTr="002D19B5">
        <w:trPr>
          <w:trHeight w:val="284"/>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08 3 03 00000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5107,4</w:t>
            </w:r>
          </w:p>
        </w:tc>
      </w:tr>
      <w:tr w:rsidR="002D19B5" w:rsidRPr="00C17D57" w:rsidTr="002D19B5">
        <w:trPr>
          <w:trHeight w:val="27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Доплаты к пенсиям муниципальных служащих (</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03 </w:t>
            </w:r>
            <w:r w:rsidRPr="00C17D57">
              <w:rPr>
                <w:rFonts w:ascii="Times New Roman" w:hAnsi="Times New Roman"/>
                <w:lang w:val="en-US"/>
              </w:rPr>
              <w:t>80</w:t>
            </w:r>
            <w:r w:rsidRPr="00C17D57">
              <w:rPr>
                <w:rFonts w:ascii="Times New Roman" w:hAnsi="Times New Roman"/>
              </w:rPr>
              <w:t>470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3</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noWrap/>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5107,4</w:t>
            </w:r>
          </w:p>
        </w:tc>
      </w:tr>
      <w:tr w:rsidR="002D19B5" w:rsidRPr="00C17D57" w:rsidTr="002D19B5">
        <w:trPr>
          <w:trHeight w:val="24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24,0</w:t>
            </w:r>
          </w:p>
        </w:tc>
      </w:tr>
      <w:tr w:rsidR="002D19B5" w:rsidRPr="00C17D57" w:rsidTr="002D19B5">
        <w:trPr>
          <w:trHeight w:val="27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24,0</w:t>
            </w:r>
          </w:p>
        </w:tc>
      </w:tr>
      <w:tr w:rsidR="002D19B5" w:rsidRPr="00C17D57" w:rsidTr="002D19B5">
        <w:trPr>
          <w:trHeight w:val="27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08 3 00 00000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24,0</w:t>
            </w:r>
          </w:p>
        </w:tc>
      </w:tr>
      <w:tr w:rsidR="002D19B5" w:rsidRPr="00C17D57" w:rsidTr="002D19B5">
        <w:trPr>
          <w:trHeight w:val="27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08 3 03 00000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24,0</w:t>
            </w:r>
          </w:p>
        </w:tc>
      </w:tr>
      <w:tr w:rsidR="002D19B5" w:rsidRPr="00C17D57" w:rsidTr="002D19B5">
        <w:trPr>
          <w:trHeight w:val="27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Доплаты к пенсиям бывшим руководителям сельскохозяйственных предприятий, проработавшим 20 и более лет (</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03 </w:t>
            </w:r>
            <w:r w:rsidRPr="00C17D57">
              <w:rPr>
                <w:rFonts w:ascii="Times New Roman" w:hAnsi="Times New Roman"/>
                <w:lang w:val="en-US"/>
              </w:rPr>
              <w:t>80</w:t>
            </w:r>
            <w:r w:rsidRPr="00C17D57">
              <w:rPr>
                <w:rFonts w:ascii="Times New Roman" w:hAnsi="Times New Roman"/>
              </w:rPr>
              <w:t>680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3</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24,0</w:t>
            </w:r>
          </w:p>
        </w:tc>
      </w:tr>
      <w:tr w:rsidR="002D19B5" w:rsidRPr="00C17D57" w:rsidTr="002D19B5">
        <w:trPr>
          <w:trHeight w:val="27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427,0</w:t>
            </w:r>
          </w:p>
        </w:tc>
      </w:tr>
      <w:tr w:rsidR="002D19B5" w:rsidRPr="00C17D57" w:rsidTr="002D19B5">
        <w:trPr>
          <w:trHeight w:val="27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427,0</w:t>
            </w:r>
          </w:p>
        </w:tc>
      </w:tr>
      <w:tr w:rsidR="002D19B5" w:rsidRPr="00C17D57" w:rsidTr="002D19B5">
        <w:trPr>
          <w:trHeight w:val="27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«Обеспечение </w:t>
            </w:r>
            <w:r w:rsidRPr="00C17D57">
              <w:rPr>
                <w:rFonts w:ascii="Times New Roman" w:hAnsi="Times New Roman"/>
                <w:color w:val="000000"/>
              </w:rPr>
              <w:lastRenderedPageBreak/>
              <w:t>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w:t>
            </w:r>
            <w:r w:rsidRPr="00C17D57">
              <w:rPr>
                <w:rFonts w:ascii="Times New Roman" w:hAnsi="Times New Roman"/>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w:t>
            </w:r>
            <w:r w:rsidRPr="00C17D57">
              <w:rPr>
                <w:rFonts w:ascii="Times New Roman" w:hAnsi="Times New Roman"/>
              </w:rPr>
              <w:lastRenderedPageBreak/>
              <w:t>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08 3 00 </w:t>
            </w:r>
            <w:r w:rsidRPr="00C17D57">
              <w:rPr>
                <w:rFonts w:ascii="Times New Roman" w:hAnsi="Times New Roman"/>
              </w:rPr>
              <w:lastRenderedPageBreak/>
              <w:t>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427,0</w:t>
            </w:r>
          </w:p>
        </w:tc>
      </w:tr>
      <w:tr w:rsidR="002D19B5" w:rsidRPr="00C17D57" w:rsidTr="002D19B5">
        <w:trPr>
          <w:trHeight w:val="27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Основное мероприятие «Субсидии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08 3 04 00000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427,0</w:t>
            </w:r>
          </w:p>
        </w:tc>
      </w:tr>
      <w:tr w:rsidR="002D19B5" w:rsidRPr="00C17D57" w:rsidTr="002D19B5">
        <w:trPr>
          <w:trHeight w:val="27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highlight w:val="yellow"/>
              </w:rPr>
            </w:pPr>
            <w:r w:rsidRPr="00C17D57">
              <w:rPr>
                <w:rFonts w:ascii="Times New Roman" w:hAnsi="Times New Roman"/>
                <w:color w:val="000000"/>
              </w:rPr>
              <w:t xml:space="preserve">Субсидии Эртильскому районному отделению Воронежской областной общественной организации Всероссийского общества инвалидов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04 </w:t>
            </w:r>
            <w:r w:rsidRPr="00C17D57">
              <w:rPr>
                <w:rFonts w:ascii="Times New Roman" w:hAnsi="Times New Roman"/>
                <w:lang w:val="en-US"/>
              </w:rPr>
              <w:t>8</w:t>
            </w:r>
            <w:r w:rsidRPr="00C17D57">
              <w:rPr>
                <w:rFonts w:ascii="Times New Roman" w:hAnsi="Times New Roman"/>
              </w:rPr>
              <w:t>1310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6</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147,0</w:t>
            </w:r>
          </w:p>
        </w:tc>
      </w:tr>
      <w:tr w:rsidR="002D19B5" w:rsidRPr="00C17D57" w:rsidTr="002D19B5">
        <w:trPr>
          <w:trHeight w:val="271"/>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Субсидии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2D19B5" w:rsidRPr="00C17D57" w:rsidRDefault="002D19B5" w:rsidP="002D19B5">
            <w:pPr>
              <w:rPr>
                <w:rFonts w:ascii="Times New Roman" w:hAnsi="Times New Roman"/>
                <w:color w:val="000000"/>
                <w:highlight w:val="yellow"/>
              </w:rPr>
            </w:pP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06</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04 </w:t>
            </w:r>
            <w:r w:rsidRPr="00C17D57">
              <w:rPr>
                <w:rFonts w:ascii="Times New Roman" w:hAnsi="Times New Roman"/>
                <w:lang w:val="en-US"/>
              </w:rPr>
              <w:t>8</w:t>
            </w:r>
            <w:r w:rsidRPr="00C17D57">
              <w:rPr>
                <w:rFonts w:ascii="Times New Roman" w:hAnsi="Times New Roman"/>
              </w:rPr>
              <w:t>1340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6</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280,0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17,3</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17,3</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17,3</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08 1 00 00000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17,3</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«Управление муниципальным долгом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08 1 05 00000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17,3</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Процентные платежи по муниципальному долгу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w:t>
            </w:r>
            <w:r w:rsidRPr="00C17D57">
              <w:rPr>
                <w:rFonts w:ascii="Times New Roman" w:hAnsi="Times New Roman"/>
              </w:rPr>
              <w:t>1 05 27880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7</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17,3</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Межбюджетные трансферты общего характера бюджетам бюджетной системы Российской Федерации </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26359,9</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8489,0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 xml:space="preserve">Муниципальная программа Эртильского муниципального района </w:t>
            </w:r>
            <w:r w:rsidRPr="00C17D57">
              <w:rPr>
                <w:rFonts w:ascii="Times New Roman" w:hAnsi="Times New Roman"/>
                <w:color w:val="000000"/>
              </w:rPr>
              <w:lastRenderedPageBreak/>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8489,0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08 2 00 00000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8489,0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«Выравнивание бюджетной обеспеченности бюджетов поселений»</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08 2 01 00000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8489,0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08 2 01 78020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4289,0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highlight w:val="yellow"/>
              </w:rPr>
            </w:pPr>
            <w:r w:rsidRPr="00C17D57">
              <w:rPr>
                <w:rFonts w:ascii="Times New Roman" w:hAnsi="Times New Roman"/>
                <w:color w:val="000000"/>
              </w:rPr>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01</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w:t>
            </w:r>
            <w:r w:rsidRPr="00C17D57">
              <w:rPr>
                <w:rFonts w:ascii="Times New Roman" w:hAnsi="Times New Roman"/>
              </w:rPr>
              <w:t>2 01 88020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5</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4200,0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17870,9</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17870,9</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08 2 00 00000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17870,9</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08 2 04 00000</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17870,9</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Зарезервированные средства, связанные с особенностями исполнения бюджета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w:t>
            </w:r>
            <w:r w:rsidRPr="00C17D57">
              <w:rPr>
                <w:rFonts w:ascii="Times New Roman" w:hAnsi="Times New Roman"/>
              </w:rPr>
              <w:t xml:space="preserve">2 04 70100 </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5</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450,0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Зарезервированные средства, связанные с особенностями исполнения районного бюджета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w:t>
            </w:r>
            <w:r w:rsidRPr="00C17D57">
              <w:rPr>
                <w:rFonts w:ascii="Times New Roman" w:hAnsi="Times New Roman"/>
              </w:rPr>
              <w:t xml:space="preserve">2 04 80100 </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5</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624,0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Иные межбюджетные трансферты на </w:t>
            </w:r>
            <w:r w:rsidRPr="00C17D57">
              <w:rPr>
                <w:rFonts w:ascii="Times New Roman" w:hAnsi="Times New Roman"/>
                <w:color w:val="000000"/>
              </w:rPr>
              <w:lastRenderedPageBreak/>
              <w:t>социально значимые и первоочередные расходы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9</w:t>
            </w:r>
            <w:r w:rsidRPr="00C17D57">
              <w:rPr>
                <w:rFonts w:ascii="Times New Roman" w:hAnsi="Times New Roman"/>
                <w:lang w:val="en-US"/>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w:t>
            </w:r>
            <w:r w:rsidRPr="00C17D57">
              <w:rPr>
                <w:rFonts w:ascii="Times New Roman" w:hAnsi="Times New Roman"/>
              </w:rPr>
              <w:lastRenderedPageBreak/>
              <w:t>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lastRenderedPageBreak/>
              <w:t>0</w:t>
            </w:r>
            <w:r w:rsidRPr="00C17D57">
              <w:rPr>
                <w:rFonts w:ascii="Times New Roman" w:hAnsi="Times New Roman"/>
              </w:rPr>
              <w:lastRenderedPageBreak/>
              <w:t>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lastRenderedPageBreak/>
              <w:t xml:space="preserve">08 </w:t>
            </w:r>
            <w:r w:rsidRPr="00C17D57">
              <w:rPr>
                <w:rFonts w:ascii="Times New Roman" w:hAnsi="Times New Roman"/>
              </w:rPr>
              <w:t xml:space="preserve">2 04 </w:t>
            </w:r>
            <w:r w:rsidRPr="00C17D57">
              <w:rPr>
                <w:rFonts w:ascii="Times New Roman" w:hAnsi="Times New Roman"/>
              </w:rPr>
              <w:lastRenderedPageBreak/>
              <w:t xml:space="preserve">88060 </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lastRenderedPageBreak/>
              <w:t>5</w:t>
            </w:r>
            <w:r w:rsidRPr="00C17D57">
              <w:rPr>
                <w:rFonts w:ascii="Times New Roman" w:hAnsi="Times New Roman"/>
                <w:lang w:val="en-US"/>
              </w:rPr>
              <w:lastRenderedPageBreak/>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1382,0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lastRenderedPageBreak/>
              <w:t xml:space="preserve">Поощрение поселений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по результатам оценки эффективности их деятельности (</w:t>
            </w:r>
            <w:r w:rsidRPr="00C17D57">
              <w:rPr>
                <w:rFonts w:ascii="Times New Roman" w:hAnsi="Times New Roman"/>
                <w:color w:val="000000"/>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w:t>
            </w:r>
            <w:r w:rsidRPr="00C17D57">
              <w:rPr>
                <w:rFonts w:ascii="Times New Roman" w:hAnsi="Times New Roman"/>
              </w:rPr>
              <w:t xml:space="preserve">2 04 88510 </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5</w:t>
            </w:r>
            <w:r w:rsidRPr="00C17D57">
              <w:rPr>
                <w:rFonts w:ascii="Times New Roman" w:hAnsi="Times New Roman"/>
                <w:lang w:val="en-US"/>
              </w:rPr>
              <w:t>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500,0</w:t>
            </w:r>
          </w:p>
        </w:tc>
      </w:tr>
      <w:tr w:rsidR="002D19B5" w:rsidRPr="00C17D57" w:rsidTr="002D19B5">
        <w:trPr>
          <w:trHeight w:val="305"/>
        </w:trPr>
        <w:tc>
          <w:tcPr>
            <w:tcW w:w="4679" w:type="dxa"/>
            <w:tcBorders>
              <w:top w:val="nil"/>
              <w:left w:val="single" w:sz="4" w:space="0" w:color="auto"/>
              <w:bottom w:val="single" w:sz="4" w:space="0" w:color="auto"/>
              <w:right w:val="single" w:sz="4"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927</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40"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02"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08 2 04 </w:t>
            </w:r>
            <w:r w:rsidRPr="00C17D57">
              <w:rPr>
                <w:rFonts w:ascii="Times New Roman" w:hAnsi="Times New Roman"/>
                <w:lang w:val="en-US"/>
              </w:rPr>
              <w:t>S</w:t>
            </w:r>
            <w:r w:rsidRPr="00C17D57">
              <w:rPr>
                <w:rFonts w:ascii="Times New Roman" w:hAnsi="Times New Roman"/>
              </w:rPr>
              <w:t>8043</w:t>
            </w:r>
          </w:p>
        </w:tc>
        <w:tc>
          <w:tcPr>
            <w:tcW w:w="578"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559" w:type="dxa"/>
            <w:tcBorders>
              <w:top w:val="nil"/>
              <w:left w:val="nil"/>
              <w:bottom w:val="single" w:sz="4" w:space="0" w:color="auto"/>
              <w:right w:val="single" w:sz="4"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14914,9</w:t>
            </w:r>
          </w:p>
        </w:tc>
      </w:tr>
    </w:tbl>
    <w:p w:rsidR="002D19B5" w:rsidRPr="00C17D57" w:rsidRDefault="002D19B5" w:rsidP="002D19B5">
      <w:pPr>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Default="002D19B5"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2D19B5" w:rsidRPr="00C17D57" w:rsidRDefault="002D19B5" w:rsidP="002D19B5">
      <w:pPr>
        <w:ind w:left="4536" w:right="-234"/>
        <w:jc w:val="right"/>
        <w:rPr>
          <w:rFonts w:ascii="Times New Roman" w:hAnsi="Times New Roman"/>
        </w:rPr>
      </w:pPr>
      <w:r w:rsidRPr="00C17D57">
        <w:rPr>
          <w:rFonts w:ascii="Times New Roman" w:hAnsi="Times New Roman"/>
        </w:rPr>
        <w:lastRenderedPageBreak/>
        <w:t>Приложение 3                                                                                                                                  к решению Совета народных депутатов                                                                                                                                     Эртильского муниципального района</w:t>
      </w:r>
    </w:p>
    <w:p w:rsidR="002D19B5" w:rsidRPr="00C17D57" w:rsidRDefault="002D19B5" w:rsidP="002D19B5">
      <w:pPr>
        <w:ind w:left="3969" w:right="-234" w:hanging="3969"/>
        <w:jc w:val="right"/>
        <w:rPr>
          <w:rFonts w:ascii="Times New Roman" w:hAnsi="Times New Roman"/>
        </w:rPr>
      </w:pPr>
      <w:r w:rsidRPr="00C17D57">
        <w:rPr>
          <w:rFonts w:ascii="Times New Roman" w:hAnsi="Times New Roman"/>
        </w:rPr>
        <w:t xml:space="preserve">  «Об исполнении районного бюджета за 2023 год»                                                                                                            </w:t>
      </w:r>
      <w:r w:rsidR="00F54432">
        <w:rPr>
          <w:rFonts w:ascii="Times New Roman" w:hAnsi="Times New Roman"/>
        </w:rPr>
        <w:t xml:space="preserve">                         от «27» 05. 2024 года № 51</w:t>
      </w:r>
      <w:r w:rsidRPr="00C17D57">
        <w:rPr>
          <w:rFonts w:ascii="Times New Roman" w:hAnsi="Times New Roman"/>
        </w:rPr>
        <w:t xml:space="preserve">                                                                                                                                     </w:t>
      </w:r>
    </w:p>
    <w:p w:rsidR="002D19B5" w:rsidRPr="00C17D57" w:rsidRDefault="002D19B5" w:rsidP="002D19B5">
      <w:pPr>
        <w:ind w:left="7380" w:right="2794" w:firstLine="3960"/>
        <w:jc w:val="right"/>
        <w:rPr>
          <w:rFonts w:ascii="Times New Roman" w:hAnsi="Times New Roman"/>
        </w:rPr>
      </w:pPr>
    </w:p>
    <w:p w:rsidR="002D19B5" w:rsidRPr="00C17D57" w:rsidRDefault="002D19B5" w:rsidP="002D19B5">
      <w:pPr>
        <w:ind w:right="-414"/>
        <w:jc w:val="center"/>
        <w:rPr>
          <w:rFonts w:ascii="Times New Roman" w:hAnsi="Times New Roman"/>
          <w:b/>
        </w:rPr>
      </w:pPr>
    </w:p>
    <w:p w:rsidR="002D19B5" w:rsidRPr="00C17D57" w:rsidRDefault="002D19B5" w:rsidP="002D19B5">
      <w:pPr>
        <w:ind w:right="-414"/>
        <w:jc w:val="center"/>
        <w:rPr>
          <w:rFonts w:ascii="Times New Roman" w:hAnsi="Times New Roman"/>
          <w:b/>
        </w:rPr>
      </w:pPr>
      <w:r w:rsidRPr="00C17D57">
        <w:rPr>
          <w:rFonts w:ascii="Times New Roman" w:hAnsi="Times New Roman"/>
          <w:b/>
        </w:rPr>
        <w:t>РАСПРЕДЕЛЕНИЕ БЮДЖЕТНЫХ АССИГНОВАНИЙ</w:t>
      </w:r>
    </w:p>
    <w:p w:rsidR="002D19B5" w:rsidRPr="00C17D57" w:rsidRDefault="002D19B5" w:rsidP="002D19B5">
      <w:pPr>
        <w:ind w:right="-414"/>
        <w:jc w:val="center"/>
        <w:rPr>
          <w:rFonts w:ascii="Times New Roman" w:hAnsi="Times New Roman"/>
          <w:b/>
        </w:rPr>
      </w:pPr>
      <w:r w:rsidRPr="00C17D57">
        <w:rPr>
          <w:rFonts w:ascii="Times New Roman" w:hAnsi="Times New Roman"/>
          <w:b/>
        </w:rPr>
        <w:t xml:space="preserve">ПО РАЗДЕЛАМ, ПОДРАЗДЕЛАМ, ЦЕЛЕВЫМ СТАТЬЯМ (МУНИЦИПАЛЬНЫМ ПРОГРАММАМ ЭРТИЛЬСКОГО МУНИЦИПАЛЬНОГО РАЙОНА), ГРУППАМ </w:t>
      </w:r>
      <w:proofErr w:type="gramStart"/>
      <w:r w:rsidRPr="00C17D57">
        <w:rPr>
          <w:rFonts w:ascii="Times New Roman" w:hAnsi="Times New Roman"/>
          <w:b/>
        </w:rPr>
        <w:t>ВИДОВ РАСХОДОВ КЛАССИФИКАЦИИ РАСХОДОВ РАЙОННОГО БЮДЖЕТА</w:t>
      </w:r>
      <w:proofErr w:type="gramEnd"/>
    </w:p>
    <w:p w:rsidR="002D19B5" w:rsidRPr="00C17D57" w:rsidRDefault="002D19B5" w:rsidP="002D19B5">
      <w:pPr>
        <w:ind w:right="-414"/>
        <w:jc w:val="center"/>
        <w:rPr>
          <w:rFonts w:ascii="Times New Roman" w:hAnsi="Times New Roman"/>
        </w:rPr>
      </w:pPr>
      <w:r w:rsidRPr="00C17D57">
        <w:rPr>
          <w:rFonts w:ascii="Times New Roman" w:hAnsi="Times New Roman"/>
          <w:b/>
        </w:rPr>
        <w:t>за 2023  год</w:t>
      </w:r>
      <w:r w:rsidRPr="00C17D57">
        <w:rPr>
          <w:rFonts w:ascii="Times New Roman" w:hAnsi="Times New Roman"/>
        </w:rPr>
        <w:t xml:space="preserve">  </w:t>
      </w:r>
    </w:p>
    <w:tbl>
      <w:tblPr>
        <w:tblpPr w:leftFromText="180" w:rightFromText="180" w:vertAnchor="text" w:horzAnchor="margin" w:tblpXSpec="center" w:tblpY="266"/>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567"/>
        <w:gridCol w:w="567"/>
        <w:gridCol w:w="1701"/>
        <w:gridCol w:w="681"/>
        <w:gridCol w:w="1446"/>
      </w:tblGrid>
      <w:tr w:rsidR="002D19B5" w:rsidRPr="00C17D57" w:rsidTr="002D19B5">
        <w:trPr>
          <w:trHeight w:val="561"/>
        </w:trPr>
        <w:tc>
          <w:tcPr>
            <w:tcW w:w="4503" w:type="dxa"/>
          </w:tcPr>
          <w:p w:rsidR="002D19B5" w:rsidRPr="00C17D57" w:rsidRDefault="002D19B5" w:rsidP="002D19B5">
            <w:pPr>
              <w:jc w:val="center"/>
              <w:rPr>
                <w:rFonts w:ascii="Times New Roman" w:hAnsi="Times New Roman"/>
                <w:b/>
              </w:rPr>
            </w:pPr>
            <w:r w:rsidRPr="00C17D57">
              <w:rPr>
                <w:rFonts w:ascii="Times New Roman" w:hAnsi="Times New Roman"/>
                <w:b/>
              </w:rPr>
              <w:t>Наименование</w:t>
            </w:r>
          </w:p>
        </w:tc>
        <w:tc>
          <w:tcPr>
            <w:tcW w:w="567" w:type="dxa"/>
          </w:tcPr>
          <w:p w:rsidR="002D19B5" w:rsidRPr="00C17D57" w:rsidRDefault="002D19B5" w:rsidP="002D19B5">
            <w:pPr>
              <w:jc w:val="center"/>
              <w:rPr>
                <w:rFonts w:ascii="Times New Roman" w:hAnsi="Times New Roman"/>
                <w:b/>
              </w:rPr>
            </w:pPr>
            <w:proofErr w:type="spellStart"/>
            <w:r w:rsidRPr="00C17D57">
              <w:rPr>
                <w:rFonts w:ascii="Times New Roman" w:hAnsi="Times New Roman"/>
                <w:b/>
              </w:rPr>
              <w:t>Рз</w:t>
            </w:r>
            <w:proofErr w:type="spellEnd"/>
          </w:p>
        </w:tc>
        <w:tc>
          <w:tcPr>
            <w:tcW w:w="567" w:type="dxa"/>
          </w:tcPr>
          <w:p w:rsidR="002D19B5" w:rsidRPr="00C17D57" w:rsidRDefault="002D19B5" w:rsidP="002D19B5">
            <w:pPr>
              <w:jc w:val="center"/>
              <w:rPr>
                <w:rFonts w:ascii="Times New Roman" w:hAnsi="Times New Roman"/>
                <w:b/>
              </w:rPr>
            </w:pPr>
            <w:proofErr w:type="spellStart"/>
            <w:proofErr w:type="gramStart"/>
            <w:r w:rsidRPr="00C17D57">
              <w:rPr>
                <w:rFonts w:ascii="Times New Roman" w:hAnsi="Times New Roman"/>
                <w:b/>
              </w:rPr>
              <w:t>Пр</w:t>
            </w:r>
            <w:proofErr w:type="spellEnd"/>
            <w:proofErr w:type="gramEnd"/>
          </w:p>
        </w:tc>
        <w:tc>
          <w:tcPr>
            <w:tcW w:w="1701" w:type="dxa"/>
          </w:tcPr>
          <w:p w:rsidR="002D19B5" w:rsidRPr="00C17D57" w:rsidRDefault="002D19B5" w:rsidP="002D19B5">
            <w:pPr>
              <w:jc w:val="center"/>
              <w:rPr>
                <w:rFonts w:ascii="Times New Roman" w:hAnsi="Times New Roman"/>
                <w:b/>
              </w:rPr>
            </w:pPr>
            <w:r w:rsidRPr="00C17D57">
              <w:rPr>
                <w:rFonts w:ascii="Times New Roman" w:hAnsi="Times New Roman"/>
                <w:b/>
              </w:rPr>
              <w:t>ЦСР</w:t>
            </w:r>
          </w:p>
        </w:tc>
        <w:tc>
          <w:tcPr>
            <w:tcW w:w="681" w:type="dxa"/>
          </w:tcPr>
          <w:p w:rsidR="002D19B5" w:rsidRPr="00C17D57" w:rsidRDefault="002D19B5" w:rsidP="002D19B5">
            <w:pPr>
              <w:ind w:right="-213" w:hanging="161"/>
              <w:jc w:val="center"/>
              <w:rPr>
                <w:rFonts w:ascii="Times New Roman" w:hAnsi="Times New Roman"/>
                <w:b/>
              </w:rPr>
            </w:pPr>
            <w:r w:rsidRPr="00C17D57">
              <w:rPr>
                <w:rFonts w:ascii="Times New Roman" w:hAnsi="Times New Roman"/>
                <w:b/>
              </w:rPr>
              <w:t>ВР</w:t>
            </w:r>
          </w:p>
        </w:tc>
        <w:tc>
          <w:tcPr>
            <w:tcW w:w="1446" w:type="dxa"/>
          </w:tcPr>
          <w:p w:rsidR="002D19B5" w:rsidRPr="00C17D57" w:rsidRDefault="002D19B5" w:rsidP="002D19B5">
            <w:pPr>
              <w:jc w:val="center"/>
              <w:rPr>
                <w:rFonts w:ascii="Times New Roman" w:hAnsi="Times New Roman"/>
                <w:b/>
              </w:rPr>
            </w:pPr>
            <w:r w:rsidRPr="00C17D57">
              <w:rPr>
                <w:rFonts w:ascii="Times New Roman" w:hAnsi="Times New Roman"/>
                <w:b/>
              </w:rPr>
              <w:t>Исполнено (тыс. руб.)</w:t>
            </w:r>
          </w:p>
        </w:tc>
      </w:tr>
      <w:tr w:rsidR="002D19B5" w:rsidRPr="00C17D57" w:rsidTr="002D19B5">
        <w:tc>
          <w:tcPr>
            <w:tcW w:w="4503" w:type="dxa"/>
          </w:tcPr>
          <w:p w:rsidR="002D19B5" w:rsidRPr="00C17D57" w:rsidRDefault="002D19B5" w:rsidP="002D19B5">
            <w:pPr>
              <w:jc w:val="center"/>
              <w:rPr>
                <w:rFonts w:ascii="Times New Roman" w:hAnsi="Times New Roman"/>
              </w:rPr>
            </w:pPr>
            <w:r w:rsidRPr="00C17D57">
              <w:rPr>
                <w:rFonts w:ascii="Times New Roman" w:hAnsi="Times New Roman"/>
              </w:rPr>
              <w:t>1</w:t>
            </w:r>
          </w:p>
        </w:tc>
        <w:tc>
          <w:tcPr>
            <w:tcW w:w="567" w:type="dxa"/>
          </w:tcPr>
          <w:p w:rsidR="002D19B5" w:rsidRPr="00C17D57" w:rsidRDefault="002D19B5" w:rsidP="002D19B5">
            <w:pPr>
              <w:jc w:val="center"/>
              <w:rPr>
                <w:rFonts w:ascii="Times New Roman" w:hAnsi="Times New Roman"/>
              </w:rPr>
            </w:pPr>
            <w:r w:rsidRPr="00C17D57">
              <w:rPr>
                <w:rFonts w:ascii="Times New Roman" w:hAnsi="Times New Roman"/>
              </w:rPr>
              <w:t>2</w:t>
            </w:r>
          </w:p>
        </w:tc>
        <w:tc>
          <w:tcPr>
            <w:tcW w:w="567" w:type="dxa"/>
          </w:tcPr>
          <w:p w:rsidR="002D19B5" w:rsidRPr="00C17D57" w:rsidRDefault="002D19B5" w:rsidP="002D19B5">
            <w:pPr>
              <w:jc w:val="center"/>
              <w:rPr>
                <w:rFonts w:ascii="Times New Roman" w:hAnsi="Times New Roman"/>
              </w:rPr>
            </w:pPr>
            <w:r w:rsidRPr="00C17D57">
              <w:rPr>
                <w:rFonts w:ascii="Times New Roman" w:hAnsi="Times New Roman"/>
              </w:rPr>
              <w:t>3</w:t>
            </w:r>
          </w:p>
        </w:tc>
        <w:tc>
          <w:tcPr>
            <w:tcW w:w="1701" w:type="dxa"/>
          </w:tcPr>
          <w:p w:rsidR="002D19B5" w:rsidRPr="00C17D57" w:rsidRDefault="002D19B5" w:rsidP="002D19B5">
            <w:pPr>
              <w:jc w:val="center"/>
              <w:rPr>
                <w:rFonts w:ascii="Times New Roman" w:hAnsi="Times New Roman"/>
              </w:rPr>
            </w:pPr>
            <w:r w:rsidRPr="00C17D57">
              <w:rPr>
                <w:rFonts w:ascii="Times New Roman" w:hAnsi="Times New Roman"/>
              </w:rPr>
              <w:t>4</w:t>
            </w:r>
          </w:p>
        </w:tc>
        <w:tc>
          <w:tcPr>
            <w:tcW w:w="681" w:type="dxa"/>
          </w:tcPr>
          <w:p w:rsidR="002D19B5" w:rsidRPr="00C17D57" w:rsidRDefault="002D19B5" w:rsidP="002D19B5">
            <w:pPr>
              <w:jc w:val="center"/>
              <w:rPr>
                <w:rFonts w:ascii="Times New Roman" w:hAnsi="Times New Roman"/>
              </w:rPr>
            </w:pPr>
            <w:r w:rsidRPr="00C17D57">
              <w:rPr>
                <w:rFonts w:ascii="Times New Roman" w:hAnsi="Times New Roman"/>
              </w:rPr>
              <w:t>5</w:t>
            </w:r>
          </w:p>
        </w:tc>
        <w:tc>
          <w:tcPr>
            <w:tcW w:w="1446" w:type="dxa"/>
          </w:tcPr>
          <w:p w:rsidR="002D19B5" w:rsidRPr="00C17D57" w:rsidRDefault="002D19B5" w:rsidP="002D19B5">
            <w:pPr>
              <w:jc w:val="center"/>
              <w:rPr>
                <w:rFonts w:ascii="Times New Roman" w:hAnsi="Times New Roman"/>
              </w:rPr>
            </w:pPr>
            <w:r w:rsidRPr="00C17D57">
              <w:rPr>
                <w:rFonts w:ascii="Times New Roman" w:hAnsi="Times New Roman"/>
              </w:rPr>
              <w:t>6</w:t>
            </w:r>
          </w:p>
        </w:tc>
      </w:tr>
      <w:tr w:rsidR="002D19B5" w:rsidRPr="00C17D57" w:rsidTr="002D19B5">
        <w:tc>
          <w:tcPr>
            <w:tcW w:w="4503" w:type="dxa"/>
          </w:tcPr>
          <w:p w:rsidR="002D19B5" w:rsidRPr="00C17D57" w:rsidRDefault="002D19B5" w:rsidP="002D19B5">
            <w:pPr>
              <w:rPr>
                <w:rFonts w:ascii="Times New Roman" w:hAnsi="Times New Roman"/>
                <w:b/>
              </w:rPr>
            </w:pPr>
            <w:r w:rsidRPr="00C17D57">
              <w:rPr>
                <w:rFonts w:ascii="Times New Roman" w:hAnsi="Times New Roman"/>
                <w:b/>
              </w:rPr>
              <w:t>ВСЕГО</w:t>
            </w:r>
          </w:p>
        </w:tc>
        <w:tc>
          <w:tcPr>
            <w:tcW w:w="567" w:type="dxa"/>
          </w:tcPr>
          <w:p w:rsidR="002D19B5" w:rsidRPr="00C17D57" w:rsidRDefault="002D19B5" w:rsidP="002D19B5">
            <w:pPr>
              <w:jc w:val="center"/>
              <w:rPr>
                <w:rFonts w:ascii="Times New Roman" w:hAnsi="Times New Roman"/>
              </w:rPr>
            </w:pPr>
          </w:p>
        </w:tc>
        <w:tc>
          <w:tcPr>
            <w:tcW w:w="567" w:type="dxa"/>
          </w:tcPr>
          <w:p w:rsidR="002D19B5" w:rsidRPr="00C17D57" w:rsidRDefault="002D19B5" w:rsidP="002D19B5">
            <w:pPr>
              <w:jc w:val="center"/>
              <w:rPr>
                <w:rFonts w:ascii="Times New Roman" w:hAnsi="Times New Roman"/>
              </w:rPr>
            </w:pPr>
          </w:p>
        </w:tc>
        <w:tc>
          <w:tcPr>
            <w:tcW w:w="1701" w:type="dxa"/>
          </w:tcPr>
          <w:p w:rsidR="002D19B5" w:rsidRPr="00C17D57" w:rsidRDefault="002D19B5" w:rsidP="002D19B5">
            <w:pPr>
              <w:jc w:val="center"/>
              <w:rPr>
                <w:rFonts w:ascii="Times New Roman" w:hAnsi="Times New Roman"/>
              </w:rPr>
            </w:pPr>
          </w:p>
        </w:tc>
        <w:tc>
          <w:tcPr>
            <w:tcW w:w="681" w:type="dxa"/>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ind w:right="-108" w:hanging="108"/>
              <w:jc w:val="center"/>
              <w:rPr>
                <w:rFonts w:ascii="Times New Roman" w:hAnsi="Times New Roman"/>
                <w:b/>
              </w:rPr>
            </w:pPr>
            <w:r w:rsidRPr="00C17D57">
              <w:rPr>
                <w:rFonts w:ascii="Times New Roman" w:hAnsi="Times New Roman"/>
                <w:b/>
              </w:rPr>
              <w:t>852050,6</w:t>
            </w:r>
          </w:p>
        </w:tc>
      </w:tr>
      <w:tr w:rsidR="002D19B5" w:rsidRPr="00C17D57" w:rsidTr="002D19B5">
        <w:tc>
          <w:tcPr>
            <w:tcW w:w="4503" w:type="dxa"/>
          </w:tcPr>
          <w:p w:rsidR="002D19B5" w:rsidRPr="00C17D57" w:rsidRDefault="002D19B5" w:rsidP="002D19B5">
            <w:pPr>
              <w:rPr>
                <w:rFonts w:ascii="Times New Roman" w:hAnsi="Times New Roman"/>
                <w:b/>
              </w:rPr>
            </w:pPr>
            <w:r w:rsidRPr="00C17D57">
              <w:rPr>
                <w:rFonts w:ascii="Times New Roman" w:hAnsi="Times New Roman"/>
                <w:b/>
              </w:rPr>
              <w:t>Общегосударственные вопросы</w:t>
            </w:r>
          </w:p>
        </w:tc>
        <w:tc>
          <w:tcPr>
            <w:tcW w:w="567" w:type="dxa"/>
          </w:tcPr>
          <w:p w:rsidR="002D19B5" w:rsidRPr="00C17D57" w:rsidRDefault="002D19B5" w:rsidP="002D19B5">
            <w:pPr>
              <w:jc w:val="center"/>
              <w:rPr>
                <w:rFonts w:ascii="Times New Roman" w:hAnsi="Times New Roman"/>
                <w:b/>
              </w:rPr>
            </w:pPr>
            <w:r w:rsidRPr="00C17D57">
              <w:rPr>
                <w:rFonts w:ascii="Times New Roman" w:hAnsi="Times New Roman"/>
                <w:b/>
              </w:rPr>
              <w:t>01</w:t>
            </w:r>
          </w:p>
        </w:tc>
        <w:tc>
          <w:tcPr>
            <w:tcW w:w="567" w:type="dxa"/>
          </w:tcPr>
          <w:p w:rsidR="002D19B5" w:rsidRPr="00C17D57" w:rsidRDefault="002D19B5" w:rsidP="002D19B5">
            <w:pPr>
              <w:jc w:val="center"/>
              <w:rPr>
                <w:rFonts w:ascii="Times New Roman" w:hAnsi="Times New Roman"/>
              </w:rPr>
            </w:pPr>
          </w:p>
        </w:tc>
        <w:tc>
          <w:tcPr>
            <w:tcW w:w="1701" w:type="dxa"/>
          </w:tcPr>
          <w:p w:rsidR="002D19B5" w:rsidRPr="00C17D57" w:rsidRDefault="002D19B5" w:rsidP="002D19B5">
            <w:pPr>
              <w:jc w:val="center"/>
              <w:rPr>
                <w:rFonts w:ascii="Times New Roman" w:hAnsi="Times New Roman"/>
              </w:rPr>
            </w:pPr>
          </w:p>
        </w:tc>
        <w:tc>
          <w:tcPr>
            <w:tcW w:w="681" w:type="dxa"/>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90372,0</w:t>
            </w:r>
          </w:p>
        </w:tc>
      </w:tr>
      <w:tr w:rsidR="002D19B5" w:rsidRPr="00C17D57" w:rsidTr="002D19B5">
        <w:tc>
          <w:tcPr>
            <w:tcW w:w="4503" w:type="dxa"/>
            <w:vAlign w:val="bottom"/>
          </w:tcPr>
          <w:p w:rsidR="002D19B5" w:rsidRPr="00C17D57" w:rsidRDefault="002D19B5" w:rsidP="002D19B5">
            <w:pPr>
              <w:rPr>
                <w:rFonts w:ascii="Times New Roman" w:hAnsi="Times New Roman"/>
                <w:bCs/>
              </w:rPr>
            </w:pPr>
            <w:r w:rsidRPr="00C17D57">
              <w:rPr>
                <w:rFonts w:ascii="Times New Roman" w:hAnsi="Times New Roman"/>
                <w:bCs/>
              </w:rPr>
              <w:t>Функционирование высшего должностного лица субъекта Российской Федерации и муниципального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2533,1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2533,1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«Муниципальное управление»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2533,1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«Финансовое обеспечение деятельности администрации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Воронежской области»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2533,1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09 1 03 55490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187,1</w:t>
            </w:r>
          </w:p>
        </w:tc>
      </w:tr>
      <w:tr w:rsidR="002D19B5" w:rsidRPr="00C17D57" w:rsidTr="002D19B5">
        <w:tc>
          <w:tcPr>
            <w:tcW w:w="4503" w:type="dxa"/>
          </w:tcPr>
          <w:p w:rsidR="002D19B5" w:rsidRPr="00C17D57" w:rsidRDefault="002D19B5" w:rsidP="002D19B5">
            <w:pPr>
              <w:rPr>
                <w:rFonts w:ascii="Times New Roman" w:hAnsi="Times New Roman"/>
                <w:b/>
              </w:rPr>
            </w:pPr>
            <w:r w:rsidRPr="00C17D57">
              <w:rPr>
                <w:rFonts w:ascii="Times New Roman" w:hAnsi="Times New Roman"/>
                <w:color w:val="000000"/>
              </w:rPr>
              <w:t xml:space="preserve">Расходы на обеспечение деятельности главы Эртильского муниципального района </w:t>
            </w:r>
            <w:r w:rsidRPr="00C17D57">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w:t>
            </w:r>
            <w:r w:rsidRPr="00C17D57">
              <w:rPr>
                <w:rFonts w:ascii="Times New Roman" w:hAnsi="Times New Roman"/>
              </w:rPr>
              <w:lastRenderedPageBreak/>
              <w:t>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09 1 03 82060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2346,0</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61,6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61</w:t>
            </w:r>
            <w:r w:rsidRPr="00C17D57">
              <w:rPr>
                <w:rFonts w:ascii="Times New Roman" w:hAnsi="Times New Roman"/>
              </w:rPr>
              <w:t>,6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«Обеспечение деятельности Совета народных депутатов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09 6 00 00000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61</w:t>
            </w:r>
            <w:r w:rsidRPr="00C17D57">
              <w:rPr>
                <w:rFonts w:ascii="Times New Roman" w:hAnsi="Times New Roman"/>
              </w:rPr>
              <w:t>,6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деятельности Совета народных депутатов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09 6 10 00000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61</w:t>
            </w:r>
            <w:r w:rsidRPr="00C17D57">
              <w:rPr>
                <w:rFonts w:ascii="Times New Roman" w:hAnsi="Times New Roman"/>
              </w:rPr>
              <w:t>,6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09 6 10 82010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61</w:t>
            </w:r>
            <w:r w:rsidRPr="00C17D57">
              <w:rPr>
                <w:rFonts w:ascii="Times New Roman" w:hAnsi="Times New Roman"/>
              </w:rPr>
              <w:t>,6</w:t>
            </w:r>
          </w:p>
        </w:tc>
      </w:tr>
      <w:tr w:rsidR="002D19B5" w:rsidRPr="00C17D57" w:rsidTr="002D19B5">
        <w:trPr>
          <w:trHeight w:val="256"/>
        </w:trPr>
        <w:tc>
          <w:tcPr>
            <w:tcW w:w="4503" w:type="dxa"/>
          </w:tcPr>
          <w:p w:rsidR="002D19B5" w:rsidRPr="00C17D57" w:rsidRDefault="002D19B5" w:rsidP="002D19B5">
            <w:pPr>
              <w:rPr>
                <w:rFonts w:ascii="Times New Roman" w:hAnsi="Times New Roman"/>
              </w:rPr>
            </w:pPr>
            <w:r w:rsidRPr="00C17D57">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27998,8</w:t>
            </w:r>
          </w:p>
        </w:tc>
      </w:tr>
      <w:tr w:rsidR="002D19B5" w:rsidRPr="00C17D57" w:rsidTr="002D19B5">
        <w:trPr>
          <w:trHeight w:val="247"/>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27998,8</w:t>
            </w:r>
          </w:p>
        </w:tc>
      </w:tr>
      <w:tr w:rsidR="002D19B5" w:rsidRPr="00C17D57" w:rsidTr="002D19B5">
        <w:trPr>
          <w:trHeight w:val="267"/>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«Муниципальное управление»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27998,8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«Финансовое обеспечение деятельности администрации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Воронежской области»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27998,8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w:t>
            </w:r>
            <w:r w:rsidRPr="00C17D57">
              <w:rPr>
                <w:rFonts w:ascii="Times New Roman" w:hAnsi="Times New Roman"/>
                <w:color w:val="000000"/>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09 1 03 55490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921,3</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lastRenderedPageBreak/>
              <w:t xml:space="preserve">Расходы на обеспечение функций органов местного самоуправления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09 1 03 82010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22983,1</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09 1 03 82010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3617,4</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color w:val="000000"/>
              </w:rPr>
              <w:t>Расходы на обеспечение функций органов местного самоуправления (Иные бюджетные ассигнования)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09 1 03 82010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477,0</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06</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11989,9</w:t>
            </w:r>
          </w:p>
        </w:tc>
      </w:tr>
      <w:tr w:rsidR="002D19B5" w:rsidRPr="00C17D57" w:rsidTr="002D19B5">
        <w:tc>
          <w:tcPr>
            <w:tcW w:w="4503" w:type="dxa"/>
          </w:tcPr>
          <w:p w:rsidR="002D19B5" w:rsidRPr="00C17D57" w:rsidRDefault="002D19B5" w:rsidP="002D19B5">
            <w:pPr>
              <w:rPr>
                <w:rFonts w:ascii="Times New Roman" w:hAnsi="Times New Roman"/>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w:t>
            </w:r>
            <w:proofErr w:type="spellStart"/>
            <w:r w:rsidRPr="00C17D57">
              <w:rPr>
                <w:rFonts w:ascii="Times New Roman" w:hAnsi="Times New Roman"/>
                <w:bCs/>
                <w:lang w:val="en-US"/>
              </w:rPr>
              <w:t>1</w:t>
            </w:r>
            <w:proofErr w:type="spellEnd"/>
            <w:r w:rsidRPr="00C17D57">
              <w:rPr>
                <w:rFonts w:ascii="Times New Roman" w:hAnsi="Times New Roman"/>
                <w:bCs/>
              </w:rPr>
              <w:t>299,8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«Обеспечение реализации муниципальной программы»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w:t>
            </w:r>
            <w:proofErr w:type="spellStart"/>
            <w:r w:rsidRPr="00C17D57">
              <w:rPr>
                <w:rFonts w:ascii="Times New Roman" w:hAnsi="Times New Roman"/>
                <w:bCs/>
                <w:lang w:val="en-US"/>
              </w:rPr>
              <w:t>1</w:t>
            </w:r>
            <w:proofErr w:type="spellEnd"/>
            <w:r w:rsidRPr="00C17D57">
              <w:rPr>
                <w:rFonts w:ascii="Times New Roman" w:hAnsi="Times New Roman"/>
                <w:bCs/>
              </w:rPr>
              <w:t>299,8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деятельности отдела финансов»</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08 3 01 00000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w:t>
            </w:r>
            <w:proofErr w:type="spellStart"/>
            <w:r w:rsidRPr="00C17D57">
              <w:rPr>
                <w:rFonts w:ascii="Times New Roman" w:hAnsi="Times New Roman"/>
                <w:bCs/>
                <w:lang w:val="en-US"/>
              </w:rPr>
              <w:t>1</w:t>
            </w:r>
            <w:proofErr w:type="spellEnd"/>
            <w:r w:rsidRPr="00C17D57">
              <w:rPr>
                <w:rFonts w:ascii="Times New Roman" w:hAnsi="Times New Roman"/>
                <w:bCs/>
              </w:rPr>
              <w:t>299,8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w:t>
            </w:r>
            <w:r w:rsidRPr="00C17D57">
              <w:rPr>
                <w:rFonts w:ascii="Times New Roman" w:hAnsi="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01 55490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299,2</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01</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01 </w:t>
            </w:r>
            <w:r w:rsidRPr="00C17D57">
              <w:rPr>
                <w:rFonts w:ascii="Times New Roman" w:hAnsi="Times New Roman"/>
                <w:lang w:val="en-US"/>
              </w:rPr>
              <w:t>8201</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9349,3</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lastRenderedPageBreak/>
              <w:t xml:space="preserve">Расходы на обеспечение функций органов местного самоуправления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01 </w:t>
            </w:r>
            <w:r w:rsidRPr="00C17D57">
              <w:rPr>
                <w:rFonts w:ascii="Times New Roman" w:hAnsi="Times New Roman"/>
                <w:lang w:val="en-US"/>
              </w:rPr>
              <w:t>8201</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w:t>
            </w:r>
            <w:r w:rsidRPr="00C17D57">
              <w:rPr>
                <w:rFonts w:ascii="Times New Roman" w:hAnsi="Times New Roman"/>
                <w:lang w:val="en-US"/>
              </w:rPr>
              <w:t>6</w:t>
            </w:r>
            <w:r w:rsidRPr="00C17D57">
              <w:rPr>
                <w:rFonts w:ascii="Times New Roman" w:hAnsi="Times New Roman"/>
              </w:rPr>
              <w:t>5</w:t>
            </w:r>
            <w:r w:rsidRPr="00C17D57">
              <w:rPr>
                <w:rFonts w:ascii="Times New Roman" w:hAnsi="Times New Roman"/>
                <w:lang w:val="en-US"/>
              </w:rPr>
              <w:t>1</w:t>
            </w:r>
            <w:r w:rsidRPr="00C17D57">
              <w:rPr>
                <w:rFonts w:ascii="Times New Roman" w:hAnsi="Times New Roman"/>
              </w:rPr>
              <w:t>,3</w:t>
            </w:r>
          </w:p>
        </w:tc>
      </w:tr>
      <w:tr w:rsidR="002D19B5" w:rsidRPr="00C17D57" w:rsidTr="002D19B5">
        <w:tc>
          <w:tcPr>
            <w:tcW w:w="4503" w:type="dxa"/>
            <w:vAlign w:val="bottom"/>
          </w:tcPr>
          <w:p w:rsidR="002D19B5" w:rsidRPr="00C17D57" w:rsidRDefault="002D19B5" w:rsidP="002D19B5">
            <w:pPr>
              <w:rPr>
                <w:rFonts w:ascii="Times New Roman" w:hAnsi="Times New Roman"/>
                <w:b/>
                <w:bCs/>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c>
          <w:tcPr>
            <w:tcW w:w="4503" w:type="dxa"/>
            <w:vAlign w:val="bottom"/>
          </w:tcPr>
          <w:p w:rsidR="002D19B5" w:rsidRPr="00C17D57" w:rsidRDefault="002D19B5" w:rsidP="002D19B5">
            <w:pPr>
              <w:rPr>
                <w:rFonts w:ascii="Times New Roman" w:hAnsi="Times New Roman"/>
                <w:bCs/>
              </w:rPr>
            </w:pPr>
            <w:r w:rsidRPr="00C17D57">
              <w:rPr>
                <w:rFonts w:ascii="Times New Roman" w:hAnsi="Times New Roman"/>
                <w:bCs/>
              </w:rPr>
              <w:t xml:space="preserve">Подпрограмма «Обеспечение деятельности контрольно-счетной комиссии Эртильского </w:t>
            </w:r>
            <w:proofErr w:type="gramStart"/>
            <w:r w:rsidRPr="00C17D57">
              <w:rPr>
                <w:rFonts w:ascii="Times New Roman" w:hAnsi="Times New Roman"/>
                <w:bCs/>
              </w:rPr>
              <w:t>муниципального</w:t>
            </w:r>
            <w:proofErr w:type="gramEnd"/>
            <w:r w:rsidRPr="00C17D57">
              <w:rPr>
                <w:rFonts w:ascii="Times New Roman" w:hAnsi="Times New Roman"/>
                <w:bCs/>
              </w:rPr>
              <w:t xml:space="preserve">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Г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c>
          <w:tcPr>
            <w:tcW w:w="4503" w:type="dxa"/>
            <w:vAlign w:val="bottom"/>
          </w:tcPr>
          <w:p w:rsidR="002D19B5" w:rsidRPr="00C17D57" w:rsidRDefault="002D19B5" w:rsidP="002D19B5">
            <w:pPr>
              <w:rPr>
                <w:rFonts w:ascii="Times New Roman" w:hAnsi="Times New Roman"/>
                <w:bCs/>
              </w:rPr>
            </w:pPr>
            <w:r w:rsidRPr="00C17D57">
              <w:rPr>
                <w:rFonts w:ascii="Times New Roman" w:hAnsi="Times New Roman"/>
                <w:bCs/>
              </w:rPr>
              <w:t xml:space="preserve">Основное мероприятие «Финансовое обеспечение деятельности контрольно-счетной комиссии Эртильского </w:t>
            </w:r>
            <w:proofErr w:type="gramStart"/>
            <w:r w:rsidRPr="00C17D57">
              <w:rPr>
                <w:rFonts w:ascii="Times New Roman" w:hAnsi="Times New Roman"/>
                <w:bCs/>
              </w:rPr>
              <w:t>муниципального</w:t>
            </w:r>
            <w:proofErr w:type="gramEnd"/>
            <w:r w:rsidRPr="00C17D57">
              <w:rPr>
                <w:rFonts w:ascii="Times New Roman" w:hAnsi="Times New Roman"/>
                <w:bCs/>
              </w:rPr>
              <w:t xml:space="preserve">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Г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c>
          <w:tcPr>
            <w:tcW w:w="4503" w:type="dxa"/>
            <w:vAlign w:val="bottom"/>
          </w:tcPr>
          <w:p w:rsidR="002D19B5" w:rsidRPr="00C17D57" w:rsidRDefault="002D19B5" w:rsidP="002D19B5">
            <w:pPr>
              <w:rPr>
                <w:rFonts w:ascii="Times New Roman" w:hAnsi="Times New Roman"/>
                <w:bCs/>
              </w:rPr>
            </w:pPr>
            <w:r w:rsidRPr="00C17D57">
              <w:rPr>
                <w:rFonts w:ascii="Times New Roman" w:hAnsi="Times New Roman"/>
                <w:bCs/>
              </w:rPr>
              <w:t xml:space="preserve">Расходы на обеспечение деятельности председателя контрольно-счетной комиссии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Г 01 82050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Другие общегосударственные вопросы</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13</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47788,6</w:t>
            </w:r>
          </w:p>
        </w:tc>
      </w:tr>
      <w:tr w:rsidR="002D19B5" w:rsidRPr="00C17D57" w:rsidTr="002D19B5">
        <w:tc>
          <w:tcPr>
            <w:tcW w:w="4503" w:type="dxa"/>
            <w:vAlign w:val="center"/>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Муниципальная программа Эртильского муниципального района «Развитие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389,8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реализации муниципальной программы»</w:t>
            </w:r>
            <w:r w:rsidRPr="00C17D57">
              <w:rPr>
                <w:rFonts w:ascii="Times New Roman" w:hAnsi="Times New Roman"/>
                <w:bCs/>
                <w:color w:val="000000"/>
              </w:rPr>
              <w:t xml:space="preserve">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01 5 00 00000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389,8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01 5 02 00000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389,8</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p>
          <w:p w:rsidR="002D19B5" w:rsidRPr="00C17D57" w:rsidRDefault="002D19B5" w:rsidP="002D19B5">
            <w:pPr>
              <w:rPr>
                <w:rFonts w:ascii="Times New Roman" w:hAnsi="Times New Roman"/>
              </w:rPr>
            </w:pPr>
            <w:r w:rsidRPr="00C17D57">
              <w:rPr>
                <w:rFonts w:ascii="Times New Roman" w:hAnsi="Times New Roman"/>
              </w:rPr>
              <w:t>(Иные бюджетные ассигнования)</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01 5 </w:t>
            </w:r>
            <w:r w:rsidRPr="00C17D57">
              <w:rPr>
                <w:rFonts w:ascii="Times New Roman" w:hAnsi="Times New Roman"/>
              </w:rPr>
              <w:t xml:space="preserve">02 </w:t>
            </w:r>
            <w:r w:rsidRPr="00C17D57">
              <w:rPr>
                <w:rFonts w:ascii="Times New Roman" w:hAnsi="Times New Roman"/>
                <w:lang w:val="en-US"/>
              </w:rPr>
              <w:t>8020</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389,8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47398,8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«Муниципальное </w:t>
            </w:r>
            <w:r w:rsidRPr="00C17D57">
              <w:rPr>
                <w:rFonts w:ascii="Times New Roman" w:hAnsi="Times New Roman"/>
                <w:color w:val="000000"/>
              </w:rPr>
              <w:lastRenderedPageBreak/>
              <w:t>управление»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w:t>
            </w:r>
            <w:r w:rsidRPr="00C17D57">
              <w:rPr>
                <w:rFonts w:ascii="Times New Roman" w:hAnsi="Times New Roman"/>
              </w:rPr>
              <w:lastRenderedPageBreak/>
              <w:t>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09 1 00 </w:t>
            </w:r>
            <w:r w:rsidRPr="00C17D57">
              <w:rPr>
                <w:rFonts w:ascii="Times New Roman" w:hAnsi="Times New Roman"/>
              </w:rPr>
              <w:lastRenderedPageBreak/>
              <w:t>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24128,</w:t>
            </w:r>
            <w:r w:rsidRPr="00C17D57">
              <w:rPr>
                <w:rFonts w:ascii="Times New Roman" w:hAnsi="Times New Roman"/>
              </w:rPr>
              <w:lastRenderedPageBreak/>
              <w:t>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837,4</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t xml:space="preserve">Выполнение других расходных обязательств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09 1 04 80200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388,2</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Выполнение других расходных обязательств (Иные бюджетные ассигнования)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09 1 04 80200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25,0</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Освещение деятельности органов местного самоуправления Эртильского муниципального района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09 1 04 88710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424,2</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Основное мероприятие "Материально-техническое обеспечение и ремонт имущества, находящегося в муниципальной собственности"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09 1 10 0000</w:t>
            </w:r>
          </w:p>
        </w:tc>
        <w:tc>
          <w:tcPr>
            <w:tcW w:w="681" w:type="dxa"/>
            <w:vAlign w:val="bottom"/>
          </w:tcPr>
          <w:p w:rsidR="002D19B5" w:rsidRPr="00C17D57" w:rsidRDefault="002D19B5" w:rsidP="002D19B5">
            <w:pP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23291,2</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09 1 10 81140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w:t>
            </w:r>
            <w:r w:rsidRPr="00C17D57">
              <w:rPr>
                <w:rFonts w:ascii="Times New Roman" w:hAnsi="Times New Roman"/>
                <w:lang w:val="en-US"/>
              </w:rPr>
              <w:t>431</w:t>
            </w:r>
            <w:r w:rsidRPr="00C17D57">
              <w:rPr>
                <w:rFonts w:ascii="Times New Roman" w:hAnsi="Times New Roman"/>
              </w:rPr>
              <w:t>,</w:t>
            </w:r>
            <w:r w:rsidRPr="00C17D57">
              <w:rPr>
                <w:rFonts w:ascii="Times New Roman" w:hAnsi="Times New Roman"/>
                <w:lang w:val="en-US"/>
              </w:rPr>
              <w:t>3</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Инвестиционные программы (проекты) развития социальной, инженерной и коммунальной инфраструктуры муниципального значения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09 1 10 </w:t>
            </w:r>
            <w:r w:rsidRPr="00C17D57">
              <w:rPr>
                <w:rFonts w:ascii="Times New Roman" w:hAnsi="Times New Roman"/>
                <w:lang w:val="en-US"/>
              </w:rPr>
              <w:t>S</w:t>
            </w:r>
            <w:r w:rsidRPr="00C17D57">
              <w:rPr>
                <w:rFonts w:ascii="Times New Roman" w:hAnsi="Times New Roman"/>
              </w:rPr>
              <w:t>8060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20859,9</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«Управление муниципальным имуществом»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09 4 00 00000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642,3</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Основное мероприятие "Повышение эффективности использования имущества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09 4 02 00000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83,4</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09 4 02 80200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83,4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09 4 03 00000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558,9</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p>
          <w:p w:rsidR="002D19B5" w:rsidRPr="00C17D57" w:rsidRDefault="002D19B5" w:rsidP="002D19B5">
            <w:pPr>
              <w:rPr>
                <w:rFonts w:ascii="Times New Roman" w:hAnsi="Times New Roman"/>
                <w:color w:val="000000"/>
              </w:rPr>
            </w:pPr>
            <w:r w:rsidRPr="00C17D57">
              <w:rPr>
                <w:rFonts w:ascii="Times New Roman" w:hAnsi="Times New Roman"/>
              </w:rPr>
              <w:t xml:space="preserve">(Закупка товаров, работ и услуг для обеспечения государственных </w:t>
            </w:r>
            <w:r w:rsidRPr="00C17D57">
              <w:rPr>
                <w:rFonts w:ascii="Times New Roman" w:hAnsi="Times New Roman"/>
              </w:rPr>
              <w:lastRenderedPageBreak/>
              <w:t>(муниципальных)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09 4 03 80200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486,7</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Выполнение других расходных обязательств </w:t>
            </w:r>
          </w:p>
          <w:p w:rsidR="002D19B5" w:rsidRPr="00C17D57" w:rsidRDefault="002D19B5" w:rsidP="002D19B5">
            <w:pPr>
              <w:rPr>
                <w:rFonts w:ascii="Times New Roman" w:hAnsi="Times New Roman"/>
                <w:color w:val="000000"/>
              </w:rPr>
            </w:pPr>
            <w:r w:rsidRPr="00C17D57">
              <w:rPr>
                <w:rFonts w:ascii="Times New Roman" w:hAnsi="Times New Roman"/>
              </w:rPr>
              <w:t>(Иные бюджетные ассигнования)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09 4 03 80200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72,2</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«Обеспечение выполнения переданных государственных полномочий»</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2162,6</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«Создание и организация деятельности административной комиссии»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474,6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полномочий по созданию и организации деятельности административных комиссий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09 5 01 78470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474,6</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09 5 02 00000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331,4</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09 5 02 78090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325,0</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09 5 02 78090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6,4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«Создание и организация деятельности комиссии по делам несовершеннолетних и защите их прав»</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516,7</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C17D57">
              <w:rPr>
                <w:rFonts w:ascii="Times New Roman" w:hAnsi="Times New Roman"/>
              </w:rPr>
              <w:t xml:space="preserve"> (Расходы на выплаты персоналу в </w:t>
            </w:r>
            <w:r w:rsidRPr="00C17D57">
              <w:rPr>
                <w:rFonts w:ascii="Times New Roman" w:hAnsi="Times New Roman"/>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09 5 03 78391</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514,7</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lastRenderedPageBreak/>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C17D57">
              <w:rPr>
                <w:rFonts w:ascii="Times New Roman" w:hAnsi="Times New Roman"/>
              </w:rPr>
              <w:t xml:space="preserve">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09 5 03 78391</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«Осуществление полномочий органа опеки и попечительства»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839,9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Осуществление отдельных государственных полномочий Воронежской области по организации и осуществлению деятельности</w:t>
            </w:r>
            <w:r w:rsidRPr="00C17D57">
              <w:rPr>
                <w:rFonts w:ascii="Times New Roman" w:hAnsi="Times New Roman"/>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09 5 04 78392</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778,1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Осуществление отдельных государственных полномочий Воронежской области по организации и осуществлению деятельности</w:t>
            </w:r>
            <w:r w:rsidRPr="00C17D57">
              <w:rPr>
                <w:rFonts w:ascii="Times New Roman" w:hAnsi="Times New Roman"/>
              </w:rPr>
              <w:t xml:space="preserve"> по опеке и попечительству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09 5 04 78392</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61,8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«Обеспечение деятельности Совета народных депутатов Эртильского муниципального района»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09 6 00 00000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998,3</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09 6 11 00000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998,3</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p>
          <w:p w:rsidR="002D19B5" w:rsidRPr="00C17D57" w:rsidRDefault="002D19B5" w:rsidP="002D19B5">
            <w:pPr>
              <w:rPr>
                <w:rFonts w:ascii="Times New Roman" w:hAnsi="Times New Roman"/>
                <w:color w:val="000000"/>
              </w:rPr>
            </w:pP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09 6 11 80200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130,2</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Освещение деятельности органов местного самоуправления Эртильского муниципального района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09 6 11 88710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868,1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Подпрограмма «Обеспечение деятельности МКУ «СООДОМС» Эртильского муниципального района Воронежской области»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09 7 00 00000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w:t>
            </w:r>
            <w:proofErr w:type="spellStart"/>
            <w:r w:rsidRPr="00C17D57">
              <w:rPr>
                <w:rFonts w:ascii="Times New Roman" w:hAnsi="Times New Roman"/>
                <w:lang w:val="en-US"/>
              </w:rPr>
              <w:t>1</w:t>
            </w:r>
            <w:proofErr w:type="spellEnd"/>
            <w:r w:rsidRPr="00C17D57">
              <w:rPr>
                <w:rFonts w:ascii="Times New Roman" w:hAnsi="Times New Roman"/>
              </w:rPr>
              <w:t>805,1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деятельности МКУ «СООДОМС» Эртильского муниципального района Воронежской области»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09 7 01 00000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11267,5</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09 7 01 00590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8</w:t>
            </w:r>
            <w:r w:rsidRPr="00C17D57">
              <w:rPr>
                <w:rFonts w:ascii="Times New Roman" w:hAnsi="Times New Roman"/>
              </w:rPr>
              <w:t>589,8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rPr>
            </w:pP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09 7 01 00590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2</w:t>
            </w:r>
            <w:r w:rsidRPr="00C17D57">
              <w:rPr>
                <w:rFonts w:ascii="Times New Roman" w:hAnsi="Times New Roman"/>
              </w:rPr>
              <w:t>677,7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«Выполнение работ по ремонту зданий администрации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09 7 02 00000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537,6</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09 7 02 00590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537,6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"Профилактика правонарушений на территории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09 9 00 00000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88,5</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"Рассмотрение на заседаниях антитеррористической комиссии вопросов: - о состоянии дел по противодействию терроризму на объектах промышленности и энергетики муниципального района - о профилактике террористических угроз и мерах по обеспечению безопасности на объектах с массовым, ночным пребыванием граждан и профилактике экстремизма в молодежной среде"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09 9 1</w:t>
            </w:r>
            <w:r w:rsidRPr="00C17D57">
              <w:rPr>
                <w:rFonts w:ascii="Times New Roman" w:hAnsi="Times New Roman"/>
              </w:rPr>
              <w:t>4</w:t>
            </w:r>
            <w:r w:rsidRPr="00C17D57">
              <w:rPr>
                <w:rFonts w:ascii="Times New Roman" w:hAnsi="Times New Roman"/>
                <w:lang w:val="en-US"/>
              </w:rPr>
              <w:t xml:space="preserve">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86,5</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w:t>
            </w:r>
            <w:r w:rsidRPr="00C17D57">
              <w:rPr>
                <w:rFonts w:ascii="Times New Roman" w:hAnsi="Times New Roman"/>
                <w:color w:val="000000"/>
              </w:rPr>
              <w:lastRenderedPageBreak/>
              <w:t>(муниципальных)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09 9 1</w:t>
            </w:r>
            <w:r w:rsidRPr="00C17D57">
              <w:rPr>
                <w:rFonts w:ascii="Times New Roman" w:hAnsi="Times New Roman"/>
              </w:rPr>
              <w:t>4</w:t>
            </w:r>
            <w:r w:rsidRPr="00C17D57">
              <w:rPr>
                <w:rFonts w:ascii="Times New Roman" w:hAnsi="Times New Roman"/>
                <w:lang w:val="en-US"/>
              </w:rPr>
              <w:t xml:space="preserve"> 8</w:t>
            </w:r>
            <w:r w:rsidRPr="00C17D57">
              <w:rPr>
                <w:rFonts w:ascii="Times New Roman" w:hAnsi="Times New Roman"/>
              </w:rPr>
              <w:t>1430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86,5</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Основное мероприятие "Работа по пропаганде здорового образа жизни, по противодействию распространению наркомании и алкоголизма в подростковой среде"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09 9 15 00000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w:t>
            </w:r>
            <w:r w:rsidRPr="00C17D57">
              <w:rPr>
                <w:rFonts w:ascii="Times New Roman" w:hAnsi="Times New Roman"/>
              </w:rPr>
              <w:t>,</w:t>
            </w:r>
            <w:r w:rsidRPr="00C17D57">
              <w:rPr>
                <w:rFonts w:ascii="Times New Roman" w:hAnsi="Times New Roman"/>
                <w:lang w:val="en-US"/>
              </w:rPr>
              <w:t>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09 9 15 80200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w:t>
            </w:r>
            <w:r w:rsidRPr="00C17D57">
              <w:rPr>
                <w:rFonts w:ascii="Times New Roman" w:hAnsi="Times New Roman"/>
              </w:rPr>
              <w:t>,</w:t>
            </w:r>
            <w:r w:rsidRPr="00C17D57">
              <w:rPr>
                <w:rFonts w:ascii="Times New Roman" w:hAnsi="Times New Roman"/>
                <w:lang w:val="en-US"/>
              </w:rPr>
              <w:t>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«Обеспечение деятельности МКУ «Централизованная бухгалтерия»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Воронежской области»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7573,4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«Финансовое обеспечение деятельности МКУ «Централизованная бухгалтерия»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Воронежской области»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7573,4</w:t>
            </w:r>
          </w:p>
        </w:tc>
      </w:tr>
      <w:tr w:rsidR="002D19B5" w:rsidRPr="00C17D57" w:rsidTr="002D19B5">
        <w:trPr>
          <w:trHeight w:val="237"/>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6071,3</w:t>
            </w:r>
          </w:p>
        </w:tc>
      </w:tr>
      <w:tr w:rsidR="002D19B5" w:rsidRPr="00C17D57" w:rsidTr="002D19B5">
        <w:trPr>
          <w:trHeight w:val="242"/>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1500,8</w:t>
            </w:r>
          </w:p>
        </w:tc>
      </w:tr>
      <w:tr w:rsidR="002D19B5" w:rsidRPr="00C17D57" w:rsidTr="002D19B5">
        <w:trPr>
          <w:trHeight w:val="245"/>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(Иные бюджетные ассигнования)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r>
      <w:tr w:rsidR="002D19B5" w:rsidRPr="00C17D57" w:rsidTr="002D19B5">
        <w:trPr>
          <w:trHeight w:val="245"/>
        </w:trPr>
        <w:tc>
          <w:tcPr>
            <w:tcW w:w="4503" w:type="dxa"/>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НАЦИОНАЛЬНАЯ БЕЗОПАСНОСТЬ И ПРАВООХРАНИТЕЛЬНАЯ ДЕЯТЕЛЬНОСТЬ</w:t>
            </w:r>
          </w:p>
        </w:tc>
        <w:tc>
          <w:tcPr>
            <w:tcW w:w="567"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03</w:t>
            </w:r>
          </w:p>
        </w:tc>
        <w:tc>
          <w:tcPr>
            <w:tcW w:w="567" w:type="dxa"/>
            <w:vAlign w:val="bottom"/>
          </w:tcPr>
          <w:p w:rsidR="002D19B5" w:rsidRPr="00C17D57" w:rsidRDefault="002D19B5" w:rsidP="002D19B5">
            <w:pPr>
              <w:jc w:val="center"/>
              <w:rPr>
                <w:rFonts w:ascii="Times New Roman" w:hAnsi="Times New Roman"/>
                <w:b/>
              </w:rPr>
            </w:pPr>
          </w:p>
        </w:tc>
        <w:tc>
          <w:tcPr>
            <w:tcW w:w="1701" w:type="dxa"/>
            <w:vAlign w:val="bottom"/>
          </w:tcPr>
          <w:p w:rsidR="002D19B5" w:rsidRPr="00C17D57" w:rsidRDefault="002D19B5" w:rsidP="002D19B5">
            <w:pPr>
              <w:jc w:val="center"/>
              <w:rPr>
                <w:rFonts w:ascii="Times New Roman" w:hAnsi="Times New Roman"/>
                <w:b/>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53,1</w:t>
            </w:r>
          </w:p>
        </w:tc>
      </w:tr>
      <w:tr w:rsidR="002D19B5" w:rsidRPr="00C17D57" w:rsidTr="002D19B5">
        <w:trPr>
          <w:trHeight w:val="245"/>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Обеспечение пожарной безопасности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rPr>
          <w:trHeight w:val="245"/>
        </w:trPr>
        <w:tc>
          <w:tcPr>
            <w:tcW w:w="4503" w:type="dxa"/>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rPr>
          <w:trHeight w:val="245"/>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Подпрограмма «Управление муниципальными финансами»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rPr>
          <w:trHeight w:val="245"/>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«Управление резервным фондом администрации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и иными резервами на исполнение расходных обязательств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08 1 04 00000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rPr>
          <w:trHeight w:val="245"/>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08 1 04 20570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53,1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b/>
                <w:bCs/>
              </w:rPr>
              <w:t>НАЦИОНАЛЬНАЯ ЭКОНОМИКА</w:t>
            </w:r>
          </w:p>
        </w:tc>
        <w:tc>
          <w:tcPr>
            <w:tcW w:w="567" w:type="dxa"/>
            <w:vAlign w:val="bottom"/>
          </w:tcPr>
          <w:p w:rsidR="002D19B5" w:rsidRPr="00C17D57" w:rsidRDefault="002D19B5" w:rsidP="002D19B5">
            <w:pPr>
              <w:jc w:val="center"/>
              <w:rPr>
                <w:rFonts w:ascii="Times New Roman" w:hAnsi="Times New Roman"/>
                <w:b/>
                <w:lang w:val="en-US"/>
              </w:rPr>
            </w:pPr>
            <w:r w:rsidRPr="00C17D57">
              <w:rPr>
                <w:rFonts w:ascii="Times New Roman" w:hAnsi="Times New Roman"/>
                <w:b/>
                <w:lang w:val="en-US"/>
              </w:rPr>
              <w:t>04</w:t>
            </w:r>
          </w:p>
        </w:tc>
        <w:tc>
          <w:tcPr>
            <w:tcW w:w="567" w:type="dxa"/>
            <w:vAlign w:val="bottom"/>
          </w:tcPr>
          <w:p w:rsidR="002D19B5" w:rsidRPr="00C17D57" w:rsidRDefault="002D19B5" w:rsidP="002D19B5">
            <w:pPr>
              <w:jc w:val="center"/>
              <w:rPr>
                <w:rFonts w:ascii="Times New Roman" w:hAnsi="Times New Roman"/>
                <w:b/>
                <w:lang w:val="en-US"/>
              </w:rPr>
            </w:pPr>
          </w:p>
        </w:tc>
        <w:tc>
          <w:tcPr>
            <w:tcW w:w="1701" w:type="dxa"/>
            <w:vAlign w:val="bottom"/>
          </w:tcPr>
          <w:p w:rsidR="002D19B5" w:rsidRPr="00C17D57" w:rsidRDefault="002D19B5" w:rsidP="002D19B5">
            <w:pPr>
              <w:jc w:val="center"/>
              <w:rPr>
                <w:rFonts w:ascii="Times New Roman" w:hAnsi="Times New Roman"/>
                <w:lang w:val="en-US"/>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ind w:right="-108" w:hanging="108"/>
              <w:jc w:val="center"/>
              <w:rPr>
                <w:rFonts w:ascii="Times New Roman" w:hAnsi="Times New Roman"/>
                <w:b/>
              </w:rPr>
            </w:pPr>
            <w:r w:rsidRPr="00C17D57">
              <w:rPr>
                <w:rFonts w:ascii="Times New Roman" w:hAnsi="Times New Roman"/>
                <w:b/>
              </w:rPr>
              <w:t>91525,1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Общеэкономические вопросы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339,0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01 0 00 00000</w:t>
            </w: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212,3</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«Организация отдыха и оздоровления детей и молодежи»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tcPr>
          <w:p w:rsidR="002D19B5" w:rsidRPr="00C17D57" w:rsidRDefault="002D19B5" w:rsidP="002D19B5">
            <w:pPr>
              <w:jc w:val="center"/>
              <w:rPr>
                <w:rFonts w:ascii="Times New Roman" w:hAnsi="Times New Roman"/>
                <w:lang w:val="en-US"/>
              </w:rPr>
            </w:pPr>
          </w:p>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01 3 00 00000</w:t>
            </w: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212,3</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«Проведение мероприятий для детей и молодежи»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01 3 01 00000</w:t>
            </w: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212,3</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Мероприятия активной политики занятости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tcPr>
          <w:p w:rsidR="002D19B5" w:rsidRPr="00C17D57" w:rsidRDefault="002D19B5" w:rsidP="002D19B5">
            <w:pPr>
              <w:jc w:val="center"/>
              <w:rPr>
                <w:rFonts w:ascii="Times New Roman" w:hAnsi="Times New Roman"/>
                <w:lang w:val="en-US"/>
              </w:rPr>
            </w:pPr>
          </w:p>
          <w:p w:rsidR="002D19B5" w:rsidRPr="00C17D57" w:rsidRDefault="002D19B5" w:rsidP="002D19B5">
            <w:pPr>
              <w:jc w:val="center"/>
              <w:rPr>
                <w:rFonts w:ascii="Times New Roman" w:hAnsi="Times New Roman"/>
                <w:lang w:val="en-US"/>
              </w:rPr>
            </w:pPr>
          </w:p>
          <w:p w:rsidR="002D19B5" w:rsidRPr="00C17D57" w:rsidRDefault="002D19B5" w:rsidP="002D19B5">
            <w:pPr>
              <w:jc w:val="center"/>
              <w:rPr>
                <w:rFonts w:ascii="Times New Roman" w:hAnsi="Times New Roman"/>
                <w:lang w:val="en-US"/>
              </w:rPr>
            </w:pPr>
          </w:p>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01 3 01 70810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192,7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активной политики занятости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01 3 01 70810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6</w:t>
            </w:r>
            <w:r w:rsidRPr="00C17D57">
              <w:rPr>
                <w:rFonts w:ascii="Times New Roman" w:hAnsi="Times New Roman"/>
                <w:lang w:val="en-US"/>
              </w:rPr>
              <w:t>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19,6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«Содействие занятости населения»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03 0 00 00000</w:t>
            </w: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126,7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«Активная политика занятости населения и социальная поддержка безработных граждан»</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tcPr>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03 1 00 00000</w:t>
            </w: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126,7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«Реализация мероприятий активной политики занятости населения»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03 1 01 00000</w:t>
            </w: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126,7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Иные межбюджетные трансферты на организацию проведения оплачиваемых общественных работ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tcPr>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p>
          <w:p w:rsidR="002D19B5" w:rsidRPr="00C17D57" w:rsidRDefault="002D19B5" w:rsidP="002D19B5">
            <w:pP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03 1 01 78430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126,7</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lastRenderedPageBreak/>
              <w:t>Сельское хозяйство и рыболовство</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lang w:val="en-US"/>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5924,1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bCs/>
                <w:color w:val="000000"/>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2014-2024 годы»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5924,1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реализации муниципальной программы»</w:t>
            </w:r>
            <w:r w:rsidRPr="00C17D57">
              <w:rPr>
                <w:rFonts w:ascii="Times New Roman" w:hAnsi="Times New Roman"/>
                <w:bCs/>
                <w:color w:val="000000"/>
              </w:rPr>
              <w:t xml:space="preserve">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06 7 00 00000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5690,1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«Обеспечение деятельности МКУ «Управление сельского хозяйства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06 7 01 00000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5690,1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06 7 </w:t>
            </w:r>
            <w:r w:rsidRPr="00C17D57">
              <w:rPr>
                <w:rFonts w:ascii="Times New Roman" w:hAnsi="Times New Roman"/>
              </w:rPr>
              <w:t>01 0</w:t>
            </w:r>
            <w:r w:rsidRPr="00C17D57">
              <w:rPr>
                <w:rFonts w:ascii="Times New Roman" w:hAnsi="Times New Roman"/>
                <w:lang w:val="en-US"/>
              </w:rPr>
              <w:t>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4253,6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04</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06 7 </w:t>
            </w:r>
            <w:r w:rsidRPr="00C17D57">
              <w:rPr>
                <w:rFonts w:ascii="Times New Roman" w:hAnsi="Times New Roman"/>
              </w:rPr>
              <w:t>01 0</w:t>
            </w:r>
            <w:r w:rsidRPr="00C17D57">
              <w:rPr>
                <w:rFonts w:ascii="Times New Roman" w:hAnsi="Times New Roman"/>
                <w:lang w:val="en-US"/>
              </w:rPr>
              <w:t>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1436,5</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06 8 00 00000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234,0</w:t>
            </w:r>
          </w:p>
        </w:tc>
      </w:tr>
      <w:tr w:rsidR="002D19B5" w:rsidRPr="00C17D57" w:rsidTr="002D19B5">
        <w:trPr>
          <w:trHeight w:val="347"/>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«Обеспечение проведения противоэпизоотических мероприятий»</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06 8 01 00000</w:t>
            </w:r>
          </w:p>
        </w:tc>
        <w:tc>
          <w:tcPr>
            <w:tcW w:w="681" w:type="dxa"/>
            <w:vAlign w:val="bottom"/>
          </w:tcPr>
          <w:p w:rsidR="002D19B5" w:rsidRPr="00C17D57" w:rsidRDefault="002D19B5" w:rsidP="002D19B5">
            <w:pPr>
              <w:jc w:val="center"/>
              <w:rPr>
                <w:rFonts w:ascii="Times New Roman" w:hAnsi="Times New Roman"/>
                <w:highlight w:val="yellow"/>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234,0</w:t>
            </w:r>
          </w:p>
        </w:tc>
      </w:tr>
      <w:tr w:rsidR="002D19B5" w:rsidRPr="00C17D57" w:rsidTr="002D19B5">
        <w:trPr>
          <w:trHeight w:val="268"/>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государственных полномочий в области обращения с животными без владельцев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06 8 01 78450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234,0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Транспорт</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8866,1</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Муниципальная программа Эртильского муниципального района «Повышение безопасности дорожного движения»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8866,1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«Создание условий для предоставления транспортных услуг населению и организация транспортного </w:t>
            </w:r>
            <w:r w:rsidRPr="00C17D57">
              <w:rPr>
                <w:rFonts w:ascii="Times New Roman" w:hAnsi="Times New Roman"/>
                <w:color w:val="000000"/>
              </w:rPr>
              <w:lastRenderedPageBreak/>
              <w:t>обслуживания населения между поселениями в границах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8866,1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Основное мероприятие "Совершенствование организации движения пассажирского транспорта"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04 1 03 00000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8866,1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04 1 03 89260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1608,9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04 1 03 </w:t>
            </w:r>
            <w:r w:rsidRPr="00C17D57">
              <w:rPr>
                <w:rFonts w:ascii="Times New Roman" w:hAnsi="Times New Roman"/>
                <w:lang w:val="en-US"/>
              </w:rPr>
              <w:t>S</w:t>
            </w:r>
            <w:r w:rsidRPr="00C17D57">
              <w:rPr>
                <w:rFonts w:ascii="Times New Roman" w:hAnsi="Times New Roman"/>
              </w:rPr>
              <w:t>9260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6857,2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04 1 03 </w:t>
            </w:r>
            <w:r w:rsidRPr="00C17D57">
              <w:rPr>
                <w:rFonts w:ascii="Times New Roman" w:hAnsi="Times New Roman"/>
                <w:lang w:val="en-US"/>
              </w:rPr>
              <w:t>S</w:t>
            </w:r>
            <w:r w:rsidRPr="00C17D57">
              <w:rPr>
                <w:rFonts w:ascii="Times New Roman" w:hAnsi="Times New Roman"/>
              </w:rPr>
              <w:t>9260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400,0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Дорожное хозяйство (дорожные фонды)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lang w:val="en-US"/>
              </w:rPr>
              <w:t>6</w:t>
            </w:r>
            <w:r w:rsidRPr="00C17D57">
              <w:rPr>
                <w:rFonts w:ascii="Times New Roman" w:hAnsi="Times New Roman"/>
                <w:color w:val="000000"/>
              </w:rPr>
              <w:t>1542,4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«Повышение безопасности дорожного движения»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lang w:val="en-US"/>
              </w:rPr>
              <w:t>6</w:t>
            </w:r>
            <w:r w:rsidRPr="00C17D57">
              <w:rPr>
                <w:rFonts w:ascii="Times New Roman" w:hAnsi="Times New Roman"/>
                <w:color w:val="000000"/>
              </w:rPr>
              <w:t>1542,4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«Развитие дорожного хозяйства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04 2 00 00000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lang w:val="en-US"/>
              </w:rPr>
              <w:t>6</w:t>
            </w:r>
            <w:r w:rsidRPr="00C17D57">
              <w:rPr>
                <w:rFonts w:ascii="Times New Roman" w:hAnsi="Times New Roman"/>
                <w:color w:val="000000"/>
              </w:rPr>
              <w:t>1542,4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«Развитие сети автомобильных дорог общего пользования местного значения»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04 2 01 00000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lang w:val="en-US"/>
              </w:rPr>
              <w:t>6</w:t>
            </w:r>
            <w:r w:rsidRPr="00C17D57">
              <w:rPr>
                <w:rFonts w:ascii="Times New Roman" w:hAnsi="Times New Roman"/>
                <w:color w:val="000000"/>
              </w:rPr>
              <w:t>1542,4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по развитию сети автомобильных дорог общего пользования местного значения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04 2 01 81290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8293,7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Мероприятия по развитию сети автомобильных дорог общего пользования местного значения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04 2 01 81290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3750,2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Иные межбюджетные трансферты бюджетам поселений на содержание автомобильных дорог общего пользования местного значения </w:t>
            </w:r>
            <w:r w:rsidRPr="00C17D57">
              <w:rPr>
                <w:rFonts w:ascii="Times New Roman" w:hAnsi="Times New Roman"/>
                <w:color w:val="000000"/>
              </w:rPr>
              <w:lastRenderedPageBreak/>
              <w:t>(Межбюджетные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04 2 01 88852</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1920,3</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lastRenderedPageBreak/>
              <w:t xml:space="preserve">Мероприятия на проведение капитального ремонта и </w:t>
            </w:r>
            <w:proofErr w:type="gramStart"/>
            <w:r w:rsidRPr="00C17D57">
              <w:rPr>
                <w:rFonts w:ascii="Times New Roman" w:hAnsi="Times New Roman"/>
                <w:color w:val="000000"/>
              </w:rPr>
              <w:t>ремонта</w:t>
            </w:r>
            <w:proofErr w:type="gramEnd"/>
            <w:r w:rsidRPr="00C17D57">
              <w:rPr>
                <w:rFonts w:ascii="Times New Roman" w:hAnsi="Times New Roman"/>
                <w:color w:val="000000"/>
              </w:rPr>
              <w:t xml:space="preserve">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04 2 01 </w:t>
            </w:r>
            <w:r w:rsidRPr="00C17D57">
              <w:rPr>
                <w:rFonts w:ascii="Times New Roman" w:hAnsi="Times New Roman"/>
                <w:lang w:val="en-US"/>
              </w:rPr>
              <w:t>S</w:t>
            </w:r>
            <w:r w:rsidRPr="00C17D57">
              <w:rPr>
                <w:rFonts w:ascii="Times New Roman" w:hAnsi="Times New Roman"/>
              </w:rPr>
              <w:t>8850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lang w:val="en-US"/>
              </w:rPr>
              <w:t>47</w:t>
            </w:r>
            <w:r w:rsidRPr="00C17D57">
              <w:rPr>
                <w:rFonts w:ascii="Times New Roman" w:hAnsi="Times New Roman"/>
                <w:color w:val="000000"/>
              </w:rPr>
              <w:t>578,2</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Другие вопросы в области национальной экономики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14853,5</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12268,6</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Подпрограмма «Газификация Эртильского </w:t>
            </w:r>
            <w:proofErr w:type="gramStart"/>
            <w:r w:rsidRPr="00C17D57">
              <w:rPr>
                <w:rFonts w:ascii="Times New Roman" w:hAnsi="Times New Roman"/>
                <w:bCs/>
                <w:color w:val="000000"/>
              </w:rPr>
              <w:t>муниципального</w:t>
            </w:r>
            <w:proofErr w:type="gramEnd"/>
            <w:r w:rsidRPr="00C17D57">
              <w:rPr>
                <w:rFonts w:ascii="Times New Roman" w:hAnsi="Times New Roman"/>
                <w:bCs/>
                <w:color w:val="000000"/>
              </w:rPr>
              <w:t xml:space="preserve"> района»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02 2 00 00000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12268,6</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Основное мероприятие «Проектирование газовых котельных (изготовление </w:t>
            </w:r>
            <w:proofErr w:type="spellStart"/>
            <w:r w:rsidRPr="00C17D57">
              <w:rPr>
                <w:rFonts w:ascii="Times New Roman" w:hAnsi="Times New Roman"/>
                <w:bCs/>
                <w:color w:val="000000"/>
              </w:rPr>
              <w:t>предпроектной</w:t>
            </w:r>
            <w:proofErr w:type="spellEnd"/>
            <w:r w:rsidRPr="00C17D57">
              <w:rPr>
                <w:rFonts w:ascii="Times New Roman" w:hAnsi="Times New Roman"/>
                <w:bCs/>
                <w:color w:val="000000"/>
              </w:rPr>
              <w:t xml:space="preserve"> и проектной документации)»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02 2 02 00000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4867,8</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02 2 02 80200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150,0</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Капитальные вложения в объекты муниципальной собственности </w:t>
            </w:r>
            <w:r w:rsidRPr="00C17D57">
              <w:rPr>
                <w:rFonts w:ascii="Times New Roman" w:hAnsi="Times New Roman"/>
              </w:rPr>
              <w:t>(Капитальные вложения в объекты государственной (муниципальной) собственности)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02 2 02 88100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400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4717,8</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«Строительство газовых котельных»</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02 2 03 00000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7400,8</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02 2 03 </w:t>
            </w:r>
            <w:r w:rsidRPr="00C17D57">
              <w:rPr>
                <w:rFonts w:ascii="Times New Roman" w:hAnsi="Times New Roman"/>
                <w:lang w:val="en-US"/>
              </w:rPr>
              <w:t>S</w:t>
            </w:r>
            <w:r w:rsidRPr="00C17D57">
              <w:rPr>
                <w:rFonts w:ascii="Times New Roman" w:hAnsi="Times New Roman"/>
              </w:rPr>
              <w:t>8100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400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7400,8</w:t>
            </w:r>
          </w:p>
        </w:tc>
      </w:tr>
      <w:tr w:rsidR="002D19B5" w:rsidRPr="00C17D57" w:rsidTr="002D19B5">
        <w:trPr>
          <w:trHeight w:val="303"/>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2584,9</w:t>
            </w:r>
          </w:p>
        </w:tc>
      </w:tr>
      <w:tr w:rsidR="002D19B5" w:rsidRPr="00C17D57" w:rsidTr="002D19B5">
        <w:trPr>
          <w:trHeight w:val="278"/>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Подпрограмма «Муниципальное управление»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48,0</w:t>
            </w:r>
          </w:p>
        </w:tc>
      </w:tr>
      <w:tr w:rsidR="002D19B5" w:rsidRPr="00C17D57" w:rsidTr="002D19B5">
        <w:trPr>
          <w:trHeight w:val="278"/>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"Решение вопросов местного значения и иных отдельных государственных полномочий"</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48,0</w:t>
            </w:r>
          </w:p>
        </w:tc>
      </w:tr>
      <w:tr w:rsidR="002D19B5" w:rsidRPr="00C17D57" w:rsidTr="002D19B5">
        <w:trPr>
          <w:trHeight w:val="278"/>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Создание объектов социального и общегражданского назначения, жилья, инфраструктуры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09 1 01 80090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48,0</w:t>
            </w:r>
          </w:p>
        </w:tc>
      </w:tr>
      <w:tr w:rsidR="002D19B5" w:rsidRPr="00C17D57" w:rsidTr="002D19B5">
        <w:trPr>
          <w:trHeight w:val="278"/>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Подпрограмма «Развитие и поддержка малого и среднего предпринимательства»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2536,9</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«Поддержка предпринимательства за счет средств УСН, по нормативу 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09 3 07 00000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2536,9</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09 3 07 88640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2536,9</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Жилищно-коммунальное хозяйство</w:t>
            </w:r>
          </w:p>
        </w:tc>
        <w:tc>
          <w:tcPr>
            <w:tcW w:w="567" w:type="dxa"/>
            <w:vAlign w:val="bottom"/>
          </w:tcPr>
          <w:p w:rsidR="002D19B5" w:rsidRPr="00C17D57" w:rsidRDefault="002D19B5" w:rsidP="002D19B5">
            <w:pPr>
              <w:jc w:val="center"/>
              <w:rPr>
                <w:rFonts w:ascii="Times New Roman" w:hAnsi="Times New Roman"/>
                <w:b/>
                <w:lang w:val="en-US"/>
              </w:rPr>
            </w:pPr>
            <w:r w:rsidRPr="00C17D57">
              <w:rPr>
                <w:rFonts w:ascii="Times New Roman" w:hAnsi="Times New Roman"/>
                <w:b/>
                <w:lang w:val="en-US"/>
              </w:rPr>
              <w:t>05</w:t>
            </w:r>
          </w:p>
        </w:tc>
        <w:tc>
          <w:tcPr>
            <w:tcW w:w="567" w:type="dxa"/>
            <w:vAlign w:val="bottom"/>
          </w:tcPr>
          <w:p w:rsidR="002D19B5" w:rsidRPr="00C17D57" w:rsidRDefault="002D19B5" w:rsidP="002D19B5">
            <w:pPr>
              <w:jc w:val="center"/>
              <w:rPr>
                <w:rFonts w:ascii="Times New Roman" w:hAnsi="Times New Roman"/>
                <w:b/>
              </w:rPr>
            </w:pPr>
          </w:p>
        </w:tc>
        <w:tc>
          <w:tcPr>
            <w:tcW w:w="1701" w:type="dxa"/>
            <w:vAlign w:val="bottom"/>
          </w:tcPr>
          <w:p w:rsidR="002D19B5" w:rsidRPr="00C17D57" w:rsidRDefault="002D19B5" w:rsidP="002D19B5">
            <w:pPr>
              <w:jc w:val="center"/>
              <w:rPr>
                <w:rFonts w:ascii="Times New Roman" w:hAnsi="Times New Roman"/>
                <w:b/>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b/>
                <w:color w:val="000000"/>
                <w:lang w:val="en-US"/>
              </w:rPr>
            </w:pPr>
            <w:r w:rsidRPr="00C17D57">
              <w:rPr>
                <w:rFonts w:ascii="Times New Roman" w:hAnsi="Times New Roman"/>
                <w:b/>
                <w:color w:val="000000"/>
              </w:rPr>
              <w:t>16285,0</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Коммунальное хозяйство</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11298,1</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11175,5</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Подпрограмма "Создание условий для обеспечения качественными жилищными услугами"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02 4 00 00000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11175,5</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"Приобретение коммунальной специализированной техники"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02 4 01 00000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11175,5</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02 4 01 </w:t>
            </w:r>
            <w:r w:rsidRPr="00C17D57">
              <w:rPr>
                <w:rFonts w:ascii="Times New Roman" w:hAnsi="Times New Roman"/>
                <w:lang w:val="en-US"/>
              </w:rPr>
              <w:t>S</w:t>
            </w:r>
            <w:r w:rsidRPr="00C17D57">
              <w:rPr>
                <w:rFonts w:ascii="Times New Roman" w:hAnsi="Times New Roman"/>
              </w:rPr>
              <w:t>8620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11175,5</w:t>
            </w:r>
          </w:p>
        </w:tc>
      </w:tr>
      <w:tr w:rsidR="002D19B5" w:rsidRPr="00C17D57" w:rsidTr="002D19B5">
        <w:trPr>
          <w:trHeight w:val="211"/>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122,6</w:t>
            </w:r>
          </w:p>
        </w:tc>
      </w:tr>
      <w:tr w:rsidR="002D19B5" w:rsidRPr="00C17D57" w:rsidTr="002D19B5">
        <w:trPr>
          <w:trHeight w:val="243"/>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«Муниципальное управление»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122,6</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122,6</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Выполнение других расходных обязательств (Иные бюджетные ассигнования)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09 1 04 80200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122,6</w:t>
            </w:r>
          </w:p>
        </w:tc>
      </w:tr>
      <w:tr w:rsidR="002D19B5" w:rsidRPr="00C17D57" w:rsidTr="002D19B5">
        <w:trPr>
          <w:trHeight w:val="331"/>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Благоустройство</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4</w:t>
            </w:r>
            <w:r w:rsidRPr="00C17D57">
              <w:rPr>
                <w:rFonts w:ascii="Times New Roman" w:hAnsi="Times New Roman"/>
                <w:color w:val="000000"/>
                <w:lang w:val="en-US"/>
              </w:rPr>
              <w:t>986</w:t>
            </w:r>
            <w:r w:rsidRPr="00C17D57">
              <w:rPr>
                <w:rFonts w:ascii="Times New Roman" w:hAnsi="Times New Roman"/>
                <w:color w:val="000000"/>
              </w:rPr>
              <w:t>,</w:t>
            </w:r>
            <w:r w:rsidRPr="00C17D57">
              <w:rPr>
                <w:rFonts w:ascii="Times New Roman" w:hAnsi="Times New Roman"/>
                <w:color w:val="000000"/>
                <w:lang w:val="en-US"/>
              </w:rPr>
              <w:t>9</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3</w:t>
            </w:r>
            <w:r w:rsidRPr="00C17D57">
              <w:rPr>
                <w:rFonts w:ascii="Times New Roman" w:hAnsi="Times New Roman"/>
                <w:color w:val="000000"/>
                <w:lang w:val="en-US"/>
              </w:rPr>
              <w:t>832</w:t>
            </w:r>
            <w:r w:rsidRPr="00C17D57">
              <w:rPr>
                <w:rFonts w:ascii="Times New Roman" w:hAnsi="Times New Roman"/>
                <w:color w:val="000000"/>
              </w:rPr>
              <w:t>,</w:t>
            </w:r>
            <w:r w:rsidRPr="00C17D57">
              <w:rPr>
                <w:rFonts w:ascii="Times New Roman" w:hAnsi="Times New Roman"/>
                <w:color w:val="000000"/>
                <w:lang w:val="en-US"/>
              </w:rPr>
              <w:t>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Подпрограмма «Комплексное </w:t>
            </w:r>
            <w:r w:rsidRPr="00C17D57">
              <w:rPr>
                <w:rFonts w:ascii="Times New Roman" w:hAnsi="Times New Roman"/>
              </w:rPr>
              <w:lastRenderedPageBreak/>
              <w:t>развитие сельских территорий»</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06 9 00 </w:t>
            </w:r>
            <w:r w:rsidRPr="00C17D57">
              <w:rPr>
                <w:rFonts w:ascii="Times New Roman" w:hAnsi="Times New Roman"/>
              </w:rPr>
              <w:lastRenderedPageBreak/>
              <w:t>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3</w:t>
            </w:r>
            <w:r w:rsidRPr="00C17D57">
              <w:rPr>
                <w:rFonts w:ascii="Times New Roman" w:hAnsi="Times New Roman"/>
                <w:color w:val="000000"/>
                <w:lang w:val="en-US"/>
              </w:rPr>
              <w:t>832</w:t>
            </w:r>
            <w:r w:rsidRPr="00C17D57">
              <w:rPr>
                <w:rFonts w:ascii="Times New Roman" w:hAnsi="Times New Roman"/>
                <w:color w:val="000000"/>
              </w:rPr>
              <w:t>,</w:t>
            </w:r>
            <w:r w:rsidRPr="00C17D57">
              <w:rPr>
                <w:rFonts w:ascii="Times New Roman" w:hAnsi="Times New Roman"/>
                <w:color w:val="000000"/>
                <w:lang w:val="en-US"/>
              </w:rPr>
              <w:t>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lastRenderedPageBreak/>
              <w:t>Основное мероприятие «Создание и развитие инфраструктуры на сельских территориях»</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06 9 03 00000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3</w:t>
            </w:r>
            <w:r w:rsidRPr="00C17D57">
              <w:rPr>
                <w:rFonts w:ascii="Times New Roman" w:hAnsi="Times New Roman"/>
                <w:color w:val="000000"/>
                <w:lang w:val="en-US"/>
              </w:rPr>
              <w:t>832</w:t>
            </w:r>
            <w:r w:rsidRPr="00C17D57">
              <w:rPr>
                <w:rFonts w:ascii="Times New Roman" w:hAnsi="Times New Roman"/>
                <w:color w:val="000000"/>
              </w:rPr>
              <w:t>,</w:t>
            </w:r>
            <w:r w:rsidRPr="00C17D57">
              <w:rPr>
                <w:rFonts w:ascii="Times New Roman" w:hAnsi="Times New Roman"/>
                <w:color w:val="000000"/>
                <w:lang w:val="en-US"/>
              </w:rPr>
              <w:t>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Обеспечение комплексного развития сельских территорий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06 9 03 </w:t>
            </w:r>
            <w:r w:rsidRPr="00C17D57">
              <w:rPr>
                <w:rFonts w:ascii="Times New Roman" w:hAnsi="Times New Roman"/>
                <w:lang w:val="en-US"/>
              </w:rPr>
              <w:t>L</w:t>
            </w:r>
            <w:r w:rsidRPr="00C17D57">
              <w:rPr>
                <w:rFonts w:ascii="Times New Roman" w:hAnsi="Times New Roman"/>
              </w:rPr>
              <w:t>5760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3</w:t>
            </w:r>
            <w:r w:rsidRPr="00C17D57">
              <w:rPr>
                <w:rFonts w:ascii="Times New Roman" w:hAnsi="Times New Roman"/>
                <w:color w:val="000000"/>
                <w:lang w:val="en-US"/>
              </w:rPr>
              <w:t>832</w:t>
            </w:r>
            <w:r w:rsidRPr="00C17D57">
              <w:rPr>
                <w:rFonts w:ascii="Times New Roman" w:hAnsi="Times New Roman"/>
                <w:color w:val="000000"/>
              </w:rPr>
              <w:t>,</w:t>
            </w:r>
            <w:r w:rsidRPr="00C17D57">
              <w:rPr>
                <w:rFonts w:ascii="Times New Roman" w:hAnsi="Times New Roman"/>
                <w:color w:val="000000"/>
                <w:lang w:val="en-US"/>
              </w:rPr>
              <w:t>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w:t>
            </w:r>
            <w:proofErr w:type="spellStart"/>
            <w:r w:rsidRPr="00C17D57">
              <w:rPr>
                <w:rFonts w:ascii="Times New Roman" w:hAnsi="Times New Roman"/>
              </w:rPr>
              <w:t>Энергоэффективность</w:t>
            </w:r>
            <w:proofErr w:type="spellEnd"/>
            <w:r w:rsidRPr="00C17D57">
              <w:rPr>
                <w:rFonts w:ascii="Times New Roman" w:hAnsi="Times New Roman"/>
              </w:rPr>
              <w:t xml:space="preserve"> и развитие энергетики»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1154,8</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Подпрограмма «Повышение энергетической эффективности и сокращения энергетических издержек в бюджетном секторе»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1154,8</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«Энергосбережение и повышение энергетической эффективности в системе наружного освещения»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07 1 04 00000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1154,8</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Иные межбюджетные трансферты бюджетам поселений на уличное освещение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07 1 04 </w:t>
            </w:r>
            <w:r w:rsidRPr="00C17D57">
              <w:rPr>
                <w:rFonts w:ascii="Times New Roman" w:hAnsi="Times New Roman"/>
                <w:lang w:val="en-US"/>
              </w:rPr>
              <w:t>S</w:t>
            </w:r>
            <w:r w:rsidRPr="00C17D57">
              <w:rPr>
                <w:rFonts w:ascii="Times New Roman" w:hAnsi="Times New Roman"/>
              </w:rPr>
              <w:t>8670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1154,8</w:t>
            </w:r>
          </w:p>
        </w:tc>
      </w:tr>
      <w:tr w:rsidR="002D19B5" w:rsidRPr="00C17D57" w:rsidTr="002D19B5">
        <w:tc>
          <w:tcPr>
            <w:tcW w:w="4503" w:type="dxa"/>
          </w:tcPr>
          <w:p w:rsidR="002D19B5" w:rsidRPr="00C17D57" w:rsidRDefault="002D19B5" w:rsidP="002D19B5">
            <w:pPr>
              <w:rPr>
                <w:rFonts w:ascii="Times New Roman" w:hAnsi="Times New Roman"/>
                <w:b/>
              </w:rPr>
            </w:pPr>
            <w:r w:rsidRPr="00C17D57">
              <w:rPr>
                <w:rFonts w:ascii="Times New Roman" w:hAnsi="Times New Roman"/>
                <w:b/>
              </w:rPr>
              <w:t>ОХРАНА ОКРУЖАЮЩЕЙ СРЕДЫ</w:t>
            </w:r>
          </w:p>
        </w:tc>
        <w:tc>
          <w:tcPr>
            <w:tcW w:w="567"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06</w:t>
            </w:r>
          </w:p>
        </w:tc>
        <w:tc>
          <w:tcPr>
            <w:tcW w:w="567" w:type="dxa"/>
            <w:vAlign w:val="bottom"/>
          </w:tcPr>
          <w:p w:rsidR="002D19B5" w:rsidRPr="00C17D57" w:rsidRDefault="002D19B5" w:rsidP="002D19B5">
            <w:pPr>
              <w:jc w:val="center"/>
              <w:rPr>
                <w:rFonts w:ascii="Times New Roman" w:hAnsi="Times New Roman"/>
              </w:rPr>
            </w:pP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150,0</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Другие вопросы в области охраны окружающей среды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150,0</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"Охрана окружающей среды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150,0</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Подпрограмма "Сохранение и развитие особо охраняемых природных территорий и озеленение территорий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150,0</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Основное мероприятие "Озеленение территории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10 3 02 00000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150,0</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rPr>
              <w:t>Мероприятия, направленные на озеленение территории района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10 3 02 </w:t>
            </w:r>
            <w:r w:rsidRPr="00C17D57">
              <w:rPr>
                <w:rFonts w:ascii="Times New Roman" w:hAnsi="Times New Roman"/>
                <w:lang w:val="en-US"/>
              </w:rPr>
              <w:t>8</w:t>
            </w:r>
            <w:r w:rsidRPr="00C17D57">
              <w:rPr>
                <w:rFonts w:ascii="Times New Roman" w:hAnsi="Times New Roman"/>
              </w:rPr>
              <w:t>1130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150,0</w:t>
            </w:r>
          </w:p>
        </w:tc>
      </w:tr>
      <w:tr w:rsidR="002D19B5" w:rsidRPr="00C17D57" w:rsidTr="002D19B5">
        <w:tc>
          <w:tcPr>
            <w:tcW w:w="4503" w:type="dxa"/>
          </w:tcPr>
          <w:p w:rsidR="002D19B5" w:rsidRPr="00C17D57" w:rsidRDefault="002D19B5" w:rsidP="002D19B5">
            <w:pPr>
              <w:rPr>
                <w:rFonts w:ascii="Times New Roman" w:hAnsi="Times New Roman"/>
                <w:b/>
              </w:rPr>
            </w:pPr>
            <w:r w:rsidRPr="00C17D57">
              <w:rPr>
                <w:rFonts w:ascii="Times New Roman" w:hAnsi="Times New Roman"/>
                <w:b/>
              </w:rPr>
              <w:t>ОБРАЗОВАНИЕ</w:t>
            </w:r>
          </w:p>
        </w:tc>
        <w:tc>
          <w:tcPr>
            <w:tcW w:w="567"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07</w:t>
            </w:r>
          </w:p>
        </w:tc>
        <w:tc>
          <w:tcPr>
            <w:tcW w:w="567" w:type="dxa"/>
            <w:vAlign w:val="bottom"/>
          </w:tcPr>
          <w:p w:rsidR="002D19B5" w:rsidRPr="00C17D57" w:rsidRDefault="002D19B5" w:rsidP="002D19B5">
            <w:pPr>
              <w:jc w:val="center"/>
              <w:rPr>
                <w:rFonts w:ascii="Times New Roman" w:hAnsi="Times New Roman"/>
              </w:rPr>
            </w:pP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ind w:right="-108" w:hanging="108"/>
              <w:jc w:val="center"/>
              <w:rPr>
                <w:rFonts w:ascii="Times New Roman" w:hAnsi="Times New Roman"/>
                <w:b/>
              </w:rPr>
            </w:pPr>
            <w:r w:rsidRPr="00C17D57">
              <w:rPr>
                <w:rFonts w:ascii="Times New Roman" w:hAnsi="Times New Roman"/>
                <w:b/>
              </w:rPr>
              <w:t>503873,1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Дошкольное образование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77862,0</w:t>
            </w:r>
          </w:p>
        </w:tc>
      </w:tr>
      <w:tr w:rsidR="002D19B5" w:rsidRPr="00C17D57" w:rsidTr="002D19B5">
        <w:tc>
          <w:tcPr>
            <w:tcW w:w="4503" w:type="dxa"/>
            <w:vAlign w:val="center"/>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Муниципальная программа Эртильского муниципального района «Развитие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77862,0</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Подпрограмма «Развитие дошкольного и общего образования»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77862,0</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Основное мероприятие «Повышение доступности и качества дошкольного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01 1 01 00000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73377,9</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17608,8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12113,2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(Иные бюджетные ассигнования)</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2211,6</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государственных гарантий реализации прав на получение общедоступного и бесплатного дошкольного образования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01 </w:t>
            </w:r>
            <w:r w:rsidRPr="00C17D57">
              <w:rPr>
                <w:rFonts w:ascii="Times New Roman" w:hAnsi="Times New Roman"/>
                <w:lang w:val="en-US"/>
              </w:rPr>
              <w:t>7829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38338,8</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государственных гарантий реализации прав на получение общедоступного и бесплатного дошкольного образования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01 </w:t>
            </w:r>
            <w:r w:rsidRPr="00C17D57">
              <w:rPr>
                <w:rFonts w:ascii="Times New Roman" w:hAnsi="Times New Roman"/>
                <w:lang w:val="en-US"/>
              </w:rPr>
              <w:t>7829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3105,5</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bCs/>
                <w:color w:val="000000"/>
              </w:rPr>
              <w:t>Основное мероприятие «Организация сбалансированного горячего питания»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01 1 04 00000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4484,1</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сбалансированного горячего питания </w:t>
            </w:r>
          </w:p>
          <w:p w:rsidR="002D19B5" w:rsidRPr="00C17D57" w:rsidRDefault="002D19B5" w:rsidP="002D19B5">
            <w:pPr>
              <w:rPr>
                <w:rFonts w:ascii="Times New Roman" w:hAnsi="Times New Roman"/>
                <w:color w:val="000000"/>
              </w:rPr>
            </w:pP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8837</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4484,1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Общее образование</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02</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ind w:right="-108" w:hanging="108"/>
              <w:jc w:val="center"/>
              <w:rPr>
                <w:rFonts w:ascii="Times New Roman" w:hAnsi="Times New Roman"/>
              </w:rPr>
            </w:pPr>
            <w:r w:rsidRPr="00C17D57">
              <w:rPr>
                <w:rFonts w:ascii="Times New Roman" w:hAnsi="Times New Roman"/>
              </w:rPr>
              <w:t>373805,1</w:t>
            </w:r>
          </w:p>
        </w:tc>
      </w:tr>
      <w:tr w:rsidR="002D19B5" w:rsidRPr="00C17D57" w:rsidTr="002D19B5">
        <w:tc>
          <w:tcPr>
            <w:tcW w:w="4503" w:type="dxa"/>
            <w:vAlign w:val="center"/>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Муниципальная программа Эртильского муниципального района «Развитие образования»</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ind w:right="-108" w:hanging="108"/>
              <w:jc w:val="center"/>
              <w:rPr>
                <w:rFonts w:ascii="Times New Roman" w:hAnsi="Times New Roman"/>
              </w:rPr>
            </w:pPr>
            <w:r w:rsidRPr="00C17D57">
              <w:rPr>
                <w:rFonts w:ascii="Times New Roman" w:hAnsi="Times New Roman"/>
              </w:rPr>
              <w:t>373805,1</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Подпрограмма «Развитие дошкольного и общего образования» </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ind w:right="-108" w:hanging="108"/>
              <w:jc w:val="center"/>
              <w:rPr>
                <w:rFonts w:ascii="Times New Roman" w:hAnsi="Times New Roman"/>
              </w:rPr>
            </w:pPr>
            <w:r w:rsidRPr="00C17D57">
              <w:rPr>
                <w:rFonts w:ascii="Times New Roman" w:hAnsi="Times New Roman"/>
              </w:rPr>
              <w:t>373805,1</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Основное мероприятие «Повышение доступности и качества общего образования»</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01 1 02 00000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ind w:right="-108" w:hanging="108"/>
              <w:jc w:val="center"/>
              <w:rPr>
                <w:rFonts w:ascii="Times New Roman" w:hAnsi="Times New Roman"/>
              </w:rPr>
            </w:pPr>
            <w:r w:rsidRPr="00C17D57">
              <w:rPr>
                <w:rFonts w:ascii="Times New Roman" w:hAnsi="Times New Roman"/>
              </w:rPr>
              <w:t>355403,4</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0059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44975,0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0059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14429,7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(Иные бюджетные ассигнования)</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0059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1850,6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Резервный фонд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непредвиденных расходов)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20540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450</w:t>
            </w:r>
            <w:r w:rsidRPr="00C17D57">
              <w:rPr>
                <w:rFonts w:ascii="Times New Roman" w:hAnsi="Times New Roman"/>
              </w:rPr>
              <w:t>,</w:t>
            </w:r>
            <w:r w:rsidRPr="00C17D57">
              <w:rPr>
                <w:rFonts w:ascii="Times New Roman" w:hAnsi="Times New Roman"/>
                <w:lang w:val="en-US"/>
              </w:rPr>
              <w:t>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01 1 02 53030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9530,6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01 1 02 53030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2441,2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C17D57">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17D57">
              <w:rPr>
                <w:rFonts w:ascii="Times New Roman" w:hAnsi="Times New Roman"/>
              </w:rPr>
              <w:lastRenderedPageBreak/>
              <w:t>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7812</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ind w:right="-108" w:hanging="108"/>
              <w:jc w:val="center"/>
              <w:rPr>
                <w:rFonts w:ascii="Times New Roman" w:hAnsi="Times New Roman"/>
              </w:rPr>
            </w:pPr>
            <w:r w:rsidRPr="00C17D57">
              <w:rPr>
                <w:rFonts w:ascii="Times New Roman" w:hAnsi="Times New Roman"/>
              </w:rPr>
              <w:t>155878,9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rPr>
              <w:lastRenderedPageBreak/>
              <w:t xml:space="preserve"> </w:t>
            </w:r>
            <w:r w:rsidRPr="00C17D57">
              <w:rPr>
                <w:rFonts w:ascii="Times New Roman" w:hAnsi="Times New Roman"/>
                <w:color w:val="00000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7812</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3951,7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rPr>
              <w:t xml:space="preserve"> </w:t>
            </w:r>
            <w:r w:rsidRPr="00C17D57">
              <w:rPr>
                <w:rFonts w:ascii="Times New Roman" w:hAnsi="Times New Roman"/>
                <w:color w:val="00000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7812</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48883,8</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01 1 02 </w:t>
            </w:r>
            <w:r w:rsidRPr="00C17D57">
              <w:rPr>
                <w:rFonts w:ascii="Times New Roman" w:hAnsi="Times New Roman"/>
                <w:lang w:val="en-US"/>
              </w:rPr>
              <w:t>L</w:t>
            </w:r>
            <w:r w:rsidRPr="00C17D57">
              <w:rPr>
                <w:rFonts w:ascii="Times New Roman" w:hAnsi="Times New Roman"/>
              </w:rPr>
              <w:t>7500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43304,7</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S8750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11551,3</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Реализация мероприятий областной адресной программы капитального ремонта (Предоставление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S8750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1636,3</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w:t>
            </w:r>
            <w:r w:rsidRPr="00C17D57">
              <w:rPr>
                <w:rFonts w:ascii="Times New Roman" w:hAnsi="Times New Roman"/>
              </w:rPr>
              <w:t>8810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w:t>
            </w:r>
            <w:r w:rsidRPr="00C17D57">
              <w:rPr>
                <w:rFonts w:ascii="Times New Roman" w:hAnsi="Times New Roman"/>
                <w:lang w:val="en-US"/>
              </w:rPr>
              <w:t>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6377</w:t>
            </w:r>
            <w:r w:rsidRPr="00C17D57">
              <w:rPr>
                <w:rFonts w:ascii="Times New Roman" w:hAnsi="Times New Roman"/>
              </w:rPr>
              <w:t>,</w:t>
            </w:r>
            <w:r w:rsidRPr="00C17D57">
              <w:rPr>
                <w:rFonts w:ascii="Times New Roman" w:hAnsi="Times New Roman"/>
                <w:lang w:val="en-US"/>
              </w:rPr>
              <w:t>6</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S9380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2</w:t>
            </w:r>
            <w:r w:rsidRPr="00C17D57">
              <w:rPr>
                <w:rFonts w:ascii="Times New Roman" w:hAnsi="Times New Roman"/>
                <w:lang w:val="en-US"/>
              </w:rPr>
              <w:t>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10142</w:t>
            </w:r>
            <w:r w:rsidRPr="00C17D57">
              <w:rPr>
                <w:rFonts w:ascii="Times New Roman" w:hAnsi="Times New Roman"/>
              </w:rPr>
              <w:t>,</w:t>
            </w:r>
            <w:r w:rsidRPr="00C17D57">
              <w:rPr>
                <w:rFonts w:ascii="Times New Roman" w:hAnsi="Times New Roman"/>
                <w:lang w:val="en-US"/>
              </w:rPr>
              <w:t>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bCs/>
                <w:color w:val="000000"/>
              </w:rPr>
              <w:t xml:space="preserve">Основное мероприятие </w:t>
            </w:r>
            <w:r w:rsidRPr="00C17D57">
              <w:rPr>
                <w:rFonts w:ascii="Times New Roman" w:hAnsi="Times New Roman"/>
                <w:bCs/>
                <w:color w:val="000000"/>
              </w:rPr>
              <w:lastRenderedPageBreak/>
              <w:t>«Организация сбалансированного горячего питания»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01 1 04 </w:t>
            </w:r>
            <w:r w:rsidRPr="00C17D57">
              <w:rPr>
                <w:rFonts w:ascii="Times New Roman" w:hAnsi="Times New Roman"/>
              </w:rPr>
              <w:lastRenderedPageBreak/>
              <w:t>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17846,</w:t>
            </w:r>
            <w:r w:rsidRPr="00C17D57">
              <w:rPr>
                <w:rFonts w:ascii="Times New Roman" w:hAnsi="Times New Roman"/>
              </w:rPr>
              <w:lastRenderedPageBreak/>
              <w:t>1</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lastRenderedPageBreak/>
              <w:t xml:space="preserve">Организация сбалансированного горячего питания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8837</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4768,6</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сбалансированного горячего питания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01 1 04 88370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949,0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01 1 04 </w:t>
            </w:r>
            <w:r w:rsidRPr="00C17D57">
              <w:rPr>
                <w:rFonts w:ascii="Times New Roman" w:hAnsi="Times New Roman"/>
                <w:lang w:val="en-US"/>
              </w:rPr>
              <w:t>L</w:t>
            </w:r>
            <w:r w:rsidRPr="00C17D57">
              <w:rPr>
                <w:rFonts w:ascii="Times New Roman" w:hAnsi="Times New Roman"/>
              </w:rPr>
              <w:t>3040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6156,3</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01 1 04 </w:t>
            </w:r>
            <w:r w:rsidRPr="00C17D57">
              <w:rPr>
                <w:rFonts w:ascii="Times New Roman" w:hAnsi="Times New Roman"/>
                <w:lang w:val="en-US"/>
              </w:rPr>
              <w:t>L</w:t>
            </w:r>
            <w:r w:rsidRPr="00C17D57">
              <w:rPr>
                <w:rFonts w:ascii="Times New Roman" w:hAnsi="Times New Roman"/>
              </w:rPr>
              <w:t>3040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2806,3</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учащихся общеобразовательных учреждений молочной продукцией </w:t>
            </w:r>
          </w:p>
          <w:p w:rsidR="002D19B5" w:rsidRPr="00C17D57" w:rsidRDefault="002D19B5" w:rsidP="002D19B5">
            <w:pPr>
              <w:rPr>
                <w:rFonts w:ascii="Times New Roman" w:hAnsi="Times New Roman"/>
              </w:rPr>
            </w:pP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S813</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2171,9</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учащихся общеобразовательных учреждений молочной продукцией </w:t>
            </w:r>
          </w:p>
          <w:p w:rsidR="002D19B5" w:rsidRPr="00C17D57" w:rsidRDefault="002D19B5" w:rsidP="002D19B5">
            <w:pPr>
              <w:rPr>
                <w:rFonts w:ascii="Times New Roman" w:hAnsi="Times New Roman"/>
              </w:rPr>
            </w:pP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S813</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994,0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«Материально-техническое оснащение общеобразовательных учреждений»</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01 1 06 00000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555,6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Материально-техническое оснащение муниципальных общеобразовательных организаций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01 1 06 </w:t>
            </w:r>
            <w:r w:rsidRPr="00C17D57">
              <w:rPr>
                <w:rFonts w:ascii="Times New Roman" w:hAnsi="Times New Roman"/>
                <w:lang w:val="en-US"/>
              </w:rPr>
              <w:t>S</w:t>
            </w:r>
            <w:r w:rsidRPr="00C17D57">
              <w:rPr>
                <w:rFonts w:ascii="Times New Roman" w:hAnsi="Times New Roman"/>
              </w:rPr>
              <w:t>8940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433,4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Материально-техническое оснащение муниципальных общеобразовательных организаций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01 1 06 </w:t>
            </w:r>
            <w:r w:rsidRPr="00C17D57">
              <w:rPr>
                <w:rFonts w:ascii="Times New Roman" w:hAnsi="Times New Roman"/>
                <w:lang w:val="en-US"/>
              </w:rPr>
              <w:t>S</w:t>
            </w:r>
            <w:r w:rsidRPr="00C17D57">
              <w:rPr>
                <w:rFonts w:ascii="Times New Roman" w:hAnsi="Times New Roman"/>
              </w:rPr>
              <w:t>8940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122,2</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Дополнительное образование детей</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w:t>
            </w:r>
            <w:r w:rsidRPr="00C17D57">
              <w:rPr>
                <w:rFonts w:ascii="Times New Roman" w:hAnsi="Times New Roman"/>
              </w:rPr>
              <w:lastRenderedPageBreak/>
              <w:t>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3</w:t>
            </w:r>
          </w:p>
        </w:tc>
        <w:tc>
          <w:tcPr>
            <w:tcW w:w="1701" w:type="dxa"/>
            <w:vAlign w:val="bottom"/>
          </w:tcPr>
          <w:p w:rsidR="002D19B5" w:rsidRPr="00C17D57" w:rsidRDefault="002D19B5" w:rsidP="002D19B5">
            <w:pPr>
              <w:jc w:val="center"/>
              <w:rPr>
                <w:rFonts w:ascii="Times New Roman" w:hAnsi="Times New Roman"/>
                <w:lang w:val="en-US"/>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30624,</w:t>
            </w:r>
            <w:r w:rsidRPr="00C17D57">
              <w:rPr>
                <w:rFonts w:ascii="Times New Roman" w:hAnsi="Times New Roman"/>
              </w:rPr>
              <w:lastRenderedPageBreak/>
              <w:t>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Муниципальная программа Эртильского муниципального района «Развитие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20991,0</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Подпрограмма «Развитие дополнительного образования»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01 2 00 00000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20991,0</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Основное мероприятие «Повышение доступности и качества дополнительного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01 2 01 00000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20991,0</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w:t>
            </w:r>
            <w:r w:rsidRPr="00C17D57">
              <w:rPr>
                <w:rFonts w:ascii="Times New Roman" w:hAnsi="Times New Roman"/>
              </w:rPr>
              <w:t>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01 2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15048,5</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w:t>
            </w:r>
            <w:r w:rsidRPr="00C17D57">
              <w:rPr>
                <w:rFonts w:ascii="Times New Roman" w:hAnsi="Times New Roman"/>
              </w:rPr>
              <w:t>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01 2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4187,0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(Иные бюджетные ассигнования)</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0</w:t>
            </w:r>
            <w:r w:rsidRPr="00C17D57">
              <w:rPr>
                <w:rFonts w:ascii="Times New Roman" w:hAnsi="Times New Roman"/>
              </w:rPr>
              <w:t>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01 2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1755,5</w:t>
            </w:r>
          </w:p>
        </w:tc>
      </w:tr>
      <w:tr w:rsidR="002D19B5" w:rsidRPr="00C17D57" w:rsidTr="002D19B5">
        <w:tc>
          <w:tcPr>
            <w:tcW w:w="4503" w:type="dxa"/>
            <w:vAlign w:val="bottom"/>
          </w:tcPr>
          <w:p w:rsidR="002D19B5" w:rsidRPr="00C17D57" w:rsidRDefault="002D19B5" w:rsidP="002D19B5">
            <w:pPr>
              <w:rPr>
                <w:rFonts w:ascii="Times New Roman" w:hAnsi="Times New Roman"/>
                <w:bCs/>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«Развитие культуры»</w:t>
            </w:r>
          </w:p>
        </w:tc>
        <w:tc>
          <w:tcPr>
            <w:tcW w:w="567"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07</w:t>
            </w:r>
          </w:p>
        </w:tc>
        <w:tc>
          <w:tcPr>
            <w:tcW w:w="567"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03</w:t>
            </w:r>
          </w:p>
        </w:tc>
        <w:tc>
          <w:tcPr>
            <w:tcW w:w="1701"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05 0 00 00000</w:t>
            </w:r>
          </w:p>
        </w:tc>
        <w:tc>
          <w:tcPr>
            <w:tcW w:w="681" w:type="dxa"/>
            <w:vAlign w:val="bottom"/>
          </w:tcPr>
          <w:p w:rsidR="002D19B5" w:rsidRPr="00C17D57" w:rsidRDefault="002D19B5" w:rsidP="002D19B5">
            <w:pPr>
              <w:jc w:val="center"/>
              <w:rPr>
                <w:rFonts w:ascii="Times New Roman" w:hAnsi="Times New Roman"/>
                <w:bCs/>
              </w:rPr>
            </w:pPr>
          </w:p>
        </w:tc>
        <w:tc>
          <w:tcPr>
            <w:tcW w:w="1446" w:type="dxa"/>
            <w:vAlign w:val="bottom"/>
          </w:tcPr>
          <w:p w:rsidR="002D19B5" w:rsidRPr="00C17D57" w:rsidRDefault="002D19B5" w:rsidP="002D19B5">
            <w:pPr>
              <w:jc w:val="center"/>
              <w:rPr>
                <w:rFonts w:ascii="Times New Roman" w:hAnsi="Times New Roman"/>
                <w:bCs/>
                <w:lang w:val="en-US"/>
              </w:rPr>
            </w:pPr>
            <w:r w:rsidRPr="00C17D57">
              <w:rPr>
                <w:rFonts w:ascii="Times New Roman" w:hAnsi="Times New Roman"/>
                <w:bCs/>
              </w:rPr>
              <w:t>9633,9</w:t>
            </w:r>
          </w:p>
        </w:tc>
      </w:tr>
      <w:tr w:rsidR="002D19B5" w:rsidRPr="00C17D57" w:rsidTr="002D19B5">
        <w:tc>
          <w:tcPr>
            <w:tcW w:w="4503" w:type="dxa"/>
            <w:vAlign w:val="bottom"/>
          </w:tcPr>
          <w:p w:rsidR="002D19B5" w:rsidRPr="00C17D57" w:rsidRDefault="002D19B5" w:rsidP="002D19B5">
            <w:pPr>
              <w:rPr>
                <w:rFonts w:ascii="Times New Roman" w:hAnsi="Times New Roman"/>
                <w:bCs/>
              </w:rPr>
            </w:pPr>
            <w:r w:rsidRPr="00C17D57">
              <w:rPr>
                <w:rFonts w:ascii="Times New Roman" w:hAnsi="Times New Roman"/>
                <w:bCs/>
              </w:rPr>
              <w:t>Подпрограмма «Образование»</w:t>
            </w:r>
          </w:p>
        </w:tc>
        <w:tc>
          <w:tcPr>
            <w:tcW w:w="567"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07</w:t>
            </w:r>
          </w:p>
        </w:tc>
        <w:tc>
          <w:tcPr>
            <w:tcW w:w="567"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03</w:t>
            </w:r>
          </w:p>
        </w:tc>
        <w:tc>
          <w:tcPr>
            <w:tcW w:w="1701"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05 2 00 00000</w:t>
            </w:r>
          </w:p>
        </w:tc>
        <w:tc>
          <w:tcPr>
            <w:tcW w:w="681" w:type="dxa"/>
            <w:vAlign w:val="bottom"/>
          </w:tcPr>
          <w:p w:rsidR="002D19B5" w:rsidRPr="00C17D57" w:rsidRDefault="002D19B5" w:rsidP="002D19B5">
            <w:pPr>
              <w:jc w:val="center"/>
              <w:rPr>
                <w:rFonts w:ascii="Times New Roman" w:hAnsi="Times New Roman"/>
                <w:bCs/>
              </w:rPr>
            </w:pPr>
          </w:p>
        </w:tc>
        <w:tc>
          <w:tcPr>
            <w:tcW w:w="1446" w:type="dxa"/>
            <w:vAlign w:val="bottom"/>
          </w:tcPr>
          <w:p w:rsidR="002D19B5" w:rsidRPr="00C17D57" w:rsidRDefault="002D19B5" w:rsidP="002D19B5">
            <w:pPr>
              <w:jc w:val="center"/>
              <w:rPr>
                <w:rFonts w:ascii="Times New Roman" w:hAnsi="Times New Roman"/>
                <w:bCs/>
                <w:lang w:val="en-US"/>
              </w:rPr>
            </w:pPr>
            <w:r w:rsidRPr="00C17D57">
              <w:rPr>
                <w:rFonts w:ascii="Times New Roman" w:hAnsi="Times New Roman"/>
                <w:bCs/>
              </w:rPr>
              <w:t>6024,9</w:t>
            </w:r>
          </w:p>
        </w:tc>
      </w:tr>
      <w:tr w:rsidR="002D19B5" w:rsidRPr="00C17D57" w:rsidTr="002D19B5">
        <w:tc>
          <w:tcPr>
            <w:tcW w:w="4503" w:type="dxa"/>
            <w:vAlign w:val="bottom"/>
          </w:tcPr>
          <w:p w:rsidR="002D19B5" w:rsidRPr="00C17D57" w:rsidRDefault="002D19B5" w:rsidP="002D19B5">
            <w:pPr>
              <w:rPr>
                <w:rFonts w:ascii="Times New Roman" w:hAnsi="Times New Roman"/>
                <w:bCs/>
              </w:rPr>
            </w:pPr>
            <w:r w:rsidRPr="00C17D57">
              <w:rPr>
                <w:rFonts w:ascii="Times New Roman" w:hAnsi="Times New Roman"/>
                <w:bCs/>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567"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07</w:t>
            </w:r>
          </w:p>
        </w:tc>
        <w:tc>
          <w:tcPr>
            <w:tcW w:w="567"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03</w:t>
            </w:r>
          </w:p>
        </w:tc>
        <w:tc>
          <w:tcPr>
            <w:tcW w:w="1701"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05 2 01 00000</w:t>
            </w:r>
          </w:p>
        </w:tc>
        <w:tc>
          <w:tcPr>
            <w:tcW w:w="681" w:type="dxa"/>
            <w:vAlign w:val="bottom"/>
          </w:tcPr>
          <w:p w:rsidR="002D19B5" w:rsidRPr="00C17D57" w:rsidRDefault="002D19B5" w:rsidP="002D19B5">
            <w:pPr>
              <w:jc w:val="center"/>
              <w:rPr>
                <w:rFonts w:ascii="Times New Roman" w:hAnsi="Times New Roman"/>
                <w:bCs/>
              </w:rPr>
            </w:pPr>
          </w:p>
        </w:tc>
        <w:tc>
          <w:tcPr>
            <w:tcW w:w="1446" w:type="dxa"/>
            <w:vAlign w:val="bottom"/>
          </w:tcPr>
          <w:p w:rsidR="002D19B5" w:rsidRPr="00C17D57" w:rsidRDefault="002D19B5" w:rsidP="002D19B5">
            <w:pPr>
              <w:jc w:val="center"/>
              <w:rPr>
                <w:rFonts w:ascii="Times New Roman" w:hAnsi="Times New Roman"/>
                <w:bCs/>
                <w:lang w:val="en-US"/>
              </w:rPr>
            </w:pPr>
            <w:r w:rsidRPr="00C17D57">
              <w:rPr>
                <w:rFonts w:ascii="Times New Roman" w:hAnsi="Times New Roman"/>
                <w:bCs/>
              </w:rPr>
              <w:t>6024,9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05 2 01 00590</w:t>
            </w:r>
          </w:p>
        </w:tc>
        <w:tc>
          <w:tcPr>
            <w:tcW w:w="681"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100</w:t>
            </w: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5193,6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05 2 01 00590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831,3</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Подпрограмма «Развитие культуры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3609,0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Региональный проект «Культурная среда»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1 00</w:t>
            </w:r>
            <w:proofErr w:type="spellStart"/>
            <w:r w:rsidRPr="00C17D57">
              <w:rPr>
                <w:rFonts w:ascii="Times New Roman" w:hAnsi="Times New Roman"/>
                <w:lang w:val="en-US"/>
              </w:rPr>
              <w:t>00</w:t>
            </w:r>
            <w:proofErr w:type="spellEnd"/>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3609,0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rPr>
              <w:t>Государственная поддержка отрасли культуры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1 55190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3609,0</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Молодежная политика </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1701" w:type="dxa"/>
            <w:vAlign w:val="bottom"/>
          </w:tcPr>
          <w:p w:rsidR="002D19B5" w:rsidRPr="00C17D57" w:rsidRDefault="002D19B5" w:rsidP="002D19B5">
            <w:pPr>
              <w:jc w:val="center"/>
              <w:rPr>
                <w:rFonts w:ascii="Times New Roman" w:hAnsi="Times New Roman"/>
                <w:lang w:val="en-US"/>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2087,5</w:t>
            </w:r>
          </w:p>
        </w:tc>
      </w:tr>
      <w:tr w:rsidR="002D19B5" w:rsidRPr="00C17D57" w:rsidTr="002D19B5">
        <w:tc>
          <w:tcPr>
            <w:tcW w:w="4503" w:type="dxa"/>
            <w:vAlign w:val="center"/>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Муниципальная программа Эртильского муниципального района «Развитие образования»</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2087,5</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Подпрограмма «Организация отдыха и оздоровление детей и молодежи» </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2087,5</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Основное мероприятие «Проведение мероприятий для детей и молодежи»</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2058,7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по организации отдыха и оздоровления детей и молодежи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01 3 </w:t>
            </w:r>
            <w:r w:rsidRPr="00C17D57">
              <w:rPr>
                <w:rFonts w:ascii="Times New Roman" w:hAnsi="Times New Roman"/>
              </w:rPr>
              <w:t xml:space="preserve">01 </w:t>
            </w:r>
            <w:r w:rsidRPr="00C17D57">
              <w:rPr>
                <w:rFonts w:ascii="Times New Roman" w:hAnsi="Times New Roman"/>
                <w:lang w:val="en-US"/>
              </w:rPr>
              <w:t>8028</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91,0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Перевозка несовершеннолетних из малообеспеченных и неполных семей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01 3 01 81400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01 3 01 88280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42,7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01 3 01 88280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74,1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отдыха и оздоровления детей и молодежи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01 3 01 88320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25,0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отдыха и оздоровления детей и молодежи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01 3 01 </w:t>
            </w:r>
            <w:r w:rsidRPr="00C17D57">
              <w:rPr>
                <w:rFonts w:ascii="Times New Roman" w:hAnsi="Times New Roman"/>
                <w:lang w:val="en-US"/>
              </w:rPr>
              <w:t>S</w:t>
            </w:r>
            <w:r w:rsidRPr="00C17D57">
              <w:rPr>
                <w:rFonts w:ascii="Times New Roman" w:hAnsi="Times New Roman"/>
              </w:rPr>
              <w:t>8320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1404,7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Организация отдыха и оздоровления детей и молодежи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01 3 01 </w:t>
            </w:r>
            <w:r w:rsidRPr="00C17D57">
              <w:rPr>
                <w:rFonts w:ascii="Times New Roman" w:hAnsi="Times New Roman"/>
                <w:lang w:val="en-US"/>
              </w:rPr>
              <w:t>S</w:t>
            </w:r>
            <w:r w:rsidRPr="00C17D57">
              <w:rPr>
                <w:rFonts w:ascii="Times New Roman" w:hAnsi="Times New Roman"/>
              </w:rPr>
              <w:t>8320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370,6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bCs/>
                <w:color w:val="000000"/>
              </w:rPr>
              <w:t>Основное мероприятие «Военно-патриотическое воспитание молодежи»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01 3 02 00000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28,8</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t xml:space="preserve">Реализация мероприятий по подготовке молодежи к службе в Вооруженных Силах Российской Федерации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01 3 </w:t>
            </w:r>
            <w:r w:rsidRPr="00C17D57">
              <w:rPr>
                <w:rFonts w:ascii="Times New Roman" w:hAnsi="Times New Roman"/>
              </w:rPr>
              <w:t xml:space="preserve">02 </w:t>
            </w:r>
            <w:r w:rsidRPr="00C17D57">
              <w:rPr>
                <w:rFonts w:ascii="Times New Roman" w:hAnsi="Times New Roman"/>
                <w:lang w:val="en-US"/>
              </w:rPr>
              <w:t>8834</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28,8</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Другие вопросы в области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lang w:val="en-US"/>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19493,6</w:t>
            </w:r>
          </w:p>
        </w:tc>
      </w:tr>
      <w:tr w:rsidR="002D19B5" w:rsidRPr="00C17D57" w:rsidTr="002D19B5">
        <w:tc>
          <w:tcPr>
            <w:tcW w:w="4503" w:type="dxa"/>
            <w:vAlign w:val="center"/>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Муниципальная программа Эртильского муниципального района «Развитие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19493,6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«Организация отдыха и оздоровление детей и молодежи»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2156,4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Региональный проект "Патриотическое воспитание граждан Российской Федерации"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w:t>
            </w:r>
            <w:proofErr w:type="gramStart"/>
            <w:r w:rsidRPr="00C17D57">
              <w:rPr>
                <w:rFonts w:ascii="Times New Roman" w:hAnsi="Times New Roman"/>
                <w:lang w:val="en-US"/>
              </w:rPr>
              <w:t>E</w:t>
            </w:r>
            <w:proofErr w:type="gramEnd"/>
            <w:r w:rsidRPr="00C17D57">
              <w:rPr>
                <w:rFonts w:ascii="Times New Roman" w:hAnsi="Times New Roman"/>
              </w:rPr>
              <w:t>В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2156,4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w:t>
            </w:r>
            <w:proofErr w:type="gramStart"/>
            <w:r w:rsidRPr="00C17D57">
              <w:rPr>
                <w:rFonts w:ascii="Times New Roman" w:hAnsi="Times New Roman"/>
                <w:lang w:val="en-US"/>
              </w:rPr>
              <w:t>E</w:t>
            </w:r>
            <w:proofErr w:type="gramEnd"/>
            <w:r w:rsidRPr="00C17D57">
              <w:rPr>
                <w:rFonts w:ascii="Times New Roman" w:hAnsi="Times New Roman"/>
              </w:rPr>
              <w:t>В 51790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1864,2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w:t>
            </w:r>
            <w:proofErr w:type="gramStart"/>
            <w:r w:rsidRPr="00C17D57">
              <w:rPr>
                <w:rFonts w:ascii="Times New Roman" w:hAnsi="Times New Roman"/>
                <w:lang w:val="en-US"/>
              </w:rPr>
              <w:t>E</w:t>
            </w:r>
            <w:proofErr w:type="gramEnd"/>
            <w:r w:rsidRPr="00C17D57">
              <w:rPr>
                <w:rFonts w:ascii="Times New Roman" w:hAnsi="Times New Roman"/>
              </w:rPr>
              <w:t>В 51790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292,2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реализации муниципальной программы»</w:t>
            </w:r>
            <w:r w:rsidRPr="00C17D57">
              <w:rPr>
                <w:rFonts w:ascii="Times New Roman" w:hAnsi="Times New Roman"/>
                <w:bCs/>
                <w:color w:val="000000"/>
              </w:rPr>
              <w:t xml:space="preserve">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01 5 00 00000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17337,2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01 5 01 00000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17288,9</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w:t>
            </w:r>
            <w:r w:rsidRPr="00C17D57">
              <w:rPr>
                <w:rFonts w:ascii="Times New Roman" w:hAnsi="Times New Roman"/>
                <w:color w:val="000000"/>
              </w:rPr>
              <w:lastRenderedPageBreak/>
              <w:t>деятельности (оказание услуг) муниципальных учреждений</w:t>
            </w:r>
            <w:r w:rsidRPr="00C17D57">
              <w:rPr>
                <w:rFonts w:ascii="Times New Roman" w:hAnsi="Times New Roman"/>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0</w:t>
            </w:r>
            <w:r w:rsidRPr="00C17D57">
              <w:rPr>
                <w:rFonts w:ascii="Times New Roman" w:hAnsi="Times New Roman"/>
                <w:lang w:val="en-US"/>
              </w:rPr>
              <w:lastRenderedPageBreak/>
              <w:t>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lastRenderedPageBreak/>
              <w:t>0</w:t>
            </w:r>
            <w:r w:rsidRPr="00C17D57">
              <w:rPr>
                <w:rFonts w:ascii="Times New Roman" w:hAnsi="Times New Roman"/>
                <w:lang w:val="en-US"/>
              </w:rPr>
              <w:lastRenderedPageBreak/>
              <w:t>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lastRenderedPageBreak/>
              <w:t xml:space="preserve">01 5 </w:t>
            </w:r>
            <w:r w:rsidRPr="00C17D57">
              <w:rPr>
                <w:rFonts w:ascii="Times New Roman" w:hAnsi="Times New Roman"/>
              </w:rPr>
              <w:t xml:space="preserve">01 </w:t>
            </w:r>
            <w:r w:rsidRPr="00C17D57">
              <w:rPr>
                <w:rFonts w:ascii="Times New Roman" w:hAnsi="Times New Roman"/>
              </w:rPr>
              <w:lastRenderedPageBreak/>
              <w:t>0</w:t>
            </w:r>
            <w:r w:rsidRPr="00C17D57">
              <w:rPr>
                <w:rFonts w:ascii="Times New Roman" w:hAnsi="Times New Roman"/>
                <w:lang w:val="en-US"/>
              </w:rPr>
              <w:t>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w:t>
            </w:r>
            <w:r w:rsidRPr="00C17D57">
              <w:rPr>
                <w:rFonts w:ascii="Times New Roman" w:hAnsi="Times New Roman"/>
              </w:rPr>
              <w:lastRenderedPageBreak/>
              <w:t>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lastRenderedPageBreak/>
              <w:t>14773,</w:t>
            </w:r>
            <w:r w:rsidRPr="00C17D57">
              <w:rPr>
                <w:rFonts w:ascii="Times New Roman" w:hAnsi="Times New Roman"/>
              </w:rPr>
              <w:lastRenderedPageBreak/>
              <w:t>4</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lastRenderedPageBreak/>
              <w:t>Расходы на обеспечение деятельности (оказание услуг) муниципальных учреждений</w:t>
            </w:r>
            <w:r w:rsidRPr="00C17D57">
              <w:rPr>
                <w:rFonts w:ascii="Times New Roman" w:hAnsi="Times New Roman"/>
              </w:rPr>
              <w:t xml:space="preserve">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07</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01 5 </w:t>
            </w:r>
            <w:r w:rsidRPr="00C17D57">
              <w:rPr>
                <w:rFonts w:ascii="Times New Roman" w:hAnsi="Times New Roman"/>
              </w:rPr>
              <w:t>01 0</w:t>
            </w:r>
            <w:r w:rsidRPr="00C17D57">
              <w:rPr>
                <w:rFonts w:ascii="Times New Roman" w:hAnsi="Times New Roman"/>
                <w:lang w:val="en-US"/>
              </w:rPr>
              <w:t>059</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2515,5</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01 5 </w:t>
            </w:r>
            <w:r w:rsidRPr="00C17D57">
              <w:rPr>
                <w:rFonts w:ascii="Times New Roman" w:hAnsi="Times New Roman"/>
              </w:rPr>
              <w:t>02 0</w:t>
            </w:r>
            <w:proofErr w:type="spellStart"/>
            <w:r w:rsidRPr="00C17D57">
              <w:rPr>
                <w:rFonts w:ascii="Times New Roman" w:hAnsi="Times New Roman"/>
                <w:lang w:val="en-US"/>
              </w:rPr>
              <w:t>0</w:t>
            </w:r>
            <w:proofErr w:type="spellEnd"/>
            <w:r w:rsidRPr="00C17D57">
              <w:rPr>
                <w:rFonts w:ascii="Times New Roman" w:hAnsi="Times New Roman"/>
              </w:rPr>
              <w:t>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48,3</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и проведение культурно-массовых мероприятий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07</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01 5 </w:t>
            </w:r>
            <w:r w:rsidRPr="00C17D57">
              <w:rPr>
                <w:rFonts w:ascii="Times New Roman" w:hAnsi="Times New Roman"/>
              </w:rPr>
              <w:t>02 81830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48,3</w:t>
            </w:r>
          </w:p>
        </w:tc>
      </w:tr>
      <w:tr w:rsidR="002D19B5" w:rsidRPr="00C17D57" w:rsidTr="002D19B5">
        <w:tc>
          <w:tcPr>
            <w:tcW w:w="4503" w:type="dxa"/>
          </w:tcPr>
          <w:p w:rsidR="002D19B5" w:rsidRPr="00C17D57" w:rsidRDefault="002D19B5" w:rsidP="002D19B5">
            <w:pPr>
              <w:rPr>
                <w:rFonts w:ascii="Times New Roman" w:hAnsi="Times New Roman"/>
                <w:b/>
              </w:rPr>
            </w:pPr>
            <w:r w:rsidRPr="00C17D57">
              <w:rPr>
                <w:rFonts w:ascii="Times New Roman" w:hAnsi="Times New Roman"/>
                <w:b/>
              </w:rPr>
              <w:t>КУЛЬТУРА, КИНЕМАТОГРАФИЯ</w:t>
            </w:r>
          </w:p>
        </w:tc>
        <w:tc>
          <w:tcPr>
            <w:tcW w:w="567"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08</w:t>
            </w:r>
          </w:p>
        </w:tc>
        <w:tc>
          <w:tcPr>
            <w:tcW w:w="567" w:type="dxa"/>
            <w:vAlign w:val="bottom"/>
          </w:tcPr>
          <w:p w:rsidR="002D19B5" w:rsidRPr="00C17D57" w:rsidRDefault="002D19B5" w:rsidP="002D19B5">
            <w:pPr>
              <w:jc w:val="center"/>
              <w:rPr>
                <w:rFonts w:ascii="Times New Roman" w:hAnsi="Times New Roman"/>
              </w:rPr>
            </w:pP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91227,1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Культура</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58960,9</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Муниципальная программа Эртильского </w:t>
            </w:r>
            <w:proofErr w:type="gramStart"/>
            <w:r w:rsidRPr="00C17D57">
              <w:rPr>
                <w:rFonts w:ascii="Times New Roman" w:hAnsi="Times New Roman"/>
                <w:bCs/>
                <w:color w:val="000000"/>
              </w:rPr>
              <w:t>муниципального</w:t>
            </w:r>
            <w:proofErr w:type="gramEnd"/>
            <w:r w:rsidRPr="00C17D57">
              <w:rPr>
                <w:rFonts w:ascii="Times New Roman" w:hAnsi="Times New Roman"/>
                <w:bCs/>
                <w:color w:val="000000"/>
              </w:rPr>
              <w:t xml:space="preserve"> района «Развитие культуры»</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58960,9</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Подпрограмма «Искусство и наследие» </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35676,9</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«Создание условий для организации досуга и обеспечения населения услугами организаций культуры»</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18280,3</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10354,7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7614,7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(Иные </w:t>
            </w:r>
            <w:r w:rsidRPr="00C17D57">
              <w:rPr>
                <w:rFonts w:ascii="Times New Roman" w:hAnsi="Times New Roman"/>
                <w:color w:val="000000"/>
              </w:rPr>
              <w:lastRenderedPageBreak/>
              <w:t>бюджетные ассигнования)</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lastRenderedPageBreak/>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310,9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Основное мероприятие «Повышение доступности и качества библиотечных услуг»</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05 1 02 00000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13465,8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05 1 02 00590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11118,7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rPr>
            </w:pP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05 1 02 00590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2335,5</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rPr>
            </w:pP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05 1 02 00590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«Комплектование книжных фондов»</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547,0</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05 1 03 00590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454,8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Поддержка отрасли культуры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05 1 03 </w:t>
            </w:r>
            <w:r w:rsidRPr="00C17D57">
              <w:rPr>
                <w:rFonts w:ascii="Times New Roman" w:hAnsi="Times New Roman"/>
                <w:lang w:val="en-US"/>
              </w:rPr>
              <w:t>L</w:t>
            </w:r>
            <w:r w:rsidRPr="00C17D57">
              <w:rPr>
                <w:rFonts w:ascii="Times New Roman" w:hAnsi="Times New Roman"/>
              </w:rPr>
              <w:t>5190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92,2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3383,8</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05 1 04 00590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1774,7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rPr>
            </w:pPr>
            <w:r w:rsidRPr="00C17D57">
              <w:rPr>
                <w:rFonts w:ascii="Times New Roman" w:hAnsi="Times New Roman"/>
              </w:rPr>
              <w:lastRenderedPageBreak/>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05 1 04 00590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1236,2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color w:val="000000"/>
              </w:rPr>
              <w:t>(Иные бюджетные ассигнования)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05 1 04 00590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272,9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Резервный фонд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непредвиденных расходов)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05 1 04 </w:t>
            </w:r>
            <w:r w:rsidRPr="00C17D57">
              <w:rPr>
                <w:rFonts w:ascii="Times New Roman" w:hAnsi="Times New Roman"/>
                <w:lang w:val="en-US"/>
              </w:rPr>
              <w:t>2054</w:t>
            </w:r>
            <w:r w:rsidRPr="00C17D57">
              <w:rPr>
                <w:rFonts w:ascii="Times New Roman" w:hAnsi="Times New Roman"/>
              </w:rPr>
              <w:t>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100</w:t>
            </w:r>
            <w:r w:rsidRPr="00C17D57">
              <w:rPr>
                <w:rFonts w:ascii="Times New Roman" w:hAnsi="Times New Roman"/>
              </w:rPr>
              <w:t>,</w:t>
            </w:r>
            <w:r w:rsidRPr="00C17D57">
              <w:rPr>
                <w:rFonts w:ascii="Times New Roman" w:hAnsi="Times New Roman"/>
                <w:lang w:val="en-US"/>
              </w:rPr>
              <w:t>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«Развитие культуры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23284,0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«Укрепление материально- технической базы учреждений культуры»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05 3 01 00000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22184,0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05 3 01 </w:t>
            </w:r>
            <w:r w:rsidRPr="00C17D57">
              <w:rPr>
                <w:rFonts w:ascii="Times New Roman" w:hAnsi="Times New Roman"/>
                <w:lang w:val="en-US"/>
              </w:rPr>
              <w:t>L</w:t>
            </w:r>
            <w:r w:rsidRPr="00C17D57">
              <w:rPr>
                <w:rFonts w:ascii="Times New Roman" w:hAnsi="Times New Roman"/>
              </w:rPr>
              <w:t>4670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170</w:t>
            </w:r>
            <w:r w:rsidRPr="00C17D57">
              <w:rPr>
                <w:rFonts w:ascii="Times New Roman" w:hAnsi="Times New Roman"/>
                <w:color w:val="000000"/>
                <w:lang w:val="en-US"/>
              </w:rPr>
              <w:t>3</w:t>
            </w:r>
            <w:r w:rsidRPr="00C17D57">
              <w:rPr>
                <w:rFonts w:ascii="Times New Roman" w:hAnsi="Times New Roman"/>
                <w:color w:val="000000"/>
              </w:rPr>
              <w:t>,</w:t>
            </w:r>
            <w:r w:rsidRPr="00C17D57">
              <w:rPr>
                <w:rFonts w:ascii="Times New Roman" w:hAnsi="Times New Roman"/>
                <w:color w:val="000000"/>
                <w:lang w:val="en-US"/>
              </w:rPr>
              <w:t>4</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 xml:space="preserve">05 3 01 </w:t>
            </w:r>
            <w:r w:rsidRPr="00C17D57">
              <w:rPr>
                <w:rFonts w:ascii="Times New Roman" w:hAnsi="Times New Roman"/>
                <w:lang w:val="en-US"/>
              </w:rPr>
              <w:t>S8750</w:t>
            </w:r>
          </w:p>
        </w:tc>
        <w:tc>
          <w:tcPr>
            <w:tcW w:w="68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20480,6</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Региональный проект "Культурная среда"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1 00000</w:t>
            </w:r>
          </w:p>
        </w:tc>
        <w:tc>
          <w:tcPr>
            <w:tcW w:w="681" w:type="dxa"/>
            <w:vAlign w:val="bottom"/>
          </w:tcPr>
          <w:p w:rsidR="002D19B5" w:rsidRPr="00C17D57" w:rsidRDefault="002D19B5" w:rsidP="002D19B5">
            <w:pPr>
              <w:jc w:val="center"/>
              <w:rPr>
                <w:rFonts w:ascii="Times New Roman" w:hAnsi="Times New Roman"/>
                <w:lang w:val="en-US"/>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100,0</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Создание модельных муниципальных библиотек (Закупка товаров, работ и услуг для обеспечения государственных (муниципальных) нужд)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1 84540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100,0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Региональный проект "Цифровая культура"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1000,0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Создание виртуальных концертных залов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3 54530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1000,0</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Другие вопросы в области культуры, кинематографии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32266,2</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Муниципальная программа Эртильского </w:t>
            </w:r>
            <w:proofErr w:type="gramStart"/>
            <w:r w:rsidRPr="00C17D57">
              <w:rPr>
                <w:rFonts w:ascii="Times New Roman" w:hAnsi="Times New Roman"/>
                <w:bCs/>
                <w:color w:val="000000"/>
              </w:rPr>
              <w:t>муниципального</w:t>
            </w:r>
            <w:proofErr w:type="gramEnd"/>
            <w:r w:rsidRPr="00C17D57">
              <w:rPr>
                <w:rFonts w:ascii="Times New Roman" w:hAnsi="Times New Roman"/>
                <w:bCs/>
                <w:color w:val="000000"/>
              </w:rPr>
              <w:t xml:space="preserve"> района «Развитие культуры»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32108,1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Подпрограмма "Развитие культуры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26360,4</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Региональный проект "Культурная среда"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A1</w:t>
            </w:r>
            <w:r w:rsidRPr="00C17D57">
              <w:rPr>
                <w:rFonts w:ascii="Times New Roman" w:hAnsi="Times New Roman"/>
              </w:rPr>
              <w:t xml:space="preserve">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26360,4</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Развитие сети учреждений культурно - </w:t>
            </w:r>
            <w:proofErr w:type="spellStart"/>
            <w:r w:rsidRPr="00C17D57">
              <w:rPr>
                <w:rFonts w:ascii="Times New Roman" w:hAnsi="Times New Roman"/>
              </w:rPr>
              <w:t>досугового</w:t>
            </w:r>
            <w:proofErr w:type="spellEnd"/>
            <w:r w:rsidRPr="00C17D57">
              <w:rPr>
                <w:rFonts w:ascii="Times New Roman" w:hAnsi="Times New Roman"/>
              </w:rPr>
              <w:t xml:space="preserve"> типа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A1</w:t>
            </w:r>
            <w:r w:rsidRPr="00C17D57">
              <w:rPr>
                <w:rFonts w:ascii="Times New Roman" w:hAnsi="Times New Roman"/>
              </w:rPr>
              <w:t xml:space="preserve"> 55130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rPr>
              <w:t>232</w:t>
            </w:r>
            <w:r w:rsidRPr="00C17D57">
              <w:rPr>
                <w:rFonts w:ascii="Times New Roman" w:hAnsi="Times New Roman"/>
                <w:color w:val="000000"/>
                <w:lang w:val="en-US"/>
              </w:rPr>
              <w:t>62</w:t>
            </w:r>
            <w:r w:rsidRPr="00C17D57">
              <w:rPr>
                <w:rFonts w:ascii="Times New Roman" w:hAnsi="Times New Roman"/>
                <w:color w:val="000000"/>
              </w:rPr>
              <w:t>,</w:t>
            </w:r>
            <w:r w:rsidRPr="00C17D57">
              <w:rPr>
                <w:rFonts w:ascii="Times New Roman" w:hAnsi="Times New Roman"/>
                <w:color w:val="000000"/>
                <w:lang w:val="en-US"/>
              </w:rPr>
              <w:t>3</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Развитие сети учреждений культурно - </w:t>
            </w:r>
            <w:proofErr w:type="spellStart"/>
            <w:r w:rsidRPr="00C17D57">
              <w:rPr>
                <w:rFonts w:ascii="Times New Roman" w:hAnsi="Times New Roman"/>
              </w:rPr>
              <w:t>досугового</w:t>
            </w:r>
            <w:proofErr w:type="spellEnd"/>
            <w:r w:rsidRPr="00C17D57">
              <w:rPr>
                <w:rFonts w:ascii="Times New Roman" w:hAnsi="Times New Roman"/>
              </w:rPr>
              <w:t xml:space="preserve"> типа (в целях </w:t>
            </w:r>
            <w:r w:rsidRPr="00C17D57">
              <w:rPr>
                <w:rFonts w:ascii="Times New Roman" w:hAnsi="Times New Roman"/>
              </w:rPr>
              <w:lastRenderedPageBreak/>
              <w:t>достижения значений дополнительного результата)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ind w:left="-108" w:right="-108" w:firstLine="108"/>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A1</w:t>
            </w:r>
            <w:r w:rsidRPr="00C17D57">
              <w:rPr>
                <w:rFonts w:ascii="Times New Roman" w:hAnsi="Times New Roman"/>
              </w:rPr>
              <w:t xml:space="preserve"> Д5130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3098,1</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lastRenderedPageBreak/>
              <w:t xml:space="preserve">Подпрограмма «Обеспечение реализации муниципальной программы»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05 4 00 00000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5747,7</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Основное мероприятие «Финансовое обеспечение деятельности МКУ «Управление культуры Эртильского </w:t>
            </w:r>
            <w:proofErr w:type="gramStart"/>
            <w:r w:rsidRPr="00C17D57">
              <w:rPr>
                <w:rFonts w:ascii="Times New Roman" w:hAnsi="Times New Roman"/>
                <w:bCs/>
                <w:color w:val="000000"/>
              </w:rPr>
              <w:t>муниципального</w:t>
            </w:r>
            <w:proofErr w:type="gramEnd"/>
            <w:r w:rsidRPr="00C17D57">
              <w:rPr>
                <w:rFonts w:ascii="Times New Roman" w:hAnsi="Times New Roman"/>
                <w:bCs/>
                <w:color w:val="000000"/>
              </w:rPr>
              <w:t xml:space="preserve">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05 4 01 00000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5546,5</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05 4 01 00590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5031,1</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05 4 01 00590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515,4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05 4 02 00000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201,2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в сфере культуры и кинематографии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05 4 02 84860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201,2</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«Муниципальное управление и гражданское общество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15</w:t>
            </w:r>
            <w:r w:rsidRPr="00C17D57">
              <w:rPr>
                <w:rFonts w:ascii="Times New Roman" w:hAnsi="Times New Roman"/>
                <w:lang w:val="en-US"/>
              </w:rPr>
              <w:t>8</w:t>
            </w:r>
            <w:r w:rsidRPr="00C17D57">
              <w:rPr>
                <w:rFonts w:ascii="Times New Roman" w:hAnsi="Times New Roman"/>
              </w:rPr>
              <w:t>,</w:t>
            </w:r>
            <w:r w:rsidRPr="00C17D57">
              <w:rPr>
                <w:rFonts w:ascii="Times New Roman" w:hAnsi="Times New Roman"/>
                <w:lang w:val="en-US"/>
              </w:rPr>
              <w:t>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Подпрограмма «Муниципальное управление»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15</w:t>
            </w:r>
            <w:r w:rsidRPr="00C17D57">
              <w:rPr>
                <w:rFonts w:ascii="Times New Roman" w:hAnsi="Times New Roman"/>
                <w:lang w:val="en-US"/>
              </w:rPr>
              <w:t>8</w:t>
            </w:r>
            <w:r w:rsidRPr="00C17D57">
              <w:rPr>
                <w:rFonts w:ascii="Times New Roman" w:hAnsi="Times New Roman"/>
              </w:rPr>
              <w:t>,</w:t>
            </w:r>
            <w:r w:rsidRPr="00C17D57">
              <w:rPr>
                <w:rFonts w:ascii="Times New Roman" w:hAnsi="Times New Roman"/>
                <w:lang w:val="en-US"/>
              </w:rPr>
              <w:t>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15</w:t>
            </w:r>
            <w:r w:rsidRPr="00C17D57">
              <w:rPr>
                <w:rFonts w:ascii="Times New Roman" w:hAnsi="Times New Roman"/>
                <w:lang w:val="en-US"/>
              </w:rPr>
              <w:t>8</w:t>
            </w:r>
            <w:r w:rsidRPr="00C17D57">
              <w:rPr>
                <w:rFonts w:ascii="Times New Roman" w:hAnsi="Times New Roman"/>
              </w:rPr>
              <w:t>,</w:t>
            </w:r>
            <w:r w:rsidRPr="00C17D57">
              <w:rPr>
                <w:rFonts w:ascii="Times New Roman" w:hAnsi="Times New Roman"/>
                <w:lang w:val="en-US"/>
              </w:rPr>
              <w:t>1</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09 1 04 81830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15</w:t>
            </w:r>
            <w:r w:rsidRPr="00C17D57">
              <w:rPr>
                <w:rFonts w:ascii="Times New Roman" w:hAnsi="Times New Roman"/>
                <w:lang w:val="en-US"/>
              </w:rPr>
              <w:t>8</w:t>
            </w:r>
            <w:r w:rsidRPr="00C17D57">
              <w:rPr>
                <w:rFonts w:ascii="Times New Roman" w:hAnsi="Times New Roman"/>
              </w:rPr>
              <w:t>,</w:t>
            </w:r>
            <w:r w:rsidRPr="00C17D57">
              <w:rPr>
                <w:rFonts w:ascii="Times New Roman" w:hAnsi="Times New Roman"/>
                <w:lang w:val="en-US"/>
              </w:rPr>
              <w:t>1</w:t>
            </w:r>
          </w:p>
        </w:tc>
      </w:tr>
      <w:tr w:rsidR="002D19B5" w:rsidRPr="00C17D57" w:rsidTr="002D19B5">
        <w:tc>
          <w:tcPr>
            <w:tcW w:w="4503" w:type="dxa"/>
          </w:tcPr>
          <w:p w:rsidR="002D19B5" w:rsidRPr="00C17D57" w:rsidRDefault="002D19B5" w:rsidP="002D19B5">
            <w:pPr>
              <w:rPr>
                <w:rFonts w:ascii="Times New Roman" w:hAnsi="Times New Roman"/>
                <w:b/>
              </w:rPr>
            </w:pPr>
            <w:r w:rsidRPr="00C17D57">
              <w:rPr>
                <w:rFonts w:ascii="Times New Roman" w:hAnsi="Times New Roman"/>
                <w:b/>
              </w:rPr>
              <w:t>СОЦИАЛЬНАЯ ПОЛИТИКА</w:t>
            </w:r>
          </w:p>
        </w:tc>
        <w:tc>
          <w:tcPr>
            <w:tcW w:w="567"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10</w:t>
            </w:r>
          </w:p>
        </w:tc>
        <w:tc>
          <w:tcPr>
            <w:tcW w:w="567" w:type="dxa"/>
            <w:vAlign w:val="bottom"/>
          </w:tcPr>
          <w:p w:rsidR="002D19B5" w:rsidRPr="00C17D57" w:rsidRDefault="002D19B5" w:rsidP="002D19B5">
            <w:pPr>
              <w:jc w:val="center"/>
              <w:rPr>
                <w:rFonts w:ascii="Times New Roman" w:hAnsi="Times New Roman"/>
              </w:rPr>
            </w:pP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28910,6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Пенсионное обеспечение</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lang w:val="en-US"/>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5107,4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 xml:space="preserve">Муниципальная программа </w:t>
            </w:r>
            <w:r w:rsidRPr="00C17D57">
              <w:rPr>
                <w:rFonts w:ascii="Times New Roman" w:hAnsi="Times New Roman"/>
                <w:color w:val="000000"/>
              </w:rPr>
              <w:lastRenderedPageBreak/>
              <w:t>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lastRenderedPageBreak/>
              <w:t>1</w:t>
            </w:r>
            <w:r w:rsidRPr="00C17D57">
              <w:rPr>
                <w:rFonts w:ascii="Times New Roman" w:hAnsi="Times New Roman"/>
                <w:color w:val="000000"/>
              </w:rPr>
              <w:lastRenderedPageBreak/>
              <w:t>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w:t>
            </w:r>
            <w:r w:rsidRPr="00C17D57">
              <w:rPr>
                <w:rFonts w:ascii="Times New Roman" w:hAnsi="Times New Roman"/>
              </w:rPr>
              <w:lastRenderedPageBreak/>
              <w:t>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08 0 00 </w:t>
            </w:r>
            <w:r w:rsidRPr="00C17D57">
              <w:rPr>
                <w:rFonts w:ascii="Times New Roman" w:hAnsi="Times New Roman"/>
              </w:rPr>
              <w:lastRenderedPageBreak/>
              <w:t>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5107,4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Подпрограмма «Обеспечение реализации муниципальной программы» </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5107,4</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«Меры социальной поддержки отдельных категорий граждан»</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08 3 03 00000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5107,4</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Доплаты к пенсиям муниципальных служащих (</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03 </w:t>
            </w:r>
            <w:r w:rsidRPr="00C17D57">
              <w:rPr>
                <w:rFonts w:ascii="Times New Roman" w:hAnsi="Times New Roman"/>
                <w:lang w:val="en-US"/>
              </w:rPr>
              <w:t>80</w:t>
            </w:r>
            <w:r w:rsidRPr="00C17D57">
              <w:rPr>
                <w:rFonts w:ascii="Times New Roman" w:hAnsi="Times New Roman"/>
              </w:rPr>
              <w:t>470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5107,4</w:t>
            </w:r>
          </w:p>
        </w:tc>
      </w:tr>
      <w:tr w:rsidR="002D19B5" w:rsidRPr="00C17D57" w:rsidTr="002D19B5">
        <w:tc>
          <w:tcPr>
            <w:tcW w:w="4503" w:type="dxa"/>
            <w:vAlign w:val="bottom"/>
          </w:tcPr>
          <w:p w:rsidR="002D19B5" w:rsidRPr="00C17D57" w:rsidRDefault="002D19B5" w:rsidP="002D19B5">
            <w:pPr>
              <w:rPr>
                <w:rFonts w:ascii="Times New Roman" w:hAnsi="Times New Roman"/>
              </w:rPr>
            </w:pPr>
            <w:proofErr w:type="gramStart"/>
            <w:r w:rsidRPr="00C17D57">
              <w:rPr>
                <w:rFonts w:ascii="Times New Roman" w:hAnsi="Times New Roman"/>
              </w:rPr>
              <w:t>Социальное</w:t>
            </w:r>
            <w:proofErr w:type="gramEnd"/>
            <w:r w:rsidRPr="00C17D57">
              <w:rPr>
                <w:rFonts w:ascii="Times New Roman" w:hAnsi="Times New Roman"/>
              </w:rPr>
              <w:t xml:space="preserve"> обеспечение населения</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03</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129,5</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65,0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«Управление муниципальными финансами»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41,0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Основное мероприятие «Управление резервным фондом администрации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и иными резервами на исполнение расходных обязательств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08 1 04 00000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41,0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Резервный фонд (финансовое обеспечение непредвиденных расходов) </w:t>
            </w:r>
            <w:r w:rsidRPr="00C17D57">
              <w:rPr>
                <w:rFonts w:ascii="Times New Roman" w:hAnsi="Times New Roman"/>
              </w:rPr>
              <w:t>(Социальное обеспечение и иные выплаты населению)</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08 1 04 20540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41,0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«Обеспечение реализации муниципальной программы»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24,0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«Меры социальной поддержки отдельных категорий граждан»</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08 3 03 00000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24,0</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Доплаты к пенсиям бывшим руководителям сельскохозяйственных предприятий, проработавшим 20 и более лет (</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03 </w:t>
            </w:r>
            <w:r w:rsidRPr="00C17D57">
              <w:rPr>
                <w:rFonts w:ascii="Times New Roman" w:hAnsi="Times New Roman"/>
                <w:lang w:val="en-US"/>
              </w:rPr>
              <w:t>80</w:t>
            </w:r>
            <w:r w:rsidRPr="00C17D57">
              <w:rPr>
                <w:rFonts w:ascii="Times New Roman" w:hAnsi="Times New Roman"/>
              </w:rPr>
              <w:t>680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300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24,0</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Муниципальная программа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«Муниципальное управление и гражданское общество Эртильского </w:t>
            </w:r>
            <w:r w:rsidRPr="00C17D57">
              <w:rPr>
                <w:rFonts w:ascii="Times New Roman" w:hAnsi="Times New Roman"/>
              </w:rPr>
              <w:lastRenderedPageBreak/>
              <w:t>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lang w:val="en-US"/>
              </w:rPr>
            </w:pPr>
            <w:r w:rsidRPr="00C17D57">
              <w:rPr>
                <w:rFonts w:ascii="Times New Roman" w:hAnsi="Times New Roman"/>
                <w:color w:val="000000"/>
                <w:lang w:val="en-US"/>
              </w:rPr>
              <w:t>64</w:t>
            </w:r>
            <w:r w:rsidRPr="00C17D57">
              <w:rPr>
                <w:rFonts w:ascii="Times New Roman" w:hAnsi="Times New Roman"/>
                <w:color w:val="000000"/>
              </w:rPr>
              <w:t>,</w:t>
            </w:r>
            <w:r w:rsidRPr="00C17D57">
              <w:rPr>
                <w:rFonts w:ascii="Times New Roman" w:hAnsi="Times New Roman"/>
                <w:color w:val="000000"/>
                <w:lang w:val="en-US"/>
              </w:rPr>
              <w:t>5</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lastRenderedPageBreak/>
              <w:t>Подпрограмма «Муниципальное управление»</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lang w:val="en-US"/>
              </w:rPr>
              <w:t>64</w:t>
            </w:r>
            <w:r w:rsidRPr="00C17D57">
              <w:rPr>
                <w:rFonts w:ascii="Times New Roman" w:hAnsi="Times New Roman"/>
                <w:color w:val="000000"/>
              </w:rPr>
              <w:t>,</w:t>
            </w:r>
            <w:r w:rsidRPr="00C17D57">
              <w:rPr>
                <w:rFonts w:ascii="Times New Roman" w:hAnsi="Times New Roman"/>
                <w:color w:val="000000"/>
                <w:lang w:val="en-US"/>
              </w:rPr>
              <w:t>5</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64,5</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Организация и проведение культурно-массовых мероприятий (Социальное обеспечение и иные выплаты населению)</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09 1 04 81830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446"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64,5</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Охрана семьи и детства</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04</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23246,7</w:t>
            </w:r>
          </w:p>
        </w:tc>
      </w:tr>
      <w:tr w:rsidR="002D19B5" w:rsidRPr="00C17D57" w:rsidTr="002D19B5">
        <w:tc>
          <w:tcPr>
            <w:tcW w:w="4503" w:type="dxa"/>
            <w:vAlign w:val="center"/>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Муниципальная программа Эртильского муниципального района «Развитие образования»</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20834,1</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Подпрограмма «Развитие дошкольного и общего образования» </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24,9</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Основное мероприятие «Повышение доступности и качества дошкольного образования»</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10</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01 1 01 00000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24,9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2D19B5" w:rsidRPr="00C17D57" w:rsidRDefault="002D19B5" w:rsidP="002D19B5">
            <w:pPr>
              <w:rPr>
                <w:rFonts w:ascii="Times New Roman" w:hAnsi="Times New Roman"/>
                <w:color w:val="000000"/>
              </w:rPr>
            </w:pPr>
            <w:r w:rsidRPr="00C17D57">
              <w:rPr>
                <w:rFonts w:ascii="Times New Roman" w:hAnsi="Times New Roman"/>
                <w:color w:val="000000"/>
              </w:rPr>
              <w:t>(</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1 01 78150</w:t>
            </w:r>
          </w:p>
        </w:tc>
        <w:tc>
          <w:tcPr>
            <w:tcW w:w="681" w:type="dxa"/>
            <w:vAlign w:val="bottom"/>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rPr>
              <w:t>300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24,9</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Подпрограмма «Социальная поддержка детей-сирот и детей, нуждающихся в особой защите государства»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01 4 00 00000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20809,2</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Основное мероприятие «Выполнение переданных полномочий на социальную поддержку семьи и детей»</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01 4 01 00000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20809,2</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4 01 78540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20809,2</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color w:val="000000"/>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4 01 78541</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7546,7</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государственных полномочий Воронежской области по обеспечению </w:t>
            </w:r>
            <w:r w:rsidRPr="00C17D57">
              <w:rPr>
                <w:rFonts w:ascii="Times New Roman" w:hAnsi="Times New Roman"/>
                <w:color w:val="000000"/>
              </w:rPr>
              <w:lastRenderedPageBreak/>
              <w:t xml:space="preserve">выплаты вознаграждения, причитающегося приемному родителю </w:t>
            </w:r>
          </w:p>
          <w:p w:rsidR="002D19B5" w:rsidRPr="00C17D57" w:rsidRDefault="002D19B5" w:rsidP="002D19B5">
            <w:pPr>
              <w:rPr>
                <w:rFonts w:ascii="Times New Roman" w:hAnsi="Times New Roman"/>
                <w:b/>
                <w:bCs/>
              </w:rPr>
            </w:pPr>
            <w:r w:rsidRPr="00C17D57">
              <w:rPr>
                <w:rFonts w:ascii="Times New Roman" w:hAnsi="Times New Roman"/>
                <w:color w:val="000000"/>
              </w:rPr>
              <w:t>(</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10</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4 01 78542</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7894,4</w:t>
            </w:r>
          </w:p>
        </w:tc>
      </w:tr>
      <w:tr w:rsidR="002D19B5" w:rsidRPr="00C17D57" w:rsidTr="002D19B5">
        <w:tc>
          <w:tcPr>
            <w:tcW w:w="4503" w:type="dxa"/>
            <w:vAlign w:val="bottom"/>
          </w:tcPr>
          <w:p w:rsidR="002D19B5" w:rsidRPr="00C17D57" w:rsidRDefault="002D19B5" w:rsidP="002D19B5">
            <w:pPr>
              <w:rPr>
                <w:rFonts w:ascii="Times New Roman" w:hAnsi="Times New Roman"/>
                <w:b/>
                <w:bCs/>
              </w:rPr>
            </w:pPr>
            <w:r w:rsidRPr="00C17D57">
              <w:rPr>
                <w:rFonts w:ascii="Times New Roman" w:hAnsi="Times New Roman"/>
                <w:color w:val="000000"/>
              </w:rPr>
              <w:lastRenderedPageBreak/>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4 01 78543</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5368,1</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2412,6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«Обеспечение жильем молодых семей»</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2412,6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«Социальные выплаты»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02 3 01 00000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2412,6</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Реализация мероприятий по обеспечению жильем молодых семей </w:t>
            </w:r>
            <w:r w:rsidRPr="00C17D57">
              <w:rPr>
                <w:rFonts w:ascii="Times New Roman" w:hAnsi="Times New Roman"/>
              </w:rPr>
              <w:t>(</w:t>
            </w:r>
            <w:proofErr w:type="gramStart"/>
            <w:r w:rsidRPr="00C17D57">
              <w:rPr>
                <w:rFonts w:ascii="Times New Roman" w:hAnsi="Times New Roman"/>
              </w:rPr>
              <w:t>Социальное</w:t>
            </w:r>
            <w:proofErr w:type="gramEnd"/>
            <w:r w:rsidRPr="00C17D57">
              <w:rPr>
                <w:rFonts w:ascii="Times New Roman" w:hAnsi="Times New Roman"/>
              </w:rPr>
              <w:t xml:space="preserve"> обеспечение и иные выплаты населению)</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701"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 xml:space="preserve">02 3 01 </w:t>
            </w:r>
            <w:r w:rsidRPr="00C17D57">
              <w:rPr>
                <w:rFonts w:ascii="Times New Roman" w:hAnsi="Times New Roman"/>
                <w:lang w:val="en-US"/>
              </w:rPr>
              <w:t>L4970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2412,6</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Другие вопросы в области социальной политики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427,0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427,0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«Обеспечение реализации муниципальной программы»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427,0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«Субсидии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08 3 04 00000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427,0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Субсидии Эртильскому районному отделению Воронежской областной общественной организации Всероссийского общества инвалидов</w:t>
            </w:r>
          </w:p>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08 3 04 81310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147,0</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Субсидии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2D19B5" w:rsidRPr="00C17D57" w:rsidRDefault="002D19B5" w:rsidP="002D19B5">
            <w:pPr>
              <w:rPr>
                <w:rFonts w:ascii="Times New Roman" w:hAnsi="Times New Roman"/>
              </w:rPr>
            </w:pP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06</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04 </w:t>
            </w:r>
            <w:r w:rsidRPr="00C17D57">
              <w:rPr>
                <w:rFonts w:ascii="Times New Roman" w:hAnsi="Times New Roman"/>
                <w:lang w:val="en-US"/>
              </w:rPr>
              <w:t>8</w:t>
            </w:r>
            <w:r w:rsidRPr="00C17D57">
              <w:rPr>
                <w:rFonts w:ascii="Times New Roman" w:hAnsi="Times New Roman"/>
              </w:rPr>
              <w:t>1340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280,0</w:t>
            </w:r>
          </w:p>
        </w:tc>
      </w:tr>
      <w:tr w:rsidR="002D19B5" w:rsidRPr="00C17D57" w:rsidTr="002D19B5">
        <w:tc>
          <w:tcPr>
            <w:tcW w:w="4503" w:type="dxa"/>
          </w:tcPr>
          <w:p w:rsidR="002D19B5" w:rsidRPr="00C17D57" w:rsidRDefault="002D19B5" w:rsidP="002D19B5">
            <w:pPr>
              <w:rPr>
                <w:rFonts w:ascii="Times New Roman" w:hAnsi="Times New Roman"/>
                <w:b/>
              </w:rPr>
            </w:pPr>
            <w:r w:rsidRPr="00C17D57">
              <w:rPr>
                <w:rFonts w:ascii="Times New Roman" w:hAnsi="Times New Roman"/>
                <w:b/>
              </w:rPr>
              <w:lastRenderedPageBreak/>
              <w:t>ФИЗИЧЕСКАЯ КУЛЬТУРА И СПОРТ</w:t>
            </w:r>
          </w:p>
        </w:tc>
        <w:tc>
          <w:tcPr>
            <w:tcW w:w="567"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11</w:t>
            </w:r>
          </w:p>
        </w:tc>
        <w:tc>
          <w:tcPr>
            <w:tcW w:w="567" w:type="dxa"/>
            <w:vAlign w:val="bottom"/>
          </w:tcPr>
          <w:p w:rsidR="002D19B5" w:rsidRPr="00C17D57" w:rsidRDefault="002D19B5" w:rsidP="002D19B5">
            <w:pPr>
              <w:jc w:val="center"/>
              <w:rPr>
                <w:rFonts w:ascii="Times New Roman" w:hAnsi="Times New Roman"/>
              </w:rPr>
            </w:pP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3177,4</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Массовый спорт</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1381,0</w:t>
            </w:r>
          </w:p>
        </w:tc>
      </w:tr>
      <w:tr w:rsidR="002D19B5" w:rsidRPr="00C17D57" w:rsidTr="002D19B5">
        <w:tc>
          <w:tcPr>
            <w:tcW w:w="4503" w:type="dxa"/>
            <w:vAlign w:val="center"/>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Муниципальная программа Эртильского муниципального района «Развитие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1381,0</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Подпрограмма «Организация отдыха и оздоровление детей и молодежи» </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1381,0</w:t>
            </w:r>
          </w:p>
        </w:tc>
      </w:tr>
      <w:tr w:rsidR="002D19B5" w:rsidRPr="00C17D57" w:rsidTr="002D19B5">
        <w:tc>
          <w:tcPr>
            <w:tcW w:w="4503" w:type="dxa"/>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Основное мероприятие «развитие массовой физической культуры и детско-юношеского спорта»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1381,0</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t xml:space="preserve">Мероприятия в области физической культуры и спорта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01 3 03 80410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578,1</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по созданию условий для развития физической культуры и массового спорта </w:t>
            </w:r>
            <w:r w:rsidRPr="00C17D57">
              <w:rPr>
                <w:rFonts w:ascii="Times New Roman" w:hAnsi="Times New Roman"/>
              </w:rPr>
              <w:t>(Закупка товаров, работ и услуг для обеспечения государственных (муниципальных) нужд)</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02</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01 3 03 </w:t>
            </w:r>
            <w:r w:rsidRPr="00C17D57">
              <w:rPr>
                <w:rFonts w:ascii="Times New Roman" w:hAnsi="Times New Roman"/>
                <w:lang w:val="en-US"/>
              </w:rPr>
              <w:t>S</w:t>
            </w:r>
            <w:r w:rsidRPr="00C17D57">
              <w:rPr>
                <w:rFonts w:ascii="Times New Roman" w:hAnsi="Times New Roman"/>
              </w:rPr>
              <w:t>8790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802,9</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Другие вопросы в области физической культуры и спорта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1796,4</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Муниципальная программа Эртильского муниципального района «Развитие образования»</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1796,4</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"Организация отдыха и оздоровление детей и молодежи"</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1796,4</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"Строительство (реконструкция) спортивных объектов</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01 3 04 00000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1796,4</w:t>
            </w:r>
          </w:p>
        </w:tc>
      </w:tr>
      <w:tr w:rsidR="002D19B5" w:rsidRPr="00C17D57" w:rsidTr="002D19B5">
        <w:tc>
          <w:tcPr>
            <w:tcW w:w="4503" w:type="dxa"/>
          </w:tcPr>
          <w:p w:rsidR="002D19B5" w:rsidRPr="00C17D57" w:rsidRDefault="002D19B5" w:rsidP="002D19B5">
            <w:pPr>
              <w:rPr>
                <w:rFonts w:ascii="Times New Roman" w:hAnsi="Times New Roman"/>
                <w:color w:val="000000"/>
              </w:rPr>
            </w:pPr>
            <w:r w:rsidRPr="00C17D57">
              <w:rPr>
                <w:rFonts w:ascii="Times New Roman" w:hAnsi="Times New Roman"/>
                <w:color w:val="000000"/>
              </w:rPr>
              <w:t>Капитальные вложения в объекты муниципальной собственности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11</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05</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01 3 04 </w:t>
            </w:r>
            <w:r w:rsidRPr="00C17D57">
              <w:rPr>
                <w:rFonts w:ascii="Times New Roman" w:hAnsi="Times New Roman"/>
                <w:lang w:val="en-US"/>
              </w:rPr>
              <w:t>S</w:t>
            </w:r>
            <w:r w:rsidRPr="00C17D57">
              <w:rPr>
                <w:rFonts w:ascii="Times New Roman" w:hAnsi="Times New Roman"/>
              </w:rPr>
              <w:t>8100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bCs/>
              </w:rPr>
            </w:pPr>
            <w:r w:rsidRPr="00C17D57">
              <w:rPr>
                <w:rFonts w:ascii="Times New Roman" w:hAnsi="Times New Roman"/>
                <w:bCs/>
              </w:rPr>
              <w:t>1796,4</w:t>
            </w:r>
          </w:p>
        </w:tc>
      </w:tr>
      <w:tr w:rsidR="002D19B5" w:rsidRPr="00C17D57" w:rsidTr="002D19B5">
        <w:tc>
          <w:tcPr>
            <w:tcW w:w="4503" w:type="dxa"/>
            <w:vAlign w:val="bottom"/>
          </w:tcPr>
          <w:p w:rsidR="002D19B5" w:rsidRPr="00C17D57" w:rsidRDefault="002D19B5" w:rsidP="002D19B5">
            <w:pPr>
              <w:rPr>
                <w:rFonts w:ascii="Times New Roman" w:hAnsi="Times New Roman"/>
                <w:b/>
                <w:bCs/>
              </w:rPr>
            </w:pPr>
            <w:r w:rsidRPr="00C17D57">
              <w:rPr>
                <w:rFonts w:ascii="Times New Roman" w:hAnsi="Times New Roman"/>
                <w:b/>
                <w:bCs/>
              </w:rPr>
              <w:t>ОБСЛУЖИВАНИЕ ГОСУДАРСТВЕННОГО И МУНИЦИПАЛЬНОГО ДОЛГА</w:t>
            </w:r>
          </w:p>
        </w:tc>
        <w:tc>
          <w:tcPr>
            <w:tcW w:w="567" w:type="dxa"/>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13</w:t>
            </w:r>
          </w:p>
        </w:tc>
        <w:tc>
          <w:tcPr>
            <w:tcW w:w="567" w:type="dxa"/>
            <w:vAlign w:val="bottom"/>
          </w:tcPr>
          <w:p w:rsidR="002D19B5" w:rsidRPr="00C17D57" w:rsidRDefault="002D19B5" w:rsidP="002D19B5">
            <w:pPr>
              <w:jc w:val="center"/>
              <w:rPr>
                <w:rFonts w:ascii="Times New Roman" w:hAnsi="Times New Roman"/>
              </w:rPr>
            </w:pP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17,3</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Обслуживание  государственного внутреннего и муниципального долга</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13</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01</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17,3</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13</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17,3</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«Управление муниципальными финансами» </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13</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08 1 00 00000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17,3</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 xml:space="preserve">Основное мероприятие «Управление муниципальным долгом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13</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08 1 05 00000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17,3</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t>Процентные платежи по муниципальному долгу (Обслуживание государственного (муниципального) долга)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08 1 05 27880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700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17,3</w:t>
            </w:r>
          </w:p>
        </w:tc>
      </w:tr>
      <w:tr w:rsidR="002D19B5" w:rsidRPr="00C17D57" w:rsidTr="002D19B5">
        <w:tc>
          <w:tcPr>
            <w:tcW w:w="4503" w:type="dxa"/>
            <w:vAlign w:val="bottom"/>
          </w:tcPr>
          <w:p w:rsidR="002D19B5" w:rsidRPr="00C17D57" w:rsidRDefault="002D19B5" w:rsidP="002D19B5">
            <w:pPr>
              <w:rPr>
                <w:rFonts w:ascii="Times New Roman" w:hAnsi="Times New Roman"/>
                <w:b/>
                <w:bCs/>
              </w:rPr>
            </w:pPr>
            <w:r w:rsidRPr="00C17D57">
              <w:rPr>
                <w:rFonts w:ascii="Times New Roman" w:hAnsi="Times New Roman"/>
                <w:b/>
                <w:bCs/>
              </w:rPr>
              <w:t>МЕЖБЮДЖЕТНЫЕ ТРАНСФЕРТЫ ОБЩЕГО ХАРАКТЕРА БЮДЖЕТАМ БЮДЖЕТНОЙ СИСТЕМЫ РОССИЙСКОЙ ФЕДЕРАЦИИ</w:t>
            </w:r>
          </w:p>
        </w:tc>
        <w:tc>
          <w:tcPr>
            <w:tcW w:w="567" w:type="dxa"/>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14</w:t>
            </w:r>
          </w:p>
        </w:tc>
        <w:tc>
          <w:tcPr>
            <w:tcW w:w="567" w:type="dxa"/>
            <w:vAlign w:val="bottom"/>
          </w:tcPr>
          <w:p w:rsidR="002D19B5" w:rsidRPr="00C17D57" w:rsidRDefault="002D19B5" w:rsidP="002D19B5">
            <w:pPr>
              <w:jc w:val="center"/>
              <w:rPr>
                <w:rFonts w:ascii="Times New Roman" w:hAnsi="Times New Roman"/>
              </w:rPr>
            </w:pP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b/>
              </w:rPr>
            </w:pPr>
          </w:p>
        </w:tc>
        <w:tc>
          <w:tcPr>
            <w:tcW w:w="1446"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26459,9</w:t>
            </w:r>
          </w:p>
        </w:tc>
      </w:tr>
      <w:tr w:rsidR="002D19B5" w:rsidRPr="00C17D57" w:rsidTr="002D19B5">
        <w:trPr>
          <w:trHeight w:val="278"/>
        </w:trPr>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Дотации на выравнивание бюджетной обеспеченности субъектов Российской Федерации и муниципальных образований</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14</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01</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8489,0</w:t>
            </w:r>
          </w:p>
        </w:tc>
      </w:tr>
      <w:tr w:rsidR="002D19B5" w:rsidRPr="00C17D57" w:rsidTr="002D19B5">
        <w:trPr>
          <w:trHeight w:val="278"/>
        </w:trPr>
        <w:tc>
          <w:tcPr>
            <w:tcW w:w="4503" w:type="dxa"/>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14</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8489,0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14</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08 2 00 00000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8489,0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«Выравнивание бюджетной обеспеченности бюджетов поселений»</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14</w:t>
            </w:r>
          </w:p>
        </w:tc>
        <w:tc>
          <w:tcPr>
            <w:tcW w:w="567" w:type="dxa"/>
            <w:vAlign w:val="bottom"/>
          </w:tcPr>
          <w:p w:rsidR="002D19B5" w:rsidRPr="00C17D57" w:rsidRDefault="002D19B5" w:rsidP="002D19B5">
            <w:pPr>
              <w:jc w:val="center"/>
              <w:rPr>
                <w:rFonts w:ascii="Times New Roman" w:hAnsi="Times New Roman"/>
                <w:color w:val="000000"/>
              </w:rPr>
            </w:pPr>
            <w:r w:rsidRPr="00C17D57">
              <w:rPr>
                <w:rFonts w:ascii="Times New Roman" w:hAnsi="Times New Roman"/>
                <w:color w:val="000000"/>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08 2 01 00000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8489,0</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t>Выравнивание бюджетной обеспеченности поселений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08 2 01 78020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4289,0</w:t>
            </w:r>
          </w:p>
        </w:tc>
      </w:tr>
      <w:tr w:rsidR="002D19B5" w:rsidRPr="00C17D57" w:rsidTr="002D19B5">
        <w:tc>
          <w:tcPr>
            <w:tcW w:w="4503" w:type="dxa"/>
          </w:tcPr>
          <w:p w:rsidR="002D19B5" w:rsidRPr="00C17D57" w:rsidRDefault="002D19B5" w:rsidP="002D19B5">
            <w:pPr>
              <w:rPr>
                <w:rFonts w:ascii="Times New Roman" w:hAnsi="Times New Roman"/>
              </w:rPr>
            </w:pPr>
            <w:r w:rsidRPr="00C17D57">
              <w:rPr>
                <w:rFonts w:ascii="Times New Roman" w:hAnsi="Times New Roman"/>
                <w:color w:val="000000"/>
              </w:rPr>
              <w:t>Выравнивание бюджетной обеспеченности поселений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01</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08 2 01 88020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4200,0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Прочие межбюджетные трансферты общего характера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17970,9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17870,9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Подпрограмма «Создание условий для эффективного и ответственного управления муниципальными </w:t>
            </w:r>
            <w:r w:rsidRPr="00C17D57">
              <w:rPr>
                <w:rFonts w:ascii="Times New Roman" w:hAnsi="Times New Roman"/>
                <w:color w:val="000000"/>
              </w:rPr>
              <w:lastRenderedPageBreak/>
              <w:t>финансами, повышение устойчивости бюджетов поселений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08 2 00 00000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17870,9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lastRenderedPageBreak/>
              <w:t>Основное мероприятие «Иные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08 2 04 00000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17870,9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Зарезервированные средства, связанные с особенностями исполнения бюджета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08 2 04 70100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450,0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Зарезервированные средства, связанные с особенностями исполнения бюджета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08 2 04 80100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624,0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Иные межбюджетные трансферты на социально значимые и первоочередные расходы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08 2 04 88060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1382,0</w:t>
            </w:r>
          </w:p>
        </w:tc>
      </w:tr>
      <w:tr w:rsidR="002D19B5" w:rsidRPr="00C17D57" w:rsidTr="002D19B5">
        <w:tc>
          <w:tcPr>
            <w:tcW w:w="4503" w:type="dxa"/>
            <w:vAlign w:val="bottom"/>
          </w:tcPr>
          <w:p w:rsidR="002D19B5" w:rsidRPr="00C17D57" w:rsidRDefault="002D19B5" w:rsidP="002D19B5">
            <w:pPr>
              <w:rPr>
                <w:rFonts w:ascii="Times New Roman" w:hAnsi="Times New Roman"/>
              </w:rPr>
            </w:pPr>
            <w:r w:rsidRPr="00C17D57">
              <w:rPr>
                <w:rFonts w:ascii="Times New Roman" w:hAnsi="Times New Roman"/>
              </w:rPr>
              <w:t xml:space="preserve">Поощрение поселений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по результатам оценки эффективности их деятельности (</w:t>
            </w:r>
            <w:r w:rsidRPr="00C17D57">
              <w:rPr>
                <w:rFonts w:ascii="Times New Roman" w:hAnsi="Times New Roman"/>
                <w:color w:val="000000"/>
              </w:rPr>
              <w:t>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08 2 04 88510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08 2 04 </w:t>
            </w:r>
            <w:r w:rsidRPr="00C17D57">
              <w:rPr>
                <w:rFonts w:ascii="Times New Roman" w:hAnsi="Times New Roman"/>
                <w:lang w:val="en-US"/>
              </w:rPr>
              <w:t>S</w:t>
            </w:r>
            <w:r w:rsidRPr="00C17D57">
              <w:rPr>
                <w:rFonts w:ascii="Times New Roman" w:hAnsi="Times New Roman"/>
              </w:rPr>
              <w:t>8043</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14914,9</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Муниципальная программа Эртильского </w:t>
            </w:r>
            <w:proofErr w:type="gramStart"/>
            <w:r w:rsidRPr="00C17D57">
              <w:rPr>
                <w:rFonts w:ascii="Times New Roman" w:hAnsi="Times New Roman"/>
                <w:color w:val="000000"/>
              </w:rPr>
              <w:t>муниципального</w:t>
            </w:r>
            <w:proofErr w:type="gramEnd"/>
            <w:r w:rsidRPr="00C17D57">
              <w:rPr>
                <w:rFonts w:ascii="Times New Roman" w:hAnsi="Times New Roman"/>
                <w:color w:val="000000"/>
              </w:rPr>
              <w:t xml:space="preserve"> района «Муниципальное управление и гражданское общество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09 0 00 00000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Подпрограмма "Снижение рисков и смягчение последствий чрезвычайных ситуаций природного и техногенного характера на территории Эртильского муниципального района"</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09 8 00 00000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Основное мероприятие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предотвращение экономического ущерба от чрезвычайных ситуаций, снижение количества пожаров, гибели людей на пожарах, обеспечение безопасности на водных объектах"</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09 8 03 00000</w:t>
            </w:r>
          </w:p>
        </w:tc>
        <w:tc>
          <w:tcPr>
            <w:tcW w:w="681" w:type="dxa"/>
            <w:vAlign w:val="bottom"/>
          </w:tcPr>
          <w:p w:rsidR="002D19B5" w:rsidRPr="00C17D57" w:rsidRDefault="002D19B5" w:rsidP="002D19B5">
            <w:pPr>
              <w:jc w:val="center"/>
              <w:rPr>
                <w:rFonts w:ascii="Times New Roman" w:hAnsi="Times New Roman"/>
              </w:rPr>
            </w:pP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c>
          <w:tcPr>
            <w:tcW w:w="4503" w:type="dxa"/>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2D19B5" w:rsidRPr="00C17D57" w:rsidRDefault="002D19B5" w:rsidP="002D19B5">
            <w:pPr>
              <w:rPr>
                <w:rFonts w:ascii="Times New Roman" w:hAnsi="Times New Roman"/>
                <w:color w:val="000000"/>
              </w:rPr>
            </w:pPr>
            <w:r w:rsidRPr="00C17D57">
              <w:rPr>
                <w:rFonts w:ascii="Times New Roman" w:hAnsi="Times New Roman"/>
                <w:color w:val="000000"/>
              </w:rPr>
              <w:t>(Межбюджетные трансферты)</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14</w:t>
            </w:r>
          </w:p>
        </w:tc>
        <w:tc>
          <w:tcPr>
            <w:tcW w:w="56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701" w:type="dxa"/>
            <w:vAlign w:val="bottom"/>
          </w:tcPr>
          <w:p w:rsidR="002D19B5" w:rsidRPr="00C17D57" w:rsidRDefault="002D19B5" w:rsidP="002D19B5">
            <w:pPr>
              <w:jc w:val="center"/>
              <w:rPr>
                <w:rFonts w:ascii="Times New Roman" w:hAnsi="Times New Roman"/>
              </w:rPr>
            </w:pPr>
            <w:r w:rsidRPr="00C17D57">
              <w:rPr>
                <w:rFonts w:ascii="Times New Roman" w:hAnsi="Times New Roman"/>
              </w:rPr>
              <w:t>09 8 03 20570</w:t>
            </w:r>
          </w:p>
        </w:tc>
        <w:tc>
          <w:tcPr>
            <w:tcW w:w="681"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1446"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bl>
    <w:p w:rsidR="002D19B5" w:rsidRPr="00C17D57" w:rsidRDefault="002D19B5" w:rsidP="002D19B5">
      <w:pPr>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C17D57" w:rsidRDefault="00C17D57" w:rsidP="002D19B5">
      <w:pPr>
        <w:jc w:val="right"/>
        <w:rPr>
          <w:rFonts w:ascii="Times New Roman" w:hAnsi="Times New Roman"/>
        </w:rPr>
      </w:pPr>
    </w:p>
    <w:p w:rsidR="002D19B5" w:rsidRPr="00C17D57" w:rsidRDefault="00C17D57" w:rsidP="00C17D57">
      <w:pPr>
        <w:jc w:val="right"/>
        <w:rPr>
          <w:rFonts w:ascii="Times New Roman" w:hAnsi="Times New Roman"/>
        </w:rPr>
      </w:pPr>
      <w:r>
        <w:rPr>
          <w:rFonts w:ascii="Times New Roman" w:hAnsi="Times New Roman"/>
        </w:rPr>
        <w:lastRenderedPageBreak/>
        <w:t xml:space="preserve">                        </w:t>
      </w:r>
      <w:r w:rsidR="002D19B5" w:rsidRPr="00C17D57">
        <w:rPr>
          <w:rFonts w:ascii="Times New Roman" w:hAnsi="Times New Roman"/>
        </w:rPr>
        <w:t>Приложение 4                                                                                                             к решению Совета народных депутатов</w:t>
      </w:r>
    </w:p>
    <w:p w:rsidR="002D19B5" w:rsidRPr="00C17D57" w:rsidRDefault="002D19B5" w:rsidP="00C17D57">
      <w:pPr>
        <w:ind w:left="4500" w:hanging="4500"/>
        <w:jc w:val="right"/>
        <w:rPr>
          <w:rFonts w:ascii="Times New Roman" w:hAnsi="Times New Roman"/>
        </w:rPr>
      </w:pPr>
      <w:r w:rsidRPr="00C17D57">
        <w:rPr>
          <w:rFonts w:ascii="Times New Roman" w:hAnsi="Times New Roman"/>
        </w:rPr>
        <w:t xml:space="preserve">                                                                    Эртильского муниципального района</w:t>
      </w:r>
    </w:p>
    <w:p w:rsidR="002D19B5" w:rsidRPr="00C17D57" w:rsidRDefault="002D19B5" w:rsidP="00C17D57">
      <w:pPr>
        <w:ind w:left="4500" w:hanging="4500"/>
        <w:jc w:val="right"/>
        <w:rPr>
          <w:rFonts w:ascii="Times New Roman" w:hAnsi="Times New Roman"/>
        </w:rPr>
      </w:pPr>
      <w:r w:rsidRPr="00C17D57">
        <w:rPr>
          <w:rFonts w:ascii="Times New Roman" w:hAnsi="Times New Roman"/>
        </w:rPr>
        <w:t xml:space="preserve">«Об исполнении районного бюджета за 2023 год» </w:t>
      </w:r>
    </w:p>
    <w:p w:rsidR="002D19B5" w:rsidRPr="00C17D57" w:rsidRDefault="002D19B5" w:rsidP="00C17D57">
      <w:pPr>
        <w:ind w:left="4500" w:hanging="4500"/>
        <w:jc w:val="right"/>
        <w:rPr>
          <w:rFonts w:ascii="Times New Roman" w:hAnsi="Times New Roman"/>
        </w:rPr>
      </w:pPr>
      <w:r w:rsidRPr="00C17D57">
        <w:rPr>
          <w:rFonts w:ascii="Times New Roman" w:hAnsi="Times New Roman"/>
        </w:rPr>
        <w:t xml:space="preserve">                                         </w:t>
      </w:r>
      <w:r w:rsidR="00F54432">
        <w:rPr>
          <w:rFonts w:ascii="Times New Roman" w:hAnsi="Times New Roman"/>
        </w:rPr>
        <w:t xml:space="preserve">                         от «27» 05. 2024 года № 51</w:t>
      </w:r>
      <w:r w:rsidRPr="00C17D57">
        <w:rPr>
          <w:rFonts w:ascii="Times New Roman" w:hAnsi="Times New Roman"/>
        </w:rPr>
        <w:t xml:space="preserve">         </w:t>
      </w:r>
    </w:p>
    <w:p w:rsidR="002D19B5" w:rsidRPr="00C17D57" w:rsidRDefault="002D19B5" w:rsidP="002D19B5">
      <w:pPr>
        <w:ind w:left="4500" w:hanging="4500"/>
        <w:jc w:val="right"/>
        <w:rPr>
          <w:rFonts w:ascii="Times New Roman" w:hAnsi="Times New Roman"/>
        </w:rPr>
      </w:pPr>
      <w:r w:rsidRPr="00C17D57">
        <w:rPr>
          <w:rFonts w:ascii="Times New Roman" w:hAnsi="Times New Roman"/>
        </w:rPr>
        <w:t xml:space="preserve">                                                                   </w:t>
      </w:r>
    </w:p>
    <w:p w:rsidR="002D19B5" w:rsidRPr="00C17D57" w:rsidRDefault="002D19B5" w:rsidP="002D19B5">
      <w:pPr>
        <w:ind w:left="5580" w:firstLine="540"/>
        <w:rPr>
          <w:rFonts w:ascii="Times New Roman" w:hAnsi="Times New Roman"/>
        </w:rPr>
      </w:pPr>
    </w:p>
    <w:p w:rsidR="002D19B5" w:rsidRPr="00C17D57" w:rsidRDefault="002D19B5" w:rsidP="002D19B5">
      <w:pPr>
        <w:jc w:val="center"/>
        <w:rPr>
          <w:rFonts w:ascii="Times New Roman" w:hAnsi="Times New Roman"/>
          <w:b/>
          <w:color w:val="000000"/>
        </w:rPr>
      </w:pPr>
      <w:r w:rsidRPr="00C17D57">
        <w:rPr>
          <w:rFonts w:ascii="Times New Roman" w:hAnsi="Times New Roman"/>
          <w:b/>
          <w:color w:val="000000"/>
        </w:rPr>
        <w:t xml:space="preserve">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за 2023 год </w:t>
      </w:r>
    </w:p>
    <w:tbl>
      <w:tblPr>
        <w:tblW w:w="5296"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416"/>
        <w:gridCol w:w="1598"/>
        <w:gridCol w:w="671"/>
        <w:gridCol w:w="533"/>
        <w:gridCol w:w="529"/>
        <w:gridCol w:w="1652"/>
      </w:tblGrid>
      <w:tr w:rsidR="002D19B5" w:rsidRPr="00C17D57" w:rsidTr="002D19B5">
        <w:trPr>
          <w:trHeight w:val="643"/>
          <w:tblHeader/>
        </w:trPr>
        <w:tc>
          <w:tcPr>
            <w:tcW w:w="364"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 п/п</w:t>
            </w:r>
          </w:p>
        </w:tc>
        <w:tc>
          <w:tcPr>
            <w:tcW w:w="2178" w:type="pct"/>
            <w:shd w:val="clear" w:color="auto" w:fill="auto"/>
            <w:vAlign w:val="center"/>
          </w:tcPr>
          <w:p w:rsidR="002D19B5" w:rsidRPr="00C17D57" w:rsidRDefault="002D19B5" w:rsidP="002D19B5">
            <w:pPr>
              <w:jc w:val="center"/>
              <w:rPr>
                <w:rFonts w:ascii="Times New Roman" w:hAnsi="Times New Roman"/>
                <w:b/>
              </w:rPr>
            </w:pPr>
            <w:r w:rsidRPr="00C17D57">
              <w:rPr>
                <w:rFonts w:ascii="Times New Roman" w:hAnsi="Times New Roman"/>
                <w:b/>
              </w:rPr>
              <w:t>Наименование</w:t>
            </w:r>
          </w:p>
        </w:tc>
        <w:tc>
          <w:tcPr>
            <w:tcW w:w="788" w:type="pct"/>
            <w:shd w:val="clear" w:color="auto" w:fill="auto"/>
            <w:noWrap/>
            <w:vAlign w:val="center"/>
          </w:tcPr>
          <w:p w:rsidR="002D19B5" w:rsidRPr="00C17D57" w:rsidRDefault="002D19B5" w:rsidP="002D19B5">
            <w:pPr>
              <w:jc w:val="center"/>
              <w:rPr>
                <w:rFonts w:ascii="Times New Roman" w:hAnsi="Times New Roman"/>
                <w:b/>
              </w:rPr>
            </w:pPr>
            <w:r w:rsidRPr="00C17D57">
              <w:rPr>
                <w:rFonts w:ascii="Times New Roman" w:hAnsi="Times New Roman"/>
                <w:b/>
              </w:rPr>
              <w:t>ЦСР</w:t>
            </w:r>
          </w:p>
        </w:tc>
        <w:tc>
          <w:tcPr>
            <w:tcW w:w="331" w:type="pct"/>
            <w:shd w:val="clear" w:color="auto" w:fill="auto"/>
            <w:noWrap/>
            <w:vAlign w:val="center"/>
          </w:tcPr>
          <w:p w:rsidR="002D19B5" w:rsidRPr="00C17D57" w:rsidRDefault="002D19B5" w:rsidP="002D19B5">
            <w:pPr>
              <w:jc w:val="center"/>
              <w:rPr>
                <w:rFonts w:ascii="Times New Roman" w:hAnsi="Times New Roman"/>
                <w:b/>
              </w:rPr>
            </w:pPr>
            <w:r w:rsidRPr="00C17D57">
              <w:rPr>
                <w:rFonts w:ascii="Times New Roman" w:hAnsi="Times New Roman"/>
                <w:b/>
              </w:rPr>
              <w:t>ВР</w:t>
            </w:r>
          </w:p>
        </w:tc>
        <w:tc>
          <w:tcPr>
            <w:tcW w:w="263" w:type="pct"/>
            <w:shd w:val="clear" w:color="auto" w:fill="auto"/>
            <w:noWrap/>
            <w:vAlign w:val="center"/>
          </w:tcPr>
          <w:p w:rsidR="002D19B5" w:rsidRPr="00C17D57" w:rsidRDefault="002D19B5" w:rsidP="002D19B5">
            <w:pPr>
              <w:jc w:val="center"/>
              <w:rPr>
                <w:rFonts w:ascii="Times New Roman" w:hAnsi="Times New Roman"/>
                <w:b/>
              </w:rPr>
            </w:pPr>
            <w:r w:rsidRPr="00C17D57">
              <w:rPr>
                <w:rFonts w:ascii="Times New Roman" w:hAnsi="Times New Roman"/>
                <w:b/>
              </w:rPr>
              <w:t>РЗ</w:t>
            </w:r>
          </w:p>
        </w:tc>
        <w:tc>
          <w:tcPr>
            <w:tcW w:w="261" w:type="pct"/>
            <w:shd w:val="clear" w:color="auto" w:fill="auto"/>
            <w:noWrap/>
            <w:vAlign w:val="center"/>
          </w:tcPr>
          <w:p w:rsidR="002D19B5" w:rsidRPr="00C17D57" w:rsidRDefault="002D19B5" w:rsidP="002D19B5">
            <w:pPr>
              <w:jc w:val="center"/>
              <w:rPr>
                <w:rFonts w:ascii="Times New Roman" w:hAnsi="Times New Roman"/>
                <w:b/>
              </w:rPr>
            </w:pPr>
            <w:proofErr w:type="gramStart"/>
            <w:r w:rsidRPr="00C17D57">
              <w:rPr>
                <w:rFonts w:ascii="Times New Roman" w:hAnsi="Times New Roman"/>
                <w:b/>
              </w:rPr>
              <w:t>ПР</w:t>
            </w:r>
            <w:proofErr w:type="gramEnd"/>
          </w:p>
        </w:tc>
        <w:tc>
          <w:tcPr>
            <w:tcW w:w="815" w:type="pct"/>
            <w:shd w:val="clear" w:color="auto" w:fill="auto"/>
            <w:vAlign w:val="center"/>
          </w:tcPr>
          <w:p w:rsidR="002D19B5" w:rsidRPr="00C17D57" w:rsidRDefault="002D19B5" w:rsidP="002D19B5">
            <w:pPr>
              <w:jc w:val="center"/>
              <w:rPr>
                <w:rFonts w:ascii="Times New Roman" w:hAnsi="Times New Roman"/>
                <w:b/>
              </w:rPr>
            </w:pPr>
            <w:r w:rsidRPr="00C17D57">
              <w:rPr>
                <w:rFonts w:ascii="Times New Roman" w:hAnsi="Times New Roman"/>
                <w:b/>
              </w:rPr>
              <w:t>Исполнено (тыс. руб.)</w:t>
            </w:r>
          </w:p>
          <w:p w:rsidR="002D19B5" w:rsidRPr="00C17D57" w:rsidRDefault="002D19B5" w:rsidP="002D19B5">
            <w:pPr>
              <w:ind w:right="-108"/>
              <w:rPr>
                <w:rFonts w:ascii="Times New Roman" w:hAnsi="Times New Roman"/>
                <w:b/>
              </w:rPr>
            </w:pPr>
          </w:p>
        </w:tc>
      </w:tr>
      <w:tr w:rsidR="002D19B5" w:rsidRPr="00C17D57" w:rsidTr="002D19B5">
        <w:trPr>
          <w:trHeight w:val="20"/>
          <w:tblHeader/>
        </w:trPr>
        <w:tc>
          <w:tcPr>
            <w:tcW w:w="364"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w:t>
            </w:r>
          </w:p>
        </w:tc>
        <w:tc>
          <w:tcPr>
            <w:tcW w:w="2178" w:type="pct"/>
            <w:shd w:val="clear" w:color="auto" w:fill="auto"/>
            <w:vAlign w:val="center"/>
          </w:tcPr>
          <w:p w:rsidR="002D19B5" w:rsidRPr="00C17D57" w:rsidRDefault="002D19B5" w:rsidP="002D19B5">
            <w:pPr>
              <w:jc w:val="center"/>
              <w:rPr>
                <w:rFonts w:ascii="Times New Roman" w:hAnsi="Times New Roman"/>
                <w:b/>
              </w:rPr>
            </w:pPr>
            <w:r w:rsidRPr="00C17D57">
              <w:rPr>
                <w:rFonts w:ascii="Times New Roman" w:hAnsi="Times New Roman"/>
                <w:b/>
              </w:rPr>
              <w:t>2</w:t>
            </w:r>
          </w:p>
        </w:tc>
        <w:tc>
          <w:tcPr>
            <w:tcW w:w="788" w:type="pct"/>
            <w:shd w:val="clear" w:color="auto" w:fill="auto"/>
            <w:noWrap/>
            <w:vAlign w:val="center"/>
          </w:tcPr>
          <w:p w:rsidR="002D19B5" w:rsidRPr="00C17D57" w:rsidRDefault="002D19B5" w:rsidP="002D19B5">
            <w:pPr>
              <w:jc w:val="center"/>
              <w:rPr>
                <w:rFonts w:ascii="Times New Roman" w:hAnsi="Times New Roman"/>
                <w:b/>
              </w:rPr>
            </w:pPr>
            <w:r w:rsidRPr="00C17D57">
              <w:rPr>
                <w:rFonts w:ascii="Times New Roman" w:hAnsi="Times New Roman"/>
                <w:b/>
              </w:rPr>
              <w:t>3</w:t>
            </w:r>
          </w:p>
        </w:tc>
        <w:tc>
          <w:tcPr>
            <w:tcW w:w="331" w:type="pct"/>
            <w:shd w:val="clear" w:color="auto" w:fill="auto"/>
            <w:noWrap/>
            <w:vAlign w:val="center"/>
          </w:tcPr>
          <w:p w:rsidR="002D19B5" w:rsidRPr="00C17D57" w:rsidRDefault="002D19B5" w:rsidP="002D19B5">
            <w:pPr>
              <w:jc w:val="center"/>
              <w:rPr>
                <w:rFonts w:ascii="Times New Roman" w:hAnsi="Times New Roman"/>
                <w:b/>
              </w:rPr>
            </w:pPr>
            <w:r w:rsidRPr="00C17D57">
              <w:rPr>
                <w:rFonts w:ascii="Times New Roman" w:hAnsi="Times New Roman"/>
                <w:b/>
              </w:rPr>
              <w:t>4</w:t>
            </w:r>
          </w:p>
        </w:tc>
        <w:tc>
          <w:tcPr>
            <w:tcW w:w="263" w:type="pct"/>
            <w:shd w:val="clear" w:color="auto" w:fill="auto"/>
            <w:noWrap/>
            <w:vAlign w:val="center"/>
          </w:tcPr>
          <w:p w:rsidR="002D19B5" w:rsidRPr="00C17D57" w:rsidRDefault="002D19B5" w:rsidP="002D19B5">
            <w:pPr>
              <w:jc w:val="center"/>
              <w:rPr>
                <w:rFonts w:ascii="Times New Roman" w:hAnsi="Times New Roman"/>
                <w:b/>
              </w:rPr>
            </w:pPr>
            <w:r w:rsidRPr="00C17D57">
              <w:rPr>
                <w:rFonts w:ascii="Times New Roman" w:hAnsi="Times New Roman"/>
                <w:b/>
              </w:rPr>
              <w:t>5</w:t>
            </w:r>
          </w:p>
        </w:tc>
        <w:tc>
          <w:tcPr>
            <w:tcW w:w="261" w:type="pct"/>
            <w:shd w:val="clear" w:color="auto" w:fill="auto"/>
            <w:noWrap/>
            <w:vAlign w:val="center"/>
          </w:tcPr>
          <w:p w:rsidR="002D19B5" w:rsidRPr="00C17D57" w:rsidRDefault="002D19B5" w:rsidP="002D19B5">
            <w:pPr>
              <w:jc w:val="center"/>
              <w:rPr>
                <w:rFonts w:ascii="Times New Roman" w:hAnsi="Times New Roman"/>
                <w:b/>
              </w:rPr>
            </w:pPr>
            <w:r w:rsidRPr="00C17D57">
              <w:rPr>
                <w:rFonts w:ascii="Times New Roman" w:hAnsi="Times New Roman"/>
                <w:b/>
              </w:rPr>
              <w:t>6</w:t>
            </w:r>
          </w:p>
        </w:tc>
        <w:tc>
          <w:tcPr>
            <w:tcW w:w="815" w:type="pct"/>
            <w:shd w:val="clear" w:color="auto" w:fill="auto"/>
            <w:vAlign w:val="center"/>
          </w:tcPr>
          <w:p w:rsidR="002D19B5" w:rsidRPr="00C17D57" w:rsidRDefault="002D19B5" w:rsidP="002D19B5">
            <w:pPr>
              <w:jc w:val="center"/>
              <w:rPr>
                <w:rFonts w:ascii="Times New Roman" w:hAnsi="Times New Roman"/>
                <w:b/>
              </w:rPr>
            </w:pPr>
            <w:r w:rsidRPr="00C17D57">
              <w:rPr>
                <w:rFonts w:ascii="Times New Roman" w:hAnsi="Times New Roman"/>
                <w:b/>
              </w:rPr>
              <w:t>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w:t>
            </w:r>
          </w:p>
        </w:tc>
        <w:tc>
          <w:tcPr>
            <w:tcW w:w="2178" w:type="pct"/>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br/>
              <w:t>В С Е Г О</w:t>
            </w:r>
          </w:p>
        </w:tc>
        <w:tc>
          <w:tcPr>
            <w:tcW w:w="788" w:type="pct"/>
            <w:shd w:val="clear" w:color="auto" w:fill="auto"/>
            <w:noWrap/>
            <w:vAlign w:val="bottom"/>
          </w:tcPr>
          <w:p w:rsidR="002D19B5" w:rsidRPr="00C17D57" w:rsidRDefault="002D19B5" w:rsidP="002D19B5">
            <w:pPr>
              <w:jc w:val="center"/>
              <w:rPr>
                <w:rFonts w:ascii="Times New Roman" w:hAnsi="Times New Roman"/>
                <w:color w:val="000000"/>
              </w:rPr>
            </w:pPr>
          </w:p>
        </w:tc>
        <w:tc>
          <w:tcPr>
            <w:tcW w:w="331" w:type="pct"/>
            <w:shd w:val="clear" w:color="auto" w:fill="auto"/>
            <w:noWrap/>
            <w:vAlign w:val="bottom"/>
          </w:tcPr>
          <w:p w:rsidR="002D19B5" w:rsidRPr="00C17D57" w:rsidRDefault="002D19B5" w:rsidP="002D19B5">
            <w:pPr>
              <w:jc w:val="center"/>
              <w:rPr>
                <w:rFonts w:ascii="Times New Roman" w:hAnsi="Times New Roman"/>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color w:val="000000"/>
              </w:rPr>
            </w:pPr>
          </w:p>
        </w:tc>
        <w:tc>
          <w:tcPr>
            <w:tcW w:w="815" w:type="pct"/>
            <w:shd w:val="clear" w:color="auto" w:fill="auto"/>
            <w:noWrap/>
            <w:vAlign w:val="bottom"/>
          </w:tcPr>
          <w:p w:rsidR="002D19B5" w:rsidRPr="00C17D57" w:rsidRDefault="002D19B5" w:rsidP="002D19B5">
            <w:pPr>
              <w:ind w:left="-39" w:right="-104"/>
              <w:jc w:val="center"/>
              <w:rPr>
                <w:rFonts w:ascii="Times New Roman" w:hAnsi="Times New Roman"/>
                <w:b/>
                <w:bCs/>
                <w:color w:val="000000"/>
              </w:rPr>
            </w:pPr>
            <w:r w:rsidRPr="00C17D57">
              <w:rPr>
                <w:rFonts w:ascii="Times New Roman" w:hAnsi="Times New Roman"/>
                <w:b/>
                <w:bCs/>
                <w:color w:val="000000"/>
              </w:rPr>
              <w:t>852050,6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1</w:t>
            </w:r>
          </w:p>
        </w:tc>
        <w:tc>
          <w:tcPr>
            <w:tcW w:w="2178" w:type="pct"/>
            <w:shd w:val="clear" w:color="auto" w:fill="auto"/>
            <w:vAlign w:val="center"/>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Муниципальная программа Эртильского муниципального района «Развитие образования»</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01 0 00 00000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518852,8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1.1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xml:space="preserve">Подпрограмма «Развитие дошкольного и общего образования» </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01 1 00 00000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451692,0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1.1.1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Основное мероприятие «Повышение доступности и качества дошкольного образования»</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01 1 01 00000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73402,8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highlight w:val="yellow"/>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01 1 01 00590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17608,8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highlight w:val="yellow"/>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01 1 01 00590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12113,2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b/>
                <w:bCs/>
                <w:color w:val="000000"/>
                <w:highlight w:val="yellow"/>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01 1 01 00590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2211,6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2D19B5" w:rsidRPr="00C17D57" w:rsidRDefault="002D19B5" w:rsidP="002D19B5">
            <w:pPr>
              <w:rPr>
                <w:rFonts w:ascii="Times New Roman" w:hAnsi="Times New Roman"/>
                <w:color w:val="000000"/>
              </w:rPr>
            </w:pPr>
            <w:r w:rsidRPr="00C17D57">
              <w:rPr>
                <w:rFonts w:ascii="Times New Roman" w:hAnsi="Times New Roman"/>
                <w:color w:val="000000"/>
              </w:rPr>
              <w:t>(</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01 1 01 78150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24,9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государственных гарантий реализации прав на получение общедоступного и бесплатного дошкольного образования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lang w:val="en-US"/>
              </w:rPr>
              <w:t xml:space="preserve">01 1 </w:t>
            </w:r>
            <w:r w:rsidRPr="00C17D57">
              <w:rPr>
                <w:rFonts w:ascii="Times New Roman" w:hAnsi="Times New Roman"/>
              </w:rPr>
              <w:t xml:space="preserve">01 </w:t>
            </w:r>
            <w:r w:rsidRPr="00C17D57">
              <w:rPr>
                <w:rFonts w:ascii="Times New Roman" w:hAnsi="Times New Roman"/>
                <w:lang w:val="en-US"/>
              </w:rPr>
              <w:t>7829</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38338,8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color w:val="000000"/>
              </w:rPr>
              <w:t xml:space="preserve">Обеспечение государственных гарантий реализации прав на получение общедоступного и бесплатного дошкольного образования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lang w:val="en-US"/>
              </w:rPr>
              <w:t xml:space="preserve">01 1 </w:t>
            </w:r>
            <w:r w:rsidRPr="00C17D57">
              <w:rPr>
                <w:rFonts w:ascii="Times New Roman" w:hAnsi="Times New Roman"/>
              </w:rPr>
              <w:t xml:space="preserve">01 </w:t>
            </w:r>
            <w:r w:rsidRPr="00C17D57">
              <w:rPr>
                <w:rFonts w:ascii="Times New Roman" w:hAnsi="Times New Roman"/>
                <w:lang w:val="en-US"/>
              </w:rPr>
              <w:t>7829</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3105,5</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1.1.2</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Основное мероприятие «Повышение доступности и качества общего образования»</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01 1 02 00000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355403,4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01 1 02 00590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44975,0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01 1 02 00590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14429,7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01 1 02 00590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1850,6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Резервный фонд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непредвиденных расходов)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01 1 02 20540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450,0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rPr>
              <w:t xml:space="preserve">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w:t>
            </w:r>
            <w:r w:rsidRPr="00C17D57">
              <w:rPr>
                <w:rFonts w:ascii="Times New Roman" w:hAnsi="Times New Roman"/>
              </w:rPr>
              <w:lastRenderedPageBreak/>
              <w:t>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01 1 02 53030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9530,6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88" w:type="pct"/>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t>01 1 02 53030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2441,2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7812</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155878,9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7812</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3951,7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w:t>
            </w:r>
            <w:r w:rsidRPr="00C17D57">
              <w:rPr>
                <w:rFonts w:ascii="Times New Roman" w:hAnsi="Times New Roman"/>
                <w:color w:val="000000"/>
              </w:rPr>
              <w:lastRenderedPageBreak/>
              <w:t>субсидий бюджетным, автономным учреждениям и иным некоммерческим организациям)</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lastRenderedPageBreak/>
              <w:t xml:space="preserve">01 1 </w:t>
            </w:r>
            <w:r w:rsidRPr="00C17D57">
              <w:rPr>
                <w:rFonts w:ascii="Times New Roman" w:hAnsi="Times New Roman"/>
              </w:rPr>
              <w:t xml:space="preserve">02 </w:t>
            </w:r>
            <w:r w:rsidRPr="00C17D57">
              <w:rPr>
                <w:rFonts w:ascii="Times New Roman" w:hAnsi="Times New Roman"/>
                <w:lang w:val="en-US"/>
              </w:rPr>
              <w:t>7812</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48883,8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01 1 02 </w:t>
            </w:r>
            <w:r w:rsidRPr="00C17D57">
              <w:rPr>
                <w:rFonts w:ascii="Times New Roman" w:hAnsi="Times New Roman"/>
                <w:lang w:val="en-US"/>
              </w:rPr>
              <w:t>L</w:t>
            </w:r>
            <w:r w:rsidRPr="00C17D57">
              <w:rPr>
                <w:rFonts w:ascii="Times New Roman" w:hAnsi="Times New Roman"/>
              </w:rPr>
              <w:t>7500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43304,7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788" w:type="pct"/>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S8750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11551,3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Реализация мероприятий областной адресной программы капитального ремонта (Предоставление субсидий бюджетным, автономным учреждениям и иным некоммерческим организациям)</w:t>
            </w:r>
          </w:p>
        </w:tc>
        <w:tc>
          <w:tcPr>
            <w:tcW w:w="788" w:type="pct"/>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S8750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1636,3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S8810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6377,6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 xml:space="preserve">01 1 </w:t>
            </w:r>
            <w:r w:rsidRPr="00C17D57">
              <w:rPr>
                <w:rFonts w:ascii="Times New Roman" w:hAnsi="Times New Roman"/>
              </w:rPr>
              <w:t xml:space="preserve">02 </w:t>
            </w:r>
            <w:r w:rsidRPr="00C17D57">
              <w:rPr>
                <w:rFonts w:ascii="Times New Roman" w:hAnsi="Times New Roman"/>
                <w:lang w:val="en-US"/>
              </w:rPr>
              <w:t>S</w:t>
            </w:r>
            <w:r w:rsidRPr="00C17D57">
              <w:rPr>
                <w:rFonts w:ascii="Times New Roman" w:hAnsi="Times New Roman"/>
              </w:rPr>
              <w:t>938</w:t>
            </w:r>
            <w:r w:rsidRPr="00C17D57">
              <w:rPr>
                <w:rFonts w:ascii="Times New Roman" w:hAnsi="Times New Roman"/>
                <w:lang w:val="en-US"/>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10142,0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1.1.3</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Основное мероприятие «Организация сбалансированного горячего питания»</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01 1 04 00000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22330,2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сбалансированного горячего питания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8837</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4484,1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сбалансированного горячего питания </w:t>
            </w:r>
          </w:p>
          <w:p w:rsidR="002D19B5" w:rsidRPr="00C17D57" w:rsidRDefault="002D19B5" w:rsidP="002D19B5">
            <w:pPr>
              <w:rPr>
                <w:rFonts w:ascii="Times New Roman" w:hAnsi="Times New Roman"/>
                <w:b/>
                <w:bCs/>
                <w:color w:val="000000"/>
              </w:rPr>
            </w:pP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8837</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4768,6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сбалансированного горячего питания </w:t>
            </w:r>
          </w:p>
          <w:p w:rsidR="002D19B5" w:rsidRPr="00C17D57" w:rsidRDefault="002D19B5" w:rsidP="002D19B5">
            <w:pPr>
              <w:rPr>
                <w:rFonts w:ascii="Times New Roman" w:hAnsi="Times New Roman"/>
                <w:b/>
                <w:bCs/>
                <w:color w:val="000000"/>
              </w:rPr>
            </w:pPr>
            <w:r w:rsidRPr="00C17D57">
              <w:rPr>
                <w:rFonts w:ascii="Times New Roman" w:hAnsi="Times New Roman"/>
              </w:rPr>
              <w:t>(</w:t>
            </w:r>
            <w:r w:rsidRPr="00C17D57">
              <w:rPr>
                <w:rFonts w:ascii="Times New Roman" w:hAnsi="Times New Roman"/>
                <w:color w:val="000000"/>
              </w:rPr>
              <w:t xml:space="preserve">Предоставление субсидий бюджетным, автономным учреждениям </w:t>
            </w:r>
            <w:r w:rsidRPr="00C17D57">
              <w:rPr>
                <w:rFonts w:ascii="Times New Roman" w:hAnsi="Times New Roman"/>
                <w:color w:val="000000"/>
              </w:rPr>
              <w:lastRenderedPageBreak/>
              <w:t>и иным некоммерческим организациям</w:t>
            </w:r>
            <w:r w:rsidRPr="00C17D57">
              <w:rPr>
                <w:rFonts w:ascii="Times New Roman" w:hAnsi="Times New Roman"/>
              </w:rPr>
              <w:t>)</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lastRenderedPageBreak/>
              <w:t xml:space="preserve">01 1 </w:t>
            </w:r>
            <w:r w:rsidRPr="00C17D57">
              <w:rPr>
                <w:rFonts w:ascii="Times New Roman" w:hAnsi="Times New Roman"/>
              </w:rPr>
              <w:t xml:space="preserve">04 </w:t>
            </w:r>
            <w:r w:rsidRPr="00C17D57">
              <w:rPr>
                <w:rFonts w:ascii="Times New Roman" w:hAnsi="Times New Roman"/>
                <w:lang w:val="en-US"/>
              </w:rPr>
              <w:t>8837</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949,0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01 1 04 </w:t>
            </w:r>
            <w:r w:rsidRPr="00C17D57">
              <w:rPr>
                <w:rFonts w:ascii="Times New Roman" w:hAnsi="Times New Roman"/>
                <w:lang w:val="en-US"/>
              </w:rPr>
              <w:t>L</w:t>
            </w:r>
            <w:r w:rsidRPr="00C17D57">
              <w:rPr>
                <w:rFonts w:ascii="Times New Roman" w:hAnsi="Times New Roman"/>
              </w:rPr>
              <w:t>3040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6156,3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01 1 04 </w:t>
            </w:r>
            <w:r w:rsidRPr="00C17D57">
              <w:rPr>
                <w:rFonts w:ascii="Times New Roman" w:hAnsi="Times New Roman"/>
                <w:lang w:val="en-US"/>
              </w:rPr>
              <w:t>L</w:t>
            </w:r>
            <w:r w:rsidRPr="00C17D57">
              <w:rPr>
                <w:rFonts w:ascii="Times New Roman" w:hAnsi="Times New Roman"/>
              </w:rPr>
              <w:t>3040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2806,3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учащихся общеобразовательных учреждений молочной продукцией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S813</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2171,9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Обеспечение учащихся общеобразовательных учреждений молочной продукцией </w:t>
            </w:r>
          </w:p>
          <w:p w:rsidR="002D19B5" w:rsidRPr="00C17D57" w:rsidRDefault="002D19B5" w:rsidP="002D19B5">
            <w:pPr>
              <w:rPr>
                <w:rFonts w:ascii="Times New Roman" w:hAnsi="Times New Roman"/>
                <w:color w:val="000000"/>
              </w:rPr>
            </w:pPr>
            <w:r w:rsidRPr="00C17D57">
              <w:rPr>
                <w:rFonts w:ascii="Times New Roman" w:hAnsi="Times New Roman"/>
              </w:rPr>
              <w:t>(</w:t>
            </w:r>
            <w:r w:rsidRPr="00C17D57">
              <w:rPr>
                <w:rFonts w:ascii="Times New Roman" w:hAnsi="Times New Roman"/>
                <w:color w:val="000000"/>
              </w:rPr>
              <w:t>Предоставление субсидий бюджетным, автономным учреждениям и иным некоммерческим организациям</w:t>
            </w:r>
            <w:r w:rsidRPr="00C17D57">
              <w:rPr>
                <w:rFonts w:ascii="Times New Roman" w:hAnsi="Times New Roman"/>
              </w:rPr>
              <w:t>)</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01 1 </w:t>
            </w:r>
            <w:r w:rsidRPr="00C17D57">
              <w:rPr>
                <w:rFonts w:ascii="Times New Roman" w:hAnsi="Times New Roman"/>
              </w:rPr>
              <w:t xml:space="preserve">04 </w:t>
            </w:r>
            <w:r w:rsidRPr="00C17D57">
              <w:rPr>
                <w:rFonts w:ascii="Times New Roman" w:hAnsi="Times New Roman"/>
                <w:lang w:val="en-US"/>
              </w:rPr>
              <w:t>S813</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994,0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7" w:hanging="59"/>
              <w:rPr>
                <w:rFonts w:ascii="Times New Roman" w:hAnsi="Times New Roman"/>
                <w:b/>
                <w:bCs/>
                <w:color w:val="000000"/>
              </w:rPr>
            </w:pPr>
            <w:r w:rsidRPr="00C17D57">
              <w:rPr>
                <w:rFonts w:ascii="Times New Roman" w:hAnsi="Times New Roman"/>
                <w:b/>
                <w:bCs/>
                <w:color w:val="000000"/>
              </w:rPr>
              <w:t>1.1.4</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«Материально-техническое оснащение общеобразовательных учреждений»</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01 1 06 00000</w:t>
            </w:r>
          </w:p>
        </w:tc>
        <w:tc>
          <w:tcPr>
            <w:tcW w:w="331" w:type="pct"/>
            <w:shd w:val="clear" w:color="auto" w:fill="auto"/>
            <w:noWrap/>
            <w:vAlign w:val="bottom"/>
          </w:tcPr>
          <w:p w:rsidR="002D19B5" w:rsidRPr="00C17D57" w:rsidRDefault="002D19B5" w:rsidP="002D19B5">
            <w:pPr>
              <w:jc w:val="center"/>
              <w:rPr>
                <w:rFonts w:ascii="Times New Roman" w:hAnsi="Times New Roman"/>
                <w:b/>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555,6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Материально-техническое оснащение муниципальных общеобразовательных организаций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01 1 06 </w:t>
            </w:r>
            <w:r w:rsidRPr="00C17D57">
              <w:rPr>
                <w:rFonts w:ascii="Times New Roman" w:hAnsi="Times New Roman"/>
                <w:lang w:val="en-US"/>
              </w:rPr>
              <w:t>S</w:t>
            </w:r>
            <w:r w:rsidRPr="00C17D57">
              <w:rPr>
                <w:rFonts w:ascii="Times New Roman" w:hAnsi="Times New Roman"/>
              </w:rPr>
              <w:t>8940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433,4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Материально-техническое оснащение муниципальных общеобразовательных организаций </w:t>
            </w:r>
            <w:r w:rsidRPr="00C17D57">
              <w:rPr>
                <w:rFonts w:ascii="Times New Roman" w:hAnsi="Times New Roman"/>
              </w:rPr>
              <w:t>(</w:t>
            </w:r>
            <w:r w:rsidRPr="00C17D57">
              <w:rPr>
                <w:rFonts w:ascii="Times New Roman" w:hAnsi="Times New Roman"/>
                <w:color w:val="000000"/>
              </w:rPr>
              <w:t>Предоставление субсидий бюджетным, автономным учреждениям и иным некоммерческим организациям</w:t>
            </w:r>
            <w:r w:rsidRPr="00C17D57">
              <w:rPr>
                <w:rFonts w:ascii="Times New Roman" w:hAnsi="Times New Roman"/>
              </w:rPr>
              <w:t>)</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01 1 06 </w:t>
            </w:r>
            <w:r w:rsidRPr="00C17D57">
              <w:rPr>
                <w:rFonts w:ascii="Times New Roman" w:hAnsi="Times New Roman"/>
                <w:lang w:val="en-US"/>
              </w:rPr>
              <w:t>S</w:t>
            </w:r>
            <w:r w:rsidRPr="00C17D57">
              <w:rPr>
                <w:rFonts w:ascii="Times New Roman" w:hAnsi="Times New Roman"/>
              </w:rPr>
              <w:t>8940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122,2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1.2</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xml:space="preserve">Подпрограмма «Развитие дополнительного образования» </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01 2 00 00000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20991,0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1.2.1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Основное мероприятие «Повышение доступности и качества дополнительного образования»</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01 2 01 00000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20991,0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01 2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15048,5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01 2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4187,0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01 2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1755,5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1.3</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xml:space="preserve">Подпрограмма «Организация отдыха и оздоровление детей и молодежи» </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01 3 00 00000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7633,6</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1.3.1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Основное мероприятие «Проведение мероприятий для детей и молодежи»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01 3 01 00000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2271,0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Мероприятия активной политики занятости (Предоставление субсидий бюджетным, автономным учреждениям и иным некоммерческим организациям)</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01 3 01 70810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192,7</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Мероприятия активной политики занятости </w:t>
            </w:r>
            <w:r w:rsidRPr="00C17D57">
              <w:rPr>
                <w:rFonts w:ascii="Times New Roman" w:hAnsi="Times New Roman"/>
              </w:rPr>
              <w:t>(</w:t>
            </w:r>
            <w:r w:rsidRPr="00C17D57">
              <w:rPr>
                <w:rFonts w:ascii="Times New Roman" w:hAnsi="Times New Roman"/>
                <w:color w:val="000000"/>
              </w:rPr>
              <w:t>Предоставление субсидий бюджетным, автономным учреждениям и иным некоммерческим организациям</w:t>
            </w:r>
            <w:r w:rsidRPr="00C17D57">
              <w:rPr>
                <w:rFonts w:ascii="Times New Roman" w:hAnsi="Times New Roman"/>
              </w:rPr>
              <w:t>)</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01 3 01 70810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19,6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по организации отдыха и оздоровления детей и молодежи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01 3 </w:t>
            </w:r>
            <w:r w:rsidRPr="00C17D57">
              <w:rPr>
                <w:rFonts w:ascii="Times New Roman" w:hAnsi="Times New Roman"/>
              </w:rPr>
              <w:t xml:space="preserve">01 </w:t>
            </w:r>
            <w:r w:rsidRPr="00C17D57">
              <w:rPr>
                <w:rFonts w:ascii="Times New Roman" w:hAnsi="Times New Roman"/>
                <w:lang w:val="en-US"/>
              </w:rPr>
              <w:t>8028</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91,0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Перевозка несовершеннолетних из малообеспеченных и неполных семей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01 3 01 81400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C17D57">
              <w:rPr>
                <w:rFonts w:ascii="Times New Roman" w:hAnsi="Times New Roman"/>
              </w:rPr>
              <w:t xml:space="preserve">(Закупка </w:t>
            </w:r>
            <w:r w:rsidRPr="00C17D57">
              <w:rPr>
                <w:rFonts w:ascii="Times New Roman" w:hAnsi="Times New Roman"/>
              </w:rPr>
              <w:lastRenderedPageBreak/>
              <w:t>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01 3 01 88280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42,7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C17D57">
              <w:rPr>
                <w:rFonts w:ascii="Times New Roman" w:hAnsi="Times New Roman"/>
              </w:rPr>
              <w:t>(</w:t>
            </w:r>
            <w:r w:rsidRPr="00C17D57">
              <w:rPr>
                <w:rFonts w:ascii="Times New Roman" w:hAnsi="Times New Roman"/>
                <w:color w:val="000000"/>
              </w:rPr>
              <w:t>Предоставление субсидий бюджетным, автономным учреждениям и иным некоммерческим организациям</w:t>
            </w:r>
            <w:r w:rsidRPr="00C17D57">
              <w:rPr>
                <w:rFonts w:ascii="Times New Roman" w:hAnsi="Times New Roman"/>
              </w:rPr>
              <w:t>)</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01 3 01 88280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74,1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bCs/>
                <w:color w:val="000000"/>
              </w:rPr>
              <w:t xml:space="preserve">Организация отдыха и оздоровления детей и молодежи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 xml:space="preserve">01 3 01 </w:t>
            </w:r>
            <w:r w:rsidRPr="00C17D57">
              <w:rPr>
                <w:rFonts w:ascii="Times New Roman" w:hAnsi="Times New Roman"/>
                <w:bCs/>
                <w:color w:val="000000"/>
                <w:lang w:val="en-US"/>
              </w:rPr>
              <w:t>8</w:t>
            </w:r>
            <w:r w:rsidRPr="00C17D57">
              <w:rPr>
                <w:rFonts w:ascii="Times New Roman" w:hAnsi="Times New Roman"/>
                <w:bCs/>
                <w:color w:val="000000"/>
              </w:rPr>
              <w:t>8320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25,0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Организация отдыха и оздоровления детей и молодежи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 xml:space="preserve">01 3 01 </w:t>
            </w:r>
            <w:r w:rsidRPr="00C17D57">
              <w:rPr>
                <w:rFonts w:ascii="Times New Roman" w:hAnsi="Times New Roman"/>
                <w:bCs/>
                <w:color w:val="000000"/>
                <w:lang w:val="en-US"/>
              </w:rPr>
              <w:t>S</w:t>
            </w:r>
            <w:r w:rsidRPr="00C17D57">
              <w:rPr>
                <w:rFonts w:ascii="Times New Roman" w:hAnsi="Times New Roman"/>
                <w:bCs/>
                <w:color w:val="000000"/>
              </w:rPr>
              <w:t>8320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1404,7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 xml:space="preserve">Организация отдыха и оздоровления детей и молодежи </w:t>
            </w:r>
            <w:r w:rsidRPr="00C17D57">
              <w:rPr>
                <w:rFonts w:ascii="Times New Roman" w:hAnsi="Times New Roman"/>
              </w:rPr>
              <w:t>(</w:t>
            </w:r>
            <w:r w:rsidRPr="00C17D57">
              <w:rPr>
                <w:rFonts w:ascii="Times New Roman" w:hAnsi="Times New Roman"/>
                <w:color w:val="000000"/>
              </w:rPr>
              <w:t>Предоставление субсидий бюджетным, автономным учреждениям и иным некоммерческим организациям</w:t>
            </w:r>
            <w:r w:rsidRPr="00C17D57">
              <w:rPr>
                <w:rFonts w:ascii="Times New Roman" w:hAnsi="Times New Roman"/>
              </w:rPr>
              <w:t>)</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 xml:space="preserve">01 3 01 </w:t>
            </w:r>
            <w:r w:rsidRPr="00C17D57">
              <w:rPr>
                <w:rFonts w:ascii="Times New Roman" w:hAnsi="Times New Roman"/>
                <w:bCs/>
                <w:color w:val="000000"/>
                <w:lang w:val="en-US"/>
              </w:rPr>
              <w:t>S</w:t>
            </w:r>
            <w:r w:rsidRPr="00C17D57">
              <w:rPr>
                <w:rFonts w:ascii="Times New Roman" w:hAnsi="Times New Roman"/>
                <w:bCs/>
                <w:color w:val="000000"/>
              </w:rPr>
              <w:t>8320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370,6</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1.3.2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bCs/>
                <w:color w:val="000000"/>
              </w:rPr>
              <w:t>Основное мероприятие «Военно-патриотическое воспитание молодежи»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01 3 02 00000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28,8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Реализация мероприятий по подготовке молодежи к службе в Вооруженных Силах Российской Федерации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01 3 </w:t>
            </w:r>
            <w:r w:rsidRPr="00C17D57">
              <w:rPr>
                <w:rFonts w:ascii="Times New Roman" w:hAnsi="Times New Roman"/>
              </w:rPr>
              <w:t xml:space="preserve">02 </w:t>
            </w:r>
            <w:r w:rsidRPr="00C17D57">
              <w:rPr>
                <w:rFonts w:ascii="Times New Roman" w:hAnsi="Times New Roman"/>
                <w:lang w:val="en-US"/>
              </w:rPr>
              <w:t>8834</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28,8</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1.3.3</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bCs/>
                <w:color w:val="000000"/>
              </w:rPr>
              <w:t>Основное мероприятие «Развитие массовой физической культуры и детско-юношеского спорта»</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01 3 03 00000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1381,0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в области физической культуры и спорта </w:t>
            </w:r>
          </w:p>
          <w:p w:rsidR="002D19B5" w:rsidRPr="00C17D57" w:rsidRDefault="002D19B5" w:rsidP="002D19B5">
            <w:pPr>
              <w:rPr>
                <w:rFonts w:ascii="Times New Roman" w:hAnsi="Times New Roman"/>
                <w:color w:val="000000"/>
              </w:rPr>
            </w:pP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01 3 03 80410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578,1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по созданию условий для развития физической культуры и массового спорта </w:t>
            </w:r>
          </w:p>
          <w:p w:rsidR="002D19B5" w:rsidRPr="00C17D57" w:rsidRDefault="002D19B5" w:rsidP="002D19B5">
            <w:pPr>
              <w:rPr>
                <w:rFonts w:ascii="Times New Roman" w:hAnsi="Times New Roman"/>
                <w:color w:val="000000"/>
              </w:rPr>
            </w:pPr>
            <w:r w:rsidRPr="00C17D57">
              <w:rPr>
                <w:rFonts w:ascii="Times New Roman" w:hAnsi="Times New Roman"/>
              </w:rPr>
              <w:t xml:space="preserve">(Закупка товаров, работ и услуг для обеспечения государственных </w:t>
            </w:r>
            <w:r w:rsidRPr="00C17D57">
              <w:rPr>
                <w:rFonts w:ascii="Times New Roman" w:hAnsi="Times New Roman"/>
              </w:rPr>
              <w:lastRenderedPageBreak/>
              <w:t>(муниципальных)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 xml:space="preserve">01 3 03 </w:t>
            </w:r>
            <w:r w:rsidRPr="00C17D57">
              <w:rPr>
                <w:rFonts w:ascii="Times New Roman" w:hAnsi="Times New Roman"/>
                <w:lang w:val="en-US"/>
              </w:rPr>
              <w:t>S</w:t>
            </w:r>
            <w:r w:rsidRPr="00C17D57">
              <w:rPr>
                <w:rFonts w:ascii="Times New Roman" w:hAnsi="Times New Roman"/>
              </w:rPr>
              <w:t>8790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802,9</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7" w:hanging="59"/>
              <w:rPr>
                <w:rFonts w:ascii="Times New Roman" w:hAnsi="Times New Roman"/>
                <w:b/>
                <w:bCs/>
                <w:color w:val="000000"/>
              </w:rPr>
            </w:pPr>
            <w:r w:rsidRPr="00C17D57">
              <w:rPr>
                <w:rFonts w:ascii="Times New Roman" w:hAnsi="Times New Roman"/>
                <w:b/>
                <w:bCs/>
                <w:color w:val="000000"/>
              </w:rPr>
              <w:lastRenderedPageBreak/>
              <w:t>1.3.4.</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bCs/>
                <w:color w:val="000000"/>
              </w:rPr>
              <w:t>Основное мероприятие «Строительство (реконструкция) спортивных объектов»</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01 3 04 00000</w:t>
            </w:r>
          </w:p>
        </w:tc>
        <w:tc>
          <w:tcPr>
            <w:tcW w:w="331" w:type="pct"/>
            <w:shd w:val="clear" w:color="auto" w:fill="auto"/>
            <w:noWrap/>
            <w:vAlign w:val="bottom"/>
          </w:tcPr>
          <w:p w:rsidR="002D19B5" w:rsidRPr="00C17D57" w:rsidRDefault="002D19B5" w:rsidP="002D19B5">
            <w:pPr>
              <w:jc w:val="center"/>
              <w:rPr>
                <w:rFonts w:ascii="Times New Roman" w:hAnsi="Times New Roman"/>
                <w:b/>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1796,4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Капитальные вложения в объекты муниципальной собственности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01 3 04 </w:t>
            </w:r>
            <w:r w:rsidRPr="00C17D57">
              <w:rPr>
                <w:rFonts w:ascii="Times New Roman" w:hAnsi="Times New Roman"/>
                <w:lang w:val="en-US"/>
              </w:rPr>
              <w:t>S</w:t>
            </w:r>
            <w:r w:rsidRPr="00C17D57">
              <w:rPr>
                <w:rFonts w:ascii="Times New Roman" w:hAnsi="Times New Roman"/>
              </w:rPr>
              <w:t>8100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1796,4</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7" w:hanging="59"/>
              <w:rPr>
                <w:rFonts w:ascii="Times New Roman" w:hAnsi="Times New Roman"/>
                <w:bCs/>
                <w:color w:val="000000"/>
              </w:rPr>
            </w:pPr>
            <w:r w:rsidRPr="00C17D57">
              <w:rPr>
                <w:rFonts w:ascii="Times New Roman" w:hAnsi="Times New Roman"/>
                <w:b/>
                <w:bCs/>
                <w:color w:val="000000"/>
              </w:rPr>
              <w:t>1.3.5.</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Региональный проект "Патриотическое воспитание граждан Российской Федерации"</w:t>
            </w:r>
          </w:p>
        </w:tc>
        <w:tc>
          <w:tcPr>
            <w:tcW w:w="788" w:type="pct"/>
            <w:shd w:val="clear" w:color="auto" w:fill="auto"/>
            <w:noWrap/>
            <w:vAlign w:val="bottom"/>
          </w:tcPr>
          <w:p w:rsidR="002D19B5" w:rsidRPr="00C17D57" w:rsidRDefault="002D19B5" w:rsidP="002D19B5">
            <w:pPr>
              <w:ind w:left="-117" w:right="-122"/>
              <w:jc w:val="center"/>
              <w:rPr>
                <w:rFonts w:ascii="Times New Roman" w:hAnsi="Times New Roman"/>
                <w:b/>
              </w:rPr>
            </w:pPr>
            <w:r w:rsidRPr="00C17D57">
              <w:rPr>
                <w:rFonts w:ascii="Times New Roman" w:hAnsi="Times New Roman"/>
                <w:b/>
              </w:rPr>
              <w:t xml:space="preserve">01 3 </w:t>
            </w:r>
            <w:proofErr w:type="gramStart"/>
            <w:r w:rsidRPr="00C17D57">
              <w:rPr>
                <w:rFonts w:ascii="Times New Roman" w:hAnsi="Times New Roman"/>
                <w:b/>
                <w:lang w:val="en-US"/>
              </w:rPr>
              <w:t>E</w:t>
            </w:r>
            <w:proofErr w:type="gramEnd"/>
            <w:r w:rsidRPr="00C17D57">
              <w:rPr>
                <w:rFonts w:ascii="Times New Roman" w:hAnsi="Times New Roman"/>
                <w:b/>
              </w:rPr>
              <w:t>В 00000</w:t>
            </w:r>
          </w:p>
        </w:tc>
        <w:tc>
          <w:tcPr>
            <w:tcW w:w="331" w:type="pct"/>
            <w:shd w:val="clear" w:color="auto" w:fill="auto"/>
            <w:noWrap/>
            <w:vAlign w:val="bottom"/>
          </w:tcPr>
          <w:p w:rsidR="002D19B5" w:rsidRPr="00C17D57" w:rsidRDefault="002D19B5" w:rsidP="002D19B5">
            <w:pPr>
              <w:jc w:val="center"/>
              <w:rPr>
                <w:rFonts w:ascii="Times New Roman" w:hAnsi="Times New Roman"/>
                <w:b/>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2156,4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ind w:left="-117" w:right="-122"/>
              <w:jc w:val="center"/>
              <w:rPr>
                <w:rFonts w:ascii="Times New Roman" w:hAnsi="Times New Roman"/>
              </w:rPr>
            </w:pPr>
            <w:r w:rsidRPr="00C17D57">
              <w:rPr>
                <w:rFonts w:ascii="Times New Roman" w:hAnsi="Times New Roman"/>
              </w:rPr>
              <w:t xml:space="preserve">01 3 </w:t>
            </w:r>
            <w:proofErr w:type="gramStart"/>
            <w:r w:rsidRPr="00C17D57">
              <w:rPr>
                <w:rFonts w:ascii="Times New Roman" w:hAnsi="Times New Roman"/>
                <w:lang w:val="en-US"/>
              </w:rPr>
              <w:t>E</w:t>
            </w:r>
            <w:proofErr w:type="gramEnd"/>
            <w:r w:rsidRPr="00C17D57">
              <w:rPr>
                <w:rFonts w:ascii="Times New Roman" w:hAnsi="Times New Roman"/>
              </w:rPr>
              <w:t>В 51790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09</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1864,2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88" w:type="pct"/>
            <w:shd w:val="clear" w:color="auto" w:fill="auto"/>
            <w:noWrap/>
            <w:vAlign w:val="bottom"/>
          </w:tcPr>
          <w:p w:rsidR="002D19B5" w:rsidRPr="00C17D57" w:rsidRDefault="002D19B5" w:rsidP="002D19B5">
            <w:pPr>
              <w:ind w:left="-117" w:right="-122"/>
              <w:jc w:val="center"/>
              <w:rPr>
                <w:rFonts w:ascii="Times New Roman" w:hAnsi="Times New Roman"/>
              </w:rPr>
            </w:pPr>
            <w:r w:rsidRPr="00C17D57">
              <w:rPr>
                <w:rFonts w:ascii="Times New Roman" w:hAnsi="Times New Roman"/>
              </w:rPr>
              <w:t xml:space="preserve">01 3 </w:t>
            </w:r>
            <w:proofErr w:type="gramStart"/>
            <w:r w:rsidRPr="00C17D57">
              <w:rPr>
                <w:rFonts w:ascii="Times New Roman" w:hAnsi="Times New Roman"/>
                <w:lang w:val="en-US"/>
              </w:rPr>
              <w:t>E</w:t>
            </w:r>
            <w:proofErr w:type="gramEnd"/>
            <w:r w:rsidRPr="00C17D57">
              <w:rPr>
                <w:rFonts w:ascii="Times New Roman" w:hAnsi="Times New Roman"/>
              </w:rPr>
              <w:t>В 51790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09</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292,2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1.4</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xml:space="preserve">Подпрограмма «Социальная поддержка детей-сирот и детей, нуждающихся в особой защите государства» </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01 4 00 00000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20809,2</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1.4.1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Основное мероприятие «Выполнение переданных полномочий на социальную поддержку семьи и детей»</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01 4 01 00000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20809,2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01 4 01 78540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20809,2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Осуществление отдельных государственных полномочий Воронежской области по обеспечению выплат приемной семье на содержание </w:t>
            </w:r>
            <w:r w:rsidRPr="00C17D57">
              <w:rPr>
                <w:rFonts w:ascii="Times New Roman" w:hAnsi="Times New Roman"/>
                <w:color w:val="000000"/>
              </w:rPr>
              <w:lastRenderedPageBreak/>
              <w:t>подопечных детей (Социальное обеспечение и иные выплаты населению)</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lastRenderedPageBreak/>
              <w:t xml:space="preserve">01 </w:t>
            </w:r>
            <w:r w:rsidRPr="00C17D57">
              <w:rPr>
                <w:rFonts w:ascii="Times New Roman" w:hAnsi="Times New Roman"/>
              </w:rPr>
              <w:t>4 01 78541</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7546,7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2D19B5" w:rsidRPr="00C17D57" w:rsidRDefault="002D19B5" w:rsidP="002D19B5">
            <w:pPr>
              <w:rPr>
                <w:rFonts w:ascii="Times New Roman" w:hAnsi="Times New Roman"/>
                <w:b/>
                <w:bCs/>
              </w:rPr>
            </w:pPr>
            <w:r w:rsidRPr="00C17D57">
              <w:rPr>
                <w:rFonts w:ascii="Times New Roman" w:hAnsi="Times New Roman"/>
                <w:color w:val="000000"/>
              </w:rPr>
              <w:t>(</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w:t>
            </w:r>
            <w:r w:rsidRPr="00C17D57">
              <w:rPr>
                <w:rFonts w:ascii="Times New Roman" w:hAnsi="Times New Roman"/>
              </w:rPr>
              <w:t>4 01 78542</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7894,4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2D19B5" w:rsidRPr="00C17D57" w:rsidRDefault="002D19B5" w:rsidP="002D19B5">
            <w:pPr>
              <w:rPr>
                <w:rFonts w:ascii="Times New Roman" w:hAnsi="Times New Roman"/>
                <w:b/>
                <w:bCs/>
              </w:rPr>
            </w:pPr>
            <w:r w:rsidRPr="00C17D57">
              <w:rPr>
                <w:rFonts w:ascii="Times New Roman" w:hAnsi="Times New Roman"/>
                <w:color w:val="000000"/>
              </w:rPr>
              <w:t>(</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w:t>
            </w:r>
            <w:r w:rsidRPr="00C17D57">
              <w:rPr>
                <w:rFonts w:ascii="Times New Roman" w:hAnsi="Times New Roman"/>
              </w:rPr>
              <w:t>4 01 78543</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rPr>
            </w:pPr>
            <w:r w:rsidRPr="00C17D57">
              <w:rPr>
                <w:rFonts w:ascii="Times New Roman" w:hAnsi="Times New Roman"/>
                <w:bCs/>
              </w:rPr>
              <w:t>5368,1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1.5</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w:t>
            </w:r>
            <w:proofErr w:type="gramStart"/>
            <w:r w:rsidRPr="00C17D57">
              <w:rPr>
                <w:rFonts w:ascii="Times New Roman" w:hAnsi="Times New Roman"/>
                <w:b/>
                <w:color w:val="000000"/>
              </w:rPr>
              <w:t>Финансовое</w:t>
            </w:r>
            <w:proofErr w:type="gramEnd"/>
            <w:r w:rsidRPr="00C17D57">
              <w:rPr>
                <w:rFonts w:ascii="Times New Roman" w:hAnsi="Times New Roman"/>
                <w:b/>
                <w:color w:val="000000"/>
              </w:rPr>
              <w:t xml:space="preserve"> обеспечение реализации муниципальной программы»</w:t>
            </w:r>
            <w:r w:rsidRPr="00C17D57">
              <w:rPr>
                <w:rFonts w:ascii="Times New Roman" w:hAnsi="Times New Roman"/>
                <w:b/>
                <w:bCs/>
                <w:color w:val="000000"/>
              </w:rPr>
              <w:t xml:space="preserve"> </w:t>
            </w:r>
          </w:p>
        </w:tc>
        <w:tc>
          <w:tcPr>
            <w:tcW w:w="788" w:type="pct"/>
            <w:shd w:val="clear" w:color="auto" w:fill="auto"/>
            <w:noWrap/>
            <w:vAlign w:val="bottom"/>
          </w:tcPr>
          <w:p w:rsidR="002D19B5" w:rsidRPr="00C17D57" w:rsidRDefault="002D19B5" w:rsidP="002D19B5">
            <w:pPr>
              <w:jc w:val="center"/>
              <w:rPr>
                <w:rFonts w:ascii="Times New Roman" w:hAnsi="Times New Roman"/>
                <w:b/>
              </w:rPr>
            </w:pPr>
          </w:p>
          <w:p w:rsidR="002D19B5" w:rsidRPr="00C17D57" w:rsidRDefault="002D19B5" w:rsidP="002D19B5">
            <w:pPr>
              <w:jc w:val="center"/>
              <w:rPr>
                <w:rFonts w:ascii="Times New Roman" w:hAnsi="Times New Roman"/>
                <w:b/>
              </w:rPr>
            </w:pPr>
            <w:r w:rsidRPr="00C17D57">
              <w:rPr>
                <w:rFonts w:ascii="Times New Roman" w:hAnsi="Times New Roman"/>
                <w:b/>
              </w:rPr>
              <w:t>01 5 00 00000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17727,0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1.5.1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01 5 01 00000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17288,9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lang w:val="en-US"/>
              </w:rPr>
              <w:t xml:space="preserve">01 5 </w:t>
            </w:r>
            <w:r w:rsidRPr="00C17D57">
              <w:rPr>
                <w:rFonts w:ascii="Times New Roman" w:hAnsi="Times New Roman"/>
              </w:rPr>
              <w:t>01 0</w:t>
            </w:r>
            <w:r w:rsidRPr="00C17D57">
              <w:rPr>
                <w:rFonts w:ascii="Times New Roman" w:hAnsi="Times New Roman"/>
                <w:lang w:val="en-US"/>
              </w:rPr>
              <w:t>059</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09</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14773,4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lang w:val="en-US"/>
              </w:rPr>
              <w:t xml:space="preserve">01 5 </w:t>
            </w:r>
            <w:r w:rsidRPr="00C17D57">
              <w:rPr>
                <w:rFonts w:ascii="Times New Roman" w:hAnsi="Times New Roman"/>
              </w:rPr>
              <w:t>01 0</w:t>
            </w:r>
            <w:r w:rsidRPr="00C17D57">
              <w:rPr>
                <w:rFonts w:ascii="Times New Roman" w:hAnsi="Times New Roman"/>
                <w:lang w:val="en-US"/>
              </w:rPr>
              <w:t>059</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09</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2515,5</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1.5.2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Основное мероприятие «Финансовое обеспечение выполнения других расходных обязательств Эртильского муниципального района» </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01 5 02 00000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438,1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r w:rsidRPr="00C17D57">
              <w:rPr>
                <w:rFonts w:ascii="Times New Roman" w:hAnsi="Times New Roman"/>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lang w:val="en-US"/>
              </w:rPr>
              <w:t xml:space="preserve">01 5 </w:t>
            </w:r>
            <w:r w:rsidRPr="00C17D57">
              <w:rPr>
                <w:rFonts w:ascii="Times New Roman" w:hAnsi="Times New Roman"/>
              </w:rPr>
              <w:t xml:space="preserve">02 </w:t>
            </w:r>
            <w:r w:rsidRPr="00C17D57">
              <w:rPr>
                <w:rFonts w:ascii="Times New Roman" w:hAnsi="Times New Roman"/>
                <w:lang w:val="en-US"/>
              </w:rPr>
              <w:t>8020</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389,8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Организация и проведение культурно-массовых мероприятий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lang w:val="en-US"/>
              </w:rPr>
              <w:t xml:space="preserve">01 5 </w:t>
            </w:r>
            <w:r w:rsidRPr="00C17D57">
              <w:rPr>
                <w:rFonts w:ascii="Times New Roman" w:hAnsi="Times New Roman"/>
              </w:rPr>
              <w:t xml:space="preserve">02 </w:t>
            </w:r>
            <w:r w:rsidRPr="00C17D57">
              <w:rPr>
                <w:rFonts w:ascii="Times New Roman" w:hAnsi="Times New Roman"/>
                <w:lang w:val="en-US"/>
              </w:rPr>
              <w:t>8</w:t>
            </w:r>
            <w:r w:rsidRPr="00C17D57">
              <w:rPr>
                <w:rFonts w:ascii="Times New Roman" w:hAnsi="Times New Roman"/>
              </w:rPr>
              <w:t>1830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09</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48,3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2.</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02 0 00 00000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25856,7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2.1</w:t>
            </w:r>
          </w:p>
        </w:tc>
        <w:tc>
          <w:tcPr>
            <w:tcW w:w="2178" w:type="pct"/>
            <w:shd w:val="clear" w:color="auto" w:fill="auto"/>
            <w:vAlign w:val="bottom"/>
          </w:tcPr>
          <w:p w:rsidR="002D19B5" w:rsidRPr="00C17D57" w:rsidRDefault="002D19B5" w:rsidP="002D19B5">
            <w:pPr>
              <w:ind w:right="-29"/>
              <w:rPr>
                <w:rFonts w:ascii="Times New Roman" w:hAnsi="Times New Roman"/>
                <w:b/>
                <w:bCs/>
                <w:color w:val="000000"/>
              </w:rPr>
            </w:pPr>
            <w:r w:rsidRPr="00C17D57">
              <w:rPr>
                <w:rFonts w:ascii="Times New Roman" w:hAnsi="Times New Roman"/>
                <w:b/>
                <w:bCs/>
                <w:color w:val="000000"/>
              </w:rPr>
              <w:t xml:space="preserve">Подпрограмма «Газификация Эртильского </w:t>
            </w:r>
            <w:proofErr w:type="gramStart"/>
            <w:r w:rsidRPr="00C17D57">
              <w:rPr>
                <w:rFonts w:ascii="Times New Roman" w:hAnsi="Times New Roman"/>
                <w:b/>
                <w:bCs/>
                <w:color w:val="000000"/>
              </w:rPr>
              <w:t>муниципального</w:t>
            </w:r>
            <w:proofErr w:type="gramEnd"/>
            <w:r w:rsidRPr="00C17D57">
              <w:rPr>
                <w:rFonts w:ascii="Times New Roman" w:hAnsi="Times New Roman"/>
                <w:b/>
                <w:bCs/>
                <w:color w:val="000000"/>
              </w:rPr>
              <w:t xml:space="preserve"> района» </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02 2 00 00000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12268,6</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2.1.1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xml:space="preserve">Основное мероприятие «Проектирование газовых котельных (изготовление </w:t>
            </w:r>
            <w:proofErr w:type="spellStart"/>
            <w:r w:rsidRPr="00C17D57">
              <w:rPr>
                <w:rFonts w:ascii="Times New Roman" w:hAnsi="Times New Roman"/>
                <w:b/>
                <w:bCs/>
                <w:color w:val="000000"/>
              </w:rPr>
              <w:t>предпроектной</w:t>
            </w:r>
            <w:proofErr w:type="spellEnd"/>
            <w:r w:rsidRPr="00C17D57">
              <w:rPr>
                <w:rFonts w:ascii="Times New Roman" w:hAnsi="Times New Roman"/>
                <w:b/>
                <w:bCs/>
                <w:color w:val="000000"/>
              </w:rPr>
              <w:t xml:space="preserve"> и проектной документации)»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02 2 02 00000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4867,8</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color w:val="000000"/>
              </w:rPr>
              <w:t>Выполнение других расходных обязательств</w:t>
            </w:r>
            <w:r w:rsidRPr="00C17D57">
              <w:rPr>
                <w:rFonts w:ascii="Times New Roman" w:hAnsi="Times New Roman"/>
              </w:rPr>
              <w:t xml:space="preserve">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02 2 02 80200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150,0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Капитальные вложения в объекты муниципальной собственности</w:t>
            </w:r>
          </w:p>
          <w:p w:rsidR="002D19B5" w:rsidRPr="00C17D57" w:rsidRDefault="002D19B5" w:rsidP="002D19B5">
            <w:pPr>
              <w:rPr>
                <w:rFonts w:ascii="Times New Roman" w:hAnsi="Times New Roman"/>
                <w:color w:val="000000"/>
              </w:rPr>
            </w:pPr>
            <w:r w:rsidRPr="00C17D57">
              <w:rPr>
                <w:rFonts w:ascii="Times New Roman" w:hAnsi="Times New Roman"/>
              </w:rPr>
              <w:t>(Капитальные вложения в объекты государственной (муниципальной) собственности)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02 2 02 88100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4717,8</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2.1.2</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Основное мероприятие «Строительство газовых котельных»</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02 2 03 00000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7400,8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Капитальные вложения в объекты муниципальной собственности</w:t>
            </w:r>
          </w:p>
          <w:p w:rsidR="002D19B5" w:rsidRPr="00C17D57" w:rsidRDefault="002D19B5" w:rsidP="002D19B5">
            <w:pPr>
              <w:rPr>
                <w:rFonts w:ascii="Times New Roman" w:hAnsi="Times New Roman"/>
                <w:color w:val="000000"/>
              </w:rPr>
            </w:pPr>
            <w:r w:rsidRPr="00C17D57">
              <w:rPr>
                <w:rFonts w:ascii="Times New Roman" w:hAnsi="Times New Roman"/>
              </w:rPr>
              <w:t>(Капитальные вложения в объекты государственной (муниципальной) собственности)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 xml:space="preserve">02 2 03 </w:t>
            </w:r>
            <w:r w:rsidRPr="00C17D57">
              <w:rPr>
                <w:rFonts w:ascii="Times New Roman" w:hAnsi="Times New Roman"/>
                <w:lang w:val="en-US"/>
              </w:rPr>
              <w:t>S</w:t>
            </w:r>
            <w:r w:rsidRPr="00C17D57">
              <w:rPr>
                <w:rFonts w:ascii="Times New Roman" w:hAnsi="Times New Roman"/>
              </w:rPr>
              <w:t>8100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7400,8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2.2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«Обеспечение жильем молодых семей»</w:t>
            </w:r>
            <w:r w:rsidRPr="00C17D57">
              <w:rPr>
                <w:rFonts w:ascii="Times New Roman" w:hAnsi="Times New Roman"/>
                <w:b/>
                <w:bCs/>
                <w:color w:val="000000"/>
              </w:rPr>
              <w:t xml:space="preserve"> </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02 3 00 00000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2412,6</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2.2.1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«Социальные выплаты»</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02 3 01 00000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2412,6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Реализация мероприятий по обеспечению жильем молодых семей (</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02 3 01 </w:t>
            </w:r>
            <w:r w:rsidRPr="00C17D57">
              <w:rPr>
                <w:rFonts w:ascii="Times New Roman" w:hAnsi="Times New Roman"/>
                <w:lang w:val="en-US"/>
              </w:rPr>
              <w:t>L</w:t>
            </w:r>
            <w:r w:rsidRPr="00C17D57">
              <w:rPr>
                <w:rFonts w:ascii="Times New Roman" w:hAnsi="Times New Roman"/>
              </w:rPr>
              <w:t>497</w:t>
            </w:r>
            <w:r w:rsidRPr="00C17D57">
              <w:rPr>
                <w:rFonts w:ascii="Times New Roman" w:hAnsi="Times New Roman"/>
                <w:lang w:val="en-US"/>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300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10</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04</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2412,6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2.3</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«Создание условий для обеспечения качественными жилищными услугами»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02 4 00 00000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11175,5</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2.3.1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«Приобретение коммунальной специализированной техники»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02 4 01 00000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11175,5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Приобретение коммунальной специализированной техники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02 4 01 </w:t>
            </w:r>
            <w:r w:rsidRPr="00C17D57">
              <w:rPr>
                <w:rFonts w:ascii="Times New Roman" w:hAnsi="Times New Roman"/>
                <w:lang w:val="en-US"/>
              </w:rPr>
              <w:t>S</w:t>
            </w:r>
            <w:r w:rsidRPr="00C17D57">
              <w:rPr>
                <w:rFonts w:ascii="Times New Roman" w:hAnsi="Times New Roman"/>
              </w:rPr>
              <w:t>8620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11175,5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3.</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Муниципальная программа Эртильского муниципального района «Содействие занятости населения»</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p>
          <w:p w:rsidR="002D19B5" w:rsidRPr="00C17D57" w:rsidRDefault="002D19B5" w:rsidP="002D19B5">
            <w:pPr>
              <w:jc w:val="center"/>
              <w:rPr>
                <w:rFonts w:ascii="Times New Roman" w:hAnsi="Times New Roman"/>
                <w:b/>
                <w:bCs/>
                <w:color w:val="000000"/>
              </w:rPr>
            </w:pPr>
          </w:p>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03 0 00 00000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126,7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3.1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xml:space="preserve">Подпрограмма «Активная политика занятости населения и социальная поддержка безработных граждан» </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03 1 00 00000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126,7</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3.1.1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Основное мероприятие «Реализация мероприятий активной политики занятости населения»</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03 1 01 00000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126,7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Cs/>
                <w:color w:val="000000"/>
              </w:rPr>
            </w:pPr>
          </w:p>
        </w:tc>
        <w:tc>
          <w:tcPr>
            <w:tcW w:w="2178" w:type="pct"/>
            <w:shd w:val="clear" w:color="auto" w:fill="auto"/>
            <w:vAlign w:val="bottom"/>
          </w:tcPr>
          <w:p w:rsidR="002D19B5" w:rsidRPr="00C17D57" w:rsidRDefault="002D19B5" w:rsidP="002D19B5">
            <w:pPr>
              <w:ind w:right="-170"/>
              <w:rPr>
                <w:rFonts w:ascii="Times New Roman" w:hAnsi="Times New Roman"/>
                <w:bCs/>
                <w:color w:val="000000"/>
              </w:rPr>
            </w:pPr>
            <w:r w:rsidRPr="00C17D57">
              <w:rPr>
                <w:rFonts w:ascii="Times New Roman" w:hAnsi="Times New Roman"/>
                <w:bCs/>
                <w:color w:val="000000"/>
              </w:rPr>
              <w:t>Иные межбюджетные трансферты бюджетам поселений на организацию проведения оплачиваемых общественных работ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 xml:space="preserve">03 1 01 78430 </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126,7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4.</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Муниципальная программа Эртильского муниципального района «Повышение безопасности дорожного движения»</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04 0 00 00000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70408,5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4.1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04 1 00 00000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8866,1</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4.1.1</w:t>
            </w:r>
          </w:p>
        </w:tc>
        <w:tc>
          <w:tcPr>
            <w:tcW w:w="2178" w:type="pct"/>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Основное мероприятие "Совершенствование организации движения пассажирского транспорта"</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04 1 03 00000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8866,1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04 1 03 89260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1608,9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w:t>
            </w:r>
            <w:r w:rsidRPr="00C17D57">
              <w:rPr>
                <w:rFonts w:ascii="Times New Roman" w:hAnsi="Times New Roman"/>
              </w:rPr>
              <w:lastRenderedPageBreak/>
              <w:t>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rPr>
              <w:lastRenderedPageBreak/>
              <w:t xml:space="preserve">04 1 03 </w:t>
            </w:r>
            <w:r w:rsidRPr="00C17D57">
              <w:rPr>
                <w:rFonts w:ascii="Times New Roman" w:hAnsi="Times New Roman"/>
                <w:lang w:val="en-US"/>
              </w:rPr>
              <w:t>S</w:t>
            </w:r>
            <w:r w:rsidRPr="00C17D57">
              <w:rPr>
                <w:rFonts w:ascii="Times New Roman" w:hAnsi="Times New Roman"/>
              </w:rPr>
              <w:t>9260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6857,2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proofErr w:type="gramStart"/>
            <w:r w:rsidRPr="00C17D57">
              <w:rPr>
                <w:rFonts w:ascii="Times New Roman" w:hAnsi="Times New Roman"/>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(Межбюджетные трансферты)</w:t>
            </w:r>
            <w:proofErr w:type="gramEnd"/>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rPr>
              <w:t xml:space="preserve">04 1 03 </w:t>
            </w:r>
            <w:r w:rsidRPr="00C17D57">
              <w:rPr>
                <w:rFonts w:ascii="Times New Roman" w:hAnsi="Times New Roman"/>
                <w:lang w:val="en-US"/>
              </w:rPr>
              <w:t>S</w:t>
            </w:r>
            <w:r w:rsidRPr="00C17D57">
              <w:rPr>
                <w:rFonts w:ascii="Times New Roman" w:hAnsi="Times New Roman"/>
              </w:rPr>
              <w:t>9260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400,0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4.2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«Развитие дорожного хозяйства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04 2 00 00000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61542,4</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4.2.1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«Развитие сети автомобильных дорог общего пользования местного значения»</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04 2 01 00000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61542,4</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color w:val="000000"/>
              </w:rPr>
              <w:t xml:space="preserve">Мероприятия по развитию сети автомобильных дорог общего пользования местного значения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rPr>
              <w:t>04 2 01 81290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09</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8293,7</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Мероприятия по развитию сети автомобильных дорог общего пользования местного значения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04 2 01 81290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09</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3750,2</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rPr>
              <w:t>04 2 01 88852</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rPr>
              <w:t>5</w:t>
            </w:r>
            <w:r w:rsidRPr="00C17D57">
              <w:rPr>
                <w:rFonts w:ascii="Times New Roman" w:hAnsi="Times New Roman"/>
                <w:bCs/>
                <w:color w:val="000000"/>
                <w:lang w:val="en-US"/>
              </w:rPr>
              <w:t>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09</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1920,3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на проведение капитального ремонта и </w:t>
            </w:r>
            <w:proofErr w:type="gramStart"/>
            <w:r w:rsidRPr="00C17D57">
              <w:rPr>
                <w:rFonts w:ascii="Times New Roman" w:hAnsi="Times New Roman"/>
                <w:color w:val="000000"/>
              </w:rPr>
              <w:t>ремонта</w:t>
            </w:r>
            <w:proofErr w:type="gramEnd"/>
            <w:r w:rsidRPr="00C17D57">
              <w:rPr>
                <w:rFonts w:ascii="Times New Roman" w:hAnsi="Times New Roman"/>
                <w:color w:val="000000"/>
              </w:rPr>
              <w:t xml:space="preserve">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04 2 01 </w:t>
            </w:r>
            <w:r w:rsidRPr="00C17D57">
              <w:rPr>
                <w:rFonts w:ascii="Times New Roman" w:hAnsi="Times New Roman"/>
                <w:lang w:val="en-US"/>
              </w:rPr>
              <w:t>S</w:t>
            </w:r>
            <w:r w:rsidRPr="00C17D57">
              <w:rPr>
                <w:rFonts w:ascii="Times New Roman" w:hAnsi="Times New Roman"/>
              </w:rPr>
              <w:t>8850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09</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47578,2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5.</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xml:space="preserve">Муниципальная программа Эртильского </w:t>
            </w:r>
            <w:proofErr w:type="gramStart"/>
            <w:r w:rsidRPr="00C17D57">
              <w:rPr>
                <w:rFonts w:ascii="Times New Roman" w:hAnsi="Times New Roman"/>
                <w:b/>
                <w:bCs/>
                <w:color w:val="000000"/>
              </w:rPr>
              <w:t>муниципального</w:t>
            </w:r>
            <w:proofErr w:type="gramEnd"/>
            <w:r w:rsidRPr="00C17D57">
              <w:rPr>
                <w:rFonts w:ascii="Times New Roman" w:hAnsi="Times New Roman"/>
                <w:b/>
                <w:bCs/>
                <w:color w:val="000000"/>
              </w:rPr>
              <w:t xml:space="preserve"> района «Развитие культуры»</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05 0 00 00000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100702,9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5.1</w:t>
            </w:r>
          </w:p>
        </w:tc>
        <w:tc>
          <w:tcPr>
            <w:tcW w:w="2178" w:type="pct"/>
            <w:shd w:val="clear" w:color="auto" w:fill="auto"/>
            <w:vAlign w:val="bottom"/>
          </w:tcPr>
          <w:p w:rsidR="002D19B5" w:rsidRPr="00C17D57" w:rsidRDefault="002D19B5" w:rsidP="002D19B5">
            <w:pPr>
              <w:ind w:right="-170"/>
              <w:rPr>
                <w:rFonts w:ascii="Times New Roman" w:hAnsi="Times New Roman"/>
                <w:b/>
                <w:bCs/>
                <w:color w:val="000000"/>
              </w:rPr>
            </w:pPr>
            <w:r w:rsidRPr="00C17D57">
              <w:rPr>
                <w:rFonts w:ascii="Times New Roman" w:hAnsi="Times New Roman"/>
                <w:b/>
                <w:bCs/>
                <w:color w:val="000000"/>
              </w:rPr>
              <w:t xml:space="preserve">Подпрограмма «Искусство и наследие» </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05 1 00 00000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35676,9</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7" w:hanging="59"/>
              <w:rPr>
                <w:rFonts w:ascii="Times New Roman" w:hAnsi="Times New Roman"/>
                <w:b/>
                <w:bCs/>
                <w:color w:val="000000"/>
              </w:rPr>
            </w:pPr>
            <w:r w:rsidRPr="00C17D57">
              <w:rPr>
                <w:rFonts w:ascii="Times New Roman" w:hAnsi="Times New Roman"/>
                <w:b/>
                <w:bCs/>
                <w:color w:val="000000"/>
              </w:rPr>
              <w:t>5.1.1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Основное мероприятие «Создание условий для организации досуга и обеспечения населения услугами организаций культуры»</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
                <w:bCs/>
                <w:color w:val="000000"/>
              </w:rPr>
              <w:t>05 1 01 00000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18280,3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color w:val="000000"/>
              </w:rPr>
              <w:br/>
            </w:r>
            <w:r w:rsidRPr="00C17D57">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lastRenderedPageBreak/>
              <w:t>05 1 01 00590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10354,7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05 1 01 00590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7614,7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05 1 01 00590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310,9</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5.1.2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«Повышение доступности и качества библиотечных услуг»</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05 1 02 00000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13465,8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05 1 02 00590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11118,7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05 1 02 00590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2335,5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(Социальное обеспечение и иные выплаты населению)</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05 1 02 00590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11,6</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5.1.3</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«Комплектование книжных фондов»</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05 1 03 00000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547,0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05 1 03 00590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454,8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Поддержка отрасли культуры </w:t>
            </w:r>
            <w:r w:rsidRPr="00C17D57">
              <w:rPr>
                <w:rFonts w:ascii="Times New Roman" w:hAnsi="Times New Roman"/>
              </w:rPr>
              <w:lastRenderedPageBreak/>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rPr>
              <w:lastRenderedPageBreak/>
              <w:t xml:space="preserve">05 1 03 </w:t>
            </w:r>
            <w:r w:rsidRPr="00C17D57">
              <w:rPr>
                <w:rFonts w:ascii="Times New Roman" w:hAnsi="Times New Roman"/>
                <w:lang w:val="en-US"/>
              </w:rPr>
              <w:lastRenderedPageBreak/>
              <w:t>L5190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lastRenderedPageBreak/>
              <w:t>2</w:t>
            </w:r>
            <w:r w:rsidRPr="00C17D57">
              <w:rPr>
                <w:rFonts w:ascii="Times New Roman" w:hAnsi="Times New Roman"/>
                <w:bCs/>
                <w:color w:val="000000"/>
                <w:lang w:val="en-US"/>
              </w:rPr>
              <w:lastRenderedPageBreak/>
              <w:t>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lastRenderedPageBreak/>
              <w:t>0</w:t>
            </w:r>
            <w:r w:rsidRPr="00C17D57">
              <w:rPr>
                <w:rFonts w:ascii="Times New Roman" w:hAnsi="Times New Roman"/>
                <w:bCs/>
                <w:color w:val="000000"/>
                <w:lang w:val="en-US"/>
              </w:rPr>
              <w:lastRenderedPageBreak/>
              <w:t>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lastRenderedPageBreak/>
              <w:t>0</w:t>
            </w:r>
            <w:r w:rsidRPr="00C17D57">
              <w:rPr>
                <w:rFonts w:ascii="Times New Roman" w:hAnsi="Times New Roman"/>
                <w:bCs/>
                <w:color w:val="000000"/>
                <w:lang w:val="en-US"/>
              </w:rPr>
              <w:lastRenderedPageBreak/>
              <w:t>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lastRenderedPageBreak/>
              <w:t>92,2</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lastRenderedPageBreak/>
              <w:t>5.1.4</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05 1 04 00000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3383,8</w:t>
            </w:r>
          </w:p>
        </w:tc>
      </w:tr>
      <w:tr w:rsidR="002D19B5" w:rsidRPr="00C17D57" w:rsidTr="002D19B5">
        <w:trPr>
          <w:trHeight w:val="836"/>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05 1 04 00590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1774,7</w:t>
            </w:r>
          </w:p>
        </w:tc>
      </w:tr>
      <w:tr w:rsidR="002D19B5" w:rsidRPr="00C17D57" w:rsidTr="002D19B5">
        <w:trPr>
          <w:trHeight w:val="836"/>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05 1 04 00590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1236,2</w:t>
            </w:r>
          </w:p>
        </w:tc>
      </w:tr>
      <w:tr w:rsidR="002D19B5" w:rsidRPr="00C17D57" w:rsidTr="002D19B5">
        <w:trPr>
          <w:trHeight w:val="179"/>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rPr>
            </w:pPr>
            <w:r w:rsidRPr="00C17D57">
              <w:rPr>
                <w:rFonts w:ascii="Times New Roman" w:hAnsi="Times New Roman"/>
                <w:color w:val="000000"/>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05 1 04 00590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272,9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Резервный фонд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непредвиденных расходов)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05 1 04 20540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5.2</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xml:space="preserve">Подпрограмма «Образование» </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05 2 00 00000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6024,9</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5.2.1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05 2 01 00000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6024,9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w:t>
            </w:r>
            <w:r w:rsidRPr="00C17D57">
              <w:rPr>
                <w:rFonts w:ascii="Times New Roman" w:hAnsi="Times New Roman"/>
              </w:rPr>
              <w:lastRenderedPageBreak/>
              <w:t>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lastRenderedPageBreak/>
              <w:t>05 2 01 00590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5193,6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05 2 01 00590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831,3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5.3</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«Развитие культуры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05 3 00 00000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53253,4</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5.3.1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«Укрепление материально- технической базы учреждений культуры»</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05 3 01 00000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22184,0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05 3 01 </w:t>
            </w:r>
            <w:r w:rsidRPr="00C17D57">
              <w:rPr>
                <w:rFonts w:ascii="Times New Roman" w:hAnsi="Times New Roman"/>
                <w:lang w:val="en-US"/>
              </w:rPr>
              <w:t>L</w:t>
            </w:r>
            <w:r w:rsidRPr="00C17D57">
              <w:rPr>
                <w:rFonts w:ascii="Times New Roman" w:hAnsi="Times New Roman"/>
              </w:rPr>
              <w:t>4670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1703,4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05 3 01 </w:t>
            </w:r>
            <w:r w:rsidRPr="00C17D57">
              <w:rPr>
                <w:rFonts w:ascii="Times New Roman" w:hAnsi="Times New Roman"/>
                <w:lang w:val="en-US"/>
              </w:rPr>
              <w:t>S8750</w:t>
            </w:r>
          </w:p>
        </w:tc>
        <w:tc>
          <w:tcPr>
            <w:tcW w:w="331" w:type="pct"/>
            <w:shd w:val="clear" w:color="auto" w:fill="auto"/>
            <w:noWrap/>
            <w:vAlign w:val="bottom"/>
          </w:tcPr>
          <w:p w:rsidR="002D19B5" w:rsidRPr="00C17D57" w:rsidRDefault="002D19B5" w:rsidP="002D19B5">
            <w:pPr>
              <w:jc w:val="center"/>
              <w:rPr>
                <w:rFonts w:ascii="Times New Roman" w:hAnsi="Times New Roman"/>
                <w:lang w:val="en-US"/>
              </w:rPr>
            </w:pPr>
            <w:r w:rsidRPr="00C17D57">
              <w:rPr>
                <w:rFonts w:ascii="Times New Roman" w:hAnsi="Times New Roman"/>
                <w:lang w:val="en-US"/>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lang w:val="en-US"/>
              </w:rPr>
            </w:pPr>
            <w:r w:rsidRPr="00C17D57">
              <w:rPr>
                <w:rFonts w:ascii="Times New Roman" w:hAnsi="Times New Roman"/>
                <w:bCs/>
                <w:color w:val="000000"/>
                <w:lang w:val="en-US"/>
              </w:rPr>
              <w:t>01</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20480,6</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7" w:hanging="59"/>
              <w:rPr>
                <w:rFonts w:ascii="Times New Roman" w:hAnsi="Times New Roman"/>
                <w:b/>
                <w:bCs/>
                <w:color w:val="000000"/>
              </w:rPr>
            </w:pPr>
            <w:r w:rsidRPr="00C17D57">
              <w:rPr>
                <w:rFonts w:ascii="Times New Roman" w:hAnsi="Times New Roman"/>
                <w:b/>
                <w:bCs/>
                <w:color w:val="000000"/>
              </w:rPr>
              <w:t>5.3.2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Региональный проект «Культурная среда»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 xml:space="preserve">05 3 </w:t>
            </w:r>
            <w:r w:rsidRPr="00C17D57">
              <w:rPr>
                <w:rFonts w:ascii="Times New Roman" w:hAnsi="Times New Roman"/>
                <w:b/>
                <w:lang w:val="en-US"/>
              </w:rPr>
              <w:t>A</w:t>
            </w:r>
            <w:r w:rsidRPr="00C17D57">
              <w:rPr>
                <w:rFonts w:ascii="Times New Roman" w:hAnsi="Times New Roman"/>
                <w:b/>
              </w:rPr>
              <w:t>1 00</w:t>
            </w:r>
            <w:proofErr w:type="spellStart"/>
            <w:r w:rsidRPr="00C17D57">
              <w:rPr>
                <w:rFonts w:ascii="Times New Roman" w:hAnsi="Times New Roman"/>
                <w:b/>
                <w:lang w:val="en-US"/>
              </w:rPr>
              <w:t>00</w:t>
            </w:r>
            <w:proofErr w:type="spellEnd"/>
            <w:r w:rsidRPr="00C17D57">
              <w:rPr>
                <w:rFonts w:ascii="Times New Roman" w:hAnsi="Times New Roman"/>
                <w:b/>
              </w:rPr>
              <w:t>0</w:t>
            </w:r>
          </w:p>
        </w:tc>
        <w:tc>
          <w:tcPr>
            <w:tcW w:w="331" w:type="pct"/>
            <w:shd w:val="clear" w:color="auto" w:fill="auto"/>
            <w:noWrap/>
            <w:vAlign w:val="bottom"/>
          </w:tcPr>
          <w:p w:rsidR="002D19B5" w:rsidRPr="00C17D57" w:rsidRDefault="002D19B5" w:rsidP="002D19B5">
            <w:pPr>
              <w:jc w:val="center"/>
              <w:rPr>
                <w:rFonts w:ascii="Times New Roman" w:hAnsi="Times New Roman"/>
                <w:b/>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30069,4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rPr>
              <w:t xml:space="preserve">Развитие сети учреждений культурно - </w:t>
            </w:r>
            <w:proofErr w:type="spellStart"/>
            <w:r w:rsidRPr="00C17D57">
              <w:rPr>
                <w:rFonts w:ascii="Times New Roman" w:hAnsi="Times New Roman"/>
              </w:rPr>
              <w:t>досугового</w:t>
            </w:r>
            <w:proofErr w:type="spellEnd"/>
            <w:r w:rsidRPr="00C17D57">
              <w:rPr>
                <w:rFonts w:ascii="Times New Roman" w:hAnsi="Times New Roman"/>
              </w:rPr>
              <w:t xml:space="preserve"> типа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A1</w:t>
            </w:r>
            <w:r w:rsidRPr="00C17D57">
              <w:rPr>
                <w:rFonts w:ascii="Times New Roman" w:hAnsi="Times New Roman"/>
              </w:rPr>
              <w:t xml:space="preserve"> 55130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23262,3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rPr>
              <w:t>Государственная поддержка отрасли культуры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1 55190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07</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3609,0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Создание модельных муниципальных библиотек (Закупка товаров, работ и услуг для обеспечения государственных (муниципальных) нужд) </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1 84540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Развитие сети учреждений культурно - </w:t>
            </w:r>
            <w:proofErr w:type="spellStart"/>
            <w:r w:rsidRPr="00C17D57">
              <w:rPr>
                <w:rFonts w:ascii="Times New Roman" w:hAnsi="Times New Roman"/>
              </w:rPr>
              <w:t>досугового</w:t>
            </w:r>
            <w:proofErr w:type="spellEnd"/>
            <w:r w:rsidRPr="00C17D57">
              <w:rPr>
                <w:rFonts w:ascii="Times New Roman" w:hAnsi="Times New Roman"/>
              </w:rPr>
              <w:t xml:space="preserve"> типа (в целях достижения значений дополнительного результата) (Межбюджетные трансферты)</w:t>
            </w:r>
          </w:p>
        </w:tc>
        <w:tc>
          <w:tcPr>
            <w:tcW w:w="788" w:type="pct"/>
            <w:shd w:val="clear" w:color="auto" w:fill="auto"/>
            <w:noWrap/>
            <w:vAlign w:val="bottom"/>
          </w:tcPr>
          <w:p w:rsidR="002D19B5" w:rsidRPr="00C17D57" w:rsidRDefault="002D19B5" w:rsidP="002D19B5">
            <w:pPr>
              <w:ind w:left="-108" w:right="-108" w:hanging="9"/>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A1</w:t>
            </w:r>
            <w:r w:rsidRPr="00C17D57">
              <w:rPr>
                <w:rFonts w:ascii="Times New Roman" w:hAnsi="Times New Roman"/>
              </w:rPr>
              <w:t xml:space="preserve"> Д5130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3098,1</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hanging="59"/>
              <w:rPr>
                <w:rFonts w:ascii="Times New Roman" w:hAnsi="Times New Roman"/>
                <w:b/>
                <w:bCs/>
                <w:color w:val="000000"/>
              </w:rPr>
            </w:pPr>
            <w:r w:rsidRPr="00C17D57">
              <w:rPr>
                <w:rFonts w:ascii="Times New Roman" w:hAnsi="Times New Roman"/>
                <w:b/>
                <w:bCs/>
                <w:color w:val="000000"/>
              </w:rPr>
              <w:t>5.3.3</w:t>
            </w:r>
          </w:p>
        </w:tc>
        <w:tc>
          <w:tcPr>
            <w:tcW w:w="2178" w:type="pct"/>
            <w:shd w:val="clear" w:color="auto" w:fill="auto"/>
            <w:vAlign w:val="bottom"/>
          </w:tcPr>
          <w:p w:rsidR="002D19B5" w:rsidRPr="00C17D57" w:rsidRDefault="002D19B5" w:rsidP="002D19B5">
            <w:pPr>
              <w:rPr>
                <w:rFonts w:ascii="Times New Roman" w:hAnsi="Times New Roman"/>
                <w:b/>
              </w:rPr>
            </w:pPr>
            <w:r w:rsidRPr="00C17D57">
              <w:rPr>
                <w:rFonts w:ascii="Times New Roman" w:hAnsi="Times New Roman"/>
                <w:b/>
                <w:color w:val="000000"/>
              </w:rPr>
              <w:t>Региональный проект "Цифровая культура"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 xml:space="preserve">05 3 </w:t>
            </w:r>
            <w:r w:rsidRPr="00C17D57">
              <w:rPr>
                <w:rFonts w:ascii="Times New Roman" w:hAnsi="Times New Roman"/>
                <w:b/>
                <w:lang w:val="en-US"/>
              </w:rPr>
              <w:t>A</w:t>
            </w:r>
            <w:r w:rsidRPr="00C17D57">
              <w:rPr>
                <w:rFonts w:ascii="Times New Roman" w:hAnsi="Times New Roman"/>
                <w:b/>
              </w:rPr>
              <w:t>3 00000</w:t>
            </w:r>
          </w:p>
        </w:tc>
        <w:tc>
          <w:tcPr>
            <w:tcW w:w="331" w:type="pct"/>
            <w:shd w:val="clear" w:color="auto" w:fill="auto"/>
            <w:noWrap/>
            <w:vAlign w:val="bottom"/>
          </w:tcPr>
          <w:p w:rsidR="002D19B5" w:rsidRPr="00C17D57" w:rsidRDefault="002D19B5" w:rsidP="002D19B5">
            <w:pPr>
              <w:jc w:val="center"/>
              <w:rPr>
                <w:rFonts w:ascii="Times New Roman" w:hAnsi="Times New Roman"/>
                <w:b/>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1000,0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Создание виртуальных концертных залов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05 3 </w:t>
            </w:r>
            <w:r w:rsidRPr="00C17D57">
              <w:rPr>
                <w:rFonts w:ascii="Times New Roman" w:hAnsi="Times New Roman"/>
                <w:lang w:val="en-US"/>
              </w:rPr>
              <w:t>A</w:t>
            </w:r>
            <w:r w:rsidRPr="00C17D57">
              <w:rPr>
                <w:rFonts w:ascii="Times New Roman" w:hAnsi="Times New Roman"/>
              </w:rPr>
              <w:t>3 54530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1000,0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5.4</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xml:space="preserve">Подпрограмма «Обеспечение реализации муниципальной программы» </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05 4 00 00000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5747,7</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5.4.1</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 xml:space="preserve">Основное мероприятие «Финансовое обеспечение деятельности МКУ «Управление культуры Эртильского </w:t>
            </w:r>
            <w:proofErr w:type="gramStart"/>
            <w:r w:rsidRPr="00C17D57">
              <w:rPr>
                <w:rFonts w:ascii="Times New Roman" w:hAnsi="Times New Roman"/>
                <w:b/>
                <w:bCs/>
                <w:color w:val="000000"/>
              </w:rPr>
              <w:t>муниципального</w:t>
            </w:r>
            <w:proofErr w:type="gramEnd"/>
            <w:r w:rsidRPr="00C17D57">
              <w:rPr>
                <w:rFonts w:ascii="Times New Roman" w:hAnsi="Times New Roman"/>
                <w:b/>
                <w:bCs/>
                <w:color w:val="000000"/>
              </w:rPr>
              <w:t xml:space="preserve"> района»</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05 4 01 00000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5546,5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 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05 4 01 00590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5031,1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05 4 01 00590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515,4</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5.4.2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05 4 02 00000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201,2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Мероприятия в сфере культуры и кинематографии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05 4 02 84860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201,2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6.</w:t>
            </w:r>
          </w:p>
        </w:tc>
        <w:tc>
          <w:tcPr>
            <w:tcW w:w="2178" w:type="pct"/>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788" w:type="pct"/>
            <w:shd w:val="clear" w:color="auto" w:fill="auto"/>
            <w:noWrap/>
            <w:vAlign w:val="bottom"/>
          </w:tcPr>
          <w:p w:rsidR="002D19B5" w:rsidRPr="00C17D57" w:rsidRDefault="002D19B5" w:rsidP="002D19B5">
            <w:pPr>
              <w:jc w:val="center"/>
              <w:rPr>
                <w:rFonts w:ascii="Times New Roman" w:hAnsi="Times New Roman"/>
                <w:b/>
                <w:bCs/>
                <w:color w:val="000000"/>
              </w:rPr>
            </w:pPr>
          </w:p>
          <w:p w:rsidR="002D19B5" w:rsidRPr="00C17D57" w:rsidRDefault="002D19B5" w:rsidP="002D19B5">
            <w:pPr>
              <w:jc w:val="center"/>
              <w:rPr>
                <w:rFonts w:ascii="Times New Roman" w:hAnsi="Times New Roman"/>
                <w:b/>
                <w:bCs/>
                <w:color w:val="000000"/>
              </w:rPr>
            </w:pPr>
          </w:p>
          <w:p w:rsidR="002D19B5" w:rsidRPr="00C17D57" w:rsidRDefault="002D19B5" w:rsidP="002D19B5">
            <w:pPr>
              <w:jc w:val="center"/>
              <w:rPr>
                <w:rFonts w:ascii="Times New Roman" w:hAnsi="Times New Roman"/>
                <w:b/>
                <w:bCs/>
                <w:color w:val="000000"/>
              </w:rPr>
            </w:pPr>
          </w:p>
          <w:p w:rsidR="002D19B5" w:rsidRPr="00C17D57" w:rsidRDefault="002D19B5" w:rsidP="002D19B5">
            <w:pPr>
              <w:jc w:val="center"/>
              <w:rPr>
                <w:rFonts w:ascii="Times New Roman" w:hAnsi="Times New Roman"/>
                <w:b/>
                <w:bCs/>
                <w:color w:val="000000"/>
              </w:rPr>
            </w:pPr>
          </w:p>
          <w:p w:rsidR="002D19B5" w:rsidRPr="00C17D57" w:rsidRDefault="002D19B5" w:rsidP="002D19B5">
            <w:pPr>
              <w:jc w:val="center"/>
              <w:rPr>
                <w:rFonts w:ascii="Times New Roman" w:hAnsi="Times New Roman"/>
                <w:b/>
                <w:bCs/>
                <w:color w:val="000000"/>
              </w:rPr>
            </w:pPr>
          </w:p>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06 0 00 00000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9756,2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6.1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w:t>
            </w:r>
            <w:proofErr w:type="gramStart"/>
            <w:r w:rsidRPr="00C17D57">
              <w:rPr>
                <w:rFonts w:ascii="Times New Roman" w:hAnsi="Times New Roman"/>
                <w:b/>
                <w:color w:val="000000"/>
              </w:rPr>
              <w:t>Финансовое</w:t>
            </w:r>
            <w:proofErr w:type="gramEnd"/>
            <w:r w:rsidRPr="00C17D57">
              <w:rPr>
                <w:rFonts w:ascii="Times New Roman" w:hAnsi="Times New Roman"/>
                <w:b/>
                <w:color w:val="000000"/>
              </w:rPr>
              <w:t xml:space="preserve"> обеспечение реализации муниципальной программы»</w:t>
            </w:r>
            <w:r w:rsidRPr="00C17D57">
              <w:rPr>
                <w:rFonts w:ascii="Times New Roman" w:hAnsi="Times New Roman"/>
                <w:b/>
                <w:bCs/>
                <w:color w:val="000000"/>
              </w:rPr>
              <w:t xml:space="preserve"> </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06 7 00 00000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5690,1</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6.1.1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Основное мероприятие </w:t>
            </w:r>
            <w:r w:rsidRPr="00C17D57">
              <w:rPr>
                <w:rFonts w:ascii="Times New Roman" w:hAnsi="Times New Roman"/>
                <w:b/>
                <w:color w:val="000000"/>
              </w:rPr>
              <w:lastRenderedPageBreak/>
              <w:t>«Обеспечение деятельности МКУ «Управление сельского хозяйства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lastRenderedPageBreak/>
              <w:t xml:space="preserve">06 7 01 </w:t>
            </w:r>
            <w:r w:rsidRPr="00C17D57">
              <w:rPr>
                <w:rFonts w:ascii="Times New Roman" w:hAnsi="Times New Roman"/>
                <w:b/>
              </w:rPr>
              <w:lastRenderedPageBreak/>
              <w:t>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5690,1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06 7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4253,6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06 7 </w:t>
            </w:r>
            <w:r w:rsidRPr="00C17D57">
              <w:rPr>
                <w:rFonts w:ascii="Times New Roman" w:hAnsi="Times New Roman"/>
              </w:rPr>
              <w:t xml:space="preserve">01 </w:t>
            </w:r>
            <w:r w:rsidRPr="00C17D57">
              <w:rPr>
                <w:rFonts w:ascii="Times New Roman" w:hAnsi="Times New Roman"/>
                <w:lang w:val="en-US"/>
              </w:rPr>
              <w:t>0059</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1436,5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6.2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06 8 00 00000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234,0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6.2.1</w:t>
            </w:r>
          </w:p>
        </w:tc>
        <w:tc>
          <w:tcPr>
            <w:tcW w:w="2178" w:type="pct"/>
            <w:shd w:val="clear" w:color="auto" w:fill="auto"/>
            <w:vAlign w:val="bottom"/>
          </w:tcPr>
          <w:p w:rsidR="002D19B5" w:rsidRPr="00C17D57" w:rsidRDefault="002D19B5" w:rsidP="002D19B5">
            <w:pPr>
              <w:rPr>
                <w:rFonts w:ascii="Times New Roman" w:hAnsi="Times New Roman"/>
                <w:b/>
              </w:rPr>
            </w:pPr>
            <w:r w:rsidRPr="00C17D57">
              <w:rPr>
                <w:rFonts w:ascii="Times New Roman" w:hAnsi="Times New Roman"/>
                <w:b/>
              </w:rPr>
              <w:t>Основное мероприятие «Обеспечение проведения противоэпизоотических мероприятий»</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06 8 01 00000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highlight w:val="yellow"/>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highlight w:val="yellow"/>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234,0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государственных полномочий в области обращения с животными без владельцев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06 8 01 78450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234,0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6.3</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«Комплексное развитие сельских территорий»</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06 9 00 00000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3832,1</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7" w:hanging="59"/>
              <w:rPr>
                <w:rFonts w:ascii="Times New Roman" w:hAnsi="Times New Roman"/>
                <w:b/>
                <w:bCs/>
                <w:color w:val="000000"/>
              </w:rPr>
            </w:pPr>
            <w:r w:rsidRPr="00C17D57">
              <w:rPr>
                <w:rFonts w:ascii="Times New Roman" w:hAnsi="Times New Roman"/>
                <w:b/>
                <w:bCs/>
                <w:color w:val="000000"/>
              </w:rPr>
              <w:t>6.3.1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«Создание и развитие инфраструктуры на сельских территориях»</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06 9 03 00000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3832,1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Обеспечение комплексного развития сельских территорий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06 9 03 </w:t>
            </w:r>
            <w:r w:rsidRPr="00C17D57">
              <w:rPr>
                <w:rFonts w:ascii="Times New Roman" w:hAnsi="Times New Roman"/>
                <w:lang w:val="en-US"/>
              </w:rPr>
              <w:t>L</w:t>
            </w:r>
            <w:r w:rsidRPr="00C17D57">
              <w:rPr>
                <w:rFonts w:ascii="Times New Roman" w:hAnsi="Times New Roman"/>
              </w:rPr>
              <w:t>5760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3832,1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7.</w:t>
            </w:r>
          </w:p>
        </w:tc>
        <w:tc>
          <w:tcPr>
            <w:tcW w:w="2178" w:type="pct"/>
            <w:shd w:val="clear" w:color="auto" w:fill="auto"/>
            <w:vAlign w:val="bottom"/>
          </w:tcPr>
          <w:p w:rsidR="002D19B5" w:rsidRPr="00C17D57" w:rsidRDefault="002D19B5" w:rsidP="002D19B5">
            <w:pPr>
              <w:rPr>
                <w:rFonts w:ascii="Times New Roman" w:hAnsi="Times New Roman"/>
                <w:b/>
              </w:rPr>
            </w:pPr>
            <w:r w:rsidRPr="00C17D57">
              <w:rPr>
                <w:rFonts w:ascii="Times New Roman" w:hAnsi="Times New Roman"/>
                <w:b/>
              </w:rPr>
              <w:t xml:space="preserve">Муниципальная программа Эртильского </w:t>
            </w:r>
            <w:proofErr w:type="gramStart"/>
            <w:r w:rsidRPr="00C17D57">
              <w:rPr>
                <w:rFonts w:ascii="Times New Roman" w:hAnsi="Times New Roman"/>
                <w:b/>
              </w:rPr>
              <w:t>муниципального</w:t>
            </w:r>
            <w:proofErr w:type="gramEnd"/>
            <w:r w:rsidRPr="00C17D57">
              <w:rPr>
                <w:rFonts w:ascii="Times New Roman" w:hAnsi="Times New Roman"/>
                <w:b/>
              </w:rPr>
              <w:t xml:space="preserve"> района «</w:t>
            </w:r>
            <w:proofErr w:type="spellStart"/>
            <w:r w:rsidRPr="00C17D57">
              <w:rPr>
                <w:rFonts w:ascii="Times New Roman" w:hAnsi="Times New Roman"/>
                <w:b/>
              </w:rPr>
              <w:t>Энергоэффективность</w:t>
            </w:r>
            <w:proofErr w:type="spellEnd"/>
            <w:r w:rsidRPr="00C17D57">
              <w:rPr>
                <w:rFonts w:ascii="Times New Roman" w:hAnsi="Times New Roman"/>
                <w:b/>
              </w:rPr>
              <w:t xml:space="preserve"> и развитие энергетики»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07 0 00 00000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1154,8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7</w:t>
            </w:r>
            <w:r w:rsidRPr="00C17D57">
              <w:rPr>
                <w:rFonts w:ascii="Times New Roman" w:hAnsi="Times New Roman"/>
                <w:b/>
                <w:bCs/>
                <w:color w:val="000000"/>
              </w:rPr>
              <w:lastRenderedPageBreak/>
              <w:t>.1</w:t>
            </w:r>
          </w:p>
        </w:tc>
        <w:tc>
          <w:tcPr>
            <w:tcW w:w="2178" w:type="pct"/>
            <w:shd w:val="clear" w:color="auto" w:fill="auto"/>
            <w:vAlign w:val="bottom"/>
          </w:tcPr>
          <w:p w:rsidR="002D19B5" w:rsidRPr="00C17D57" w:rsidRDefault="002D19B5" w:rsidP="002D19B5">
            <w:pPr>
              <w:rPr>
                <w:rFonts w:ascii="Times New Roman" w:hAnsi="Times New Roman"/>
                <w:b/>
              </w:rPr>
            </w:pPr>
            <w:r w:rsidRPr="00C17D57">
              <w:rPr>
                <w:rFonts w:ascii="Times New Roman" w:hAnsi="Times New Roman"/>
                <w:b/>
              </w:rPr>
              <w:lastRenderedPageBreak/>
              <w:t xml:space="preserve">Подпрограмма «Повышение </w:t>
            </w:r>
            <w:r w:rsidRPr="00C17D57">
              <w:rPr>
                <w:rFonts w:ascii="Times New Roman" w:hAnsi="Times New Roman"/>
                <w:b/>
              </w:rPr>
              <w:lastRenderedPageBreak/>
              <w:t>энергетической эффективности и сокращения энергетических издержек в бюджетном секторе»</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lastRenderedPageBreak/>
              <w:t xml:space="preserve">07 1 00 </w:t>
            </w:r>
            <w:r w:rsidRPr="00C17D57">
              <w:rPr>
                <w:rFonts w:ascii="Times New Roman" w:hAnsi="Times New Roman"/>
                <w:b/>
              </w:rPr>
              <w:lastRenderedPageBreak/>
              <w:t>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1154,8</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lastRenderedPageBreak/>
              <w:t>7.1.1</w:t>
            </w:r>
          </w:p>
        </w:tc>
        <w:tc>
          <w:tcPr>
            <w:tcW w:w="2178" w:type="pct"/>
            <w:shd w:val="clear" w:color="auto" w:fill="auto"/>
            <w:vAlign w:val="bottom"/>
          </w:tcPr>
          <w:p w:rsidR="002D19B5" w:rsidRPr="00C17D57" w:rsidRDefault="002D19B5" w:rsidP="002D19B5">
            <w:pPr>
              <w:rPr>
                <w:rFonts w:ascii="Times New Roman" w:hAnsi="Times New Roman"/>
                <w:b/>
              </w:rPr>
            </w:pPr>
            <w:r w:rsidRPr="00C17D57">
              <w:rPr>
                <w:rFonts w:ascii="Times New Roman" w:hAnsi="Times New Roman"/>
                <w:b/>
              </w:rPr>
              <w:t>Основное мероприятие «Энергосбережение и повышение энергетической эффективности в системе наружного освещения»</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07 1 04 00000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1154,8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 xml:space="preserve">Иные межбюджетные трансферты бюджетам поселений на уличное освещение </w:t>
            </w:r>
          </w:p>
          <w:p w:rsidR="002D19B5" w:rsidRPr="00C17D57" w:rsidRDefault="002D19B5" w:rsidP="002D19B5">
            <w:pPr>
              <w:rPr>
                <w:rFonts w:ascii="Times New Roman" w:hAnsi="Times New Roman"/>
                <w:color w:val="000000"/>
              </w:rPr>
            </w:pPr>
            <w:r w:rsidRPr="00C17D57">
              <w:rPr>
                <w:rFonts w:ascii="Times New Roman" w:hAnsi="Times New Roman"/>
              </w:rPr>
              <w:t>(Межбюджетные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07 1 04 </w:t>
            </w:r>
            <w:r w:rsidRPr="00C17D57">
              <w:rPr>
                <w:rFonts w:ascii="Times New Roman" w:hAnsi="Times New Roman"/>
                <w:lang w:val="en-US"/>
              </w:rPr>
              <w:t>S</w:t>
            </w:r>
            <w:r w:rsidRPr="00C17D57">
              <w:rPr>
                <w:rFonts w:ascii="Times New Roman" w:hAnsi="Times New Roman"/>
              </w:rPr>
              <w:t>8670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1154,8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8.</w:t>
            </w:r>
          </w:p>
        </w:tc>
        <w:tc>
          <w:tcPr>
            <w:tcW w:w="2178" w:type="pct"/>
            <w:shd w:val="clear" w:color="auto" w:fill="auto"/>
            <w:vAlign w:val="bottom"/>
          </w:tcPr>
          <w:p w:rsidR="002D19B5" w:rsidRPr="00C17D57" w:rsidRDefault="002D19B5" w:rsidP="002D19B5">
            <w:pPr>
              <w:rPr>
                <w:rFonts w:ascii="Times New Roman" w:hAnsi="Times New Roman"/>
                <w:b/>
                <w:color w:val="000000"/>
              </w:rPr>
            </w:pPr>
            <w:proofErr w:type="gramStart"/>
            <w:r w:rsidRPr="00C17D57">
              <w:rPr>
                <w:rFonts w:ascii="Times New Roman" w:hAnsi="Times New Roman"/>
                <w:b/>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08 0 00 00000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43329,5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8.1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«Управление муниципальными финансами» </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08 1 00 00000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111,4</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8.1.1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Основное мероприятие «Управление резервным фондом администрации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 и иными резервами на исполнение расходных обязательств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08 1 04 00000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94,1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Резервный фонд (</w:t>
            </w:r>
            <w:proofErr w:type="gramStart"/>
            <w:r w:rsidRPr="00C17D57">
              <w:rPr>
                <w:rFonts w:ascii="Times New Roman" w:hAnsi="Times New Roman"/>
                <w:color w:val="000000"/>
              </w:rPr>
              <w:t>финансовое</w:t>
            </w:r>
            <w:proofErr w:type="gramEnd"/>
            <w:r w:rsidRPr="00C17D57">
              <w:rPr>
                <w:rFonts w:ascii="Times New Roman" w:hAnsi="Times New Roman"/>
                <w:color w:val="000000"/>
              </w:rPr>
              <w:t xml:space="preserve"> обеспечение непредвиденных расходов) </w:t>
            </w:r>
            <w:r w:rsidRPr="00C17D57">
              <w:rPr>
                <w:rFonts w:ascii="Times New Roman" w:hAnsi="Times New Roman"/>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08 1 </w:t>
            </w:r>
            <w:r w:rsidRPr="00C17D57">
              <w:rPr>
                <w:rFonts w:ascii="Times New Roman" w:hAnsi="Times New Roman"/>
              </w:rPr>
              <w:t xml:space="preserve">04 </w:t>
            </w:r>
            <w:r w:rsidRPr="00C17D57">
              <w:rPr>
                <w:rFonts w:ascii="Times New Roman" w:hAnsi="Times New Roman"/>
                <w:lang w:val="en-US"/>
              </w:rPr>
              <w:t>2054</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41,0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2D19B5" w:rsidRPr="00C17D57" w:rsidRDefault="002D19B5" w:rsidP="002D19B5">
            <w:pPr>
              <w:rPr>
                <w:rFonts w:ascii="Times New Roman" w:hAnsi="Times New Roman"/>
                <w:color w:val="000000"/>
              </w:rPr>
            </w:pPr>
            <w:r w:rsidRPr="00C17D57">
              <w:rPr>
                <w:rFonts w:ascii="Times New Roman" w:hAnsi="Times New Roman"/>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08 1 </w:t>
            </w:r>
            <w:r w:rsidRPr="00C17D57">
              <w:rPr>
                <w:rFonts w:ascii="Times New Roman" w:hAnsi="Times New Roman"/>
              </w:rPr>
              <w:t xml:space="preserve">04 </w:t>
            </w:r>
            <w:r w:rsidRPr="00C17D57">
              <w:rPr>
                <w:rFonts w:ascii="Times New Roman" w:hAnsi="Times New Roman"/>
                <w:lang w:val="en-US"/>
              </w:rPr>
              <w:t>205</w:t>
            </w:r>
            <w:r w:rsidRPr="00C17D57">
              <w:rPr>
                <w:rFonts w:ascii="Times New Roman" w:hAnsi="Times New Roman"/>
              </w:rPr>
              <w:t>70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53,1</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8.1.2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Основное мероприятие «Управление муниципальным долгом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08 1 05 00000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17,3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Процентные платежи по муниципальному долгу  </w:t>
            </w:r>
          </w:p>
          <w:p w:rsidR="002D19B5" w:rsidRPr="00C17D57" w:rsidRDefault="002D19B5" w:rsidP="002D19B5">
            <w:pPr>
              <w:rPr>
                <w:rFonts w:ascii="Times New Roman" w:hAnsi="Times New Roman"/>
                <w:color w:val="000000"/>
              </w:rPr>
            </w:pPr>
            <w:r w:rsidRPr="00C17D57">
              <w:rPr>
                <w:rFonts w:ascii="Times New Roman" w:hAnsi="Times New Roman"/>
                <w:color w:val="000000"/>
              </w:rPr>
              <w:t>(Обслуживание государственного (муниципального) долга)</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08 1 05 27880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700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17,3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8.2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«Создание условий для эффективного и </w:t>
            </w:r>
            <w:r w:rsidRPr="00C17D57">
              <w:rPr>
                <w:rFonts w:ascii="Times New Roman" w:hAnsi="Times New Roman"/>
                <w:b/>
                <w:color w:val="000000"/>
              </w:rPr>
              <w:lastRenderedPageBreak/>
              <w:t xml:space="preserve">ответственного управления муниципальными финансами, повышение устойчивости бюджетов поселений Эртильского муниципального района» </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lastRenderedPageBreak/>
              <w:t>08 2 00 00000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26359,9</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lastRenderedPageBreak/>
              <w:t>8.2.1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«Выравнивание бюджетной обеспеченности бюджетов поселений»</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08 2 01 00000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8489,0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Выравнивание бюджетной обеспеченности поселений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w:t>
            </w:r>
            <w:r w:rsidRPr="00C17D57">
              <w:rPr>
                <w:rFonts w:ascii="Times New Roman" w:hAnsi="Times New Roman"/>
              </w:rPr>
              <w:t>2</w:t>
            </w:r>
            <w:r w:rsidRPr="00C17D57">
              <w:rPr>
                <w:rFonts w:ascii="Times New Roman" w:hAnsi="Times New Roman"/>
                <w:lang w:val="en-US"/>
              </w:rPr>
              <w:t xml:space="preserve"> </w:t>
            </w:r>
            <w:r w:rsidRPr="00C17D57">
              <w:rPr>
                <w:rFonts w:ascii="Times New Roman" w:hAnsi="Times New Roman"/>
              </w:rPr>
              <w:t xml:space="preserve"> 01 78020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4289,0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Выравнивание бюджетной обеспеченности поселений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08 2 01 88020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4200,0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8.2.2</w:t>
            </w: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b/>
                <w:color w:val="000000"/>
              </w:rPr>
              <w:t>Основное мероприятие «Иные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08 2 04 00000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17870,9</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Зарезервированные средства, связанные с особенностями исполнения бюджета </w:t>
            </w:r>
            <w:r w:rsidRPr="00C17D57">
              <w:rPr>
                <w:rFonts w:ascii="Times New Roman" w:hAnsi="Times New Roman"/>
              </w:rPr>
              <w:t>(</w:t>
            </w:r>
            <w:r w:rsidRPr="00C17D57">
              <w:rPr>
                <w:rFonts w:ascii="Times New Roman" w:hAnsi="Times New Roman"/>
                <w:color w:val="000000"/>
              </w:rPr>
              <w:t>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08 2 04 70100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450,0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Зарезервированные средства, связанные с особенностями исполнения районного бюджета </w:t>
            </w:r>
            <w:r w:rsidRPr="00C17D57">
              <w:rPr>
                <w:rFonts w:ascii="Times New Roman" w:hAnsi="Times New Roman"/>
              </w:rPr>
              <w:t>(</w:t>
            </w:r>
            <w:r w:rsidRPr="00C17D57">
              <w:rPr>
                <w:rFonts w:ascii="Times New Roman" w:hAnsi="Times New Roman"/>
                <w:color w:val="000000"/>
              </w:rPr>
              <w:t>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08 2 04 80100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624,0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Иные межбюджетные трансферты на социально значимые и первоочередные расходы </w:t>
            </w:r>
            <w:r w:rsidRPr="00C17D57">
              <w:rPr>
                <w:rFonts w:ascii="Times New Roman" w:hAnsi="Times New Roman"/>
              </w:rPr>
              <w:t>(</w:t>
            </w:r>
            <w:r w:rsidRPr="00C17D57">
              <w:rPr>
                <w:rFonts w:ascii="Times New Roman" w:hAnsi="Times New Roman"/>
                <w:color w:val="000000"/>
              </w:rPr>
              <w:t>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08 2 04 88060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1382,0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rPr>
              <w:t xml:space="preserve">Поощрение поселений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по результатам оценки эффективности их деятельности (</w:t>
            </w:r>
            <w:r w:rsidRPr="00C17D57">
              <w:rPr>
                <w:rFonts w:ascii="Times New Roman" w:hAnsi="Times New Roman"/>
                <w:color w:val="000000"/>
              </w:rPr>
              <w:t>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08 2 04 88510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color w:val="000000"/>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rPr>
              <w:t xml:space="preserve">08 2 04 </w:t>
            </w:r>
            <w:r w:rsidRPr="00C17D57">
              <w:rPr>
                <w:rFonts w:ascii="Times New Roman" w:hAnsi="Times New Roman"/>
                <w:lang w:val="en-US"/>
              </w:rPr>
              <w:t>S</w:t>
            </w:r>
            <w:r w:rsidRPr="00C17D57">
              <w:rPr>
                <w:rFonts w:ascii="Times New Roman" w:hAnsi="Times New Roman"/>
              </w:rPr>
              <w:t>8043</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14914,9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8.3</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«Обеспечение реализации муниципальной программы» </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08 3 00 00000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16858,2</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8.3.1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«Финансовое обеспечение деятельности отдела финансов»</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08 3 01 00000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11299,8</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w:t>
            </w:r>
            <w:r w:rsidRPr="00C17D57">
              <w:rPr>
                <w:rFonts w:ascii="Times New Roman" w:hAnsi="Times New Roman"/>
                <w:color w:val="000000"/>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08 3 01 55490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06</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299,2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функций органов местного самоуправления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08 3 01 82010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06</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9349,3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01 </w:t>
            </w:r>
            <w:r w:rsidRPr="00C17D57">
              <w:rPr>
                <w:rFonts w:ascii="Times New Roman" w:hAnsi="Times New Roman"/>
                <w:lang w:val="en-US"/>
              </w:rPr>
              <w:t>8201</w:t>
            </w:r>
            <w:r w:rsidRPr="00C17D57">
              <w:rPr>
                <w:rFonts w:ascii="Times New Roman" w:hAnsi="Times New Roman"/>
              </w:rPr>
              <w:t>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06</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1651,3</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left="-59" w:right="-108"/>
              <w:rPr>
                <w:rFonts w:ascii="Times New Roman" w:hAnsi="Times New Roman"/>
                <w:b/>
                <w:bCs/>
                <w:color w:val="000000"/>
              </w:rPr>
            </w:pPr>
            <w:r w:rsidRPr="00C17D57">
              <w:rPr>
                <w:rFonts w:ascii="Times New Roman" w:hAnsi="Times New Roman"/>
                <w:b/>
                <w:bCs/>
                <w:color w:val="000000"/>
              </w:rPr>
              <w:t>8.3.2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«Меры социальной поддержки отдельных категорий граждан»</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08 3 03 00000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5131,4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Доплаты к пенсиям муниципальных служащих (</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lang w:val="en-US"/>
              </w:rPr>
              <w:t xml:space="preserve">08 3 </w:t>
            </w:r>
            <w:r w:rsidRPr="00C17D57">
              <w:rPr>
                <w:rFonts w:ascii="Times New Roman" w:hAnsi="Times New Roman"/>
              </w:rPr>
              <w:t xml:space="preserve">03 </w:t>
            </w:r>
            <w:r w:rsidRPr="00C17D57">
              <w:rPr>
                <w:rFonts w:ascii="Times New Roman" w:hAnsi="Times New Roman"/>
                <w:lang w:val="en-US"/>
              </w:rPr>
              <w:t>80</w:t>
            </w:r>
            <w:r w:rsidRPr="00C17D57">
              <w:rPr>
                <w:rFonts w:ascii="Times New Roman" w:hAnsi="Times New Roman"/>
              </w:rPr>
              <w:t>470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5107,4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Доплаты к пенсиям бывшим руководителям сельскохозяйственных предприятий, проработавшим 20 и более лет (</w:t>
            </w: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03 </w:t>
            </w:r>
            <w:r w:rsidRPr="00C17D57">
              <w:rPr>
                <w:rFonts w:ascii="Times New Roman" w:hAnsi="Times New Roman"/>
                <w:lang w:val="en-US"/>
              </w:rPr>
              <w:t>80</w:t>
            </w:r>
            <w:r w:rsidRPr="00C17D57">
              <w:rPr>
                <w:rFonts w:ascii="Times New Roman" w:hAnsi="Times New Roman"/>
              </w:rPr>
              <w:t>680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24,0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left="-59" w:right="-108"/>
              <w:rPr>
                <w:rFonts w:ascii="Times New Roman" w:hAnsi="Times New Roman"/>
                <w:b/>
                <w:bCs/>
                <w:color w:val="000000"/>
              </w:rPr>
            </w:pPr>
            <w:r w:rsidRPr="00C17D57">
              <w:rPr>
                <w:rFonts w:ascii="Times New Roman" w:hAnsi="Times New Roman"/>
                <w:b/>
                <w:bCs/>
                <w:color w:val="000000"/>
              </w:rPr>
              <w:t>8.3.3</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«Субсидии некоммерческим организациям»</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08 3 04 00000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427,0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highlight w:val="yellow"/>
              </w:rPr>
            </w:pPr>
            <w:r w:rsidRPr="00C17D57">
              <w:rPr>
                <w:rFonts w:ascii="Times New Roman" w:hAnsi="Times New Roman"/>
                <w:color w:val="000000"/>
              </w:rPr>
              <w:t xml:space="preserve">Субсидии Эртильскому районному отделению Воронежской областной общественной организации Всероссийского общества инвалидов </w:t>
            </w:r>
            <w:r w:rsidRPr="00C17D57">
              <w:rPr>
                <w:rFonts w:ascii="Times New Roman" w:hAnsi="Times New Roman"/>
              </w:rPr>
              <w:t>(Предоставление субсидий бюджетным, автономным учреждениям и иным некоммерческим организациям)</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08 3 04 81310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06</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147,0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highlight w:val="yellow"/>
              </w:rPr>
            </w:pPr>
            <w:r w:rsidRPr="00C17D57">
              <w:rPr>
                <w:rFonts w:ascii="Times New Roman" w:hAnsi="Times New Roman"/>
                <w:color w:val="000000"/>
              </w:rPr>
              <w:t xml:space="preserve">Субсидии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r w:rsidRPr="00C17D57">
              <w:rPr>
                <w:rFonts w:ascii="Times New Roman" w:hAnsi="Times New Roman"/>
              </w:rPr>
              <w:lastRenderedPageBreak/>
              <w:t>(Предоставление субсидий бюджетным, автономным учреждениям и иным некоммерческим организациям)</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lastRenderedPageBreak/>
              <w:t xml:space="preserve">08 3 </w:t>
            </w:r>
            <w:r w:rsidRPr="00C17D57">
              <w:rPr>
                <w:rFonts w:ascii="Times New Roman" w:hAnsi="Times New Roman"/>
              </w:rPr>
              <w:t xml:space="preserve">04 </w:t>
            </w:r>
            <w:r w:rsidRPr="00C17D57">
              <w:rPr>
                <w:rFonts w:ascii="Times New Roman" w:hAnsi="Times New Roman"/>
                <w:lang w:val="en-US"/>
              </w:rPr>
              <w:t>8</w:t>
            </w:r>
            <w:r w:rsidRPr="00C17D57">
              <w:rPr>
                <w:rFonts w:ascii="Times New Roman" w:hAnsi="Times New Roman"/>
              </w:rPr>
              <w:t>1340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06</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280,0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lastRenderedPageBreak/>
              <w:t>9.</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Муниципальная программа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 «Муниципальное управление и гражданское общество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09 0 00 00000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81712,5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9.1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«Муниципальное управление»</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09 1 00 00000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55053,7</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hanging="59"/>
              <w:rPr>
                <w:rFonts w:ascii="Times New Roman" w:hAnsi="Times New Roman"/>
                <w:b/>
                <w:bCs/>
                <w:color w:val="000000"/>
              </w:rPr>
            </w:pPr>
            <w:r w:rsidRPr="00C17D57">
              <w:rPr>
                <w:rFonts w:ascii="Times New Roman" w:hAnsi="Times New Roman"/>
                <w:b/>
                <w:bCs/>
                <w:color w:val="000000"/>
              </w:rPr>
              <w:t>9.1.1</w:t>
            </w:r>
          </w:p>
        </w:tc>
        <w:tc>
          <w:tcPr>
            <w:tcW w:w="2178" w:type="pct"/>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Основное мероприятие "Решение вопросов местного значения и иных отдельных государственных полномочий"</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09 1 01 00000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48,0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Создание объектов социального и общегражданского назначения, жилья, инфраструктуры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09 1 01 80090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48,0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9.1.2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Основное мероприятие «Финансовое обеспечение деятельности администрации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 Воронежской области»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09 1 03 00000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30531,9</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09 1 03 55490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187,1</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09 1 03 55490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921,3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22983,1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3617,4</w:t>
            </w:r>
          </w:p>
        </w:tc>
      </w:tr>
      <w:tr w:rsidR="002D19B5" w:rsidRPr="00C17D57" w:rsidTr="002D19B5">
        <w:trPr>
          <w:trHeight w:val="495"/>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функций органов местного самоуправления </w:t>
            </w:r>
          </w:p>
          <w:p w:rsidR="002D19B5" w:rsidRPr="00C17D57" w:rsidRDefault="002D19B5" w:rsidP="002D19B5">
            <w:pPr>
              <w:rPr>
                <w:rFonts w:ascii="Times New Roman" w:hAnsi="Times New Roman"/>
              </w:rPr>
            </w:pPr>
            <w:r w:rsidRPr="00C17D57">
              <w:rPr>
                <w:rFonts w:ascii="Times New Roman" w:hAnsi="Times New Roman"/>
                <w:color w:val="000000"/>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477,0</w:t>
            </w:r>
          </w:p>
        </w:tc>
      </w:tr>
      <w:tr w:rsidR="002D19B5" w:rsidRPr="00C17D57" w:rsidTr="002D19B5">
        <w:trPr>
          <w:trHeight w:val="495"/>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главы Эртильского муниципального района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09 1 03 82060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2346,0</w:t>
            </w:r>
          </w:p>
        </w:tc>
      </w:tr>
      <w:tr w:rsidR="002D19B5" w:rsidRPr="00C17D57" w:rsidTr="002D19B5">
        <w:trPr>
          <w:trHeight w:val="495"/>
        </w:trPr>
        <w:tc>
          <w:tcPr>
            <w:tcW w:w="364" w:type="pct"/>
            <w:shd w:val="clear" w:color="auto" w:fill="auto"/>
            <w:noWrap/>
            <w:vAlign w:val="bottom"/>
          </w:tcPr>
          <w:p w:rsidR="002D19B5" w:rsidRPr="00C17D57" w:rsidRDefault="002D19B5" w:rsidP="002D19B5">
            <w:pPr>
              <w:ind w:left="-59" w:right="-108"/>
              <w:rPr>
                <w:rFonts w:ascii="Times New Roman" w:hAnsi="Times New Roman"/>
                <w:b/>
                <w:bCs/>
                <w:color w:val="000000"/>
              </w:rPr>
            </w:pPr>
            <w:r w:rsidRPr="00C17D57">
              <w:rPr>
                <w:rFonts w:ascii="Times New Roman" w:hAnsi="Times New Roman"/>
                <w:b/>
                <w:bCs/>
                <w:color w:val="000000"/>
              </w:rPr>
              <w:t>9.1.3</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09 1 04 00000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1182,6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rPr>
              <w:t>09 1 04 80200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388,2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r w:rsidRPr="00C17D57">
              <w:rPr>
                <w:rFonts w:ascii="Times New Roman" w:hAnsi="Times New Roman"/>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rPr>
              <w:t>09 1 04 80200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25,0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r w:rsidRPr="00C17D57">
              <w:rPr>
                <w:rFonts w:ascii="Times New Roman" w:hAnsi="Times New Roman"/>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rPr>
              <w:t>09 1 04 80200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122,6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09 1 04 81830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08</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158,1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Организация и проведение культурно-массовых мероприятий (Социальное обеспечение и иные выплаты населению)</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09 1 04 81830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64,5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09 1 04 88710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424,2</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hanging="59"/>
              <w:rPr>
                <w:rFonts w:ascii="Times New Roman" w:hAnsi="Times New Roman"/>
                <w:b/>
                <w:bCs/>
                <w:color w:val="000000"/>
              </w:rPr>
            </w:pPr>
            <w:r w:rsidRPr="00C17D57">
              <w:rPr>
                <w:rFonts w:ascii="Times New Roman" w:hAnsi="Times New Roman"/>
                <w:b/>
                <w:bCs/>
                <w:color w:val="000000"/>
              </w:rPr>
              <w:t>9.1.4</w:t>
            </w:r>
          </w:p>
        </w:tc>
        <w:tc>
          <w:tcPr>
            <w:tcW w:w="2178" w:type="pct"/>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Основное мероприятие "Материально-техническое обеспечение и ремонт имущества, находящегося в муниципальной собственности"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09 1 10 00000</w:t>
            </w:r>
          </w:p>
        </w:tc>
        <w:tc>
          <w:tcPr>
            <w:tcW w:w="331" w:type="pct"/>
            <w:shd w:val="clear" w:color="auto" w:fill="auto"/>
            <w:noWrap/>
            <w:vAlign w:val="bottom"/>
          </w:tcPr>
          <w:p w:rsidR="002D19B5" w:rsidRPr="00C17D57" w:rsidRDefault="002D19B5" w:rsidP="002D19B5">
            <w:pPr>
              <w:jc w:val="center"/>
              <w:rPr>
                <w:rFonts w:ascii="Times New Roman" w:hAnsi="Times New Roman"/>
                <w:b/>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23291,2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09 1 10 81140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2431,3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Инвестиционные программы (проекты) развития социальной, инженерной и коммунальной инфраструктуры муниципального значения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09 1 10 </w:t>
            </w:r>
            <w:r w:rsidRPr="00C17D57">
              <w:rPr>
                <w:rFonts w:ascii="Times New Roman" w:hAnsi="Times New Roman"/>
                <w:lang w:val="en-US"/>
              </w:rPr>
              <w:t>S</w:t>
            </w:r>
            <w:r w:rsidRPr="00C17D57">
              <w:rPr>
                <w:rFonts w:ascii="Times New Roman" w:hAnsi="Times New Roman"/>
              </w:rPr>
              <w:t>8060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20859,9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9.2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«Развитие и поддержка малого и среднего предпринимательства» </w:t>
            </w:r>
          </w:p>
        </w:tc>
        <w:tc>
          <w:tcPr>
            <w:tcW w:w="788" w:type="pct"/>
            <w:shd w:val="clear" w:color="auto" w:fill="auto"/>
            <w:noWrap/>
            <w:vAlign w:val="bottom"/>
          </w:tcPr>
          <w:p w:rsidR="002D19B5" w:rsidRPr="00C17D57" w:rsidRDefault="002D19B5" w:rsidP="002D19B5">
            <w:pPr>
              <w:jc w:val="center"/>
              <w:rPr>
                <w:rFonts w:ascii="Times New Roman" w:hAnsi="Times New Roman"/>
                <w:b/>
              </w:rPr>
            </w:pPr>
          </w:p>
          <w:p w:rsidR="002D19B5" w:rsidRPr="00C17D57" w:rsidRDefault="002D19B5" w:rsidP="002D19B5">
            <w:pPr>
              <w:jc w:val="center"/>
              <w:rPr>
                <w:rFonts w:ascii="Times New Roman" w:hAnsi="Times New Roman"/>
                <w:b/>
              </w:rPr>
            </w:pPr>
            <w:r w:rsidRPr="00C17D57">
              <w:rPr>
                <w:rFonts w:ascii="Times New Roman" w:hAnsi="Times New Roman"/>
                <w:b/>
              </w:rPr>
              <w:t>09 3 00 00000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2536,9</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hanging="59"/>
              <w:rPr>
                <w:rFonts w:ascii="Times New Roman" w:hAnsi="Times New Roman"/>
                <w:b/>
                <w:bCs/>
                <w:color w:val="000000"/>
              </w:rPr>
            </w:pPr>
            <w:r w:rsidRPr="00C17D57">
              <w:rPr>
                <w:rFonts w:ascii="Times New Roman" w:hAnsi="Times New Roman"/>
                <w:b/>
                <w:bCs/>
                <w:color w:val="000000"/>
              </w:rPr>
              <w:t>9.2.1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«Поддержка предпринимательства за счет средств УСН, по нормативу 10%»</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09 3 07 00000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2536,9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09 3 07 88640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12</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2536,9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9.3</w:t>
            </w:r>
          </w:p>
        </w:tc>
        <w:tc>
          <w:tcPr>
            <w:tcW w:w="2178" w:type="pct"/>
            <w:shd w:val="clear" w:color="auto" w:fill="auto"/>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«Управление муниципальным имуществом» </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09 4 00 00000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642,3</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hanging="59"/>
              <w:rPr>
                <w:rFonts w:ascii="Times New Roman" w:hAnsi="Times New Roman"/>
                <w:b/>
                <w:bCs/>
                <w:color w:val="000000"/>
              </w:rPr>
            </w:pPr>
            <w:r w:rsidRPr="00C17D57">
              <w:rPr>
                <w:rFonts w:ascii="Times New Roman" w:hAnsi="Times New Roman"/>
                <w:b/>
                <w:bCs/>
                <w:color w:val="000000"/>
              </w:rPr>
              <w:t>9.3.1</w:t>
            </w:r>
          </w:p>
        </w:tc>
        <w:tc>
          <w:tcPr>
            <w:tcW w:w="2178" w:type="pct"/>
            <w:shd w:val="clear" w:color="auto" w:fill="auto"/>
          </w:tcPr>
          <w:p w:rsidR="002D19B5" w:rsidRPr="00C17D57" w:rsidRDefault="002D19B5" w:rsidP="002D19B5">
            <w:pPr>
              <w:rPr>
                <w:rFonts w:ascii="Times New Roman" w:hAnsi="Times New Roman"/>
                <w:b/>
                <w:bCs/>
              </w:rPr>
            </w:pPr>
            <w:r w:rsidRPr="00C17D57">
              <w:rPr>
                <w:rFonts w:ascii="Times New Roman" w:hAnsi="Times New Roman"/>
                <w:b/>
                <w:bCs/>
              </w:rPr>
              <w:t>Основное мероприятие "Повышение эффективности использования имущества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09 4 02 00000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83,4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tcPr>
          <w:p w:rsidR="002D19B5" w:rsidRPr="00C17D57" w:rsidRDefault="002D19B5" w:rsidP="002D19B5">
            <w:pPr>
              <w:rPr>
                <w:rFonts w:ascii="Times New Roman" w:hAnsi="Times New Roman"/>
              </w:rPr>
            </w:pPr>
            <w:r w:rsidRPr="00C17D57">
              <w:rPr>
                <w:rFonts w:ascii="Times New Roman" w:hAnsi="Times New Roman"/>
              </w:rPr>
              <w:t>Выполнение других расходных обязательств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09 4 02 80200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83,4</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9.3.2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Основное мероприятие «Регистрация права собственности Эртильского муниципального района на объекты недвижимости и </w:t>
            </w:r>
            <w:r w:rsidRPr="00C17D57">
              <w:rPr>
                <w:rFonts w:ascii="Times New Roman" w:hAnsi="Times New Roman"/>
                <w:b/>
                <w:color w:val="000000"/>
              </w:rPr>
              <w:lastRenderedPageBreak/>
              <w:t>земельные участки»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lastRenderedPageBreak/>
              <w:t>09 4 03 00000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558,9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09 4 03 80200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486,7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p>
          <w:p w:rsidR="002D19B5" w:rsidRPr="00C17D57" w:rsidRDefault="002D19B5" w:rsidP="002D19B5">
            <w:pPr>
              <w:rPr>
                <w:rFonts w:ascii="Times New Roman" w:hAnsi="Times New Roman"/>
                <w:color w:val="000000"/>
              </w:rPr>
            </w:pPr>
            <w:r w:rsidRPr="00C17D57">
              <w:rPr>
                <w:rFonts w:ascii="Times New Roman" w:hAnsi="Times New Roman"/>
              </w:rPr>
              <w:t>(Иные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09 4 03 80200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72,2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9.4</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«Обеспечение выполнения переданных государственных полномочий» </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09 5 00 00000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2162,6</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9.4.1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«Создание и организация деятельности административной комиссии»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09 5 01 00000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474,6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полномочий по созданию и организации деятельности административных комиссий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09 5 01 78470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474,6</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9.4.2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09 5 02 00000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331,4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09 5 02 78090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325,0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w:t>
            </w:r>
            <w:r w:rsidRPr="00C17D57">
              <w:rPr>
                <w:rFonts w:ascii="Times New Roman" w:hAnsi="Times New Roman"/>
                <w:color w:val="000000"/>
              </w:rPr>
              <w:lastRenderedPageBreak/>
              <w:t xml:space="preserve">актов </w:t>
            </w:r>
          </w:p>
          <w:p w:rsidR="002D19B5" w:rsidRPr="00C17D57" w:rsidRDefault="002D19B5" w:rsidP="002D19B5">
            <w:pPr>
              <w:rPr>
                <w:rFonts w:ascii="Times New Roman" w:hAnsi="Times New Roman"/>
              </w:rPr>
            </w:pP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09 5 02 78090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6,4</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lastRenderedPageBreak/>
              <w:t>9.4.3</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«Создание и организация деятельности комиссии по делам несовершеннолетних и защите их прав»</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09 5 03 00000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516,7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09 5 03 78391</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514,7</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C17D57">
              <w:rPr>
                <w:rFonts w:ascii="Times New Roman" w:hAnsi="Times New Roman"/>
              </w:rPr>
              <w:t xml:space="preserve">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09 5 03 78391</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hanging="59"/>
              <w:rPr>
                <w:rFonts w:ascii="Times New Roman" w:hAnsi="Times New Roman"/>
                <w:b/>
                <w:bCs/>
                <w:color w:val="000000"/>
              </w:rPr>
            </w:pPr>
            <w:r w:rsidRPr="00C17D57">
              <w:rPr>
                <w:rFonts w:ascii="Times New Roman" w:hAnsi="Times New Roman"/>
                <w:b/>
                <w:bCs/>
                <w:color w:val="000000"/>
              </w:rPr>
              <w:t>9.4.4</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«Осуществление полномочий органа опеки и попечительства»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09 5 04 00000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839,9</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Осуществление отдельных государственных полномочий Воронежской области по организации и осуществлению деятельности</w:t>
            </w:r>
            <w:r w:rsidRPr="00C17D57">
              <w:rPr>
                <w:rFonts w:ascii="Times New Roman" w:hAnsi="Times New Roman"/>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09 5 04 78392</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778,1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Осуществление отдельных государственных полномочий Воронежской области по организации и осуществлению деятельности</w:t>
            </w:r>
            <w:r w:rsidRPr="00C17D57">
              <w:rPr>
                <w:rFonts w:ascii="Times New Roman" w:hAnsi="Times New Roman"/>
              </w:rPr>
              <w:t xml:space="preserve"> по опеке и попечительству (Закупка товаров, работ и услуг для обеспечения </w:t>
            </w:r>
            <w:r w:rsidRPr="00C17D57">
              <w:rPr>
                <w:rFonts w:ascii="Times New Roman" w:hAnsi="Times New Roman"/>
              </w:rPr>
              <w:lastRenderedPageBreak/>
              <w:t>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09 5 04 78392</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61,8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lastRenderedPageBreak/>
              <w:t>9.5</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«Обеспечение деятельности Совета народных депутатов Эртильского муниципального района» </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09 6 00 00000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1059,9</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11" w:hanging="59"/>
              <w:rPr>
                <w:rFonts w:ascii="Times New Roman" w:hAnsi="Times New Roman"/>
                <w:b/>
                <w:bCs/>
                <w:color w:val="000000"/>
              </w:rPr>
            </w:pPr>
            <w:r w:rsidRPr="00C17D57">
              <w:rPr>
                <w:rFonts w:ascii="Times New Roman" w:hAnsi="Times New Roman"/>
                <w:b/>
                <w:bCs/>
                <w:color w:val="000000"/>
              </w:rPr>
              <w:t>9.5.1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«Финансовое обеспечение деятельности Совета народных депутатов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09 6 10 00000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61,6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функций органов местного самоуправления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09 6 10 82010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61,6</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9.5.2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«Финансовое обеспечение выполнения других расходных обязательств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09 6 11 00000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998,3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Выполнение других расходных обязательств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09 6 11 80200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130,2</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Освещение деятельности органов местного самоуправления Эртильского муниципального района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09 6 11 88710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868,1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9.6</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«Обеспечение деятельности МКУ «Управление делами»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09 7 00 00000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11805,1</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9.6.1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«Финансовое обеспечение деятельности МКУ «Управление делами»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09 7 01 00000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11267,5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17D57">
              <w:rPr>
                <w:rFonts w:ascii="Times New Roman" w:hAnsi="Times New Roman"/>
              </w:rPr>
              <w:lastRenderedPageBreak/>
              <w:t>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09 7 01 00590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8589,8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09 7 01 00590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2677,7</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9.6.2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Основное мероприятие «Выполнение работ по ремонту зданий администрации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09 7 02 00000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537,6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09 7 02 00590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537,6</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9.7</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Подпрограмма "Снижение рисков и смягчение последствий чрезвычайных ситуаций природного и техногенного характера на территории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09 8 00 00000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100,0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9.7.1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предотвращение экономического ущерба от чрезвычайных ситуаций, снижение количества пожаров, гибели людей на пожарах, обеспечение безопасности на водных объектах"</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09 8 03 00000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100,0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2D19B5" w:rsidRPr="00C17D57" w:rsidRDefault="002D19B5" w:rsidP="002D19B5">
            <w:pPr>
              <w:rPr>
                <w:rFonts w:ascii="Times New Roman" w:hAnsi="Times New Roman"/>
                <w:color w:val="000000"/>
              </w:rPr>
            </w:pPr>
            <w:r w:rsidRPr="00C17D57">
              <w:rPr>
                <w:rFonts w:ascii="Times New Roman" w:hAnsi="Times New Roman"/>
                <w:color w:val="000000"/>
              </w:rPr>
              <w:t>(Межбюджетные трансферты)</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09 8 03 20570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500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14</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100,0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9.8</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"Профилактика правонарушений на территории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09 9 00 00000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88,5</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hanging="59"/>
              <w:rPr>
                <w:rFonts w:ascii="Times New Roman" w:hAnsi="Times New Roman"/>
                <w:b/>
                <w:bCs/>
                <w:color w:val="000000"/>
              </w:rPr>
            </w:pPr>
            <w:r w:rsidRPr="00C17D57">
              <w:rPr>
                <w:rFonts w:ascii="Times New Roman" w:hAnsi="Times New Roman"/>
                <w:b/>
                <w:bCs/>
                <w:color w:val="000000"/>
              </w:rPr>
              <w:t>9.8.1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Основное мероприятие "Рассмотрение на заседаниях антитеррористической комиссии </w:t>
            </w:r>
            <w:r w:rsidRPr="00C17D57">
              <w:rPr>
                <w:rFonts w:ascii="Times New Roman" w:hAnsi="Times New Roman"/>
                <w:b/>
                <w:color w:val="000000"/>
              </w:rPr>
              <w:lastRenderedPageBreak/>
              <w:t>вопросов: - о состоянии дел по противодействию терроризму на объектах промышленности и энергетики муниципального района - о профилактике террористических угроз и мерах по обеспечению безопасности на объектах с массовым, ночным пребыванием граждан и профилактике экстремизма в молодежной среде"</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lastRenderedPageBreak/>
              <w:t>09 9 14 00000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86,5</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09 9 14 81430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86,5</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hanging="59"/>
              <w:rPr>
                <w:rFonts w:ascii="Times New Roman" w:hAnsi="Times New Roman"/>
                <w:b/>
                <w:bCs/>
                <w:color w:val="000000"/>
              </w:rPr>
            </w:pPr>
            <w:r w:rsidRPr="00C17D57">
              <w:rPr>
                <w:rFonts w:ascii="Times New Roman" w:hAnsi="Times New Roman"/>
                <w:b/>
                <w:bCs/>
                <w:color w:val="000000"/>
              </w:rPr>
              <w:t>9.8.2</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Основное мероприятие "Работа по пропаганде здорового образа жизни, по противодействию распространению наркомании и алкоголизма в подростковой среде"</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09 9 15 00000</w:t>
            </w:r>
          </w:p>
        </w:tc>
        <w:tc>
          <w:tcPr>
            <w:tcW w:w="33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2,0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Выполнение других расходных обязательств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09 9 15 80200</w:t>
            </w:r>
          </w:p>
        </w:tc>
        <w:tc>
          <w:tcPr>
            <w:tcW w:w="33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2,0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9.9</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«Обеспечение деятельности МКУ «Централизованная бухгалтерия»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 Воронежской области»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w:t>
            </w:r>
            <w:proofErr w:type="gramStart"/>
            <w:r w:rsidRPr="00C17D57">
              <w:rPr>
                <w:rFonts w:ascii="Times New Roman" w:hAnsi="Times New Roman"/>
                <w:b/>
              </w:rPr>
              <w:t xml:space="preserve"> В</w:t>
            </w:r>
            <w:proofErr w:type="gramEnd"/>
            <w:r w:rsidRPr="00C17D57">
              <w:rPr>
                <w:rFonts w:ascii="Times New Roman" w:hAnsi="Times New Roman"/>
                <w:b/>
              </w:rPr>
              <w:t xml:space="preserve"> 00 00000</w:t>
            </w:r>
          </w:p>
        </w:tc>
        <w:tc>
          <w:tcPr>
            <w:tcW w:w="331" w:type="pct"/>
            <w:shd w:val="clear" w:color="auto" w:fill="auto"/>
            <w:noWrap/>
            <w:vAlign w:val="bottom"/>
          </w:tcPr>
          <w:p w:rsidR="002D19B5" w:rsidRPr="00C17D57" w:rsidRDefault="002D19B5" w:rsidP="002D19B5">
            <w:pPr>
              <w:jc w:val="center"/>
              <w:rPr>
                <w:rFonts w:ascii="Times New Roman" w:hAnsi="Times New Roman"/>
                <w:b/>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7573,4</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8"/>
              <w:rPr>
                <w:rFonts w:ascii="Times New Roman" w:hAnsi="Times New Roman"/>
                <w:b/>
                <w:bCs/>
                <w:color w:val="000000"/>
              </w:rPr>
            </w:pPr>
            <w:r w:rsidRPr="00C17D57">
              <w:rPr>
                <w:rFonts w:ascii="Times New Roman" w:hAnsi="Times New Roman"/>
                <w:b/>
                <w:bCs/>
                <w:color w:val="000000"/>
              </w:rPr>
              <w:t>9.9.1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Основное мероприятие «Финансовое обеспечение деятельности МКУ «Централизованная бухгалтерия»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 Воронежской области»</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w:t>
            </w:r>
            <w:proofErr w:type="gramStart"/>
            <w:r w:rsidRPr="00C17D57">
              <w:rPr>
                <w:rFonts w:ascii="Times New Roman" w:hAnsi="Times New Roman"/>
                <w:b/>
              </w:rPr>
              <w:t xml:space="preserve"> В</w:t>
            </w:r>
            <w:proofErr w:type="gramEnd"/>
            <w:r w:rsidRPr="00C17D57">
              <w:rPr>
                <w:rFonts w:ascii="Times New Roman" w:hAnsi="Times New Roman"/>
                <w:b/>
              </w:rPr>
              <w:t xml:space="preserve"> 01 00000</w:t>
            </w:r>
          </w:p>
        </w:tc>
        <w:tc>
          <w:tcPr>
            <w:tcW w:w="331" w:type="pct"/>
            <w:shd w:val="clear" w:color="auto" w:fill="auto"/>
            <w:noWrap/>
            <w:vAlign w:val="bottom"/>
          </w:tcPr>
          <w:p w:rsidR="002D19B5" w:rsidRPr="00C17D57" w:rsidRDefault="002D19B5" w:rsidP="002D19B5">
            <w:pPr>
              <w:jc w:val="center"/>
              <w:rPr>
                <w:rFonts w:ascii="Times New Roman" w:hAnsi="Times New Roman"/>
                <w:b/>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7573,4</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p>
          <w:p w:rsidR="002D19B5" w:rsidRPr="00C17D57" w:rsidRDefault="002D19B5" w:rsidP="002D19B5">
            <w:pPr>
              <w:rPr>
                <w:rFonts w:ascii="Times New Roman" w:hAnsi="Times New Roman"/>
                <w:color w:val="000000"/>
              </w:rPr>
            </w:pP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01 00590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6071,3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 xml:space="preserve">Расходы на обеспечение деятельности (оказание услуг) муниципальных учреждений </w:t>
            </w:r>
            <w:r w:rsidRPr="00C17D57">
              <w:rPr>
                <w:rFonts w:ascii="Times New Roman" w:hAnsi="Times New Roman"/>
              </w:rPr>
              <w:t xml:space="preserve">(Закупка </w:t>
            </w:r>
            <w:r w:rsidRPr="00C17D57">
              <w:rPr>
                <w:rFonts w:ascii="Times New Roman" w:hAnsi="Times New Roman"/>
              </w:rPr>
              <w:lastRenderedPageBreak/>
              <w:t>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lastRenderedPageBreak/>
              <w:t>09</w:t>
            </w:r>
            <w:proofErr w:type="gramStart"/>
            <w:r w:rsidRPr="00C17D57">
              <w:rPr>
                <w:rFonts w:ascii="Times New Roman" w:hAnsi="Times New Roman"/>
              </w:rPr>
              <w:t xml:space="preserve"> В</w:t>
            </w:r>
            <w:proofErr w:type="gramEnd"/>
            <w:r w:rsidRPr="00C17D57">
              <w:rPr>
                <w:rFonts w:ascii="Times New Roman" w:hAnsi="Times New Roman"/>
              </w:rPr>
              <w:t xml:space="preserve"> 01 00590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1500,8</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Расходы на обеспечение деятельности (оказание услуг) муниципальных учреждений (Иные бюджетные ассигнования)</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w:t>
            </w:r>
            <w:proofErr w:type="gramStart"/>
            <w:r w:rsidRPr="00C17D57">
              <w:rPr>
                <w:rFonts w:ascii="Times New Roman" w:hAnsi="Times New Roman"/>
              </w:rPr>
              <w:t xml:space="preserve"> В</w:t>
            </w:r>
            <w:proofErr w:type="gramEnd"/>
            <w:r w:rsidRPr="00C17D57">
              <w:rPr>
                <w:rFonts w:ascii="Times New Roman" w:hAnsi="Times New Roman"/>
              </w:rPr>
              <w:t xml:space="preserve"> 01 00590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800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13</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1,3</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9.10</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Подпрограмма «Обеспечение деятельности контрольно-счетной комиссии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Г 00 00000</w:t>
            </w:r>
          </w:p>
        </w:tc>
        <w:tc>
          <w:tcPr>
            <w:tcW w:w="331" w:type="pct"/>
            <w:shd w:val="clear" w:color="auto" w:fill="auto"/>
            <w:noWrap/>
            <w:vAlign w:val="bottom"/>
          </w:tcPr>
          <w:p w:rsidR="002D19B5" w:rsidRPr="00C17D57" w:rsidRDefault="002D19B5" w:rsidP="002D19B5">
            <w:pPr>
              <w:jc w:val="center"/>
              <w:rPr>
                <w:rFonts w:ascii="Times New Roman" w:hAnsi="Times New Roman"/>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690,1</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left="-59" w:right="-108"/>
              <w:rPr>
                <w:rFonts w:ascii="Times New Roman" w:hAnsi="Times New Roman"/>
                <w:b/>
                <w:bCs/>
                <w:color w:val="000000"/>
              </w:rPr>
            </w:pPr>
            <w:r w:rsidRPr="00C17D57">
              <w:rPr>
                <w:rFonts w:ascii="Times New Roman" w:hAnsi="Times New Roman"/>
                <w:b/>
                <w:bCs/>
                <w:color w:val="000000"/>
              </w:rPr>
              <w:t>9.10.1</w:t>
            </w:r>
          </w:p>
        </w:tc>
        <w:tc>
          <w:tcPr>
            <w:tcW w:w="2178" w:type="pct"/>
            <w:shd w:val="clear" w:color="auto" w:fill="auto"/>
            <w:vAlign w:val="bottom"/>
          </w:tcPr>
          <w:p w:rsidR="002D19B5" w:rsidRPr="00C17D57" w:rsidRDefault="002D19B5" w:rsidP="002D19B5">
            <w:pPr>
              <w:rPr>
                <w:rFonts w:ascii="Times New Roman" w:hAnsi="Times New Roman"/>
                <w:b/>
                <w:color w:val="000000"/>
              </w:rPr>
            </w:pPr>
            <w:r w:rsidRPr="00C17D57">
              <w:rPr>
                <w:rFonts w:ascii="Times New Roman" w:hAnsi="Times New Roman"/>
                <w:b/>
                <w:color w:val="000000"/>
              </w:rPr>
              <w:t xml:space="preserve">Основное мероприятие «Финансовое обеспечение деятельности </w:t>
            </w:r>
            <w:proofErr w:type="spellStart"/>
            <w:r w:rsidRPr="00C17D57">
              <w:rPr>
                <w:rFonts w:ascii="Times New Roman" w:hAnsi="Times New Roman"/>
                <w:b/>
                <w:color w:val="000000"/>
              </w:rPr>
              <w:t>контольно-счетной</w:t>
            </w:r>
            <w:proofErr w:type="spellEnd"/>
            <w:r w:rsidRPr="00C17D57">
              <w:rPr>
                <w:rFonts w:ascii="Times New Roman" w:hAnsi="Times New Roman"/>
                <w:b/>
                <w:color w:val="000000"/>
              </w:rPr>
              <w:t xml:space="preserve"> комиссии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09 Г 01 00000</w:t>
            </w:r>
          </w:p>
        </w:tc>
        <w:tc>
          <w:tcPr>
            <w:tcW w:w="331" w:type="pct"/>
            <w:shd w:val="clear" w:color="auto" w:fill="auto"/>
            <w:noWrap/>
            <w:vAlign w:val="bottom"/>
          </w:tcPr>
          <w:p w:rsidR="002D19B5" w:rsidRPr="00C17D57" w:rsidRDefault="002D19B5" w:rsidP="002D19B5">
            <w:pPr>
              <w:jc w:val="center"/>
              <w:rPr>
                <w:rFonts w:ascii="Times New Roman" w:hAnsi="Times New Roman"/>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690,1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bCs/>
              </w:rPr>
              <w:t xml:space="preserve">Расходы на обеспечение деятельности председателя контрольно-счетной комиссии </w:t>
            </w:r>
            <w:r w:rsidRPr="00C17D57">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09 Г 01 82050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01</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06</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690,1</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10.</w:t>
            </w:r>
          </w:p>
        </w:tc>
        <w:tc>
          <w:tcPr>
            <w:tcW w:w="2178" w:type="pct"/>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b/>
                <w:bCs/>
              </w:rPr>
              <w:t xml:space="preserve">Муниципальная программа Эртильского </w:t>
            </w:r>
            <w:proofErr w:type="gramStart"/>
            <w:r w:rsidRPr="00C17D57">
              <w:rPr>
                <w:rFonts w:ascii="Times New Roman" w:hAnsi="Times New Roman"/>
                <w:b/>
                <w:bCs/>
              </w:rPr>
              <w:t>муниципального</w:t>
            </w:r>
            <w:proofErr w:type="gramEnd"/>
            <w:r w:rsidRPr="00C17D57">
              <w:rPr>
                <w:rFonts w:ascii="Times New Roman" w:hAnsi="Times New Roman"/>
                <w:b/>
                <w:bCs/>
              </w:rPr>
              <w:t xml:space="preserve"> района "Охрана окружающей среды Эртильского муниципального района"</w:t>
            </w:r>
          </w:p>
        </w:tc>
        <w:tc>
          <w:tcPr>
            <w:tcW w:w="788" w:type="pct"/>
            <w:shd w:val="clear" w:color="auto" w:fill="auto"/>
            <w:noWrap/>
            <w:vAlign w:val="bottom"/>
          </w:tcPr>
          <w:p w:rsidR="002D19B5" w:rsidRPr="00C17D57" w:rsidRDefault="002D19B5" w:rsidP="002D19B5">
            <w:pPr>
              <w:jc w:val="center"/>
              <w:rPr>
                <w:rFonts w:ascii="Times New Roman" w:hAnsi="Times New Roman"/>
                <w:b/>
                <w:lang w:val="en-US"/>
              </w:rPr>
            </w:pPr>
            <w:r w:rsidRPr="00C17D57">
              <w:rPr>
                <w:rFonts w:ascii="Times New Roman" w:hAnsi="Times New Roman"/>
                <w:b/>
              </w:rPr>
              <w:t xml:space="preserve">10 </w:t>
            </w:r>
            <w:r w:rsidRPr="00C17D57">
              <w:rPr>
                <w:rFonts w:ascii="Times New Roman" w:hAnsi="Times New Roman"/>
                <w:b/>
                <w:lang w:val="en-US"/>
              </w:rPr>
              <w:t>0 00 00000</w:t>
            </w:r>
          </w:p>
        </w:tc>
        <w:tc>
          <w:tcPr>
            <w:tcW w:w="331" w:type="pct"/>
            <w:shd w:val="clear" w:color="auto" w:fill="auto"/>
            <w:noWrap/>
            <w:vAlign w:val="bottom"/>
          </w:tcPr>
          <w:p w:rsidR="002D19B5" w:rsidRPr="00C17D57" w:rsidRDefault="002D19B5" w:rsidP="002D19B5">
            <w:pPr>
              <w:jc w:val="center"/>
              <w:rPr>
                <w:rFonts w:ascii="Times New Roman" w:hAnsi="Times New Roman"/>
              </w:rPr>
            </w:pP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150,0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10.1</w:t>
            </w:r>
          </w:p>
        </w:tc>
        <w:tc>
          <w:tcPr>
            <w:tcW w:w="2178" w:type="pct"/>
            <w:shd w:val="clear" w:color="auto" w:fill="auto"/>
            <w:vAlign w:val="bottom"/>
          </w:tcPr>
          <w:p w:rsidR="002D19B5" w:rsidRPr="00C17D57" w:rsidRDefault="002D19B5" w:rsidP="002D19B5">
            <w:pPr>
              <w:rPr>
                <w:rFonts w:ascii="Times New Roman" w:hAnsi="Times New Roman"/>
                <w:b/>
              </w:rPr>
            </w:pPr>
            <w:r w:rsidRPr="00C17D57">
              <w:rPr>
                <w:rFonts w:ascii="Times New Roman" w:hAnsi="Times New Roman"/>
                <w:b/>
              </w:rPr>
              <w:t>Подпрограмма "Сохранение и развитие особо охраняемых природных территорий и озеленение территорий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10 3 00 00000</w:t>
            </w:r>
          </w:p>
        </w:tc>
        <w:tc>
          <w:tcPr>
            <w:tcW w:w="331" w:type="pct"/>
            <w:shd w:val="clear" w:color="auto" w:fill="auto"/>
            <w:noWrap/>
            <w:vAlign w:val="bottom"/>
          </w:tcPr>
          <w:p w:rsidR="002D19B5" w:rsidRPr="00C17D57" w:rsidRDefault="002D19B5" w:rsidP="002D19B5">
            <w:pPr>
              <w:jc w:val="center"/>
              <w:rPr>
                <w:rFonts w:ascii="Times New Roman" w:hAnsi="Times New Roman"/>
                <w:b/>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150,0</w:t>
            </w:r>
          </w:p>
        </w:tc>
      </w:tr>
      <w:tr w:rsidR="002D19B5" w:rsidRPr="00C17D57" w:rsidTr="002D19B5">
        <w:trPr>
          <w:trHeight w:val="20"/>
        </w:trPr>
        <w:tc>
          <w:tcPr>
            <w:tcW w:w="364" w:type="pct"/>
            <w:shd w:val="clear" w:color="auto" w:fill="auto"/>
            <w:noWrap/>
            <w:vAlign w:val="bottom"/>
          </w:tcPr>
          <w:p w:rsidR="002D19B5" w:rsidRPr="00C17D57" w:rsidRDefault="002D19B5" w:rsidP="002D19B5">
            <w:pPr>
              <w:ind w:right="-107" w:hanging="70"/>
              <w:rPr>
                <w:rFonts w:ascii="Times New Roman" w:hAnsi="Times New Roman"/>
                <w:b/>
                <w:bCs/>
                <w:color w:val="000000"/>
              </w:rPr>
            </w:pPr>
            <w:r w:rsidRPr="00C17D57">
              <w:rPr>
                <w:rFonts w:ascii="Times New Roman" w:hAnsi="Times New Roman"/>
                <w:b/>
                <w:bCs/>
                <w:color w:val="000000"/>
              </w:rPr>
              <w:t>10.1.1</w:t>
            </w:r>
          </w:p>
        </w:tc>
        <w:tc>
          <w:tcPr>
            <w:tcW w:w="2178" w:type="pct"/>
            <w:shd w:val="clear" w:color="auto" w:fill="auto"/>
            <w:vAlign w:val="bottom"/>
          </w:tcPr>
          <w:p w:rsidR="002D19B5" w:rsidRPr="00C17D57" w:rsidRDefault="002D19B5" w:rsidP="002D19B5">
            <w:pPr>
              <w:rPr>
                <w:rFonts w:ascii="Times New Roman" w:hAnsi="Times New Roman"/>
                <w:b/>
              </w:rPr>
            </w:pPr>
            <w:r w:rsidRPr="00C17D57">
              <w:rPr>
                <w:rFonts w:ascii="Times New Roman" w:hAnsi="Times New Roman"/>
                <w:b/>
              </w:rPr>
              <w:t>Основное мероприятие "Озеленение территории района"</w:t>
            </w:r>
          </w:p>
        </w:tc>
        <w:tc>
          <w:tcPr>
            <w:tcW w:w="788"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10 3 02 00000</w:t>
            </w:r>
          </w:p>
        </w:tc>
        <w:tc>
          <w:tcPr>
            <w:tcW w:w="331" w:type="pct"/>
            <w:shd w:val="clear" w:color="auto" w:fill="auto"/>
            <w:noWrap/>
            <w:vAlign w:val="bottom"/>
          </w:tcPr>
          <w:p w:rsidR="002D19B5" w:rsidRPr="00C17D57" w:rsidRDefault="002D19B5" w:rsidP="002D19B5">
            <w:pPr>
              <w:jc w:val="center"/>
              <w:rPr>
                <w:rFonts w:ascii="Times New Roman" w:hAnsi="Times New Roman"/>
                <w:b/>
              </w:rPr>
            </w:pPr>
          </w:p>
        </w:tc>
        <w:tc>
          <w:tcPr>
            <w:tcW w:w="263"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261" w:type="pct"/>
            <w:shd w:val="clear" w:color="auto" w:fill="auto"/>
            <w:noWrap/>
            <w:vAlign w:val="bottom"/>
          </w:tcPr>
          <w:p w:rsidR="002D19B5" w:rsidRPr="00C17D57" w:rsidRDefault="002D19B5" w:rsidP="002D19B5">
            <w:pPr>
              <w:jc w:val="center"/>
              <w:rPr>
                <w:rFonts w:ascii="Times New Roman" w:hAnsi="Times New Roman"/>
                <w:b/>
                <w:bCs/>
                <w:color w:val="000000"/>
              </w:rPr>
            </w:pPr>
          </w:p>
        </w:tc>
        <w:tc>
          <w:tcPr>
            <w:tcW w:w="815" w:type="pct"/>
            <w:shd w:val="clear" w:color="auto" w:fill="auto"/>
            <w:noWrap/>
            <w:vAlign w:val="bottom"/>
          </w:tcPr>
          <w:p w:rsidR="002D19B5" w:rsidRPr="00C17D57" w:rsidRDefault="002D19B5" w:rsidP="002D19B5">
            <w:pPr>
              <w:jc w:val="center"/>
              <w:rPr>
                <w:rFonts w:ascii="Times New Roman" w:hAnsi="Times New Roman"/>
                <w:b/>
              </w:rPr>
            </w:pPr>
            <w:r w:rsidRPr="00C17D57">
              <w:rPr>
                <w:rFonts w:ascii="Times New Roman" w:hAnsi="Times New Roman"/>
                <w:b/>
              </w:rPr>
              <w:t>150,0</w:t>
            </w:r>
          </w:p>
        </w:tc>
      </w:tr>
      <w:tr w:rsidR="002D19B5" w:rsidRPr="00C17D57" w:rsidTr="002D19B5">
        <w:trPr>
          <w:trHeight w:val="20"/>
        </w:trPr>
        <w:tc>
          <w:tcPr>
            <w:tcW w:w="364" w:type="pct"/>
            <w:shd w:val="clear" w:color="auto" w:fill="auto"/>
            <w:noWrap/>
            <w:vAlign w:val="bottom"/>
          </w:tcPr>
          <w:p w:rsidR="002D19B5" w:rsidRPr="00C17D57" w:rsidRDefault="002D19B5" w:rsidP="002D19B5">
            <w:pPr>
              <w:rPr>
                <w:rFonts w:ascii="Times New Roman" w:hAnsi="Times New Roman"/>
                <w:b/>
                <w:bCs/>
                <w:color w:val="000000"/>
              </w:rPr>
            </w:pPr>
          </w:p>
        </w:tc>
        <w:tc>
          <w:tcPr>
            <w:tcW w:w="2178" w:type="pct"/>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rPr>
              <w:t>Мероприятия, направленные на озеленение территории района  (Закупка товаров, работ и услуг для обеспечения государственных (муниципальных) нужд)</w:t>
            </w:r>
          </w:p>
        </w:tc>
        <w:tc>
          <w:tcPr>
            <w:tcW w:w="788"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10 3 02 81130</w:t>
            </w:r>
          </w:p>
        </w:tc>
        <w:tc>
          <w:tcPr>
            <w:tcW w:w="331"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200</w:t>
            </w:r>
          </w:p>
        </w:tc>
        <w:tc>
          <w:tcPr>
            <w:tcW w:w="263"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06</w:t>
            </w:r>
          </w:p>
        </w:tc>
        <w:tc>
          <w:tcPr>
            <w:tcW w:w="261" w:type="pct"/>
            <w:shd w:val="clear" w:color="auto" w:fill="auto"/>
            <w:noWrap/>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bCs/>
                <w:color w:val="000000"/>
              </w:rPr>
              <w:t>05</w:t>
            </w:r>
          </w:p>
        </w:tc>
        <w:tc>
          <w:tcPr>
            <w:tcW w:w="815" w:type="pct"/>
            <w:shd w:val="clear" w:color="auto" w:fill="auto"/>
            <w:noWrap/>
            <w:vAlign w:val="bottom"/>
          </w:tcPr>
          <w:p w:rsidR="002D19B5" w:rsidRPr="00C17D57" w:rsidRDefault="002D19B5" w:rsidP="002D19B5">
            <w:pPr>
              <w:jc w:val="center"/>
              <w:rPr>
                <w:rFonts w:ascii="Times New Roman" w:hAnsi="Times New Roman"/>
              </w:rPr>
            </w:pPr>
            <w:r w:rsidRPr="00C17D57">
              <w:rPr>
                <w:rFonts w:ascii="Times New Roman" w:hAnsi="Times New Roman"/>
              </w:rPr>
              <w:t>150,0</w:t>
            </w:r>
          </w:p>
        </w:tc>
      </w:tr>
    </w:tbl>
    <w:p w:rsidR="002D19B5" w:rsidRPr="00C17D57" w:rsidRDefault="002D19B5" w:rsidP="002D19B5">
      <w:pPr>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C17D57">
      <w:pPr>
        <w:ind w:firstLine="0"/>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2D19B5">
      <w:pPr>
        <w:jc w:val="right"/>
        <w:rPr>
          <w:rFonts w:ascii="Times New Roman" w:hAnsi="Times New Roman"/>
        </w:rPr>
      </w:pPr>
      <w:r w:rsidRPr="00C17D57">
        <w:rPr>
          <w:rFonts w:ascii="Times New Roman" w:hAnsi="Times New Roman"/>
        </w:rPr>
        <w:lastRenderedPageBreak/>
        <w:t>Приложение 5</w:t>
      </w:r>
    </w:p>
    <w:p w:rsidR="002D19B5" w:rsidRPr="00C17D57" w:rsidRDefault="002D19B5" w:rsidP="002D19B5">
      <w:pPr>
        <w:jc w:val="right"/>
        <w:rPr>
          <w:rFonts w:ascii="Times New Roman" w:hAnsi="Times New Roman"/>
        </w:rPr>
      </w:pPr>
      <w:r w:rsidRPr="00C17D57">
        <w:rPr>
          <w:rFonts w:ascii="Times New Roman" w:hAnsi="Times New Roman"/>
        </w:rPr>
        <w:t>к решению Совета народных депутатов</w:t>
      </w:r>
    </w:p>
    <w:p w:rsidR="002D19B5" w:rsidRPr="00C17D57" w:rsidRDefault="002D19B5" w:rsidP="002D19B5">
      <w:pPr>
        <w:jc w:val="right"/>
        <w:rPr>
          <w:rFonts w:ascii="Times New Roman" w:hAnsi="Times New Roman"/>
        </w:rPr>
      </w:pPr>
      <w:r w:rsidRPr="00C17D57">
        <w:rPr>
          <w:rFonts w:ascii="Times New Roman" w:hAnsi="Times New Roman"/>
        </w:rPr>
        <w:t>Эртильского муниципального района</w:t>
      </w:r>
    </w:p>
    <w:p w:rsidR="002D19B5" w:rsidRPr="00C17D57" w:rsidRDefault="002D19B5" w:rsidP="002D19B5">
      <w:pPr>
        <w:jc w:val="right"/>
        <w:rPr>
          <w:rFonts w:ascii="Times New Roman" w:hAnsi="Times New Roman"/>
        </w:rPr>
      </w:pPr>
      <w:r w:rsidRPr="00C17D57">
        <w:rPr>
          <w:rFonts w:ascii="Times New Roman" w:hAnsi="Times New Roman"/>
        </w:rPr>
        <w:t>«Об исполнении районного бюджета за 2023 год»</w:t>
      </w:r>
    </w:p>
    <w:p w:rsidR="002D19B5" w:rsidRPr="00C17D57" w:rsidRDefault="00F54432" w:rsidP="002D19B5">
      <w:pPr>
        <w:jc w:val="right"/>
        <w:rPr>
          <w:rFonts w:ascii="Times New Roman" w:hAnsi="Times New Roman"/>
        </w:rPr>
      </w:pPr>
      <w:r>
        <w:rPr>
          <w:rFonts w:ascii="Times New Roman" w:hAnsi="Times New Roman"/>
        </w:rPr>
        <w:t>от «27» 05. 2024 года № 51</w:t>
      </w:r>
      <w:r w:rsidR="002D19B5" w:rsidRPr="00C17D57">
        <w:rPr>
          <w:rFonts w:ascii="Times New Roman" w:hAnsi="Times New Roman"/>
        </w:rPr>
        <w:t xml:space="preserve"> </w:t>
      </w:r>
    </w:p>
    <w:p w:rsidR="002D19B5" w:rsidRPr="00C17D57" w:rsidRDefault="002D19B5" w:rsidP="002D19B5">
      <w:pPr>
        <w:jc w:val="right"/>
        <w:rPr>
          <w:rFonts w:ascii="Times New Roman" w:hAnsi="Times New Roman"/>
        </w:rPr>
      </w:pPr>
    </w:p>
    <w:p w:rsidR="002D19B5" w:rsidRPr="00C17D57" w:rsidRDefault="002D19B5" w:rsidP="002D19B5">
      <w:pPr>
        <w:rPr>
          <w:rFonts w:ascii="Times New Roman" w:hAnsi="Times New Roman"/>
        </w:rPr>
      </w:pPr>
    </w:p>
    <w:p w:rsidR="002D19B5" w:rsidRPr="00C17D57" w:rsidRDefault="002D19B5" w:rsidP="002D19B5">
      <w:pPr>
        <w:jc w:val="center"/>
        <w:rPr>
          <w:rFonts w:ascii="Times New Roman" w:hAnsi="Times New Roman"/>
          <w:b/>
        </w:rPr>
      </w:pPr>
      <w:r w:rsidRPr="00C17D57">
        <w:rPr>
          <w:rFonts w:ascii="Times New Roman" w:hAnsi="Times New Roman"/>
          <w:b/>
        </w:rPr>
        <w:t>Источники внутреннего финансирования дефицита районного бюджета</w:t>
      </w:r>
    </w:p>
    <w:p w:rsidR="002D19B5" w:rsidRPr="00C17D57" w:rsidRDefault="002D19B5" w:rsidP="002D19B5">
      <w:pPr>
        <w:jc w:val="center"/>
        <w:rPr>
          <w:rFonts w:ascii="Times New Roman" w:hAnsi="Times New Roman"/>
        </w:rPr>
      </w:pPr>
      <w:r w:rsidRPr="00C17D57">
        <w:rPr>
          <w:rFonts w:ascii="Times New Roman" w:hAnsi="Times New Roman"/>
          <w:b/>
        </w:rPr>
        <w:t xml:space="preserve">за 2023 год </w:t>
      </w:r>
    </w:p>
    <w:tbl>
      <w:tblPr>
        <w:tblW w:w="97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4005"/>
        <w:gridCol w:w="2977"/>
        <w:gridCol w:w="1990"/>
      </w:tblGrid>
      <w:tr w:rsidR="002D19B5" w:rsidRPr="00C17D57" w:rsidTr="002D19B5">
        <w:trPr>
          <w:trHeight w:val="930"/>
        </w:trPr>
        <w:tc>
          <w:tcPr>
            <w:tcW w:w="815" w:type="dxa"/>
          </w:tcPr>
          <w:p w:rsidR="002D19B5" w:rsidRPr="00C17D57" w:rsidRDefault="002D19B5" w:rsidP="002D19B5">
            <w:pPr>
              <w:jc w:val="center"/>
              <w:rPr>
                <w:rFonts w:ascii="Times New Roman" w:hAnsi="Times New Roman"/>
                <w:bCs/>
              </w:rPr>
            </w:pPr>
            <w:r w:rsidRPr="00C17D57">
              <w:rPr>
                <w:rFonts w:ascii="Times New Roman" w:hAnsi="Times New Roman"/>
                <w:bCs/>
              </w:rPr>
              <w:t>№ п/п</w:t>
            </w:r>
          </w:p>
        </w:tc>
        <w:tc>
          <w:tcPr>
            <w:tcW w:w="4005" w:type="dxa"/>
          </w:tcPr>
          <w:p w:rsidR="002D19B5" w:rsidRPr="00C17D57" w:rsidRDefault="002D19B5" w:rsidP="002D19B5">
            <w:pPr>
              <w:jc w:val="center"/>
              <w:rPr>
                <w:rFonts w:ascii="Times New Roman" w:hAnsi="Times New Roman"/>
                <w:bCs/>
              </w:rPr>
            </w:pPr>
            <w:r w:rsidRPr="00C17D57">
              <w:rPr>
                <w:rFonts w:ascii="Times New Roman" w:hAnsi="Times New Roman"/>
                <w:bCs/>
              </w:rPr>
              <w:t>Наименование</w:t>
            </w:r>
          </w:p>
        </w:tc>
        <w:tc>
          <w:tcPr>
            <w:tcW w:w="2977" w:type="dxa"/>
          </w:tcPr>
          <w:p w:rsidR="002D19B5" w:rsidRPr="00C17D57" w:rsidRDefault="002D19B5" w:rsidP="002D19B5">
            <w:pPr>
              <w:jc w:val="center"/>
              <w:rPr>
                <w:rFonts w:ascii="Times New Roman" w:hAnsi="Times New Roman"/>
                <w:bCs/>
              </w:rPr>
            </w:pPr>
            <w:r w:rsidRPr="00C17D57">
              <w:rPr>
                <w:rFonts w:ascii="Times New Roman" w:hAnsi="Times New Roman"/>
                <w:bCs/>
              </w:rPr>
              <w:t>Код классификации</w:t>
            </w:r>
          </w:p>
        </w:tc>
        <w:tc>
          <w:tcPr>
            <w:tcW w:w="1990" w:type="dxa"/>
          </w:tcPr>
          <w:p w:rsidR="002D19B5" w:rsidRPr="00C17D57" w:rsidRDefault="002D19B5" w:rsidP="002D19B5">
            <w:pPr>
              <w:jc w:val="center"/>
              <w:rPr>
                <w:rFonts w:ascii="Times New Roman" w:hAnsi="Times New Roman"/>
              </w:rPr>
            </w:pPr>
            <w:r w:rsidRPr="00C17D57">
              <w:rPr>
                <w:rFonts w:ascii="Times New Roman" w:hAnsi="Times New Roman"/>
                <w:bCs/>
              </w:rPr>
              <w:t>Исполнено       (тыс. рублей)</w:t>
            </w:r>
          </w:p>
        </w:tc>
      </w:tr>
      <w:tr w:rsidR="002D19B5" w:rsidRPr="00C17D57" w:rsidTr="002D19B5">
        <w:tc>
          <w:tcPr>
            <w:tcW w:w="815" w:type="dxa"/>
          </w:tcPr>
          <w:p w:rsidR="002D19B5" w:rsidRPr="00C17D57" w:rsidRDefault="002D19B5" w:rsidP="002D19B5">
            <w:pPr>
              <w:jc w:val="center"/>
              <w:rPr>
                <w:rFonts w:ascii="Times New Roman" w:hAnsi="Times New Roman"/>
              </w:rPr>
            </w:pPr>
            <w:r w:rsidRPr="00C17D57">
              <w:rPr>
                <w:rFonts w:ascii="Times New Roman" w:hAnsi="Times New Roman"/>
              </w:rPr>
              <w:t>1</w:t>
            </w:r>
          </w:p>
        </w:tc>
        <w:tc>
          <w:tcPr>
            <w:tcW w:w="4005" w:type="dxa"/>
          </w:tcPr>
          <w:p w:rsidR="002D19B5" w:rsidRPr="00C17D57" w:rsidRDefault="002D19B5" w:rsidP="002D19B5">
            <w:pPr>
              <w:jc w:val="center"/>
              <w:rPr>
                <w:rFonts w:ascii="Times New Roman" w:hAnsi="Times New Roman"/>
              </w:rPr>
            </w:pPr>
            <w:r w:rsidRPr="00C17D57">
              <w:rPr>
                <w:rFonts w:ascii="Times New Roman" w:hAnsi="Times New Roman"/>
              </w:rPr>
              <w:t>2</w:t>
            </w:r>
          </w:p>
        </w:tc>
        <w:tc>
          <w:tcPr>
            <w:tcW w:w="2977" w:type="dxa"/>
          </w:tcPr>
          <w:p w:rsidR="002D19B5" w:rsidRPr="00C17D57" w:rsidRDefault="002D19B5" w:rsidP="002D19B5">
            <w:pPr>
              <w:jc w:val="center"/>
              <w:rPr>
                <w:rFonts w:ascii="Times New Roman" w:hAnsi="Times New Roman"/>
              </w:rPr>
            </w:pPr>
            <w:r w:rsidRPr="00C17D57">
              <w:rPr>
                <w:rFonts w:ascii="Times New Roman" w:hAnsi="Times New Roman"/>
              </w:rPr>
              <w:t>3</w:t>
            </w:r>
          </w:p>
        </w:tc>
        <w:tc>
          <w:tcPr>
            <w:tcW w:w="1990" w:type="dxa"/>
          </w:tcPr>
          <w:p w:rsidR="002D19B5" w:rsidRPr="00C17D57" w:rsidRDefault="002D19B5" w:rsidP="002D19B5">
            <w:pPr>
              <w:jc w:val="center"/>
              <w:rPr>
                <w:rFonts w:ascii="Times New Roman" w:hAnsi="Times New Roman"/>
              </w:rPr>
            </w:pPr>
            <w:r w:rsidRPr="00C17D57">
              <w:rPr>
                <w:rFonts w:ascii="Times New Roman" w:hAnsi="Times New Roman"/>
              </w:rPr>
              <w:t>4</w:t>
            </w:r>
          </w:p>
        </w:tc>
      </w:tr>
      <w:tr w:rsidR="002D19B5" w:rsidRPr="00C17D57" w:rsidTr="002D19B5">
        <w:tc>
          <w:tcPr>
            <w:tcW w:w="815"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1</w:t>
            </w:r>
          </w:p>
        </w:tc>
        <w:tc>
          <w:tcPr>
            <w:tcW w:w="4005" w:type="dxa"/>
          </w:tcPr>
          <w:p w:rsidR="002D19B5" w:rsidRPr="00C17D57" w:rsidRDefault="002D19B5" w:rsidP="002D19B5">
            <w:pPr>
              <w:rPr>
                <w:rFonts w:ascii="Times New Roman" w:hAnsi="Times New Roman"/>
                <w:b/>
                <w:bCs/>
              </w:rPr>
            </w:pPr>
            <w:r w:rsidRPr="00C17D57">
              <w:rPr>
                <w:rFonts w:ascii="Times New Roman" w:hAnsi="Times New Roman"/>
                <w:b/>
                <w:bCs/>
              </w:rPr>
              <w:t>ИСТОЧНИКИ ВНУТРЕННЕГО ФИНАНСИРОВАНИЯ         ДЕФИЦИТА БЮДЖЕТА</w:t>
            </w:r>
          </w:p>
        </w:tc>
        <w:tc>
          <w:tcPr>
            <w:tcW w:w="2977" w:type="dxa"/>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xml:space="preserve">01 00 </w:t>
            </w:r>
            <w:proofErr w:type="spellStart"/>
            <w:r w:rsidRPr="00C17D57">
              <w:rPr>
                <w:rFonts w:ascii="Times New Roman" w:hAnsi="Times New Roman"/>
                <w:b/>
                <w:bCs/>
              </w:rPr>
              <w:t>00</w:t>
            </w:r>
            <w:proofErr w:type="spellEnd"/>
            <w:r w:rsidRPr="00C17D57">
              <w:rPr>
                <w:rFonts w:ascii="Times New Roman" w:hAnsi="Times New Roman"/>
                <w:b/>
                <w:bCs/>
              </w:rPr>
              <w:t xml:space="preserve"> </w:t>
            </w:r>
            <w:proofErr w:type="spellStart"/>
            <w:r w:rsidRPr="00C17D57">
              <w:rPr>
                <w:rFonts w:ascii="Times New Roman" w:hAnsi="Times New Roman"/>
                <w:b/>
                <w:bCs/>
              </w:rPr>
              <w:t>00</w:t>
            </w:r>
            <w:proofErr w:type="spellEnd"/>
            <w:r w:rsidRPr="00C17D57">
              <w:rPr>
                <w:rFonts w:ascii="Times New Roman" w:hAnsi="Times New Roman"/>
                <w:b/>
                <w:bCs/>
              </w:rPr>
              <w:t xml:space="preserve"> </w:t>
            </w:r>
            <w:proofErr w:type="spellStart"/>
            <w:r w:rsidRPr="00C17D57">
              <w:rPr>
                <w:rFonts w:ascii="Times New Roman" w:hAnsi="Times New Roman"/>
                <w:b/>
                <w:bCs/>
              </w:rPr>
              <w:t>00</w:t>
            </w:r>
            <w:proofErr w:type="spellEnd"/>
            <w:r w:rsidRPr="00C17D57">
              <w:rPr>
                <w:rFonts w:ascii="Times New Roman" w:hAnsi="Times New Roman"/>
                <w:b/>
                <w:bCs/>
              </w:rPr>
              <w:t xml:space="preserve"> 0000 000</w:t>
            </w:r>
          </w:p>
        </w:tc>
        <w:tc>
          <w:tcPr>
            <w:tcW w:w="1990" w:type="dxa"/>
            <w:vAlign w:val="bottom"/>
          </w:tcPr>
          <w:p w:rsidR="002D19B5" w:rsidRPr="00C17D57" w:rsidRDefault="002D19B5" w:rsidP="002D19B5">
            <w:pPr>
              <w:ind w:left="-519" w:right="-108" w:firstLine="519"/>
              <w:jc w:val="center"/>
              <w:rPr>
                <w:rFonts w:ascii="Times New Roman" w:hAnsi="Times New Roman"/>
                <w:b/>
                <w:bCs/>
              </w:rPr>
            </w:pPr>
            <w:r w:rsidRPr="00C17D57">
              <w:rPr>
                <w:rFonts w:ascii="Times New Roman" w:hAnsi="Times New Roman"/>
                <w:b/>
                <w:bCs/>
              </w:rPr>
              <w:t>-14483,5</w:t>
            </w:r>
          </w:p>
        </w:tc>
      </w:tr>
      <w:tr w:rsidR="002D19B5" w:rsidRPr="00C17D57" w:rsidTr="002D19B5">
        <w:tc>
          <w:tcPr>
            <w:tcW w:w="815"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2</w:t>
            </w:r>
          </w:p>
        </w:tc>
        <w:tc>
          <w:tcPr>
            <w:tcW w:w="4005" w:type="dxa"/>
          </w:tcPr>
          <w:p w:rsidR="002D19B5" w:rsidRPr="00C17D57" w:rsidRDefault="002D19B5" w:rsidP="002D19B5">
            <w:pPr>
              <w:rPr>
                <w:rFonts w:ascii="Times New Roman" w:hAnsi="Times New Roman"/>
                <w:b/>
                <w:bCs/>
              </w:rPr>
            </w:pPr>
            <w:r w:rsidRPr="00C17D57">
              <w:rPr>
                <w:rFonts w:ascii="Times New Roman" w:hAnsi="Times New Roman"/>
                <w:b/>
                <w:bCs/>
              </w:rPr>
              <w:t>Бюджетные кредиты из других бюджетов бюджетной системы Российской Федерации</w:t>
            </w:r>
          </w:p>
        </w:tc>
        <w:tc>
          <w:tcPr>
            <w:tcW w:w="2977" w:type="dxa"/>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xml:space="preserve">01 03 01 00 </w:t>
            </w:r>
            <w:proofErr w:type="spellStart"/>
            <w:r w:rsidRPr="00C17D57">
              <w:rPr>
                <w:rFonts w:ascii="Times New Roman" w:hAnsi="Times New Roman"/>
                <w:b/>
                <w:bCs/>
              </w:rPr>
              <w:t>00</w:t>
            </w:r>
            <w:proofErr w:type="spellEnd"/>
            <w:r w:rsidRPr="00C17D57">
              <w:rPr>
                <w:rFonts w:ascii="Times New Roman" w:hAnsi="Times New Roman"/>
                <w:b/>
                <w:bCs/>
              </w:rPr>
              <w:t xml:space="preserve"> 0000 000</w:t>
            </w:r>
          </w:p>
        </w:tc>
        <w:tc>
          <w:tcPr>
            <w:tcW w:w="1990"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-5000,0</w:t>
            </w:r>
          </w:p>
        </w:tc>
      </w:tr>
      <w:tr w:rsidR="002D19B5" w:rsidRPr="00C17D57" w:rsidTr="002D19B5">
        <w:tc>
          <w:tcPr>
            <w:tcW w:w="815" w:type="dxa"/>
            <w:vAlign w:val="bottom"/>
          </w:tcPr>
          <w:p w:rsidR="002D19B5" w:rsidRPr="00C17D57" w:rsidRDefault="002D19B5" w:rsidP="002D19B5">
            <w:pPr>
              <w:jc w:val="center"/>
              <w:rPr>
                <w:rFonts w:ascii="Times New Roman" w:hAnsi="Times New Roman"/>
                <w:b/>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01 03 01 00 </w:t>
            </w:r>
            <w:proofErr w:type="spellStart"/>
            <w:r w:rsidRPr="00C17D57">
              <w:rPr>
                <w:rFonts w:ascii="Times New Roman" w:hAnsi="Times New Roman"/>
              </w:rPr>
              <w:t>00</w:t>
            </w:r>
            <w:proofErr w:type="spellEnd"/>
            <w:r w:rsidRPr="00C17D57">
              <w:rPr>
                <w:rFonts w:ascii="Times New Roman" w:hAnsi="Times New Roman"/>
              </w:rPr>
              <w:t xml:space="preserve"> 0000 800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5000,0</w:t>
            </w:r>
          </w:p>
        </w:tc>
      </w:tr>
      <w:tr w:rsidR="002D19B5" w:rsidRPr="00C17D57" w:rsidTr="002D19B5">
        <w:tc>
          <w:tcPr>
            <w:tcW w:w="815" w:type="dxa"/>
            <w:vAlign w:val="bottom"/>
          </w:tcPr>
          <w:p w:rsidR="002D19B5" w:rsidRPr="00C17D57" w:rsidRDefault="002D19B5" w:rsidP="002D19B5">
            <w:pPr>
              <w:jc w:val="center"/>
              <w:rPr>
                <w:rFonts w:ascii="Times New Roman" w:hAnsi="Times New Roman"/>
                <w:b/>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01 03 01 00 05 0000 810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5000,0</w:t>
            </w:r>
          </w:p>
        </w:tc>
      </w:tr>
      <w:tr w:rsidR="002D19B5" w:rsidRPr="00C17D57" w:rsidTr="002D19B5">
        <w:tc>
          <w:tcPr>
            <w:tcW w:w="815"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3</w:t>
            </w:r>
          </w:p>
        </w:tc>
        <w:tc>
          <w:tcPr>
            <w:tcW w:w="4005" w:type="dxa"/>
          </w:tcPr>
          <w:p w:rsidR="002D19B5" w:rsidRPr="00C17D57" w:rsidRDefault="002D19B5" w:rsidP="002D19B5">
            <w:pPr>
              <w:rPr>
                <w:rFonts w:ascii="Times New Roman" w:hAnsi="Times New Roman"/>
                <w:b/>
                <w:bCs/>
              </w:rPr>
            </w:pPr>
            <w:r w:rsidRPr="00C17D57">
              <w:rPr>
                <w:rFonts w:ascii="Times New Roman" w:hAnsi="Times New Roman"/>
                <w:b/>
                <w:bCs/>
              </w:rPr>
              <w:t>Изменение остатков средств на счетах по учету средств       бюджета</w:t>
            </w:r>
          </w:p>
        </w:tc>
        <w:tc>
          <w:tcPr>
            <w:tcW w:w="2977" w:type="dxa"/>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 xml:space="preserve">01 05 00 </w:t>
            </w:r>
            <w:proofErr w:type="spellStart"/>
            <w:r w:rsidRPr="00C17D57">
              <w:rPr>
                <w:rFonts w:ascii="Times New Roman" w:hAnsi="Times New Roman"/>
                <w:b/>
                <w:bCs/>
              </w:rPr>
              <w:t>00</w:t>
            </w:r>
            <w:proofErr w:type="spellEnd"/>
            <w:r w:rsidRPr="00C17D57">
              <w:rPr>
                <w:rFonts w:ascii="Times New Roman" w:hAnsi="Times New Roman"/>
                <w:b/>
                <w:bCs/>
              </w:rPr>
              <w:t xml:space="preserve"> </w:t>
            </w:r>
            <w:proofErr w:type="spellStart"/>
            <w:r w:rsidRPr="00C17D57">
              <w:rPr>
                <w:rFonts w:ascii="Times New Roman" w:hAnsi="Times New Roman"/>
                <w:b/>
                <w:bCs/>
              </w:rPr>
              <w:t>00</w:t>
            </w:r>
            <w:proofErr w:type="spellEnd"/>
            <w:r w:rsidRPr="00C17D57">
              <w:rPr>
                <w:rFonts w:ascii="Times New Roman" w:hAnsi="Times New Roman"/>
                <w:b/>
                <w:bCs/>
              </w:rPr>
              <w:t xml:space="preserve"> 0000 000</w:t>
            </w:r>
          </w:p>
        </w:tc>
        <w:tc>
          <w:tcPr>
            <w:tcW w:w="1990" w:type="dxa"/>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-9983,5</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lang w:val="en-US"/>
              </w:rPr>
            </w:pPr>
            <w:r w:rsidRPr="00C17D57">
              <w:rPr>
                <w:rFonts w:ascii="Times New Roman" w:hAnsi="Times New Roman"/>
              </w:rPr>
              <w:t>Увеличение остатков средств бюджетов</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01 05 00 </w:t>
            </w:r>
            <w:proofErr w:type="spellStart"/>
            <w:r w:rsidRPr="00C17D57">
              <w:rPr>
                <w:rFonts w:ascii="Times New Roman" w:hAnsi="Times New Roman"/>
              </w:rPr>
              <w:t>00</w:t>
            </w:r>
            <w:proofErr w:type="spellEnd"/>
            <w:r w:rsidRPr="00C17D57">
              <w:rPr>
                <w:rFonts w:ascii="Times New Roman" w:hAnsi="Times New Roman"/>
              </w:rPr>
              <w:t xml:space="preserve"> </w:t>
            </w:r>
            <w:proofErr w:type="spellStart"/>
            <w:r w:rsidRPr="00C17D57">
              <w:rPr>
                <w:rFonts w:ascii="Times New Roman" w:hAnsi="Times New Roman"/>
              </w:rPr>
              <w:t>00</w:t>
            </w:r>
            <w:proofErr w:type="spellEnd"/>
            <w:r w:rsidRPr="00C17D57">
              <w:rPr>
                <w:rFonts w:ascii="Times New Roman" w:hAnsi="Times New Roman"/>
              </w:rPr>
              <w:t xml:space="preserve"> 0000 500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877034,1</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Увеличение прочих остатков средств бюджетов</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01 05 02 00 </w:t>
            </w:r>
            <w:proofErr w:type="spellStart"/>
            <w:r w:rsidRPr="00C17D57">
              <w:rPr>
                <w:rFonts w:ascii="Times New Roman" w:hAnsi="Times New Roman"/>
              </w:rPr>
              <w:t>00</w:t>
            </w:r>
            <w:proofErr w:type="spellEnd"/>
            <w:r w:rsidRPr="00C17D57">
              <w:rPr>
                <w:rFonts w:ascii="Times New Roman" w:hAnsi="Times New Roman"/>
              </w:rPr>
              <w:t xml:space="preserve"> 0000 500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877034,1</w:t>
            </w:r>
          </w:p>
        </w:tc>
      </w:tr>
      <w:tr w:rsidR="002D19B5" w:rsidRPr="00C17D57" w:rsidTr="002D19B5">
        <w:trPr>
          <w:trHeight w:val="503"/>
        </w:trPr>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Увеличение прочих остатков    денежных средств бюджетов    муниципальных районов</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01 05 02 01 05 0000 510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877034,1</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Уменьшение остатков средств бюджетов</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01 05 00 </w:t>
            </w:r>
            <w:proofErr w:type="spellStart"/>
            <w:r w:rsidRPr="00C17D57">
              <w:rPr>
                <w:rFonts w:ascii="Times New Roman" w:hAnsi="Times New Roman"/>
              </w:rPr>
              <w:t>00</w:t>
            </w:r>
            <w:proofErr w:type="spellEnd"/>
            <w:r w:rsidRPr="00C17D57">
              <w:rPr>
                <w:rFonts w:ascii="Times New Roman" w:hAnsi="Times New Roman"/>
              </w:rPr>
              <w:t xml:space="preserve"> </w:t>
            </w:r>
            <w:proofErr w:type="spellStart"/>
            <w:r w:rsidRPr="00C17D57">
              <w:rPr>
                <w:rFonts w:ascii="Times New Roman" w:hAnsi="Times New Roman"/>
              </w:rPr>
              <w:t>00</w:t>
            </w:r>
            <w:proofErr w:type="spellEnd"/>
            <w:r w:rsidRPr="00C17D57">
              <w:rPr>
                <w:rFonts w:ascii="Times New Roman" w:hAnsi="Times New Roman"/>
              </w:rPr>
              <w:t xml:space="preserve"> 0000 600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867050,6</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Уменьшение прочих остатков средств бюджетов</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01 05 02 00 </w:t>
            </w:r>
            <w:proofErr w:type="spellStart"/>
            <w:r w:rsidRPr="00C17D57">
              <w:rPr>
                <w:rFonts w:ascii="Times New Roman" w:hAnsi="Times New Roman"/>
              </w:rPr>
              <w:t>00</w:t>
            </w:r>
            <w:proofErr w:type="spellEnd"/>
            <w:r w:rsidRPr="00C17D57">
              <w:rPr>
                <w:rFonts w:ascii="Times New Roman" w:hAnsi="Times New Roman"/>
              </w:rPr>
              <w:t xml:space="preserve"> 0000 600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867050,6</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Уменьшение прочих остатков   денежных средств бюджетов    муниципальных районов</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01 05 02 01 05 0000 610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867050,6</w:t>
            </w:r>
          </w:p>
        </w:tc>
      </w:tr>
      <w:tr w:rsidR="002D19B5" w:rsidRPr="00C17D57" w:rsidTr="002D19B5">
        <w:tc>
          <w:tcPr>
            <w:tcW w:w="815" w:type="dxa"/>
            <w:vAlign w:val="bottom"/>
          </w:tcPr>
          <w:p w:rsidR="002D19B5" w:rsidRPr="00C17D57" w:rsidRDefault="002D19B5" w:rsidP="002D19B5">
            <w:pPr>
              <w:jc w:val="center"/>
              <w:rPr>
                <w:rFonts w:ascii="Times New Roman" w:hAnsi="Times New Roman"/>
              </w:rPr>
            </w:pPr>
            <w:r w:rsidRPr="00C17D57">
              <w:rPr>
                <w:rFonts w:ascii="Times New Roman" w:hAnsi="Times New Roman"/>
                <w:b/>
              </w:rPr>
              <w:t>4</w:t>
            </w:r>
          </w:p>
        </w:tc>
        <w:tc>
          <w:tcPr>
            <w:tcW w:w="4005" w:type="dxa"/>
          </w:tcPr>
          <w:p w:rsidR="002D19B5" w:rsidRPr="00C17D57" w:rsidRDefault="002D19B5" w:rsidP="002D19B5">
            <w:pPr>
              <w:rPr>
                <w:rFonts w:ascii="Times New Roman" w:hAnsi="Times New Roman"/>
              </w:rPr>
            </w:pPr>
            <w:r w:rsidRPr="00C17D57">
              <w:rPr>
                <w:rFonts w:ascii="Times New Roman" w:hAnsi="Times New Roman"/>
                <w:b/>
              </w:rPr>
              <w:t>Иные источники внутреннего финансирования дефицитов бюджетов</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b/>
              </w:rPr>
              <w:t xml:space="preserve">01 06 00 </w:t>
            </w:r>
            <w:proofErr w:type="spellStart"/>
            <w:r w:rsidRPr="00C17D57">
              <w:rPr>
                <w:rFonts w:ascii="Times New Roman" w:hAnsi="Times New Roman"/>
                <w:b/>
              </w:rPr>
              <w:t>00</w:t>
            </w:r>
            <w:proofErr w:type="spellEnd"/>
            <w:r w:rsidRPr="00C17D57">
              <w:rPr>
                <w:rFonts w:ascii="Times New Roman" w:hAnsi="Times New Roman"/>
                <w:b/>
              </w:rPr>
              <w:t xml:space="preserve"> </w:t>
            </w:r>
            <w:proofErr w:type="spellStart"/>
            <w:r w:rsidRPr="00C17D57">
              <w:rPr>
                <w:rFonts w:ascii="Times New Roman" w:hAnsi="Times New Roman"/>
                <w:b/>
              </w:rPr>
              <w:t>00</w:t>
            </w:r>
            <w:proofErr w:type="spellEnd"/>
            <w:r w:rsidRPr="00C17D57">
              <w:rPr>
                <w:rFonts w:ascii="Times New Roman" w:hAnsi="Times New Roman"/>
                <w:b/>
              </w:rPr>
              <w:t xml:space="preserve"> 0000 000</w:t>
            </w:r>
          </w:p>
        </w:tc>
        <w:tc>
          <w:tcPr>
            <w:tcW w:w="1990" w:type="dxa"/>
            <w:vAlign w:val="bottom"/>
          </w:tcPr>
          <w:p w:rsidR="002D19B5" w:rsidRPr="00C17D57" w:rsidRDefault="002D19B5" w:rsidP="002D19B5">
            <w:pPr>
              <w:jc w:val="center"/>
              <w:rPr>
                <w:rFonts w:ascii="Times New Roman" w:hAnsi="Times New Roman"/>
                <w:b/>
              </w:rPr>
            </w:pPr>
            <w:r w:rsidRPr="00C17D57">
              <w:rPr>
                <w:rFonts w:ascii="Times New Roman" w:hAnsi="Times New Roman"/>
                <w:b/>
              </w:rPr>
              <w:t>500,0</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Бюджетные кредиты, предоставленные внутри страны в валюте Российской Федерации</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01 06 05 00 </w:t>
            </w:r>
            <w:proofErr w:type="spellStart"/>
            <w:r w:rsidRPr="00C17D57">
              <w:rPr>
                <w:rFonts w:ascii="Times New Roman" w:hAnsi="Times New Roman"/>
              </w:rPr>
              <w:t>00</w:t>
            </w:r>
            <w:proofErr w:type="spellEnd"/>
            <w:r w:rsidRPr="00C17D57">
              <w:rPr>
                <w:rFonts w:ascii="Times New Roman" w:hAnsi="Times New Roman"/>
              </w:rPr>
              <w:t xml:space="preserve"> 0000 000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500,0</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Возврат бюджетных кредитов, предоставленных внутри страны в валюте Российской Федерации</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01 06 05 00 </w:t>
            </w:r>
            <w:proofErr w:type="spellStart"/>
            <w:r w:rsidRPr="00C17D57">
              <w:rPr>
                <w:rFonts w:ascii="Times New Roman" w:hAnsi="Times New Roman"/>
              </w:rPr>
              <w:t>00</w:t>
            </w:r>
            <w:proofErr w:type="spellEnd"/>
            <w:r w:rsidRPr="00C17D57">
              <w:rPr>
                <w:rFonts w:ascii="Times New Roman" w:hAnsi="Times New Roman"/>
              </w:rPr>
              <w:t xml:space="preserve"> 0000 600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10500,0</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 xml:space="preserve">Возврат бюджетных кредитов, предоставленных другим бюджетам бюджетной системы  Российской Федерации в валюте Российской Федерации </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01 06 05 02 00 0000 600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10500,0</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01 06 05 02 05 0000 640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10500,0</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Предоставление бюджетных кредитов внутри страны в валюте Российской Федерации</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01 06 05 00 </w:t>
            </w:r>
            <w:proofErr w:type="spellStart"/>
            <w:r w:rsidRPr="00C17D57">
              <w:rPr>
                <w:rFonts w:ascii="Times New Roman" w:hAnsi="Times New Roman"/>
              </w:rPr>
              <w:t>00</w:t>
            </w:r>
            <w:proofErr w:type="spellEnd"/>
            <w:r w:rsidRPr="00C17D57">
              <w:rPr>
                <w:rFonts w:ascii="Times New Roman" w:hAnsi="Times New Roman"/>
              </w:rPr>
              <w:t xml:space="preserve"> 0000 500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10000,0</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Предоставление бюджетных кредитов другим бюджетам бюджетной системы Российской Федерации в валюте Российской Федерации</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01 06 05 02 00 0000 500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10000,0</w:t>
            </w:r>
          </w:p>
        </w:tc>
      </w:tr>
      <w:tr w:rsidR="002D19B5" w:rsidRPr="00C17D57" w:rsidTr="002D19B5">
        <w:tc>
          <w:tcPr>
            <w:tcW w:w="815" w:type="dxa"/>
          </w:tcPr>
          <w:p w:rsidR="002D19B5" w:rsidRPr="00C17D57" w:rsidRDefault="002D19B5" w:rsidP="002D19B5">
            <w:pPr>
              <w:rPr>
                <w:rFonts w:ascii="Times New Roman" w:hAnsi="Times New Roman"/>
              </w:rPr>
            </w:pPr>
          </w:p>
        </w:tc>
        <w:tc>
          <w:tcPr>
            <w:tcW w:w="4005" w:type="dxa"/>
          </w:tcPr>
          <w:p w:rsidR="002D19B5" w:rsidRPr="00C17D57" w:rsidRDefault="002D19B5" w:rsidP="002D19B5">
            <w:pPr>
              <w:rPr>
                <w:rFonts w:ascii="Times New Roman" w:hAnsi="Times New Roman"/>
              </w:rPr>
            </w:pPr>
            <w:r w:rsidRPr="00C17D57">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977" w:type="dxa"/>
            <w:vAlign w:val="bottom"/>
          </w:tcPr>
          <w:p w:rsidR="002D19B5" w:rsidRPr="00C17D57" w:rsidRDefault="002D19B5" w:rsidP="002D19B5">
            <w:pPr>
              <w:jc w:val="center"/>
              <w:rPr>
                <w:rFonts w:ascii="Times New Roman" w:hAnsi="Times New Roman"/>
              </w:rPr>
            </w:pPr>
            <w:r w:rsidRPr="00C17D57">
              <w:rPr>
                <w:rFonts w:ascii="Times New Roman" w:hAnsi="Times New Roman"/>
              </w:rPr>
              <w:t>01 06 05 02 05 0000 540</w:t>
            </w:r>
          </w:p>
        </w:tc>
        <w:tc>
          <w:tcPr>
            <w:tcW w:w="1990" w:type="dxa"/>
            <w:vAlign w:val="bottom"/>
          </w:tcPr>
          <w:p w:rsidR="002D19B5" w:rsidRPr="00C17D57" w:rsidRDefault="002D19B5" w:rsidP="002D19B5">
            <w:pPr>
              <w:jc w:val="center"/>
              <w:rPr>
                <w:rFonts w:ascii="Times New Roman" w:hAnsi="Times New Roman"/>
              </w:rPr>
            </w:pPr>
            <w:r w:rsidRPr="00C17D57">
              <w:rPr>
                <w:rFonts w:ascii="Times New Roman" w:hAnsi="Times New Roman"/>
              </w:rPr>
              <w:t>10000,0</w:t>
            </w:r>
          </w:p>
        </w:tc>
      </w:tr>
    </w:tbl>
    <w:p w:rsidR="002D19B5" w:rsidRPr="00C17D57" w:rsidRDefault="002D19B5" w:rsidP="002D19B5">
      <w:pPr>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Default="002D19B5"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C17D57" w:rsidP="002D19B5">
      <w:pPr>
        <w:jc w:val="right"/>
        <w:rPr>
          <w:rFonts w:ascii="Times New Roman" w:hAnsi="Times New Roman"/>
        </w:rPr>
      </w:pPr>
      <w:r>
        <w:rPr>
          <w:rFonts w:ascii="Times New Roman" w:hAnsi="Times New Roman"/>
        </w:rPr>
        <w:lastRenderedPageBreak/>
        <w:t xml:space="preserve">           </w:t>
      </w:r>
      <w:r w:rsidR="002D19B5" w:rsidRPr="00C17D57">
        <w:rPr>
          <w:rFonts w:ascii="Times New Roman" w:hAnsi="Times New Roman"/>
        </w:rPr>
        <w:t>Приложение 6                                                                                                             к решению Совета народных депутатов</w:t>
      </w:r>
    </w:p>
    <w:p w:rsidR="002D19B5" w:rsidRPr="00C17D57" w:rsidRDefault="002D19B5" w:rsidP="002D19B5">
      <w:pPr>
        <w:ind w:left="4500" w:hanging="4500"/>
        <w:jc w:val="right"/>
        <w:rPr>
          <w:rFonts w:ascii="Times New Roman" w:hAnsi="Times New Roman"/>
        </w:rPr>
      </w:pPr>
      <w:r w:rsidRPr="00C17D57">
        <w:rPr>
          <w:rFonts w:ascii="Times New Roman" w:hAnsi="Times New Roman"/>
        </w:rPr>
        <w:t xml:space="preserve">                                                                    Эртильского муниципального района</w:t>
      </w:r>
    </w:p>
    <w:p w:rsidR="002D19B5" w:rsidRPr="00C17D57" w:rsidRDefault="002D19B5" w:rsidP="002D19B5">
      <w:pPr>
        <w:ind w:left="4500" w:hanging="4500"/>
        <w:jc w:val="right"/>
        <w:rPr>
          <w:rFonts w:ascii="Times New Roman" w:hAnsi="Times New Roman"/>
        </w:rPr>
      </w:pPr>
      <w:r w:rsidRPr="00C17D57">
        <w:rPr>
          <w:rFonts w:ascii="Times New Roman" w:hAnsi="Times New Roman"/>
        </w:rPr>
        <w:t xml:space="preserve">«Об исполнении районного бюджета за 2023 год» </w:t>
      </w:r>
    </w:p>
    <w:p w:rsidR="002D19B5" w:rsidRPr="00C17D57" w:rsidRDefault="002D19B5" w:rsidP="002D19B5">
      <w:pPr>
        <w:ind w:left="4500" w:hanging="4500"/>
        <w:jc w:val="right"/>
        <w:rPr>
          <w:rFonts w:ascii="Times New Roman" w:hAnsi="Times New Roman"/>
        </w:rPr>
      </w:pPr>
      <w:r w:rsidRPr="00C17D57">
        <w:rPr>
          <w:rFonts w:ascii="Times New Roman" w:hAnsi="Times New Roman"/>
        </w:rPr>
        <w:t xml:space="preserve">                                         </w:t>
      </w:r>
      <w:r w:rsidR="00F54432">
        <w:rPr>
          <w:rFonts w:ascii="Times New Roman" w:hAnsi="Times New Roman"/>
        </w:rPr>
        <w:t xml:space="preserve">                         от «27» 05. </w:t>
      </w:r>
      <w:r w:rsidRPr="00C17D57">
        <w:rPr>
          <w:rFonts w:ascii="Times New Roman" w:hAnsi="Times New Roman"/>
        </w:rPr>
        <w:t xml:space="preserve">2024 </w:t>
      </w:r>
      <w:r w:rsidR="00F54432">
        <w:rPr>
          <w:rFonts w:ascii="Times New Roman" w:hAnsi="Times New Roman"/>
        </w:rPr>
        <w:t>года № 51</w:t>
      </w:r>
      <w:r w:rsidRPr="00C17D57">
        <w:rPr>
          <w:rFonts w:ascii="Times New Roman" w:hAnsi="Times New Roman"/>
        </w:rPr>
        <w:t xml:space="preserve">         </w:t>
      </w:r>
    </w:p>
    <w:p w:rsidR="002D19B5" w:rsidRPr="00C17D57" w:rsidRDefault="002D19B5" w:rsidP="002D19B5">
      <w:pPr>
        <w:ind w:left="4500" w:hanging="4500"/>
        <w:jc w:val="right"/>
        <w:rPr>
          <w:rFonts w:ascii="Times New Roman" w:hAnsi="Times New Roman"/>
        </w:rPr>
      </w:pPr>
      <w:r w:rsidRPr="00C17D57">
        <w:rPr>
          <w:rFonts w:ascii="Times New Roman" w:hAnsi="Times New Roman"/>
        </w:rPr>
        <w:t xml:space="preserve">                                                                   </w:t>
      </w:r>
    </w:p>
    <w:p w:rsidR="002D19B5" w:rsidRPr="00C17D57" w:rsidRDefault="002D19B5" w:rsidP="002D19B5">
      <w:pPr>
        <w:spacing w:line="276" w:lineRule="auto"/>
        <w:ind w:firstLine="540"/>
        <w:rPr>
          <w:rFonts w:ascii="Times New Roman" w:hAnsi="Times New Roman"/>
        </w:rPr>
      </w:pPr>
    </w:p>
    <w:p w:rsidR="002D19B5" w:rsidRPr="00C17D57" w:rsidRDefault="002D19B5" w:rsidP="002D19B5">
      <w:pPr>
        <w:jc w:val="center"/>
        <w:rPr>
          <w:rFonts w:ascii="Times New Roman" w:hAnsi="Times New Roman"/>
          <w:b/>
          <w:bCs/>
        </w:rPr>
      </w:pPr>
      <w:r w:rsidRPr="00C17D57">
        <w:rPr>
          <w:rFonts w:ascii="Times New Roman" w:hAnsi="Times New Roman"/>
          <w:b/>
          <w:bCs/>
        </w:rPr>
        <w:t>Распределение бюджетных ассигнований на исполнение публичных</w:t>
      </w:r>
    </w:p>
    <w:p w:rsidR="002D19B5" w:rsidRPr="00C17D57" w:rsidRDefault="002D19B5" w:rsidP="002D19B5">
      <w:pPr>
        <w:jc w:val="center"/>
        <w:rPr>
          <w:rFonts w:ascii="Times New Roman" w:hAnsi="Times New Roman"/>
          <w:b/>
          <w:bCs/>
        </w:rPr>
      </w:pPr>
      <w:r w:rsidRPr="00C17D57">
        <w:rPr>
          <w:rFonts w:ascii="Times New Roman" w:hAnsi="Times New Roman"/>
          <w:b/>
          <w:bCs/>
        </w:rPr>
        <w:t xml:space="preserve">нормативных обязательств Эртильского </w:t>
      </w:r>
      <w:proofErr w:type="gramStart"/>
      <w:r w:rsidRPr="00C17D57">
        <w:rPr>
          <w:rFonts w:ascii="Times New Roman" w:hAnsi="Times New Roman"/>
          <w:b/>
          <w:bCs/>
        </w:rPr>
        <w:t>муниципального</w:t>
      </w:r>
      <w:proofErr w:type="gramEnd"/>
      <w:r w:rsidRPr="00C17D57">
        <w:rPr>
          <w:rFonts w:ascii="Times New Roman" w:hAnsi="Times New Roman"/>
          <w:b/>
          <w:bCs/>
        </w:rPr>
        <w:t xml:space="preserve"> района</w:t>
      </w:r>
    </w:p>
    <w:p w:rsidR="002D19B5" w:rsidRPr="00C17D57" w:rsidRDefault="002D19B5" w:rsidP="002D19B5">
      <w:pPr>
        <w:spacing w:line="276" w:lineRule="auto"/>
        <w:ind w:firstLine="540"/>
        <w:jc w:val="center"/>
        <w:rPr>
          <w:rFonts w:ascii="Times New Roman" w:hAnsi="Times New Roman"/>
          <w:b/>
          <w:bCs/>
        </w:rPr>
      </w:pPr>
      <w:r w:rsidRPr="00C17D57">
        <w:rPr>
          <w:rFonts w:ascii="Times New Roman" w:hAnsi="Times New Roman"/>
          <w:b/>
          <w:bCs/>
        </w:rPr>
        <w:t>за 2023 год</w:t>
      </w:r>
    </w:p>
    <w:tbl>
      <w:tblPr>
        <w:tblW w:w="9553" w:type="dxa"/>
        <w:jc w:val="center"/>
        <w:tblInd w:w="82" w:type="dxa"/>
        <w:tblLayout w:type="fixed"/>
        <w:tblLook w:val="0000"/>
      </w:tblPr>
      <w:tblGrid>
        <w:gridCol w:w="4075"/>
        <w:gridCol w:w="1701"/>
        <w:gridCol w:w="850"/>
        <w:gridCol w:w="709"/>
        <w:gridCol w:w="591"/>
        <w:gridCol w:w="1627"/>
      </w:tblGrid>
      <w:tr w:rsidR="002D19B5" w:rsidRPr="00C17D57" w:rsidTr="002D19B5">
        <w:trPr>
          <w:trHeight w:val="848"/>
          <w:tblHeader/>
          <w:jc w:val="center"/>
        </w:trPr>
        <w:tc>
          <w:tcPr>
            <w:tcW w:w="4075" w:type="dxa"/>
            <w:tcBorders>
              <w:top w:val="single" w:sz="8" w:space="0" w:color="auto"/>
              <w:left w:val="single" w:sz="8" w:space="0" w:color="auto"/>
              <w:right w:val="single" w:sz="8" w:space="0" w:color="auto"/>
            </w:tcBorders>
            <w:shd w:val="clear" w:color="auto" w:fill="auto"/>
            <w:vAlign w:val="center"/>
          </w:tcPr>
          <w:p w:rsidR="002D19B5" w:rsidRPr="00C17D57" w:rsidRDefault="002D19B5" w:rsidP="002D19B5">
            <w:pPr>
              <w:jc w:val="center"/>
              <w:rPr>
                <w:rFonts w:ascii="Times New Roman" w:hAnsi="Times New Roman"/>
              </w:rPr>
            </w:pPr>
            <w:r w:rsidRPr="00C17D57">
              <w:rPr>
                <w:rFonts w:ascii="Times New Roman" w:hAnsi="Times New Roman"/>
                <w:b/>
                <w:bCs/>
              </w:rPr>
              <w:t>Наименование</w:t>
            </w:r>
          </w:p>
        </w:tc>
        <w:tc>
          <w:tcPr>
            <w:tcW w:w="1701" w:type="dxa"/>
            <w:tcBorders>
              <w:top w:val="single" w:sz="8" w:space="0" w:color="auto"/>
              <w:left w:val="nil"/>
              <w:right w:val="single" w:sz="8" w:space="0" w:color="auto"/>
            </w:tcBorders>
            <w:shd w:val="clear" w:color="auto" w:fill="auto"/>
            <w:vAlign w:val="center"/>
          </w:tcPr>
          <w:p w:rsidR="002D19B5" w:rsidRPr="00C17D57" w:rsidRDefault="002D19B5" w:rsidP="002D19B5">
            <w:pPr>
              <w:jc w:val="center"/>
              <w:rPr>
                <w:rFonts w:ascii="Times New Roman" w:hAnsi="Times New Roman"/>
              </w:rPr>
            </w:pPr>
            <w:r w:rsidRPr="00C17D57">
              <w:rPr>
                <w:rFonts w:ascii="Times New Roman" w:hAnsi="Times New Roman"/>
                <w:b/>
                <w:bCs/>
              </w:rPr>
              <w:t>ЦСР</w:t>
            </w:r>
          </w:p>
        </w:tc>
        <w:tc>
          <w:tcPr>
            <w:tcW w:w="850" w:type="dxa"/>
            <w:tcBorders>
              <w:top w:val="single" w:sz="8" w:space="0" w:color="auto"/>
              <w:left w:val="nil"/>
              <w:right w:val="single" w:sz="8" w:space="0" w:color="auto"/>
            </w:tcBorders>
            <w:shd w:val="clear" w:color="auto" w:fill="auto"/>
            <w:vAlign w:val="center"/>
          </w:tcPr>
          <w:p w:rsidR="002D19B5" w:rsidRPr="00C17D57" w:rsidRDefault="002D19B5" w:rsidP="002D19B5">
            <w:pPr>
              <w:jc w:val="center"/>
              <w:rPr>
                <w:rFonts w:ascii="Times New Roman" w:hAnsi="Times New Roman"/>
                <w:b/>
              </w:rPr>
            </w:pPr>
            <w:r w:rsidRPr="00C17D57">
              <w:rPr>
                <w:rFonts w:ascii="Times New Roman" w:hAnsi="Times New Roman"/>
                <w:b/>
              </w:rPr>
              <w:t>ВР</w:t>
            </w:r>
          </w:p>
        </w:tc>
        <w:tc>
          <w:tcPr>
            <w:tcW w:w="709" w:type="dxa"/>
            <w:tcBorders>
              <w:top w:val="single" w:sz="8" w:space="0" w:color="auto"/>
              <w:left w:val="nil"/>
              <w:right w:val="single" w:sz="4" w:space="0" w:color="auto"/>
            </w:tcBorders>
            <w:vAlign w:val="center"/>
          </w:tcPr>
          <w:p w:rsidR="002D19B5" w:rsidRPr="00C17D57" w:rsidRDefault="002D19B5" w:rsidP="002D19B5">
            <w:pPr>
              <w:jc w:val="center"/>
              <w:rPr>
                <w:rFonts w:ascii="Times New Roman" w:hAnsi="Times New Roman"/>
                <w:b/>
              </w:rPr>
            </w:pPr>
            <w:r w:rsidRPr="00C17D57">
              <w:rPr>
                <w:rFonts w:ascii="Times New Roman" w:hAnsi="Times New Roman"/>
                <w:b/>
              </w:rPr>
              <w:t>РЗ</w:t>
            </w:r>
          </w:p>
        </w:tc>
        <w:tc>
          <w:tcPr>
            <w:tcW w:w="591" w:type="dxa"/>
            <w:tcBorders>
              <w:top w:val="single" w:sz="8" w:space="0" w:color="auto"/>
              <w:left w:val="single" w:sz="4" w:space="0" w:color="auto"/>
              <w:right w:val="single" w:sz="4" w:space="0" w:color="auto"/>
            </w:tcBorders>
            <w:vAlign w:val="center"/>
          </w:tcPr>
          <w:p w:rsidR="002D19B5" w:rsidRPr="00C17D57" w:rsidRDefault="002D19B5" w:rsidP="002D19B5">
            <w:pPr>
              <w:jc w:val="center"/>
              <w:rPr>
                <w:rFonts w:ascii="Times New Roman" w:hAnsi="Times New Roman"/>
                <w:b/>
              </w:rPr>
            </w:pPr>
            <w:proofErr w:type="gramStart"/>
            <w:r w:rsidRPr="00C17D57">
              <w:rPr>
                <w:rFonts w:ascii="Times New Roman" w:hAnsi="Times New Roman"/>
                <w:b/>
              </w:rPr>
              <w:t>ПР</w:t>
            </w:r>
            <w:proofErr w:type="gramEnd"/>
          </w:p>
        </w:tc>
        <w:tc>
          <w:tcPr>
            <w:tcW w:w="1627" w:type="dxa"/>
            <w:tcBorders>
              <w:top w:val="single" w:sz="8" w:space="0" w:color="auto"/>
              <w:left w:val="single" w:sz="4" w:space="0" w:color="auto"/>
              <w:right w:val="single" w:sz="8" w:space="0" w:color="auto"/>
            </w:tcBorders>
            <w:shd w:val="clear" w:color="auto" w:fill="auto"/>
            <w:vAlign w:val="center"/>
          </w:tcPr>
          <w:p w:rsidR="002D19B5" w:rsidRPr="00C17D57" w:rsidRDefault="002D19B5" w:rsidP="002D19B5">
            <w:pPr>
              <w:jc w:val="center"/>
              <w:rPr>
                <w:rFonts w:ascii="Times New Roman" w:hAnsi="Times New Roman"/>
              </w:rPr>
            </w:pPr>
            <w:r w:rsidRPr="00C17D57">
              <w:rPr>
                <w:rFonts w:ascii="Times New Roman" w:hAnsi="Times New Roman"/>
                <w:b/>
                <w:bCs/>
              </w:rPr>
              <w:t>Исполнено  (тыс. руб.)</w:t>
            </w:r>
          </w:p>
        </w:tc>
      </w:tr>
      <w:tr w:rsidR="002D19B5" w:rsidRPr="00C17D57" w:rsidTr="002D19B5">
        <w:trPr>
          <w:trHeight w:val="197"/>
          <w:tblHeader/>
          <w:jc w:val="center"/>
        </w:trPr>
        <w:tc>
          <w:tcPr>
            <w:tcW w:w="4075" w:type="dxa"/>
            <w:tcBorders>
              <w:top w:val="single" w:sz="8" w:space="0" w:color="auto"/>
              <w:left w:val="single" w:sz="8"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1</w:t>
            </w:r>
          </w:p>
        </w:tc>
        <w:tc>
          <w:tcPr>
            <w:tcW w:w="1701" w:type="dxa"/>
            <w:tcBorders>
              <w:top w:val="single" w:sz="8" w:space="0" w:color="auto"/>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w:t>
            </w:r>
          </w:p>
        </w:tc>
        <w:tc>
          <w:tcPr>
            <w:tcW w:w="850" w:type="dxa"/>
            <w:tcBorders>
              <w:top w:val="single" w:sz="8" w:space="0" w:color="auto"/>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w:t>
            </w:r>
          </w:p>
        </w:tc>
        <w:tc>
          <w:tcPr>
            <w:tcW w:w="709" w:type="dxa"/>
            <w:tcBorders>
              <w:top w:val="single" w:sz="8" w:space="0" w:color="auto"/>
              <w:left w:val="nil"/>
              <w:bottom w:val="single" w:sz="8" w:space="0" w:color="auto"/>
              <w:right w:val="single" w:sz="4" w:space="0" w:color="auto"/>
            </w:tcBorders>
          </w:tcPr>
          <w:p w:rsidR="002D19B5" w:rsidRPr="00C17D57" w:rsidRDefault="002D19B5" w:rsidP="002D19B5">
            <w:pPr>
              <w:jc w:val="center"/>
              <w:rPr>
                <w:rFonts w:ascii="Times New Roman" w:hAnsi="Times New Roman"/>
              </w:rPr>
            </w:pPr>
            <w:r w:rsidRPr="00C17D57">
              <w:rPr>
                <w:rFonts w:ascii="Times New Roman" w:hAnsi="Times New Roman"/>
              </w:rPr>
              <w:t>4</w:t>
            </w:r>
          </w:p>
        </w:tc>
        <w:tc>
          <w:tcPr>
            <w:tcW w:w="591" w:type="dxa"/>
            <w:tcBorders>
              <w:top w:val="single" w:sz="8" w:space="0" w:color="auto"/>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rPr>
            </w:pPr>
            <w:r w:rsidRPr="00C17D57">
              <w:rPr>
                <w:rFonts w:ascii="Times New Roman" w:hAnsi="Times New Roman"/>
              </w:rPr>
              <w:t>5</w:t>
            </w:r>
          </w:p>
        </w:tc>
        <w:tc>
          <w:tcPr>
            <w:tcW w:w="1627" w:type="dxa"/>
            <w:tcBorders>
              <w:top w:val="single" w:sz="8" w:space="0" w:color="auto"/>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6</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
              </w:rPr>
            </w:pPr>
            <w:r w:rsidRPr="00C17D57">
              <w:rPr>
                <w:rFonts w:ascii="Times New Roman" w:hAnsi="Times New Roman"/>
                <w:b/>
              </w:rPr>
              <w:t>Муниципальная программа Эртильского муниципального района «Развитие образования»</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r w:rsidRPr="00C17D57">
              <w:rPr>
                <w:rFonts w:ascii="Times New Roman" w:hAnsi="Times New Roman"/>
                <w:b/>
              </w:rPr>
              <w:t>01 0 00 00000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b/>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b/>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r w:rsidRPr="00C17D57">
              <w:rPr>
                <w:rFonts w:ascii="Times New Roman" w:hAnsi="Times New Roman"/>
                <w:b/>
              </w:rPr>
              <w:t>20834,1</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
                <w:bCs/>
                <w:i/>
                <w:iCs/>
                <w:color w:val="000000"/>
              </w:rPr>
            </w:pPr>
            <w:r w:rsidRPr="00C17D57">
              <w:rPr>
                <w:rFonts w:ascii="Times New Roman" w:hAnsi="Times New Roman"/>
                <w:b/>
                <w:bCs/>
                <w:i/>
                <w:iCs/>
                <w:color w:val="000000"/>
              </w:rPr>
              <w:t>Подпрограмма «Развитие дошкольного и общего образования»</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r w:rsidRPr="00C17D57">
              <w:rPr>
                <w:rFonts w:ascii="Times New Roman" w:hAnsi="Times New Roman"/>
                <w:b/>
                <w:i/>
              </w:rPr>
              <w:t>01 1 00 00000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b/>
                <w:i/>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b/>
                <w:i/>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r w:rsidRPr="00C17D57">
              <w:rPr>
                <w:rFonts w:ascii="Times New Roman" w:hAnsi="Times New Roman"/>
                <w:b/>
                <w:i/>
              </w:rPr>
              <w:t>24,9</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Cs/>
                <w:iCs/>
                <w:color w:val="000000"/>
              </w:rPr>
            </w:pPr>
            <w:r w:rsidRPr="00C17D57">
              <w:rPr>
                <w:rFonts w:ascii="Times New Roman" w:hAnsi="Times New Roman"/>
                <w:bCs/>
                <w:iCs/>
                <w:color w:val="000000"/>
              </w:rPr>
              <w:t>Основное мероприятие «Повышение доступности и качества дошкольного образования»</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01 1 01 00000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24,9</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01 1 01 78150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24,9</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autoSpaceDE w:val="0"/>
              <w:autoSpaceDN w:val="0"/>
              <w:adjustRightInd w:val="0"/>
              <w:rPr>
                <w:rFonts w:ascii="Times New Roman" w:hAnsi="Times New Roman"/>
              </w:rPr>
            </w:pP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r w:rsidRPr="00C17D57">
              <w:rPr>
                <w:rFonts w:ascii="Times New Roman" w:hAnsi="Times New Roman"/>
              </w:rPr>
              <w:t>01 1 01 78150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24,9</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
                <w:bCs/>
                <w:i/>
                <w:iCs/>
                <w:color w:val="000000"/>
              </w:rPr>
            </w:pPr>
            <w:r w:rsidRPr="00C17D57">
              <w:rPr>
                <w:rFonts w:ascii="Times New Roman" w:hAnsi="Times New Roman"/>
                <w:b/>
                <w:bCs/>
                <w:i/>
                <w:iCs/>
                <w:color w:val="000000"/>
              </w:rPr>
              <w:t>Подпрограмма «Социальная поддержка детей-сирот и детей, нуждающихся в особой защите государства»</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r w:rsidRPr="00C17D57">
              <w:rPr>
                <w:rFonts w:ascii="Times New Roman" w:hAnsi="Times New Roman"/>
                <w:b/>
                <w:i/>
              </w:rPr>
              <w:t>01 4 00 00000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b/>
                <w:i/>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b/>
                <w:i/>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r w:rsidRPr="00C17D57">
              <w:rPr>
                <w:rFonts w:ascii="Times New Roman" w:hAnsi="Times New Roman"/>
                <w:b/>
                <w:i/>
              </w:rPr>
              <w:t>20809,2</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Cs/>
                <w:i/>
                <w:iCs/>
                <w:color w:val="000000"/>
              </w:rPr>
            </w:pPr>
            <w:r w:rsidRPr="00C17D57">
              <w:rPr>
                <w:rFonts w:ascii="Times New Roman" w:hAnsi="Times New Roman"/>
                <w:bCs/>
                <w:i/>
                <w:iCs/>
                <w:color w:val="000000"/>
              </w:rPr>
              <w:t>Основное мероприятие «Выполнение переданных полномочий на социальную поддержку семьи и детей»</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i/>
              </w:rPr>
            </w:pPr>
            <w:r w:rsidRPr="00C17D57">
              <w:rPr>
                <w:rFonts w:ascii="Times New Roman" w:hAnsi="Times New Roman"/>
                <w:i/>
              </w:rPr>
              <w:t>01 4 01 00000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i/>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i/>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i/>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i/>
              </w:rPr>
            </w:pPr>
            <w:r w:rsidRPr="00C17D57">
              <w:rPr>
                <w:rFonts w:ascii="Times New Roman" w:hAnsi="Times New Roman"/>
                <w:i/>
              </w:rPr>
              <w:t>20809,2</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autoSpaceDE w:val="0"/>
              <w:autoSpaceDN w:val="0"/>
              <w:adjustRightInd w:val="0"/>
              <w:rPr>
                <w:rFonts w:ascii="Times New Roman" w:hAnsi="Times New Roman"/>
                <w:color w:val="000000"/>
              </w:rPr>
            </w:pPr>
            <w:r w:rsidRPr="00C17D57">
              <w:rPr>
                <w:rFonts w:ascii="Times New Roman" w:hAnsi="Times New Roman"/>
                <w:color w:val="000000"/>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01 4 01 78540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20809,2</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t xml:space="preserve">Осуществление отдельных государственных полномочий Воронежской области по обеспечению выплат приемной семье на содержание подопечных </w:t>
            </w:r>
            <w:r w:rsidRPr="00C17D57">
              <w:rPr>
                <w:rFonts w:ascii="Times New Roman" w:hAnsi="Times New Roman"/>
                <w:color w:val="000000"/>
              </w:rPr>
              <w:lastRenderedPageBreak/>
              <w:t xml:space="preserve">детей </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lastRenderedPageBreak/>
              <w:t xml:space="preserve">01 </w:t>
            </w:r>
            <w:r w:rsidRPr="00C17D57">
              <w:rPr>
                <w:rFonts w:ascii="Times New Roman" w:hAnsi="Times New Roman"/>
              </w:rPr>
              <w:t>4 01 78541</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7546,7</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autoSpaceDE w:val="0"/>
              <w:autoSpaceDN w:val="0"/>
              <w:adjustRightInd w:val="0"/>
              <w:rPr>
                <w:rFonts w:ascii="Times New Roman" w:hAnsi="Times New Roman"/>
              </w:rPr>
            </w:pPr>
            <w:proofErr w:type="gramStart"/>
            <w:r w:rsidRPr="00C17D57">
              <w:rPr>
                <w:rFonts w:ascii="Times New Roman" w:hAnsi="Times New Roman"/>
                <w:color w:val="000000"/>
              </w:rPr>
              <w:lastRenderedPageBreak/>
              <w:t>Социальное</w:t>
            </w:r>
            <w:proofErr w:type="gramEnd"/>
            <w:r w:rsidRPr="00C17D57">
              <w:rPr>
                <w:rFonts w:ascii="Times New Roman" w:hAnsi="Times New Roman"/>
                <w:color w:val="000000"/>
              </w:rPr>
              <w:t xml:space="preserve"> обеспечение и иные выплаты населению</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4 01 78541</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7546,7</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Cs/>
                <w:color w:val="000000"/>
              </w:rPr>
            </w:pPr>
            <w:r w:rsidRPr="00C17D57">
              <w:rPr>
                <w:rFonts w:ascii="Times New Roman" w:hAnsi="Times New Roman"/>
                <w:color w:val="000000"/>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w:t>
            </w:r>
            <w:r w:rsidRPr="00C17D57">
              <w:rPr>
                <w:rFonts w:ascii="Times New Roman" w:hAnsi="Times New Roman"/>
              </w:rPr>
              <w:t>4 01 78542</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7894,4</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autoSpaceDE w:val="0"/>
              <w:autoSpaceDN w:val="0"/>
              <w:adjustRightInd w:val="0"/>
              <w:rPr>
                <w:rFonts w:ascii="Times New Roman" w:hAnsi="Times New Roman"/>
              </w:rPr>
            </w:pP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4 01 78542</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7894,4</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
                <w:bCs/>
              </w:rPr>
            </w:pPr>
            <w:r w:rsidRPr="00C17D57">
              <w:rPr>
                <w:rFonts w:ascii="Times New Roman" w:hAnsi="Times New Roman"/>
                <w:color w:val="000000"/>
              </w:rPr>
              <w:t>Осуществление отдельных государственных полномочий Воронежской области по обеспечению выплат семьям опекунов на содержание подопечных детей</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Cs/>
                <w:color w:val="000000"/>
              </w:rPr>
            </w:pPr>
            <w:r w:rsidRPr="00C17D57">
              <w:rPr>
                <w:rFonts w:ascii="Times New Roman" w:hAnsi="Times New Roman"/>
                <w:lang w:val="en-US"/>
              </w:rPr>
              <w:t xml:space="preserve">01 </w:t>
            </w:r>
            <w:r w:rsidRPr="00C17D57">
              <w:rPr>
                <w:rFonts w:ascii="Times New Roman" w:hAnsi="Times New Roman"/>
              </w:rPr>
              <w:t>4 01 78543</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5368,1</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autoSpaceDE w:val="0"/>
              <w:autoSpaceDN w:val="0"/>
              <w:adjustRightInd w:val="0"/>
              <w:rPr>
                <w:rFonts w:ascii="Times New Roman" w:hAnsi="Times New Roman"/>
              </w:rPr>
            </w:pP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01 </w:t>
            </w:r>
            <w:r w:rsidRPr="00C17D57">
              <w:rPr>
                <w:rFonts w:ascii="Times New Roman" w:hAnsi="Times New Roman"/>
              </w:rPr>
              <w:t>4 01 78543</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5368,1</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
                <w:bCs/>
                <w:color w:val="000000"/>
              </w:rPr>
            </w:pPr>
            <w:r w:rsidRPr="00C17D57">
              <w:rPr>
                <w:rFonts w:ascii="Times New Roman" w:hAnsi="Times New Roman"/>
                <w:b/>
                <w:bCs/>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b/>
                <w:bCs/>
                <w:color w:val="000000"/>
              </w:rPr>
              <w:t>02 0 00 00000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b/>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b/>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r w:rsidRPr="00C17D57">
              <w:rPr>
                <w:rFonts w:ascii="Times New Roman" w:hAnsi="Times New Roman"/>
                <w:b/>
              </w:rPr>
              <w:t>2412,6</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
                <w:i/>
                <w:color w:val="000000"/>
              </w:rPr>
            </w:pPr>
            <w:r w:rsidRPr="00C17D57">
              <w:rPr>
                <w:rFonts w:ascii="Times New Roman" w:hAnsi="Times New Roman"/>
                <w:b/>
                <w:i/>
                <w:color w:val="000000"/>
              </w:rPr>
              <w:t>Подпрограмма «Обеспечение жильем молодых семей»</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r w:rsidRPr="00C17D57">
              <w:rPr>
                <w:rFonts w:ascii="Times New Roman" w:hAnsi="Times New Roman"/>
                <w:b/>
                <w:i/>
              </w:rPr>
              <w:t>02 3 00 00000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b/>
                <w:i/>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b/>
                <w:i/>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r w:rsidRPr="00C17D57">
              <w:rPr>
                <w:rFonts w:ascii="Times New Roman" w:hAnsi="Times New Roman"/>
                <w:b/>
                <w:i/>
              </w:rPr>
              <w:t>2412,6</w:t>
            </w:r>
          </w:p>
        </w:tc>
      </w:tr>
      <w:tr w:rsidR="002D19B5" w:rsidRPr="00C17D57" w:rsidTr="002D19B5">
        <w:trPr>
          <w:trHeight w:val="390"/>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i/>
                <w:color w:val="000000"/>
              </w:rPr>
            </w:pPr>
            <w:r w:rsidRPr="00C17D57">
              <w:rPr>
                <w:rFonts w:ascii="Times New Roman" w:hAnsi="Times New Roman"/>
                <w:i/>
                <w:color w:val="000000"/>
              </w:rPr>
              <w:t>Основное мероприятие «Социальные выплаты»</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i/>
              </w:rPr>
            </w:pPr>
            <w:r w:rsidRPr="00C17D57">
              <w:rPr>
                <w:rFonts w:ascii="Times New Roman" w:hAnsi="Times New Roman"/>
                <w:i/>
              </w:rPr>
              <w:t>02 3 01 00000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i/>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i/>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i/>
              </w:rPr>
            </w:pPr>
            <w:r w:rsidRPr="00C17D57">
              <w:rPr>
                <w:rFonts w:ascii="Times New Roman" w:hAnsi="Times New Roman"/>
                <w:i/>
              </w:rPr>
              <w:t>2412,6</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color w:val="000000"/>
              </w:rPr>
            </w:pPr>
            <w:r w:rsidRPr="00C17D57">
              <w:rPr>
                <w:rFonts w:ascii="Times New Roman" w:hAnsi="Times New Roman"/>
                <w:color w:val="000000"/>
              </w:rPr>
              <w:t>Реализация мероприятий по обеспечению жильем молодых семей</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bCs/>
                <w:color w:val="000000"/>
              </w:rPr>
            </w:pPr>
            <w:r w:rsidRPr="00C17D57">
              <w:rPr>
                <w:rFonts w:ascii="Times New Roman" w:hAnsi="Times New Roman"/>
              </w:rPr>
              <w:t xml:space="preserve">02 3 01 </w:t>
            </w:r>
            <w:r w:rsidRPr="00C17D57">
              <w:rPr>
                <w:rFonts w:ascii="Times New Roman" w:hAnsi="Times New Roman"/>
                <w:lang w:val="en-US"/>
              </w:rPr>
              <w:t>L</w:t>
            </w:r>
            <w:r w:rsidRPr="00C17D57">
              <w:rPr>
                <w:rFonts w:ascii="Times New Roman" w:hAnsi="Times New Roman"/>
              </w:rPr>
              <w:t>4970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2412,6</w:t>
            </w:r>
          </w:p>
        </w:tc>
      </w:tr>
      <w:tr w:rsidR="002D19B5" w:rsidRPr="00C17D57" w:rsidTr="002D19B5">
        <w:trPr>
          <w:trHeight w:val="352"/>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 xml:space="preserve">02 3 01 </w:t>
            </w:r>
            <w:r w:rsidRPr="00C17D57">
              <w:rPr>
                <w:rFonts w:ascii="Times New Roman" w:hAnsi="Times New Roman"/>
                <w:lang w:val="en-US"/>
              </w:rPr>
              <w:t>L</w:t>
            </w:r>
            <w:r w:rsidRPr="00C17D57">
              <w:rPr>
                <w:rFonts w:ascii="Times New Roman" w:hAnsi="Times New Roman"/>
              </w:rPr>
              <w:t>4970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04</w:t>
            </w: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2412,6</w:t>
            </w:r>
          </w:p>
        </w:tc>
      </w:tr>
      <w:tr w:rsidR="002D19B5" w:rsidRPr="00C17D57" w:rsidTr="002D19B5">
        <w:trPr>
          <w:trHeight w:val="186"/>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
              </w:rPr>
            </w:pPr>
            <w:proofErr w:type="gramStart"/>
            <w:r w:rsidRPr="00C17D57">
              <w:rPr>
                <w:rFonts w:ascii="Times New Roman" w:hAnsi="Times New Roman"/>
                <w:b/>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r w:rsidRPr="00C17D57">
              <w:rPr>
                <w:rFonts w:ascii="Times New Roman" w:hAnsi="Times New Roman"/>
                <w:b/>
              </w:rPr>
              <w:t>08 0 00 00000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b/>
              </w:rPr>
            </w:pP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b/>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r w:rsidRPr="00C17D57">
              <w:rPr>
                <w:rFonts w:ascii="Times New Roman" w:hAnsi="Times New Roman"/>
                <w:b/>
              </w:rPr>
              <w:t>24,0</w:t>
            </w:r>
          </w:p>
        </w:tc>
      </w:tr>
      <w:tr w:rsidR="002D19B5" w:rsidRPr="00C17D57" w:rsidTr="002D19B5">
        <w:trPr>
          <w:trHeight w:val="258"/>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
                <w:i/>
                <w:color w:val="000000"/>
              </w:rPr>
            </w:pPr>
            <w:r w:rsidRPr="00C17D57">
              <w:rPr>
                <w:rFonts w:ascii="Times New Roman" w:hAnsi="Times New Roman"/>
                <w:b/>
                <w:i/>
                <w:color w:val="000000"/>
              </w:rPr>
              <w:t>Подпрограмма «Обеспечение реализации муниципальной программы»</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r w:rsidRPr="00C17D57">
              <w:rPr>
                <w:rFonts w:ascii="Times New Roman" w:hAnsi="Times New Roman"/>
                <w:b/>
                <w:i/>
              </w:rPr>
              <w:t>08 3 00 00000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b/>
                <w:i/>
              </w:rPr>
            </w:pP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b/>
                <w:i/>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i/>
              </w:rPr>
            </w:pPr>
            <w:r w:rsidRPr="00C17D57">
              <w:rPr>
                <w:rFonts w:ascii="Times New Roman" w:hAnsi="Times New Roman"/>
                <w:b/>
                <w:i/>
              </w:rPr>
              <w:t>24,0</w:t>
            </w:r>
          </w:p>
        </w:tc>
      </w:tr>
      <w:tr w:rsidR="002D19B5" w:rsidRPr="00C17D57" w:rsidTr="002D19B5">
        <w:trPr>
          <w:trHeight w:val="315"/>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i/>
                <w:color w:val="000000"/>
              </w:rPr>
            </w:pPr>
            <w:r w:rsidRPr="00C17D57">
              <w:rPr>
                <w:rFonts w:ascii="Times New Roman" w:hAnsi="Times New Roman"/>
                <w:i/>
                <w:color w:val="000000"/>
              </w:rPr>
              <w:t xml:space="preserve">Основное мероприятие «Меры социальной поддержки отдельных </w:t>
            </w:r>
            <w:r w:rsidRPr="00C17D57">
              <w:rPr>
                <w:rFonts w:ascii="Times New Roman" w:hAnsi="Times New Roman"/>
                <w:i/>
                <w:color w:val="000000"/>
              </w:rPr>
              <w:lastRenderedPageBreak/>
              <w:t>категорий граждан»</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i/>
              </w:rPr>
            </w:pPr>
            <w:r w:rsidRPr="00C17D57">
              <w:rPr>
                <w:rFonts w:ascii="Times New Roman" w:hAnsi="Times New Roman"/>
                <w:i/>
              </w:rPr>
              <w:lastRenderedPageBreak/>
              <w:t>08 3 03 00000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i/>
              </w:rPr>
            </w:pP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i/>
              </w:rPr>
            </w:pP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i/>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i/>
              </w:rPr>
            </w:pPr>
            <w:r w:rsidRPr="00C17D57">
              <w:rPr>
                <w:rFonts w:ascii="Times New Roman" w:hAnsi="Times New Roman"/>
                <w:i/>
              </w:rPr>
              <w:t>24,0</w:t>
            </w:r>
          </w:p>
        </w:tc>
      </w:tr>
      <w:tr w:rsidR="002D19B5" w:rsidRPr="00C17D57" w:rsidTr="002D19B5">
        <w:trPr>
          <w:trHeight w:val="315"/>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rPr>
            </w:pPr>
            <w:r w:rsidRPr="00C17D57">
              <w:rPr>
                <w:rFonts w:ascii="Times New Roman" w:hAnsi="Times New Roman"/>
                <w:color w:val="000000"/>
              </w:rPr>
              <w:lastRenderedPageBreak/>
              <w:t>Доплаты к пенсиям бывшим руководителям сельскохозяйственных предприятий, проработавшим 20 и более лет</w:t>
            </w:r>
          </w:p>
        </w:tc>
        <w:tc>
          <w:tcPr>
            <w:tcW w:w="1701" w:type="dxa"/>
            <w:tcBorders>
              <w:top w:val="nil"/>
              <w:left w:val="nil"/>
              <w:bottom w:val="single" w:sz="8" w:space="0" w:color="auto"/>
              <w:right w:val="single" w:sz="8" w:space="0" w:color="auto"/>
            </w:tcBorders>
            <w:shd w:val="clear" w:color="auto" w:fill="auto"/>
          </w:tcPr>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p>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03 </w:t>
            </w:r>
            <w:r w:rsidRPr="00C17D57">
              <w:rPr>
                <w:rFonts w:ascii="Times New Roman" w:hAnsi="Times New Roman"/>
                <w:lang w:val="en-US"/>
              </w:rPr>
              <w:t>80</w:t>
            </w:r>
            <w:r w:rsidRPr="00C17D57">
              <w:rPr>
                <w:rFonts w:ascii="Times New Roman" w:hAnsi="Times New Roman"/>
              </w:rPr>
              <w:t>680</w:t>
            </w:r>
          </w:p>
          <w:p w:rsidR="002D19B5" w:rsidRPr="00C17D57" w:rsidRDefault="002D19B5" w:rsidP="002D19B5">
            <w:pPr>
              <w:jc w:val="center"/>
              <w:rPr>
                <w:rFonts w:ascii="Times New Roman" w:hAnsi="Times New Roman"/>
              </w:rPr>
            </w:pPr>
          </w:p>
        </w:tc>
        <w:tc>
          <w:tcPr>
            <w:tcW w:w="850" w:type="dxa"/>
            <w:tcBorders>
              <w:top w:val="nil"/>
              <w:left w:val="nil"/>
              <w:bottom w:val="single" w:sz="8" w:space="0" w:color="auto"/>
              <w:right w:val="single" w:sz="8" w:space="0" w:color="auto"/>
            </w:tcBorders>
            <w:shd w:val="clear" w:color="auto" w:fill="auto"/>
          </w:tcPr>
          <w:p w:rsidR="002D19B5" w:rsidRPr="00C17D57" w:rsidRDefault="002D19B5" w:rsidP="002D19B5">
            <w:pPr>
              <w:jc w:val="center"/>
              <w:rPr>
                <w:rFonts w:ascii="Times New Roman" w:hAnsi="Times New Roman"/>
              </w:rPr>
            </w:pPr>
          </w:p>
        </w:tc>
        <w:tc>
          <w:tcPr>
            <w:tcW w:w="709" w:type="dxa"/>
            <w:tcBorders>
              <w:top w:val="nil"/>
              <w:left w:val="nil"/>
              <w:bottom w:val="single" w:sz="8" w:space="0" w:color="auto"/>
              <w:right w:val="single" w:sz="4" w:space="0" w:color="auto"/>
            </w:tcBorders>
          </w:tcPr>
          <w:p w:rsidR="002D19B5" w:rsidRPr="00C17D57" w:rsidRDefault="002D19B5" w:rsidP="002D19B5">
            <w:pPr>
              <w:jc w:val="center"/>
              <w:rPr>
                <w:rFonts w:ascii="Times New Roman" w:hAnsi="Times New Roman"/>
              </w:rPr>
            </w:pPr>
          </w:p>
        </w:tc>
        <w:tc>
          <w:tcPr>
            <w:tcW w:w="591" w:type="dxa"/>
            <w:tcBorders>
              <w:top w:val="nil"/>
              <w:left w:val="single" w:sz="4" w:space="0" w:color="auto"/>
              <w:bottom w:val="single" w:sz="8" w:space="0" w:color="auto"/>
              <w:right w:val="single" w:sz="4" w:space="0" w:color="auto"/>
            </w:tcBorders>
          </w:tcPr>
          <w:p w:rsidR="002D19B5" w:rsidRPr="00C17D57" w:rsidRDefault="002D19B5" w:rsidP="002D19B5">
            <w:pPr>
              <w:jc w:val="center"/>
              <w:rPr>
                <w:rFonts w:ascii="Times New Roman" w:hAnsi="Times New Roman"/>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24,0</w:t>
            </w:r>
          </w:p>
        </w:tc>
      </w:tr>
      <w:tr w:rsidR="002D19B5" w:rsidRPr="00C17D57" w:rsidTr="002D19B5">
        <w:trPr>
          <w:trHeight w:val="315"/>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color w:val="000000"/>
              </w:rPr>
            </w:pPr>
            <w:proofErr w:type="gramStart"/>
            <w:r w:rsidRPr="00C17D57">
              <w:rPr>
                <w:rFonts w:ascii="Times New Roman" w:hAnsi="Times New Roman"/>
                <w:color w:val="000000"/>
              </w:rPr>
              <w:t>Социальное</w:t>
            </w:r>
            <w:proofErr w:type="gramEnd"/>
            <w:r w:rsidRPr="00C17D57">
              <w:rPr>
                <w:rFonts w:ascii="Times New Roman" w:hAnsi="Times New Roman"/>
                <w:color w:val="000000"/>
              </w:rPr>
              <w:t xml:space="preserve"> обеспечение и иные выплаты населению</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lang w:val="en-US"/>
              </w:rPr>
              <w:t xml:space="preserve">08 3 </w:t>
            </w:r>
            <w:r w:rsidRPr="00C17D57">
              <w:rPr>
                <w:rFonts w:ascii="Times New Roman" w:hAnsi="Times New Roman"/>
              </w:rPr>
              <w:t xml:space="preserve">03 </w:t>
            </w:r>
            <w:r w:rsidRPr="00C17D57">
              <w:rPr>
                <w:rFonts w:ascii="Times New Roman" w:hAnsi="Times New Roman"/>
                <w:lang w:val="en-US"/>
              </w:rPr>
              <w:t>80</w:t>
            </w:r>
            <w:r w:rsidRPr="00C17D57">
              <w:rPr>
                <w:rFonts w:ascii="Times New Roman" w:hAnsi="Times New Roman"/>
              </w:rPr>
              <w:t>680</w:t>
            </w: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300</w:t>
            </w: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10</w:t>
            </w: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rPr>
            </w:pPr>
            <w:r w:rsidRPr="00C17D57">
              <w:rPr>
                <w:rFonts w:ascii="Times New Roman" w:hAnsi="Times New Roman"/>
              </w:rPr>
              <w:t>03</w:t>
            </w: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rPr>
            </w:pPr>
            <w:r w:rsidRPr="00C17D57">
              <w:rPr>
                <w:rFonts w:ascii="Times New Roman" w:hAnsi="Times New Roman"/>
              </w:rPr>
              <w:t>24,0</w:t>
            </w:r>
          </w:p>
        </w:tc>
      </w:tr>
      <w:tr w:rsidR="002D19B5" w:rsidRPr="00C17D57" w:rsidTr="002D19B5">
        <w:trPr>
          <w:trHeight w:val="315"/>
          <w:jc w:val="center"/>
        </w:trPr>
        <w:tc>
          <w:tcPr>
            <w:tcW w:w="4075" w:type="dxa"/>
            <w:tcBorders>
              <w:top w:val="nil"/>
              <w:left w:val="single" w:sz="8" w:space="0" w:color="auto"/>
              <w:bottom w:val="single" w:sz="8" w:space="0" w:color="auto"/>
              <w:right w:val="single" w:sz="8" w:space="0" w:color="auto"/>
            </w:tcBorders>
            <w:shd w:val="clear" w:color="auto" w:fill="auto"/>
            <w:vAlign w:val="bottom"/>
          </w:tcPr>
          <w:p w:rsidR="002D19B5" w:rsidRPr="00C17D57" w:rsidRDefault="002D19B5" w:rsidP="002D19B5">
            <w:pPr>
              <w:rPr>
                <w:rFonts w:ascii="Times New Roman" w:hAnsi="Times New Roman"/>
                <w:b/>
              </w:rPr>
            </w:pPr>
            <w:r w:rsidRPr="00C17D57">
              <w:rPr>
                <w:rFonts w:ascii="Times New Roman" w:hAnsi="Times New Roman"/>
                <w:b/>
              </w:rPr>
              <w:t xml:space="preserve">     ИТОГО</w:t>
            </w:r>
          </w:p>
        </w:tc>
        <w:tc>
          <w:tcPr>
            <w:tcW w:w="1701"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p>
        </w:tc>
        <w:tc>
          <w:tcPr>
            <w:tcW w:w="850" w:type="dxa"/>
            <w:tcBorders>
              <w:top w:val="nil"/>
              <w:left w:val="nil"/>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lang w:val="en-US"/>
              </w:rPr>
            </w:pPr>
          </w:p>
        </w:tc>
        <w:tc>
          <w:tcPr>
            <w:tcW w:w="709" w:type="dxa"/>
            <w:tcBorders>
              <w:top w:val="nil"/>
              <w:left w:val="nil"/>
              <w:bottom w:val="single" w:sz="8" w:space="0" w:color="auto"/>
              <w:right w:val="single" w:sz="4" w:space="0" w:color="auto"/>
            </w:tcBorders>
            <w:vAlign w:val="bottom"/>
          </w:tcPr>
          <w:p w:rsidR="002D19B5" w:rsidRPr="00C17D57" w:rsidRDefault="002D19B5" w:rsidP="002D19B5">
            <w:pPr>
              <w:jc w:val="center"/>
              <w:rPr>
                <w:rFonts w:ascii="Times New Roman" w:hAnsi="Times New Roman"/>
                <w:b/>
              </w:rPr>
            </w:pPr>
          </w:p>
        </w:tc>
        <w:tc>
          <w:tcPr>
            <w:tcW w:w="591" w:type="dxa"/>
            <w:tcBorders>
              <w:top w:val="nil"/>
              <w:left w:val="single" w:sz="4" w:space="0" w:color="auto"/>
              <w:bottom w:val="single" w:sz="8" w:space="0" w:color="auto"/>
              <w:right w:val="single" w:sz="4" w:space="0" w:color="auto"/>
            </w:tcBorders>
            <w:vAlign w:val="bottom"/>
          </w:tcPr>
          <w:p w:rsidR="002D19B5" w:rsidRPr="00C17D57" w:rsidRDefault="002D19B5" w:rsidP="002D19B5">
            <w:pPr>
              <w:jc w:val="center"/>
              <w:rPr>
                <w:rFonts w:ascii="Times New Roman" w:hAnsi="Times New Roman"/>
                <w:b/>
              </w:rPr>
            </w:pPr>
          </w:p>
        </w:tc>
        <w:tc>
          <w:tcPr>
            <w:tcW w:w="1627" w:type="dxa"/>
            <w:tcBorders>
              <w:top w:val="nil"/>
              <w:left w:val="single" w:sz="4" w:space="0" w:color="auto"/>
              <w:bottom w:val="single" w:sz="8" w:space="0" w:color="auto"/>
              <w:right w:val="single" w:sz="8" w:space="0" w:color="auto"/>
            </w:tcBorders>
            <w:shd w:val="clear" w:color="auto" w:fill="auto"/>
            <w:vAlign w:val="bottom"/>
          </w:tcPr>
          <w:p w:rsidR="002D19B5" w:rsidRPr="00C17D57" w:rsidRDefault="002D19B5" w:rsidP="002D19B5">
            <w:pPr>
              <w:jc w:val="center"/>
              <w:rPr>
                <w:rFonts w:ascii="Times New Roman" w:hAnsi="Times New Roman"/>
                <w:b/>
              </w:rPr>
            </w:pPr>
            <w:r w:rsidRPr="00C17D57">
              <w:rPr>
                <w:rFonts w:ascii="Times New Roman" w:hAnsi="Times New Roman"/>
                <w:b/>
              </w:rPr>
              <w:t>23270,7</w:t>
            </w:r>
          </w:p>
        </w:tc>
      </w:tr>
    </w:tbl>
    <w:p w:rsidR="002D19B5" w:rsidRPr="00C17D57" w:rsidRDefault="002D19B5" w:rsidP="002D19B5">
      <w:pPr>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Default="002D19B5"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2D19B5" w:rsidRPr="00C17D57" w:rsidRDefault="002D19B5" w:rsidP="00D71FD3">
      <w:pPr>
        <w:ind w:firstLine="709"/>
        <w:rPr>
          <w:rFonts w:ascii="Times New Roman" w:hAnsi="Times New Roman"/>
        </w:rPr>
      </w:pPr>
    </w:p>
    <w:p w:rsidR="002D19B5" w:rsidRPr="00C17D57" w:rsidRDefault="002D19B5" w:rsidP="002D19B5">
      <w:pPr>
        <w:pStyle w:val="ad"/>
        <w:ind w:left="0" w:firstLine="4253"/>
        <w:rPr>
          <w:sz w:val="24"/>
          <w:szCs w:val="24"/>
        </w:rPr>
      </w:pPr>
      <w:r w:rsidRPr="00C17D57">
        <w:rPr>
          <w:sz w:val="24"/>
          <w:szCs w:val="24"/>
        </w:rPr>
        <w:lastRenderedPageBreak/>
        <w:t>Приложение 7</w:t>
      </w:r>
    </w:p>
    <w:p w:rsidR="002D19B5" w:rsidRPr="00C17D57" w:rsidRDefault="002D19B5" w:rsidP="002D19B5">
      <w:pPr>
        <w:pStyle w:val="ad"/>
        <w:ind w:left="4680" w:hanging="427"/>
        <w:rPr>
          <w:sz w:val="24"/>
          <w:szCs w:val="24"/>
        </w:rPr>
      </w:pPr>
      <w:r w:rsidRPr="00C17D57">
        <w:rPr>
          <w:sz w:val="24"/>
          <w:szCs w:val="24"/>
        </w:rPr>
        <w:t>к решению Совета народных депутатов</w:t>
      </w:r>
    </w:p>
    <w:p w:rsidR="002D19B5" w:rsidRPr="00C17D57" w:rsidRDefault="002D19B5" w:rsidP="002D19B5">
      <w:pPr>
        <w:pStyle w:val="ad"/>
        <w:ind w:left="4680" w:hanging="427"/>
        <w:rPr>
          <w:sz w:val="24"/>
          <w:szCs w:val="24"/>
        </w:rPr>
      </w:pPr>
      <w:r w:rsidRPr="00C17D57">
        <w:rPr>
          <w:sz w:val="24"/>
          <w:szCs w:val="24"/>
        </w:rPr>
        <w:t xml:space="preserve">  Эртильского муниципального района</w:t>
      </w:r>
    </w:p>
    <w:p w:rsidR="002D19B5" w:rsidRPr="00C17D57" w:rsidRDefault="002D19B5" w:rsidP="002D19B5">
      <w:pPr>
        <w:pStyle w:val="ad"/>
        <w:ind w:left="0"/>
        <w:rPr>
          <w:sz w:val="24"/>
          <w:szCs w:val="24"/>
        </w:rPr>
      </w:pPr>
      <w:r w:rsidRPr="00C17D57">
        <w:rPr>
          <w:sz w:val="24"/>
          <w:szCs w:val="24"/>
        </w:rPr>
        <w:t xml:space="preserve">«Об исполнении районного бюджета за 2023 год» </w:t>
      </w:r>
    </w:p>
    <w:p w:rsidR="002D19B5" w:rsidRPr="00C17D57" w:rsidRDefault="00F54432" w:rsidP="002D19B5">
      <w:pPr>
        <w:pStyle w:val="ad"/>
        <w:ind w:left="4680" w:hanging="427"/>
        <w:rPr>
          <w:sz w:val="24"/>
          <w:szCs w:val="24"/>
        </w:rPr>
      </w:pPr>
      <w:r>
        <w:rPr>
          <w:sz w:val="24"/>
          <w:szCs w:val="24"/>
        </w:rPr>
        <w:t xml:space="preserve">  от «27» 05. 2024 года № 51</w:t>
      </w:r>
    </w:p>
    <w:p w:rsidR="002D19B5" w:rsidRPr="00C17D57" w:rsidRDefault="002D19B5" w:rsidP="002D19B5">
      <w:pPr>
        <w:pStyle w:val="ad"/>
        <w:ind w:left="0"/>
        <w:rPr>
          <w:sz w:val="24"/>
          <w:szCs w:val="24"/>
        </w:rPr>
      </w:pPr>
    </w:p>
    <w:p w:rsidR="002D19B5" w:rsidRPr="00C17D57" w:rsidRDefault="002D19B5" w:rsidP="002D19B5">
      <w:pPr>
        <w:pStyle w:val="ad"/>
        <w:ind w:left="4680" w:hanging="427"/>
        <w:jc w:val="left"/>
        <w:rPr>
          <w:sz w:val="24"/>
          <w:szCs w:val="24"/>
        </w:rPr>
      </w:pPr>
      <w:r w:rsidRPr="00C17D57">
        <w:rPr>
          <w:sz w:val="24"/>
          <w:szCs w:val="24"/>
        </w:rPr>
        <w:t xml:space="preserve">   </w:t>
      </w:r>
    </w:p>
    <w:p w:rsidR="002D19B5" w:rsidRPr="00C17D57" w:rsidRDefault="002D19B5" w:rsidP="002D19B5">
      <w:pPr>
        <w:pStyle w:val="af1"/>
        <w:spacing w:after="0"/>
        <w:jc w:val="center"/>
        <w:rPr>
          <w:b/>
        </w:rPr>
      </w:pPr>
    </w:p>
    <w:p w:rsidR="002D19B5" w:rsidRPr="00C17D57" w:rsidRDefault="002D19B5" w:rsidP="002D19B5">
      <w:pPr>
        <w:pStyle w:val="af1"/>
        <w:spacing w:after="0"/>
        <w:jc w:val="center"/>
        <w:rPr>
          <w:b/>
        </w:rPr>
      </w:pPr>
      <w:r w:rsidRPr="00C17D57">
        <w:rPr>
          <w:b/>
        </w:rPr>
        <w:t xml:space="preserve">Дорожный фонд Эртильского </w:t>
      </w:r>
      <w:proofErr w:type="gramStart"/>
      <w:r w:rsidRPr="00C17D57">
        <w:rPr>
          <w:b/>
        </w:rPr>
        <w:t>муниципального</w:t>
      </w:r>
      <w:proofErr w:type="gramEnd"/>
      <w:r w:rsidRPr="00C17D57">
        <w:rPr>
          <w:b/>
        </w:rPr>
        <w:t xml:space="preserve"> района</w:t>
      </w:r>
    </w:p>
    <w:p w:rsidR="002D19B5" w:rsidRPr="00C17D57" w:rsidRDefault="002D19B5" w:rsidP="002D19B5">
      <w:pPr>
        <w:ind w:right="566"/>
        <w:jc w:val="center"/>
        <w:rPr>
          <w:rFonts w:ascii="Times New Roman" w:hAnsi="Times New Roman"/>
          <w:b/>
        </w:rPr>
      </w:pPr>
      <w:r w:rsidRPr="00C17D57">
        <w:rPr>
          <w:rFonts w:ascii="Times New Roman" w:hAnsi="Times New Roman"/>
          <w:b/>
        </w:rPr>
        <w:t>за 2023 год</w:t>
      </w:r>
    </w:p>
    <w:p w:rsidR="002D19B5" w:rsidRPr="00C17D57" w:rsidRDefault="002D19B5" w:rsidP="002D19B5">
      <w:pPr>
        <w:ind w:right="566"/>
        <w:jc w:val="center"/>
        <w:rPr>
          <w:rFonts w:ascii="Times New Roman" w:hAnsi="Times New Roman"/>
          <w:b/>
        </w:rPr>
      </w:pPr>
    </w:p>
    <w:tbl>
      <w:tblPr>
        <w:tblW w:w="8897" w:type="dxa"/>
        <w:tblLook w:val="00A0"/>
      </w:tblPr>
      <w:tblGrid>
        <w:gridCol w:w="817"/>
        <w:gridCol w:w="5954"/>
        <w:gridCol w:w="2126"/>
      </w:tblGrid>
      <w:tr w:rsidR="002D19B5" w:rsidRPr="00C17D57" w:rsidTr="002D19B5">
        <w:trPr>
          <w:trHeight w:val="860"/>
          <w:tblHeader/>
        </w:trPr>
        <w:tc>
          <w:tcPr>
            <w:tcW w:w="817" w:type="dxa"/>
            <w:tcBorders>
              <w:top w:val="single" w:sz="4" w:space="0" w:color="auto"/>
              <w:left w:val="single" w:sz="4" w:space="0" w:color="auto"/>
              <w:right w:val="single" w:sz="4" w:space="0" w:color="auto"/>
            </w:tcBorders>
            <w:shd w:val="clear" w:color="000000" w:fill="FFFFFF"/>
            <w:vAlign w:val="center"/>
          </w:tcPr>
          <w:p w:rsidR="002D19B5" w:rsidRPr="00C17D57" w:rsidRDefault="002D19B5" w:rsidP="002D19B5">
            <w:pPr>
              <w:jc w:val="center"/>
              <w:rPr>
                <w:rFonts w:ascii="Times New Roman" w:hAnsi="Times New Roman"/>
                <w:b/>
                <w:bCs/>
              </w:rPr>
            </w:pPr>
            <w:r w:rsidRPr="00C17D57">
              <w:rPr>
                <w:rFonts w:ascii="Times New Roman" w:hAnsi="Times New Roman"/>
                <w:b/>
                <w:bCs/>
              </w:rPr>
              <w:t>№</w:t>
            </w:r>
          </w:p>
          <w:p w:rsidR="002D19B5" w:rsidRPr="00C17D57" w:rsidRDefault="002D19B5" w:rsidP="002D19B5">
            <w:pPr>
              <w:jc w:val="center"/>
              <w:rPr>
                <w:rFonts w:ascii="Times New Roman" w:hAnsi="Times New Roman"/>
                <w:b/>
                <w:bCs/>
              </w:rPr>
            </w:pPr>
            <w:r w:rsidRPr="00C17D57">
              <w:rPr>
                <w:rFonts w:ascii="Times New Roman" w:hAnsi="Times New Roman"/>
                <w:b/>
                <w:bCs/>
              </w:rPr>
              <w:t>№</w:t>
            </w:r>
          </w:p>
        </w:tc>
        <w:tc>
          <w:tcPr>
            <w:tcW w:w="5954" w:type="dxa"/>
            <w:tcBorders>
              <w:top w:val="single" w:sz="4" w:space="0" w:color="auto"/>
              <w:left w:val="single" w:sz="4" w:space="0" w:color="auto"/>
              <w:right w:val="single" w:sz="4" w:space="0" w:color="auto"/>
            </w:tcBorders>
            <w:shd w:val="clear" w:color="000000" w:fill="FFFFFF"/>
            <w:vAlign w:val="center"/>
          </w:tcPr>
          <w:p w:rsidR="002D19B5" w:rsidRPr="00C17D57" w:rsidRDefault="002D19B5" w:rsidP="002D19B5">
            <w:pPr>
              <w:jc w:val="center"/>
              <w:rPr>
                <w:rFonts w:ascii="Times New Roman" w:hAnsi="Times New Roman"/>
                <w:b/>
                <w:bCs/>
              </w:rPr>
            </w:pPr>
            <w:r w:rsidRPr="00C17D57">
              <w:rPr>
                <w:rFonts w:ascii="Times New Roman" w:hAnsi="Times New Roman"/>
                <w:b/>
                <w:bCs/>
              </w:rPr>
              <w:t>Наименование</w:t>
            </w:r>
          </w:p>
        </w:tc>
        <w:tc>
          <w:tcPr>
            <w:tcW w:w="2126" w:type="dxa"/>
            <w:tcBorders>
              <w:top w:val="single" w:sz="4" w:space="0" w:color="auto"/>
              <w:left w:val="nil"/>
              <w:right w:val="single" w:sz="4" w:space="0" w:color="auto"/>
            </w:tcBorders>
            <w:shd w:val="clear" w:color="000000" w:fill="FFFFFF"/>
            <w:vAlign w:val="center"/>
          </w:tcPr>
          <w:p w:rsidR="002D19B5" w:rsidRPr="00C17D57" w:rsidRDefault="002D19B5" w:rsidP="002D19B5">
            <w:pPr>
              <w:jc w:val="center"/>
              <w:rPr>
                <w:rFonts w:ascii="Times New Roman" w:hAnsi="Times New Roman"/>
                <w:b/>
                <w:bCs/>
              </w:rPr>
            </w:pPr>
            <w:r w:rsidRPr="00C17D57">
              <w:rPr>
                <w:rFonts w:ascii="Times New Roman" w:hAnsi="Times New Roman"/>
                <w:b/>
                <w:bCs/>
              </w:rPr>
              <w:t xml:space="preserve">Исполнено </w:t>
            </w:r>
          </w:p>
          <w:p w:rsidR="002D19B5" w:rsidRPr="00C17D57" w:rsidRDefault="002D19B5" w:rsidP="002D19B5">
            <w:pPr>
              <w:jc w:val="center"/>
              <w:rPr>
                <w:rFonts w:ascii="Times New Roman" w:hAnsi="Times New Roman"/>
                <w:b/>
                <w:bCs/>
              </w:rPr>
            </w:pPr>
            <w:r w:rsidRPr="00C17D57">
              <w:rPr>
                <w:rFonts w:ascii="Times New Roman" w:hAnsi="Times New Roman"/>
                <w:b/>
                <w:bCs/>
              </w:rPr>
              <w:t>(тыс. рублей)</w:t>
            </w:r>
          </w:p>
        </w:tc>
      </w:tr>
      <w:tr w:rsidR="002D19B5" w:rsidRPr="00C17D57" w:rsidTr="002D19B5">
        <w:trPr>
          <w:trHeight w:val="298"/>
          <w:tblHeader/>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2D19B5" w:rsidRPr="00C17D57" w:rsidRDefault="002D19B5" w:rsidP="002D19B5">
            <w:pPr>
              <w:jc w:val="center"/>
              <w:rPr>
                <w:rFonts w:ascii="Times New Roman" w:hAnsi="Times New Roman"/>
                <w:b/>
                <w:bCs/>
              </w:rPr>
            </w:pPr>
            <w:r w:rsidRPr="00C17D57">
              <w:rPr>
                <w:rFonts w:ascii="Times New Roman" w:hAnsi="Times New Roman"/>
                <w:b/>
                <w:bCs/>
              </w:rPr>
              <w:t>1</w:t>
            </w:r>
          </w:p>
        </w:tc>
        <w:tc>
          <w:tcPr>
            <w:tcW w:w="5954" w:type="dxa"/>
            <w:tcBorders>
              <w:top w:val="single" w:sz="4" w:space="0" w:color="auto"/>
              <w:left w:val="single" w:sz="4" w:space="0" w:color="auto"/>
              <w:bottom w:val="single" w:sz="4" w:space="0" w:color="auto"/>
              <w:right w:val="single" w:sz="4" w:space="0" w:color="auto"/>
            </w:tcBorders>
            <w:shd w:val="clear" w:color="000000" w:fill="FFFFFF"/>
          </w:tcPr>
          <w:p w:rsidR="002D19B5" w:rsidRPr="00C17D57" w:rsidRDefault="002D19B5" w:rsidP="002D19B5">
            <w:pPr>
              <w:jc w:val="center"/>
              <w:rPr>
                <w:rFonts w:ascii="Times New Roman" w:hAnsi="Times New Roman"/>
                <w:b/>
                <w:bCs/>
              </w:rPr>
            </w:pPr>
            <w:r w:rsidRPr="00C17D57">
              <w:rPr>
                <w:rFonts w:ascii="Times New Roman" w:hAnsi="Times New Roman"/>
                <w:b/>
                <w:bCs/>
              </w:rPr>
              <w:t>2</w:t>
            </w:r>
          </w:p>
        </w:tc>
        <w:tc>
          <w:tcPr>
            <w:tcW w:w="2126" w:type="dxa"/>
            <w:tcBorders>
              <w:top w:val="single" w:sz="4" w:space="0" w:color="auto"/>
              <w:left w:val="nil"/>
              <w:bottom w:val="single" w:sz="4" w:space="0" w:color="auto"/>
              <w:right w:val="single" w:sz="4" w:space="0" w:color="auto"/>
            </w:tcBorders>
            <w:shd w:val="clear" w:color="000000" w:fill="FFFFFF"/>
          </w:tcPr>
          <w:p w:rsidR="002D19B5" w:rsidRPr="00C17D57" w:rsidRDefault="002D19B5" w:rsidP="002D19B5">
            <w:pPr>
              <w:jc w:val="center"/>
              <w:rPr>
                <w:rFonts w:ascii="Times New Roman" w:hAnsi="Times New Roman"/>
                <w:b/>
                <w:bCs/>
              </w:rPr>
            </w:pPr>
            <w:r w:rsidRPr="00C17D57">
              <w:rPr>
                <w:rFonts w:ascii="Times New Roman" w:hAnsi="Times New Roman"/>
                <w:b/>
                <w:bCs/>
              </w:rPr>
              <w:t>3</w:t>
            </w:r>
          </w:p>
        </w:tc>
      </w:tr>
      <w:tr w:rsidR="002D19B5" w:rsidRPr="00C17D57" w:rsidTr="002D19B5">
        <w:trPr>
          <w:trHeight w:val="325"/>
        </w:trPr>
        <w:tc>
          <w:tcPr>
            <w:tcW w:w="817" w:type="dxa"/>
            <w:tcBorders>
              <w:top w:val="nil"/>
              <w:left w:val="single" w:sz="4" w:space="0" w:color="auto"/>
              <w:bottom w:val="single" w:sz="4" w:space="0" w:color="auto"/>
              <w:right w:val="single" w:sz="4" w:space="0" w:color="auto"/>
            </w:tcBorders>
            <w:shd w:val="clear" w:color="000000" w:fill="FFFFFF"/>
          </w:tcPr>
          <w:p w:rsidR="002D19B5" w:rsidRPr="00C17D57" w:rsidRDefault="002D19B5" w:rsidP="002D19B5">
            <w:pPr>
              <w:rPr>
                <w:rFonts w:ascii="Times New Roman" w:hAnsi="Times New Roman"/>
                <w:b/>
                <w:bCs/>
              </w:rPr>
            </w:pPr>
          </w:p>
        </w:tc>
        <w:tc>
          <w:tcPr>
            <w:tcW w:w="5954" w:type="dxa"/>
            <w:tcBorders>
              <w:top w:val="nil"/>
              <w:left w:val="single" w:sz="4" w:space="0" w:color="auto"/>
              <w:bottom w:val="single" w:sz="4" w:space="0" w:color="auto"/>
              <w:right w:val="single" w:sz="4" w:space="0" w:color="auto"/>
            </w:tcBorders>
            <w:shd w:val="clear" w:color="000000" w:fill="FFFFFF"/>
            <w:vAlign w:val="center"/>
          </w:tcPr>
          <w:p w:rsidR="002D19B5" w:rsidRPr="00C17D57" w:rsidRDefault="002D19B5" w:rsidP="002D19B5">
            <w:pPr>
              <w:rPr>
                <w:rFonts w:ascii="Times New Roman" w:hAnsi="Times New Roman"/>
                <w:b/>
                <w:bCs/>
              </w:rPr>
            </w:pPr>
            <w:r w:rsidRPr="00C17D57">
              <w:rPr>
                <w:rFonts w:ascii="Times New Roman" w:hAnsi="Times New Roman"/>
                <w:b/>
                <w:bCs/>
              </w:rPr>
              <w:t xml:space="preserve">Дорожный фонд Эртильского </w:t>
            </w:r>
            <w:proofErr w:type="gramStart"/>
            <w:r w:rsidRPr="00C17D57">
              <w:rPr>
                <w:rFonts w:ascii="Times New Roman" w:hAnsi="Times New Roman"/>
                <w:b/>
                <w:bCs/>
              </w:rPr>
              <w:t>муниципального</w:t>
            </w:r>
            <w:proofErr w:type="gramEnd"/>
            <w:r w:rsidRPr="00C17D57">
              <w:rPr>
                <w:rFonts w:ascii="Times New Roman" w:hAnsi="Times New Roman"/>
                <w:b/>
                <w:bCs/>
              </w:rPr>
              <w:t xml:space="preserve"> района </w:t>
            </w:r>
          </w:p>
        </w:tc>
        <w:tc>
          <w:tcPr>
            <w:tcW w:w="2126" w:type="dxa"/>
            <w:tcBorders>
              <w:top w:val="nil"/>
              <w:left w:val="nil"/>
              <w:bottom w:val="single" w:sz="4" w:space="0" w:color="auto"/>
              <w:right w:val="single" w:sz="4" w:space="0" w:color="auto"/>
            </w:tcBorders>
            <w:shd w:val="clear" w:color="000000" w:fill="FFFFFF"/>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61542,4</w:t>
            </w:r>
          </w:p>
        </w:tc>
      </w:tr>
      <w:tr w:rsidR="002D19B5" w:rsidRPr="00C17D57" w:rsidTr="002D19B5">
        <w:trPr>
          <w:trHeight w:val="319"/>
        </w:trPr>
        <w:tc>
          <w:tcPr>
            <w:tcW w:w="817" w:type="dxa"/>
            <w:tcBorders>
              <w:top w:val="nil"/>
              <w:left w:val="single" w:sz="4" w:space="0" w:color="auto"/>
              <w:bottom w:val="single" w:sz="4" w:space="0" w:color="auto"/>
              <w:right w:val="single" w:sz="4" w:space="0" w:color="auto"/>
            </w:tcBorders>
            <w:shd w:val="clear" w:color="000000" w:fill="FFFFFF"/>
          </w:tcPr>
          <w:p w:rsidR="002D19B5" w:rsidRPr="00C17D57" w:rsidRDefault="002D19B5" w:rsidP="002D19B5">
            <w:pPr>
              <w:rPr>
                <w:rFonts w:ascii="Times New Roman" w:hAnsi="Times New Roman"/>
              </w:rPr>
            </w:pPr>
          </w:p>
        </w:tc>
        <w:tc>
          <w:tcPr>
            <w:tcW w:w="5954" w:type="dxa"/>
            <w:tcBorders>
              <w:top w:val="nil"/>
              <w:left w:val="single" w:sz="4" w:space="0" w:color="auto"/>
              <w:bottom w:val="single" w:sz="4" w:space="0" w:color="auto"/>
              <w:right w:val="single" w:sz="4" w:space="0" w:color="auto"/>
            </w:tcBorders>
            <w:shd w:val="clear" w:color="000000" w:fill="FFFFFF"/>
            <w:vAlign w:val="center"/>
          </w:tcPr>
          <w:p w:rsidR="002D19B5" w:rsidRPr="00C17D57" w:rsidRDefault="002D19B5" w:rsidP="002D19B5">
            <w:pPr>
              <w:rPr>
                <w:rFonts w:ascii="Times New Roman" w:hAnsi="Times New Roman"/>
              </w:rPr>
            </w:pPr>
            <w:r w:rsidRPr="00C17D57">
              <w:rPr>
                <w:rFonts w:ascii="Times New Roman" w:hAnsi="Times New Roman"/>
              </w:rPr>
              <w:t>в том числе:</w:t>
            </w:r>
          </w:p>
        </w:tc>
        <w:tc>
          <w:tcPr>
            <w:tcW w:w="2126" w:type="dxa"/>
            <w:tcBorders>
              <w:top w:val="nil"/>
              <w:left w:val="nil"/>
              <w:bottom w:val="single" w:sz="4" w:space="0" w:color="auto"/>
              <w:right w:val="single" w:sz="4" w:space="0" w:color="auto"/>
            </w:tcBorders>
            <w:shd w:val="clear" w:color="000000" w:fill="FFFFFF"/>
            <w:vAlign w:val="bottom"/>
          </w:tcPr>
          <w:p w:rsidR="002D19B5" w:rsidRPr="00C17D57" w:rsidRDefault="002D19B5" w:rsidP="002D19B5">
            <w:pPr>
              <w:jc w:val="center"/>
              <w:rPr>
                <w:rFonts w:ascii="Times New Roman" w:hAnsi="Times New Roman"/>
                <w:b/>
                <w:bCs/>
              </w:rPr>
            </w:pPr>
          </w:p>
        </w:tc>
      </w:tr>
      <w:tr w:rsidR="002D19B5" w:rsidRPr="00C17D57" w:rsidTr="002D19B5">
        <w:trPr>
          <w:trHeight w:val="513"/>
        </w:trPr>
        <w:tc>
          <w:tcPr>
            <w:tcW w:w="817" w:type="dxa"/>
            <w:tcBorders>
              <w:top w:val="nil"/>
              <w:left w:val="single" w:sz="4" w:space="0" w:color="auto"/>
              <w:bottom w:val="single" w:sz="4" w:space="0" w:color="auto"/>
              <w:right w:val="single" w:sz="4" w:space="0" w:color="auto"/>
            </w:tcBorders>
            <w:shd w:val="clear" w:color="000000" w:fill="FFFFFF"/>
            <w:vAlign w:val="bottom"/>
          </w:tcPr>
          <w:p w:rsidR="002D19B5" w:rsidRPr="00C17D57" w:rsidRDefault="002D19B5" w:rsidP="002D19B5">
            <w:pPr>
              <w:jc w:val="right"/>
              <w:rPr>
                <w:rFonts w:ascii="Times New Roman" w:hAnsi="Times New Roman"/>
                <w:b/>
                <w:bCs/>
              </w:rPr>
            </w:pPr>
            <w:r w:rsidRPr="00C17D57">
              <w:rPr>
                <w:rFonts w:ascii="Times New Roman" w:hAnsi="Times New Roman"/>
                <w:b/>
                <w:bCs/>
              </w:rPr>
              <w:t>1.</w:t>
            </w:r>
          </w:p>
        </w:tc>
        <w:tc>
          <w:tcPr>
            <w:tcW w:w="5954" w:type="dxa"/>
            <w:tcBorders>
              <w:top w:val="nil"/>
              <w:left w:val="single" w:sz="4" w:space="0" w:color="auto"/>
              <w:bottom w:val="single" w:sz="4" w:space="0" w:color="auto"/>
              <w:right w:val="single" w:sz="4" w:space="0" w:color="auto"/>
            </w:tcBorders>
            <w:shd w:val="clear" w:color="000000" w:fill="FFFFFF"/>
            <w:vAlign w:val="center"/>
          </w:tcPr>
          <w:p w:rsidR="002D19B5" w:rsidRPr="00C17D57" w:rsidRDefault="002D19B5" w:rsidP="002D19B5">
            <w:pPr>
              <w:rPr>
                <w:rFonts w:ascii="Times New Roman" w:hAnsi="Times New Roman"/>
                <w:b/>
                <w:bCs/>
              </w:rPr>
            </w:pPr>
            <w:r w:rsidRPr="00C17D57">
              <w:rPr>
                <w:rFonts w:ascii="Times New Roman" w:hAnsi="Times New Roman"/>
                <w:b/>
                <w:bCs/>
              </w:rPr>
              <w:t>Муниципальная программа Эртильского муниципального района «Повышение безопасности дорожного движения»</w:t>
            </w:r>
          </w:p>
        </w:tc>
        <w:tc>
          <w:tcPr>
            <w:tcW w:w="2126" w:type="dxa"/>
            <w:tcBorders>
              <w:top w:val="nil"/>
              <w:left w:val="nil"/>
              <w:bottom w:val="single" w:sz="4" w:space="0" w:color="auto"/>
              <w:right w:val="single" w:sz="4" w:space="0" w:color="auto"/>
            </w:tcBorders>
            <w:shd w:val="clear" w:color="000000" w:fill="FFFFFF"/>
            <w:vAlign w:val="bottom"/>
          </w:tcPr>
          <w:p w:rsidR="002D19B5" w:rsidRPr="00C17D57" w:rsidRDefault="002D19B5" w:rsidP="002D19B5">
            <w:pPr>
              <w:jc w:val="center"/>
              <w:rPr>
                <w:rFonts w:ascii="Times New Roman" w:hAnsi="Times New Roman"/>
                <w:b/>
                <w:bCs/>
              </w:rPr>
            </w:pPr>
            <w:r w:rsidRPr="00C17D57">
              <w:rPr>
                <w:rFonts w:ascii="Times New Roman" w:hAnsi="Times New Roman"/>
                <w:b/>
                <w:bCs/>
              </w:rPr>
              <w:t>61542,4</w:t>
            </w:r>
          </w:p>
        </w:tc>
      </w:tr>
      <w:tr w:rsidR="002D19B5" w:rsidRPr="00C17D57" w:rsidTr="002D19B5">
        <w:trPr>
          <w:trHeight w:val="441"/>
        </w:trPr>
        <w:tc>
          <w:tcPr>
            <w:tcW w:w="817" w:type="dxa"/>
            <w:tcBorders>
              <w:top w:val="nil"/>
              <w:left w:val="single" w:sz="4" w:space="0" w:color="auto"/>
              <w:bottom w:val="single" w:sz="4" w:space="0" w:color="auto"/>
              <w:right w:val="single" w:sz="4" w:space="0" w:color="auto"/>
            </w:tcBorders>
            <w:shd w:val="clear" w:color="000000" w:fill="FFFFFF"/>
            <w:vAlign w:val="bottom"/>
          </w:tcPr>
          <w:p w:rsidR="002D19B5" w:rsidRPr="00C17D57" w:rsidRDefault="002D19B5" w:rsidP="002D19B5">
            <w:pPr>
              <w:jc w:val="right"/>
              <w:rPr>
                <w:rFonts w:ascii="Times New Roman" w:hAnsi="Times New Roman"/>
                <w:b/>
                <w:bCs/>
                <w:i/>
                <w:iCs/>
              </w:rPr>
            </w:pPr>
          </w:p>
        </w:tc>
        <w:tc>
          <w:tcPr>
            <w:tcW w:w="5954" w:type="dxa"/>
            <w:tcBorders>
              <w:top w:val="nil"/>
              <w:left w:val="single" w:sz="4" w:space="0" w:color="auto"/>
              <w:bottom w:val="single" w:sz="4" w:space="0" w:color="auto"/>
              <w:right w:val="single" w:sz="4" w:space="0" w:color="auto"/>
            </w:tcBorders>
            <w:shd w:val="clear" w:color="000000" w:fill="FFFFFF"/>
            <w:vAlign w:val="center"/>
          </w:tcPr>
          <w:p w:rsidR="002D19B5" w:rsidRPr="00C17D57" w:rsidRDefault="002D19B5" w:rsidP="002D19B5">
            <w:pPr>
              <w:rPr>
                <w:rFonts w:ascii="Times New Roman" w:hAnsi="Times New Roman"/>
                <w:bCs/>
                <w:i/>
                <w:iCs/>
              </w:rPr>
            </w:pPr>
            <w:r w:rsidRPr="00C17D57">
              <w:rPr>
                <w:rFonts w:ascii="Times New Roman" w:hAnsi="Times New Roman"/>
                <w:bCs/>
                <w:i/>
                <w:iCs/>
              </w:rPr>
              <w:t xml:space="preserve">Подпрограмма «Развитие дорожного хозяйства Эртильского муниципального района» </w:t>
            </w:r>
          </w:p>
        </w:tc>
        <w:tc>
          <w:tcPr>
            <w:tcW w:w="2126" w:type="dxa"/>
            <w:tcBorders>
              <w:top w:val="nil"/>
              <w:left w:val="nil"/>
              <w:bottom w:val="single" w:sz="4" w:space="0" w:color="auto"/>
              <w:right w:val="single" w:sz="4" w:space="0" w:color="auto"/>
            </w:tcBorders>
            <w:shd w:val="clear" w:color="000000" w:fill="FFFFFF"/>
            <w:vAlign w:val="bottom"/>
          </w:tcPr>
          <w:p w:rsidR="002D19B5" w:rsidRPr="00C17D57" w:rsidRDefault="002D19B5" w:rsidP="002D19B5">
            <w:pPr>
              <w:jc w:val="center"/>
              <w:rPr>
                <w:rFonts w:ascii="Times New Roman" w:hAnsi="Times New Roman"/>
                <w:bCs/>
                <w:i/>
                <w:iCs/>
              </w:rPr>
            </w:pPr>
            <w:r w:rsidRPr="00C17D57">
              <w:rPr>
                <w:rFonts w:ascii="Times New Roman" w:hAnsi="Times New Roman"/>
                <w:bCs/>
                <w:i/>
                <w:iCs/>
              </w:rPr>
              <w:t>61542,4</w:t>
            </w:r>
          </w:p>
        </w:tc>
      </w:tr>
      <w:tr w:rsidR="002D19B5" w:rsidRPr="00C17D57" w:rsidTr="002D19B5">
        <w:trPr>
          <w:trHeight w:val="441"/>
        </w:trPr>
        <w:tc>
          <w:tcPr>
            <w:tcW w:w="817" w:type="dxa"/>
            <w:tcBorders>
              <w:top w:val="nil"/>
              <w:left w:val="single" w:sz="4" w:space="0" w:color="auto"/>
              <w:bottom w:val="single" w:sz="4" w:space="0" w:color="auto"/>
              <w:right w:val="single" w:sz="4" w:space="0" w:color="auto"/>
            </w:tcBorders>
            <w:shd w:val="clear" w:color="000000" w:fill="FFFFFF"/>
            <w:vAlign w:val="bottom"/>
          </w:tcPr>
          <w:p w:rsidR="002D19B5" w:rsidRPr="00C17D57" w:rsidRDefault="002D19B5" w:rsidP="002D19B5">
            <w:pPr>
              <w:jc w:val="right"/>
              <w:rPr>
                <w:rFonts w:ascii="Times New Roman" w:hAnsi="Times New Roman"/>
                <w:b/>
                <w:bCs/>
                <w:iCs/>
              </w:rPr>
            </w:pPr>
          </w:p>
        </w:tc>
        <w:tc>
          <w:tcPr>
            <w:tcW w:w="5954" w:type="dxa"/>
            <w:tcBorders>
              <w:top w:val="nil"/>
              <w:left w:val="single" w:sz="4" w:space="0" w:color="auto"/>
              <w:bottom w:val="single" w:sz="4" w:space="0" w:color="auto"/>
              <w:right w:val="single" w:sz="4" w:space="0" w:color="auto"/>
            </w:tcBorders>
            <w:shd w:val="clear" w:color="000000" w:fill="FFFFFF"/>
            <w:vAlign w:val="center"/>
          </w:tcPr>
          <w:p w:rsidR="002D19B5" w:rsidRPr="00C17D57" w:rsidRDefault="002D19B5" w:rsidP="002D19B5">
            <w:pPr>
              <w:rPr>
                <w:rFonts w:ascii="Times New Roman" w:hAnsi="Times New Roman"/>
                <w:bCs/>
                <w:iCs/>
              </w:rPr>
            </w:pPr>
            <w:r w:rsidRPr="00C17D57">
              <w:rPr>
                <w:rFonts w:ascii="Times New Roman" w:hAnsi="Times New Roman"/>
              </w:rPr>
              <w:t>Мероприятия по развитию сети автомобильных дорог общего пользования местного значения</w:t>
            </w:r>
          </w:p>
        </w:tc>
        <w:tc>
          <w:tcPr>
            <w:tcW w:w="2126" w:type="dxa"/>
            <w:tcBorders>
              <w:top w:val="nil"/>
              <w:left w:val="nil"/>
              <w:bottom w:val="single" w:sz="4" w:space="0" w:color="auto"/>
              <w:right w:val="single" w:sz="4" w:space="0" w:color="auto"/>
            </w:tcBorders>
            <w:shd w:val="clear" w:color="000000" w:fill="FFFFFF"/>
            <w:vAlign w:val="bottom"/>
          </w:tcPr>
          <w:p w:rsidR="002D19B5" w:rsidRPr="00C17D57" w:rsidRDefault="002D19B5" w:rsidP="002D19B5">
            <w:pPr>
              <w:jc w:val="center"/>
              <w:rPr>
                <w:rFonts w:ascii="Times New Roman" w:hAnsi="Times New Roman"/>
                <w:bCs/>
                <w:iCs/>
              </w:rPr>
            </w:pPr>
            <w:r w:rsidRPr="00C17D57">
              <w:rPr>
                <w:rFonts w:ascii="Times New Roman" w:hAnsi="Times New Roman"/>
                <w:bCs/>
                <w:iCs/>
              </w:rPr>
              <w:t>8293,7</w:t>
            </w:r>
          </w:p>
        </w:tc>
      </w:tr>
      <w:tr w:rsidR="002D19B5" w:rsidRPr="00C17D57" w:rsidTr="002D19B5">
        <w:trPr>
          <w:trHeight w:val="441"/>
        </w:trPr>
        <w:tc>
          <w:tcPr>
            <w:tcW w:w="817" w:type="dxa"/>
            <w:tcBorders>
              <w:top w:val="nil"/>
              <w:left w:val="single" w:sz="4" w:space="0" w:color="auto"/>
              <w:bottom w:val="single" w:sz="4" w:space="0" w:color="auto"/>
              <w:right w:val="single" w:sz="4" w:space="0" w:color="auto"/>
            </w:tcBorders>
            <w:shd w:val="clear" w:color="000000" w:fill="FFFFFF"/>
            <w:vAlign w:val="bottom"/>
          </w:tcPr>
          <w:p w:rsidR="002D19B5" w:rsidRPr="00C17D57" w:rsidRDefault="002D19B5" w:rsidP="002D19B5">
            <w:pPr>
              <w:jc w:val="right"/>
              <w:rPr>
                <w:rFonts w:ascii="Times New Roman" w:hAnsi="Times New Roman"/>
                <w:b/>
                <w:bCs/>
                <w:iCs/>
              </w:rPr>
            </w:pPr>
          </w:p>
        </w:tc>
        <w:tc>
          <w:tcPr>
            <w:tcW w:w="5954" w:type="dxa"/>
            <w:tcBorders>
              <w:top w:val="nil"/>
              <w:left w:val="single" w:sz="4" w:space="0" w:color="auto"/>
              <w:bottom w:val="single" w:sz="4" w:space="0" w:color="auto"/>
              <w:right w:val="single" w:sz="4" w:space="0" w:color="auto"/>
            </w:tcBorders>
            <w:shd w:val="clear" w:color="000000" w:fill="FFFFFF"/>
            <w:vAlign w:val="center"/>
          </w:tcPr>
          <w:p w:rsidR="002D19B5" w:rsidRPr="00C17D57" w:rsidRDefault="002D19B5" w:rsidP="002D19B5">
            <w:pPr>
              <w:rPr>
                <w:rFonts w:ascii="Times New Roman" w:hAnsi="Times New Roman"/>
                <w:bCs/>
                <w:iCs/>
              </w:rPr>
            </w:pPr>
            <w:r w:rsidRPr="00C17D57">
              <w:rPr>
                <w:rFonts w:ascii="Times New Roman" w:hAnsi="Times New Roman"/>
              </w:rPr>
              <w:t>Мероприятия по развитию сети автомобильных дорог общего пользования местного значения (Межбюджетные трансферты)</w:t>
            </w:r>
          </w:p>
        </w:tc>
        <w:tc>
          <w:tcPr>
            <w:tcW w:w="2126" w:type="dxa"/>
            <w:tcBorders>
              <w:top w:val="nil"/>
              <w:left w:val="nil"/>
              <w:bottom w:val="single" w:sz="4" w:space="0" w:color="auto"/>
              <w:right w:val="single" w:sz="4" w:space="0" w:color="auto"/>
            </w:tcBorders>
            <w:shd w:val="clear" w:color="000000" w:fill="FFFFFF"/>
            <w:vAlign w:val="bottom"/>
          </w:tcPr>
          <w:p w:rsidR="002D19B5" w:rsidRPr="00C17D57" w:rsidRDefault="002D19B5" w:rsidP="002D19B5">
            <w:pPr>
              <w:jc w:val="center"/>
              <w:rPr>
                <w:rFonts w:ascii="Times New Roman" w:hAnsi="Times New Roman"/>
                <w:bCs/>
                <w:iCs/>
              </w:rPr>
            </w:pPr>
            <w:r w:rsidRPr="00C17D57">
              <w:rPr>
                <w:rFonts w:ascii="Times New Roman" w:hAnsi="Times New Roman"/>
                <w:bCs/>
                <w:iCs/>
              </w:rPr>
              <w:t>3750,2</w:t>
            </w:r>
          </w:p>
        </w:tc>
      </w:tr>
      <w:tr w:rsidR="002D19B5" w:rsidRPr="00C17D57" w:rsidTr="002D19B5">
        <w:trPr>
          <w:trHeight w:val="441"/>
        </w:trPr>
        <w:tc>
          <w:tcPr>
            <w:tcW w:w="817" w:type="dxa"/>
            <w:tcBorders>
              <w:top w:val="single" w:sz="4" w:space="0" w:color="auto"/>
              <w:left w:val="single" w:sz="4" w:space="0" w:color="auto"/>
              <w:bottom w:val="single" w:sz="4" w:space="0" w:color="auto"/>
              <w:right w:val="single" w:sz="4" w:space="0" w:color="auto"/>
            </w:tcBorders>
            <w:shd w:val="clear" w:color="000000" w:fill="FFFFFF"/>
            <w:vAlign w:val="bottom"/>
          </w:tcPr>
          <w:p w:rsidR="002D19B5" w:rsidRPr="00C17D57" w:rsidRDefault="002D19B5" w:rsidP="002D19B5">
            <w:pPr>
              <w:jc w:val="right"/>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2D19B5" w:rsidRPr="00C17D57" w:rsidRDefault="002D19B5" w:rsidP="002D19B5">
            <w:pPr>
              <w:rPr>
                <w:rFonts w:ascii="Times New Roman" w:hAnsi="Times New Roman"/>
              </w:rPr>
            </w:pPr>
            <w:r w:rsidRPr="00C17D57">
              <w:rPr>
                <w:rFonts w:ascii="Times New Roman" w:hAnsi="Times New Roman"/>
                <w:color w:val="000000"/>
              </w:rPr>
              <w:t xml:space="preserve">Мероприятия на проведение капитального ремонта и </w:t>
            </w:r>
            <w:proofErr w:type="gramStart"/>
            <w:r w:rsidRPr="00C17D57">
              <w:rPr>
                <w:rFonts w:ascii="Times New Roman" w:hAnsi="Times New Roman"/>
                <w:color w:val="000000"/>
              </w:rPr>
              <w:t>ремонта</w:t>
            </w:r>
            <w:proofErr w:type="gramEnd"/>
            <w:r w:rsidRPr="00C17D57">
              <w:rPr>
                <w:rFonts w:ascii="Times New Roman" w:hAnsi="Times New Roman"/>
                <w:color w:val="000000"/>
              </w:rPr>
              <w:t xml:space="preserve"> автомобильных дорог общего пользования местного значения </w:t>
            </w:r>
          </w:p>
        </w:tc>
        <w:tc>
          <w:tcPr>
            <w:tcW w:w="2126" w:type="dxa"/>
            <w:tcBorders>
              <w:top w:val="single" w:sz="4" w:space="0" w:color="auto"/>
              <w:left w:val="nil"/>
              <w:bottom w:val="single" w:sz="4" w:space="0" w:color="auto"/>
              <w:right w:val="single" w:sz="4" w:space="0" w:color="auto"/>
            </w:tcBorders>
            <w:shd w:val="clear" w:color="000000" w:fill="FFFFFF"/>
            <w:vAlign w:val="bottom"/>
          </w:tcPr>
          <w:p w:rsidR="002D19B5" w:rsidRPr="00C17D57" w:rsidRDefault="002D19B5" w:rsidP="002D19B5">
            <w:pPr>
              <w:jc w:val="center"/>
              <w:rPr>
                <w:rFonts w:ascii="Times New Roman" w:hAnsi="Times New Roman"/>
              </w:rPr>
            </w:pPr>
            <w:r w:rsidRPr="00C17D57">
              <w:rPr>
                <w:rFonts w:ascii="Times New Roman" w:hAnsi="Times New Roman"/>
              </w:rPr>
              <w:t>47578,2</w:t>
            </w:r>
          </w:p>
        </w:tc>
      </w:tr>
      <w:tr w:rsidR="002D19B5" w:rsidRPr="00C17D57" w:rsidTr="002D19B5">
        <w:trPr>
          <w:trHeight w:val="441"/>
        </w:trPr>
        <w:tc>
          <w:tcPr>
            <w:tcW w:w="817" w:type="dxa"/>
            <w:tcBorders>
              <w:top w:val="single" w:sz="4" w:space="0" w:color="auto"/>
              <w:left w:val="single" w:sz="4" w:space="0" w:color="auto"/>
              <w:bottom w:val="single" w:sz="4" w:space="0" w:color="auto"/>
              <w:right w:val="single" w:sz="4" w:space="0" w:color="auto"/>
            </w:tcBorders>
            <w:shd w:val="clear" w:color="000000" w:fill="FFFFFF"/>
            <w:vAlign w:val="bottom"/>
          </w:tcPr>
          <w:p w:rsidR="002D19B5" w:rsidRPr="00C17D57" w:rsidRDefault="002D19B5" w:rsidP="002D19B5">
            <w:pPr>
              <w:jc w:val="right"/>
              <w:rPr>
                <w:rFonts w:ascii="Times New Roman" w:hAnsi="Times New Roman"/>
              </w:rPr>
            </w:pP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2D19B5" w:rsidRPr="00C17D57" w:rsidRDefault="002D19B5" w:rsidP="002D19B5">
            <w:pPr>
              <w:rPr>
                <w:rFonts w:ascii="Times New Roman" w:hAnsi="Times New Roman"/>
                <w:color w:val="000000"/>
              </w:rPr>
            </w:pPr>
            <w:r w:rsidRPr="00C17D57">
              <w:rPr>
                <w:rFonts w:ascii="Times New Roman" w:hAnsi="Times New Roman"/>
                <w:color w:val="000000"/>
              </w:rPr>
              <w:t>Иные межбюджетные трансферты бюджетам поселений на содержание автомобильных дорог общего пользования местного значения</w:t>
            </w:r>
          </w:p>
        </w:tc>
        <w:tc>
          <w:tcPr>
            <w:tcW w:w="2126" w:type="dxa"/>
            <w:tcBorders>
              <w:top w:val="single" w:sz="4" w:space="0" w:color="auto"/>
              <w:left w:val="nil"/>
              <w:bottom w:val="single" w:sz="4" w:space="0" w:color="auto"/>
              <w:right w:val="single" w:sz="4" w:space="0" w:color="auto"/>
            </w:tcBorders>
            <w:shd w:val="clear" w:color="000000" w:fill="FFFFFF"/>
            <w:vAlign w:val="bottom"/>
          </w:tcPr>
          <w:p w:rsidR="002D19B5" w:rsidRPr="00C17D57" w:rsidRDefault="002D19B5" w:rsidP="002D19B5">
            <w:pPr>
              <w:jc w:val="center"/>
              <w:rPr>
                <w:rFonts w:ascii="Times New Roman" w:hAnsi="Times New Roman"/>
              </w:rPr>
            </w:pPr>
            <w:r w:rsidRPr="00C17D57">
              <w:rPr>
                <w:rFonts w:ascii="Times New Roman" w:hAnsi="Times New Roman"/>
              </w:rPr>
              <w:t>1920,3</w:t>
            </w:r>
          </w:p>
        </w:tc>
      </w:tr>
    </w:tbl>
    <w:p w:rsidR="002D19B5" w:rsidRPr="00C17D57" w:rsidRDefault="002D19B5" w:rsidP="002D19B5">
      <w:pPr>
        <w:rPr>
          <w:rFonts w:ascii="Times New Roman" w:hAnsi="Times New Roman"/>
        </w:rPr>
      </w:pPr>
    </w:p>
    <w:p w:rsidR="002D19B5" w:rsidRPr="00C17D57" w:rsidRDefault="002D19B5"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C17D57">
      <w:pPr>
        <w:autoSpaceDE w:val="0"/>
        <w:autoSpaceDN w:val="0"/>
        <w:adjustRightInd w:val="0"/>
        <w:ind w:left="4956" w:firstLine="708"/>
        <w:jc w:val="right"/>
        <w:outlineLvl w:val="1"/>
        <w:rPr>
          <w:rFonts w:ascii="Times New Roman" w:hAnsi="Times New Roman"/>
        </w:rPr>
      </w:pPr>
      <w:r w:rsidRPr="00C17D57">
        <w:rPr>
          <w:rFonts w:ascii="Times New Roman" w:hAnsi="Times New Roman"/>
        </w:rPr>
        <w:lastRenderedPageBreak/>
        <w:t>Приложение 8</w:t>
      </w:r>
    </w:p>
    <w:p w:rsidR="00C17D57" w:rsidRPr="00C17D57" w:rsidRDefault="00C17D57" w:rsidP="00C17D57">
      <w:pPr>
        <w:autoSpaceDE w:val="0"/>
        <w:autoSpaceDN w:val="0"/>
        <w:adjustRightInd w:val="0"/>
        <w:ind w:left="3260" w:firstLine="709"/>
        <w:jc w:val="right"/>
        <w:outlineLvl w:val="1"/>
        <w:rPr>
          <w:rFonts w:ascii="Times New Roman" w:hAnsi="Times New Roman"/>
        </w:rPr>
      </w:pPr>
      <w:r w:rsidRPr="00C17D57">
        <w:rPr>
          <w:rFonts w:ascii="Times New Roman" w:hAnsi="Times New Roman"/>
        </w:rPr>
        <w:t>к решению Совета народных депутатов Эртильского муниципального района</w:t>
      </w:r>
    </w:p>
    <w:p w:rsidR="00C17D57" w:rsidRPr="00C17D57" w:rsidRDefault="00C17D57" w:rsidP="00C17D57">
      <w:pPr>
        <w:autoSpaceDE w:val="0"/>
        <w:autoSpaceDN w:val="0"/>
        <w:adjustRightInd w:val="0"/>
        <w:ind w:left="3260" w:hanging="3260"/>
        <w:jc w:val="right"/>
        <w:outlineLvl w:val="1"/>
        <w:rPr>
          <w:rFonts w:ascii="Times New Roman" w:hAnsi="Times New Roman"/>
        </w:rPr>
      </w:pPr>
      <w:r w:rsidRPr="00C17D57">
        <w:rPr>
          <w:rFonts w:ascii="Times New Roman" w:hAnsi="Times New Roman"/>
        </w:rPr>
        <w:t>«Об исполнении районного бюджета за 2023 год»</w:t>
      </w:r>
    </w:p>
    <w:p w:rsidR="00C17D57" w:rsidRPr="00C17D57" w:rsidRDefault="00F54432" w:rsidP="00C17D57">
      <w:pPr>
        <w:autoSpaceDE w:val="0"/>
        <w:autoSpaceDN w:val="0"/>
        <w:adjustRightInd w:val="0"/>
        <w:ind w:left="3260" w:firstLine="709"/>
        <w:jc w:val="right"/>
        <w:outlineLvl w:val="1"/>
        <w:rPr>
          <w:rFonts w:ascii="Times New Roman" w:hAnsi="Times New Roman"/>
        </w:rPr>
      </w:pPr>
      <w:r>
        <w:rPr>
          <w:rFonts w:ascii="Times New Roman" w:hAnsi="Times New Roman"/>
        </w:rPr>
        <w:t>от «27» 05. 2024 года № 51</w:t>
      </w:r>
    </w:p>
    <w:p w:rsidR="00C17D57" w:rsidRPr="00C17D57" w:rsidRDefault="00C17D57" w:rsidP="00C17D57">
      <w:pPr>
        <w:autoSpaceDE w:val="0"/>
        <w:autoSpaceDN w:val="0"/>
        <w:adjustRightInd w:val="0"/>
        <w:ind w:left="3260" w:firstLine="709"/>
        <w:jc w:val="right"/>
        <w:outlineLvl w:val="1"/>
        <w:rPr>
          <w:rFonts w:ascii="Times New Roman" w:hAnsi="Times New Roman"/>
        </w:rPr>
      </w:pPr>
    </w:p>
    <w:p w:rsidR="00C17D57" w:rsidRPr="00C17D57" w:rsidRDefault="00C17D57" w:rsidP="00C17D57">
      <w:pPr>
        <w:autoSpaceDE w:val="0"/>
        <w:autoSpaceDN w:val="0"/>
        <w:adjustRightInd w:val="0"/>
        <w:ind w:left="3260" w:firstLine="709"/>
        <w:jc w:val="right"/>
        <w:outlineLvl w:val="1"/>
        <w:rPr>
          <w:rFonts w:ascii="Times New Roman" w:hAnsi="Times New Roman"/>
          <w:i/>
        </w:rPr>
      </w:pPr>
    </w:p>
    <w:p w:rsidR="00C17D57" w:rsidRPr="00C17D57" w:rsidRDefault="00C17D57" w:rsidP="00C17D57">
      <w:pPr>
        <w:autoSpaceDE w:val="0"/>
        <w:autoSpaceDN w:val="0"/>
        <w:adjustRightInd w:val="0"/>
        <w:ind w:left="3260" w:firstLine="709"/>
        <w:jc w:val="right"/>
        <w:outlineLvl w:val="1"/>
        <w:rPr>
          <w:rFonts w:ascii="Times New Roman" w:hAnsi="Times New Roman"/>
          <w:i/>
        </w:rPr>
      </w:pPr>
    </w:p>
    <w:p w:rsidR="00C17D57" w:rsidRPr="00C17D57" w:rsidRDefault="00C17D57" w:rsidP="00C17D57">
      <w:pPr>
        <w:jc w:val="center"/>
        <w:rPr>
          <w:rFonts w:ascii="Times New Roman" w:hAnsi="Times New Roman"/>
          <w:b/>
          <w:bCs/>
        </w:rPr>
      </w:pPr>
      <w:r w:rsidRPr="00C17D57">
        <w:rPr>
          <w:rFonts w:ascii="Times New Roman" w:hAnsi="Times New Roman"/>
          <w:b/>
          <w:bCs/>
        </w:rPr>
        <w:t>Распределение бюджетных ассигнований по разделам</w:t>
      </w:r>
    </w:p>
    <w:p w:rsidR="00C17D57" w:rsidRPr="00C17D57" w:rsidRDefault="00C17D57" w:rsidP="00C17D57">
      <w:pPr>
        <w:jc w:val="center"/>
        <w:rPr>
          <w:rFonts w:ascii="Times New Roman" w:hAnsi="Times New Roman"/>
          <w:b/>
          <w:bCs/>
        </w:rPr>
      </w:pPr>
      <w:r w:rsidRPr="00C17D57">
        <w:rPr>
          <w:rFonts w:ascii="Times New Roman" w:hAnsi="Times New Roman"/>
          <w:b/>
          <w:bCs/>
        </w:rPr>
        <w:t xml:space="preserve">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w:t>
      </w:r>
    </w:p>
    <w:p w:rsidR="00C17D57" w:rsidRPr="00C17D57" w:rsidRDefault="00C17D57" w:rsidP="00C17D57">
      <w:pPr>
        <w:jc w:val="center"/>
        <w:rPr>
          <w:rFonts w:ascii="Times New Roman" w:hAnsi="Times New Roman"/>
          <w:b/>
          <w:bCs/>
        </w:rPr>
      </w:pPr>
      <w:r w:rsidRPr="00C17D57">
        <w:rPr>
          <w:rFonts w:ascii="Times New Roman" w:hAnsi="Times New Roman"/>
          <w:b/>
          <w:bCs/>
        </w:rPr>
        <w:t>за 2023 год</w:t>
      </w:r>
    </w:p>
    <w:p w:rsidR="00C17D57" w:rsidRPr="00C17D57" w:rsidRDefault="00C17D57" w:rsidP="00C17D57">
      <w:pPr>
        <w:jc w:val="center"/>
        <w:rPr>
          <w:rFonts w:ascii="Times New Roman" w:hAnsi="Times New Roman"/>
          <w:b/>
          <w:bCs/>
        </w:rPr>
      </w:pPr>
      <w:r w:rsidRPr="00C17D57">
        <w:rPr>
          <w:rFonts w:ascii="Times New Roman" w:hAnsi="Times New Roman"/>
          <w:b/>
          <w:bCs/>
        </w:rPr>
        <w:t xml:space="preserve"> </w:t>
      </w:r>
    </w:p>
    <w:tbl>
      <w:tblPr>
        <w:tblW w:w="8761" w:type="dxa"/>
        <w:tblLook w:val="00A0"/>
      </w:tblPr>
      <w:tblGrid>
        <w:gridCol w:w="6062"/>
        <w:gridCol w:w="717"/>
        <w:gridCol w:w="1982"/>
      </w:tblGrid>
      <w:tr w:rsidR="00C17D57" w:rsidRPr="00C17D57" w:rsidTr="00901ECE">
        <w:trPr>
          <w:trHeight w:val="491"/>
        </w:trPr>
        <w:tc>
          <w:tcPr>
            <w:tcW w:w="6062" w:type="dxa"/>
            <w:vMerge w:val="restart"/>
            <w:tcBorders>
              <w:top w:val="single" w:sz="4" w:space="0" w:color="auto"/>
              <w:left w:val="single" w:sz="4" w:space="0" w:color="auto"/>
              <w:right w:val="single" w:sz="4" w:space="0" w:color="auto"/>
            </w:tcBorders>
            <w:shd w:val="clear" w:color="auto" w:fill="FFFFFF"/>
            <w:vAlign w:val="center"/>
          </w:tcPr>
          <w:p w:rsidR="00C17D57" w:rsidRPr="00C17D57" w:rsidRDefault="00C17D57" w:rsidP="00901ECE">
            <w:pPr>
              <w:jc w:val="center"/>
              <w:rPr>
                <w:rFonts w:ascii="Times New Roman" w:hAnsi="Times New Roman"/>
                <w:b/>
                <w:bCs/>
              </w:rPr>
            </w:pPr>
            <w:r w:rsidRPr="00C17D57">
              <w:rPr>
                <w:rFonts w:ascii="Times New Roman" w:hAnsi="Times New Roman"/>
                <w:b/>
                <w:bCs/>
              </w:rPr>
              <w:t xml:space="preserve">Наименование раздела бюджетной </w:t>
            </w:r>
            <w:r w:rsidRPr="00C17D57">
              <w:rPr>
                <w:rFonts w:ascii="Times New Roman" w:hAnsi="Times New Roman"/>
                <w:b/>
                <w:bCs/>
              </w:rPr>
              <w:br/>
              <w:t xml:space="preserve">классификации, </w:t>
            </w:r>
            <w:r w:rsidRPr="00C17D57">
              <w:rPr>
                <w:rFonts w:ascii="Times New Roman" w:hAnsi="Times New Roman"/>
                <w:b/>
                <w:bCs/>
              </w:rPr>
              <w:br/>
              <w:t xml:space="preserve">муниципальной программы, объекта </w:t>
            </w:r>
          </w:p>
        </w:tc>
        <w:tc>
          <w:tcPr>
            <w:tcW w:w="717" w:type="dxa"/>
            <w:vMerge w:val="restart"/>
            <w:tcBorders>
              <w:top w:val="single" w:sz="4" w:space="0" w:color="auto"/>
              <w:left w:val="single" w:sz="4" w:space="0" w:color="auto"/>
              <w:right w:val="single" w:sz="4" w:space="0" w:color="auto"/>
            </w:tcBorders>
            <w:shd w:val="clear" w:color="auto" w:fill="FFFFFF"/>
            <w:vAlign w:val="center"/>
          </w:tcPr>
          <w:p w:rsidR="00C17D57" w:rsidRPr="00C17D57" w:rsidRDefault="00C17D57" w:rsidP="00901ECE">
            <w:pPr>
              <w:jc w:val="center"/>
              <w:rPr>
                <w:rFonts w:ascii="Times New Roman" w:hAnsi="Times New Roman"/>
                <w:b/>
                <w:bCs/>
              </w:rPr>
            </w:pPr>
            <w:r w:rsidRPr="00C17D57">
              <w:rPr>
                <w:rFonts w:ascii="Times New Roman" w:hAnsi="Times New Roman"/>
                <w:b/>
                <w:bCs/>
              </w:rPr>
              <w:t>РЗ</w:t>
            </w:r>
          </w:p>
        </w:tc>
        <w:tc>
          <w:tcPr>
            <w:tcW w:w="1982" w:type="dxa"/>
            <w:vMerge w:val="restart"/>
            <w:tcBorders>
              <w:top w:val="single" w:sz="4" w:space="0" w:color="auto"/>
              <w:left w:val="nil"/>
              <w:right w:val="single" w:sz="4" w:space="0" w:color="auto"/>
            </w:tcBorders>
            <w:shd w:val="clear" w:color="auto" w:fill="FFFFFF"/>
            <w:vAlign w:val="center"/>
          </w:tcPr>
          <w:p w:rsidR="00C17D57" w:rsidRPr="00C17D57" w:rsidRDefault="00C17D57" w:rsidP="00901ECE">
            <w:pPr>
              <w:ind w:right="-33"/>
              <w:jc w:val="center"/>
              <w:rPr>
                <w:rFonts w:ascii="Times New Roman" w:hAnsi="Times New Roman"/>
                <w:b/>
                <w:bCs/>
              </w:rPr>
            </w:pPr>
            <w:r w:rsidRPr="00C17D57">
              <w:rPr>
                <w:rFonts w:ascii="Times New Roman" w:hAnsi="Times New Roman"/>
                <w:b/>
                <w:bCs/>
              </w:rPr>
              <w:t>Исполнено         (тыс. руб.)</w:t>
            </w:r>
          </w:p>
        </w:tc>
      </w:tr>
      <w:tr w:rsidR="00C17D57" w:rsidRPr="00C17D57" w:rsidTr="00901ECE">
        <w:trPr>
          <w:trHeight w:val="301"/>
        </w:trPr>
        <w:tc>
          <w:tcPr>
            <w:tcW w:w="6062" w:type="dxa"/>
            <w:vMerge/>
            <w:tcBorders>
              <w:left w:val="single" w:sz="4" w:space="0" w:color="auto"/>
              <w:bottom w:val="single" w:sz="4" w:space="0" w:color="000000"/>
              <w:right w:val="single" w:sz="4" w:space="0" w:color="auto"/>
            </w:tcBorders>
            <w:shd w:val="clear" w:color="auto" w:fill="FFFFFF"/>
            <w:vAlign w:val="center"/>
          </w:tcPr>
          <w:p w:rsidR="00C17D57" w:rsidRPr="00C17D57" w:rsidRDefault="00C17D57" w:rsidP="00901ECE">
            <w:pPr>
              <w:jc w:val="center"/>
              <w:rPr>
                <w:rFonts w:ascii="Times New Roman" w:hAnsi="Times New Roman"/>
                <w:b/>
                <w:bCs/>
              </w:rPr>
            </w:pPr>
          </w:p>
        </w:tc>
        <w:tc>
          <w:tcPr>
            <w:tcW w:w="717" w:type="dxa"/>
            <w:vMerge/>
            <w:tcBorders>
              <w:left w:val="single" w:sz="4" w:space="0" w:color="auto"/>
              <w:bottom w:val="single" w:sz="4" w:space="0" w:color="000000"/>
              <w:right w:val="single" w:sz="4" w:space="0" w:color="auto"/>
            </w:tcBorders>
            <w:shd w:val="clear" w:color="auto" w:fill="FFFFFF"/>
            <w:vAlign w:val="center"/>
          </w:tcPr>
          <w:p w:rsidR="00C17D57" w:rsidRPr="00C17D57" w:rsidRDefault="00C17D57" w:rsidP="00901ECE">
            <w:pPr>
              <w:jc w:val="center"/>
              <w:rPr>
                <w:rFonts w:ascii="Times New Roman" w:hAnsi="Times New Roman"/>
                <w:b/>
                <w:bCs/>
              </w:rPr>
            </w:pPr>
          </w:p>
        </w:tc>
        <w:tc>
          <w:tcPr>
            <w:tcW w:w="1982" w:type="dxa"/>
            <w:vMerge/>
            <w:tcBorders>
              <w:left w:val="nil"/>
              <w:bottom w:val="single" w:sz="4" w:space="0" w:color="auto"/>
              <w:right w:val="single" w:sz="4" w:space="0" w:color="auto"/>
            </w:tcBorders>
            <w:shd w:val="clear" w:color="auto" w:fill="FFFFFF"/>
            <w:vAlign w:val="center"/>
          </w:tcPr>
          <w:p w:rsidR="00C17D57" w:rsidRPr="00C17D57" w:rsidRDefault="00C17D57" w:rsidP="00901ECE">
            <w:pPr>
              <w:ind w:right="-33"/>
              <w:jc w:val="center"/>
              <w:rPr>
                <w:rFonts w:ascii="Times New Roman" w:hAnsi="Times New Roman"/>
                <w:b/>
                <w:bCs/>
              </w:rPr>
            </w:pPr>
          </w:p>
        </w:tc>
      </w:tr>
    </w:tbl>
    <w:p w:rsidR="00C17D57" w:rsidRPr="00C17D57" w:rsidRDefault="00C17D57" w:rsidP="00C17D57">
      <w:pPr>
        <w:ind w:right="567"/>
        <w:jc w:val="right"/>
        <w:rPr>
          <w:rFonts w:ascii="Times New Roman" w:hAnsi="Times New Roman"/>
        </w:rPr>
      </w:pPr>
    </w:p>
    <w:tbl>
      <w:tblPr>
        <w:tblW w:w="8768" w:type="dxa"/>
        <w:tblLook w:val="00A0"/>
      </w:tblPr>
      <w:tblGrid>
        <w:gridCol w:w="6062"/>
        <w:gridCol w:w="720"/>
        <w:gridCol w:w="1986"/>
      </w:tblGrid>
      <w:tr w:rsidR="00C17D57" w:rsidRPr="00C17D57" w:rsidTr="00901ECE">
        <w:trPr>
          <w:trHeight w:val="263"/>
          <w:tblHeader/>
        </w:trPr>
        <w:tc>
          <w:tcPr>
            <w:tcW w:w="6062" w:type="dxa"/>
            <w:tcBorders>
              <w:top w:val="single" w:sz="4" w:space="0" w:color="auto"/>
              <w:left w:val="single" w:sz="4" w:space="0" w:color="auto"/>
              <w:bottom w:val="single" w:sz="4" w:space="0" w:color="auto"/>
              <w:right w:val="single" w:sz="4" w:space="0" w:color="auto"/>
            </w:tcBorders>
            <w:shd w:val="clear" w:color="auto" w:fill="FFFFFF"/>
            <w:vAlign w:val="bottom"/>
          </w:tcPr>
          <w:p w:rsidR="00C17D57" w:rsidRPr="00C17D57" w:rsidRDefault="00C17D57" w:rsidP="00901ECE">
            <w:pPr>
              <w:tabs>
                <w:tab w:val="left" w:pos="6401"/>
              </w:tabs>
              <w:jc w:val="center"/>
              <w:rPr>
                <w:rFonts w:ascii="Times New Roman" w:hAnsi="Times New Roman"/>
                <w:b/>
                <w:bCs/>
              </w:rPr>
            </w:pPr>
            <w:r w:rsidRPr="00C17D57">
              <w:rPr>
                <w:rFonts w:ascii="Times New Roman" w:hAnsi="Times New Roman"/>
                <w:b/>
                <w:bCs/>
              </w:rPr>
              <w:t>1</w:t>
            </w:r>
          </w:p>
        </w:tc>
        <w:tc>
          <w:tcPr>
            <w:tcW w:w="72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r w:rsidRPr="00C17D57">
              <w:rPr>
                <w:rFonts w:ascii="Times New Roman" w:hAnsi="Times New Roman"/>
                <w:b/>
                <w:bCs/>
              </w:rPr>
              <w:t>2</w:t>
            </w:r>
          </w:p>
        </w:tc>
        <w:tc>
          <w:tcPr>
            <w:tcW w:w="1986"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r w:rsidRPr="00C17D57">
              <w:rPr>
                <w:rFonts w:ascii="Times New Roman" w:hAnsi="Times New Roman"/>
                <w:b/>
                <w:bCs/>
              </w:rPr>
              <w:t>3</w:t>
            </w:r>
          </w:p>
        </w:tc>
      </w:tr>
      <w:tr w:rsidR="00C17D57" w:rsidRPr="00C17D57" w:rsidTr="00901ECE">
        <w:trPr>
          <w:trHeight w:val="70"/>
        </w:trPr>
        <w:tc>
          <w:tcPr>
            <w:tcW w:w="6062" w:type="dxa"/>
            <w:tcBorders>
              <w:top w:val="nil"/>
              <w:left w:val="single" w:sz="4" w:space="0" w:color="auto"/>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rPr>
            </w:pPr>
            <w:r w:rsidRPr="00C17D57">
              <w:rPr>
                <w:rFonts w:ascii="Times New Roman" w:hAnsi="Times New Roman"/>
                <w:b/>
                <w:bCs/>
              </w:rPr>
              <w:t>ВСЕГО</w:t>
            </w:r>
          </w:p>
        </w:tc>
        <w:tc>
          <w:tcPr>
            <w:tcW w:w="720" w:type="dxa"/>
            <w:tcBorders>
              <w:top w:val="nil"/>
              <w:left w:val="nil"/>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rPr>
            </w:pPr>
          </w:p>
        </w:tc>
        <w:tc>
          <w:tcPr>
            <w:tcW w:w="1986" w:type="dxa"/>
            <w:tcBorders>
              <w:top w:val="nil"/>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rPr>
            </w:pPr>
            <w:r w:rsidRPr="00C17D57">
              <w:rPr>
                <w:rFonts w:ascii="Times New Roman" w:hAnsi="Times New Roman"/>
                <w:b/>
                <w:bCs/>
              </w:rPr>
              <w:t>12268,6</w:t>
            </w:r>
          </w:p>
        </w:tc>
      </w:tr>
      <w:tr w:rsidR="00C17D57" w:rsidRPr="00C17D57" w:rsidTr="00901ECE">
        <w:trPr>
          <w:trHeight w:val="70"/>
        </w:trPr>
        <w:tc>
          <w:tcPr>
            <w:tcW w:w="6062" w:type="dxa"/>
            <w:tcBorders>
              <w:top w:val="nil"/>
              <w:left w:val="single" w:sz="4" w:space="0" w:color="auto"/>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rPr>
            </w:pPr>
            <w:r w:rsidRPr="00C17D57">
              <w:rPr>
                <w:rFonts w:ascii="Times New Roman" w:hAnsi="Times New Roman"/>
                <w:b/>
                <w:bCs/>
              </w:rPr>
              <w:t>НАЦИОНАЛЬНАЯ ЭКОНОМИКА</w:t>
            </w:r>
          </w:p>
        </w:tc>
        <w:tc>
          <w:tcPr>
            <w:tcW w:w="720" w:type="dxa"/>
            <w:tcBorders>
              <w:top w:val="nil"/>
              <w:left w:val="nil"/>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rPr>
            </w:pPr>
            <w:r w:rsidRPr="00C17D57">
              <w:rPr>
                <w:rFonts w:ascii="Times New Roman" w:hAnsi="Times New Roman"/>
                <w:b/>
                <w:bCs/>
              </w:rPr>
              <w:t>04</w:t>
            </w:r>
          </w:p>
        </w:tc>
        <w:tc>
          <w:tcPr>
            <w:tcW w:w="1986" w:type="dxa"/>
            <w:tcBorders>
              <w:top w:val="nil"/>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rPr>
            </w:pPr>
            <w:r w:rsidRPr="00C17D57">
              <w:rPr>
                <w:rFonts w:ascii="Times New Roman" w:hAnsi="Times New Roman"/>
                <w:b/>
                <w:bCs/>
              </w:rPr>
              <w:t>12268,6</w:t>
            </w:r>
          </w:p>
        </w:tc>
      </w:tr>
      <w:tr w:rsidR="00C17D57" w:rsidRPr="00C17D57" w:rsidTr="00901ECE">
        <w:trPr>
          <w:trHeight w:val="1216"/>
        </w:trPr>
        <w:tc>
          <w:tcPr>
            <w:tcW w:w="6062" w:type="dxa"/>
            <w:tcBorders>
              <w:top w:val="nil"/>
              <w:left w:val="single" w:sz="4" w:space="0" w:color="auto"/>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color w:val="000000"/>
              </w:rPr>
            </w:pPr>
            <w:r w:rsidRPr="00C17D57">
              <w:rPr>
                <w:rFonts w:ascii="Times New Roman" w:hAnsi="Times New Roman"/>
                <w:b/>
                <w:bCs/>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20" w:type="dxa"/>
            <w:tcBorders>
              <w:top w:val="nil"/>
              <w:left w:val="nil"/>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rPr>
            </w:pPr>
          </w:p>
        </w:tc>
        <w:tc>
          <w:tcPr>
            <w:tcW w:w="1986" w:type="dxa"/>
            <w:tcBorders>
              <w:top w:val="nil"/>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rPr>
            </w:pPr>
            <w:r w:rsidRPr="00C17D57">
              <w:rPr>
                <w:rFonts w:ascii="Times New Roman" w:hAnsi="Times New Roman"/>
                <w:b/>
                <w:bCs/>
              </w:rPr>
              <w:t>12268,6</w:t>
            </w:r>
          </w:p>
        </w:tc>
      </w:tr>
      <w:tr w:rsidR="00C17D57" w:rsidRPr="00C17D57" w:rsidTr="00901ECE">
        <w:trPr>
          <w:trHeight w:val="473"/>
        </w:trPr>
        <w:tc>
          <w:tcPr>
            <w:tcW w:w="6062" w:type="dxa"/>
            <w:tcBorders>
              <w:top w:val="single" w:sz="4" w:space="0" w:color="auto"/>
              <w:left w:val="single" w:sz="4" w:space="0" w:color="auto"/>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color w:val="000000"/>
              </w:rPr>
            </w:pPr>
            <w:r w:rsidRPr="00C17D57">
              <w:rPr>
                <w:rFonts w:ascii="Times New Roman" w:hAnsi="Times New Roman"/>
                <w:b/>
                <w:bCs/>
                <w:color w:val="000000"/>
              </w:rPr>
              <w:t xml:space="preserve">Подпрограмма «Газификация Эртильского </w:t>
            </w:r>
            <w:proofErr w:type="gramStart"/>
            <w:r w:rsidRPr="00C17D57">
              <w:rPr>
                <w:rFonts w:ascii="Times New Roman" w:hAnsi="Times New Roman"/>
                <w:b/>
                <w:bCs/>
                <w:color w:val="000000"/>
              </w:rPr>
              <w:t>муниципального</w:t>
            </w:r>
            <w:proofErr w:type="gramEnd"/>
            <w:r w:rsidRPr="00C17D57">
              <w:rPr>
                <w:rFonts w:ascii="Times New Roman" w:hAnsi="Times New Roman"/>
                <w:b/>
                <w:bCs/>
                <w:color w:val="000000"/>
              </w:rPr>
              <w:t xml:space="preserve"> района»</w:t>
            </w:r>
          </w:p>
        </w:tc>
        <w:tc>
          <w:tcPr>
            <w:tcW w:w="720"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i/>
              </w:rPr>
            </w:pPr>
          </w:p>
        </w:tc>
        <w:tc>
          <w:tcPr>
            <w:tcW w:w="1986"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rPr>
            </w:pPr>
            <w:r w:rsidRPr="00C17D57">
              <w:rPr>
                <w:rFonts w:ascii="Times New Roman" w:hAnsi="Times New Roman"/>
                <w:b/>
                <w:bCs/>
              </w:rPr>
              <w:t>12268,6</w:t>
            </w:r>
          </w:p>
        </w:tc>
      </w:tr>
      <w:tr w:rsidR="00C17D57" w:rsidRPr="00C17D57" w:rsidTr="00901ECE">
        <w:trPr>
          <w:trHeight w:val="713"/>
        </w:trPr>
        <w:tc>
          <w:tcPr>
            <w:tcW w:w="6062" w:type="dxa"/>
            <w:tcBorders>
              <w:top w:val="single" w:sz="4" w:space="0" w:color="auto"/>
              <w:left w:val="single" w:sz="4" w:space="0" w:color="auto"/>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color w:val="000000"/>
              </w:rPr>
            </w:pPr>
            <w:r w:rsidRPr="00C17D57">
              <w:rPr>
                <w:rFonts w:ascii="Times New Roman" w:hAnsi="Times New Roman"/>
                <w:b/>
                <w:bCs/>
                <w:color w:val="000000"/>
              </w:rPr>
              <w:t xml:space="preserve">Основное мероприятие «Проектирование газовых котельных (изготовление </w:t>
            </w:r>
            <w:proofErr w:type="spellStart"/>
            <w:r w:rsidRPr="00C17D57">
              <w:rPr>
                <w:rFonts w:ascii="Times New Roman" w:hAnsi="Times New Roman"/>
                <w:b/>
                <w:bCs/>
                <w:color w:val="000000"/>
              </w:rPr>
              <w:t>предпроектной</w:t>
            </w:r>
            <w:proofErr w:type="spellEnd"/>
            <w:r w:rsidRPr="00C17D57">
              <w:rPr>
                <w:rFonts w:ascii="Times New Roman" w:hAnsi="Times New Roman"/>
                <w:b/>
                <w:bCs/>
                <w:color w:val="000000"/>
              </w:rPr>
              <w:t xml:space="preserve"> и проектной документации)»</w:t>
            </w:r>
          </w:p>
        </w:tc>
        <w:tc>
          <w:tcPr>
            <w:tcW w:w="720"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i/>
              </w:rPr>
            </w:pPr>
          </w:p>
        </w:tc>
        <w:tc>
          <w:tcPr>
            <w:tcW w:w="1986"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rPr>
            </w:pPr>
            <w:r w:rsidRPr="00C17D57">
              <w:rPr>
                <w:rFonts w:ascii="Times New Roman" w:hAnsi="Times New Roman"/>
                <w:b/>
                <w:bCs/>
              </w:rPr>
              <w:t>4867,8</w:t>
            </w:r>
          </w:p>
        </w:tc>
      </w:tr>
      <w:tr w:rsidR="00C17D57" w:rsidRPr="00C17D57" w:rsidTr="00901ECE">
        <w:trPr>
          <w:trHeight w:val="553"/>
        </w:trPr>
        <w:tc>
          <w:tcPr>
            <w:tcW w:w="6062" w:type="dxa"/>
            <w:tcBorders>
              <w:top w:val="single" w:sz="4" w:space="0" w:color="auto"/>
              <w:left w:val="single" w:sz="4" w:space="0" w:color="auto"/>
              <w:bottom w:val="single" w:sz="4" w:space="0" w:color="auto"/>
              <w:right w:val="single" w:sz="4" w:space="0" w:color="auto"/>
            </w:tcBorders>
            <w:shd w:val="clear" w:color="auto" w:fill="FFFFFF"/>
          </w:tcPr>
          <w:p w:rsidR="00C17D57" w:rsidRPr="00C17D57" w:rsidRDefault="00C17D57" w:rsidP="00901ECE">
            <w:pPr>
              <w:rPr>
                <w:rFonts w:ascii="Times New Roman" w:hAnsi="Times New Roman"/>
                <w:bCs/>
                <w:color w:val="000000"/>
              </w:rPr>
            </w:pPr>
            <w:r w:rsidRPr="00C17D57">
              <w:rPr>
                <w:rFonts w:ascii="Times New Roman" w:hAnsi="Times New Roman"/>
                <w:bCs/>
                <w:color w:val="000000"/>
              </w:rPr>
              <w:t>Проектные и изыскательские работы по котельным, обслуживающим учреждения социальной сферы (в том числе оплата услуг технического заказчика), (</w:t>
            </w:r>
            <w:proofErr w:type="spellStart"/>
            <w:r w:rsidRPr="00C17D57">
              <w:rPr>
                <w:rFonts w:ascii="Times New Roman" w:hAnsi="Times New Roman"/>
                <w:bCs/>
                <w:color w:val="000000"/>
              </w:rPr>
              <w:t>Б.Песковская</w:t>
            </w:r>
            <w:proofErr w:type="spellEnd"/>
            <w:r w:rsidRPr="00C17D57">
              <w:rPr>
                <w:rFonts w:ascii="Times New Roman" w:hAnsi="Times New Roman"/>
                <w:bCs/>
                <w:color w:val="000000"/>
              </w:rPr>
              <w:t xml:space="preserve"> СОШ, </w:t>
            </w:r>
            <w:proofErr w:type="spellStart"/>
            <w:r w:rsidRPr="00C17D57">
              <w:rPr>
                <w:rFonts w:ascii="Times New Roman" w:hAnsi="Times New Roman"/>
                <w:bCs/>
                <w:color w:val="000000"/>
              </w:rPr>
              <w:t>Ростошинская</w:t>
            </w:r>
            <w:proofErr w:type="spellEnd"/>
            <w:r w:rsidRPr="00C17D57">
              <w:rPr>
                <w:rFonts w:ascii="Times New Roman" w:hAnsi="Times New Roman"/>
                <w:bCs/>
                <w:color w:val="000000"/>
              </w:rPr>
              <w:t xml:space="preserve"> СОШ, Щучинская СОШ, Первоэртильская СОШ и сельский клуб в </w:t>
            </w:r>
            <w:proofErr w:type="spellStart"/>
            <w:r w:rsidRPr="00C17D57">
              <w:rPr>
                <w:rFonts w:ascii="Times New Roman" w:hAnsi="Times New Roman"/>
                <w:bCs/>
                <w:color w:val="000000"/>
              </w:rPr>
              <w:t>п</w:t>
            </w:r>
            <w:proofErr w:type="gramStart"/>
            <w:r w:rsidRPr="00C17D57">
              <w:rPr>
                <w:rFonts w:ascii="Times New Roman" w:hAnsi="Times New Roman"/>
                <w:bCs/>
                <w:color w:val="000000"/>
              </w:rPr>
              <w:t>.П</w:t>
            </w:r>
            <w:proofErr w:type="gramEnd"/>
            <w:r w:rsidRPr="00C17D57">
              <w:rPr>
                <w:rFonts w:ascii="Times New Roman" w:hAnsi="Times New Roman"/>
                <w:bCs/>
                <w:color w:val="000000"/>
              </w:rPr>
              <w:t>ерво-Эртиль</w:t>
            </w:r>
            <w:proofErr w:type="spellEnd"/>
            <w:r w:rsidRPr="00C17D57">
              <w:rPr>
                <w:rFonts w:ascii="Times New Roman" w:hAnsi="Times New Roman"/>
                <w:bCs/>
                <w:color w:val="000000"/>
              </w:rPr>
              <w:t xml:space="preserve"> ул.Центральная, 35А)</w:t>
            </w:r>
          </w:p>
        </w:tc>
        <w:tc>
          <w:tcPr>
            <w:tcW w:w="720"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rPr>
                <w:rFonts w:ascii="Times New Roman" w:hAnsi="Times New Roman"/>
                <w:bCs/>
              </w:rPr>
            </w:pPr>
          </w:p>
        </w:tc>
        <w:tc>
          <w:tcPr>
            <w:tcW w:w="1986"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Cs/>
              </w:rPr>
            </w:pPr>
            <w:r w:rsidRPr="00C17D57">
              <w:rPr>
                <w:rFonts w:ascii="Times New Roman" w:hAnsi="Times New Roman"/>
                <w:bCs/>
              </w:rPr>
              <w:t>4867,8</w:t>
            </w:r>
          </w:p>
          <w:p w:rsidR="00C17D57" w:rsidRPr="00C17D57" w:rsidRDefault="00C17D57" w:rsidP="00901ECE">
            <w:pPr>
              <w:jc w:val="center"/>
              <w:rPr>
                <w:rFonts w:ascii="Times New Roman" w:hAnsi="Times New Roman"/>
                <w:bCs/>
              </w:rPr>
            </w:pPr>
          </w:p>
        </w:tc>
      </w:tr>
      <w:tr w:rsidR="00C17D57" w:rsidRPr="00C17D57" w:rsidTr="00901ECE">
        <w:trPr>
          <w:trHeight w:val="80"/>
        </w:trPr>
        <w:tc>
          <w:tcPr>
            <w:tcW w:w="6062" w:type="dxa"/>
            <w:tcBorders>
              <w:top w:val="single" w:sz="4" w:space="0" w:color="auto"/>
              <w:left w:val="single" w:sz="4" w:space="0" w:color="auto"/>
              <w:bottom w:val="single" w:sz="4" w:space="0" w:color="auto"/>
              <w:right w:val="single" w:sz="4" w:space="0" w:color="auto"/>
            </w:tcBorders>
            <w:shd w:val="clear" w:color="auto" w:fill="FFFFFF"/>
          </w:tcPr>
          <w:p w:rsidR="00C17D57" w:rsidRPr="00C17D57" w:rsidRDefault="00C17D57" w:rsidP="00901ECE">
            <w:pPr>
              <w:rPr>
                <w:rFonts w:ascii="Times New Roman" w:hAnsi="Times New Roman"/>
                <w:b/>
                <w:bCs/>
                <w:color w:val="000000"/>
              </w:rPr>
            </w:pPr>
            <w:r w:rsidRPr="00C17D57">
              <w:rPr>
                <w:rFonts w:ascii="Times New Roman" w:hAnsi="Times New Roman"/>
                <w:b/>
                <w:bCs/>
                <w:color w:val="000000"/>
              </w:rPr>
              <w:t>Основное мероприятие «Строительство газовых котельных»</w:t>
            </w:r>
          </w:p>
        </w:tc>
        <w:tc>
          <w:tcPr>
            <w:tcW w:w="720"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rPr>
                <w:rFonts w:ascii="Times New Roman" w:hAnsi="Times New Roman"/>
                <w:bCs/>
              </w:rPr>
            </w:pPr>
          </w:p>
        </w:tc>
        <w:tc>
          <w:tcPr>
            <w:tcW w:w="1986"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rPr>
            </w:pPr>
            <w:r w:rsidRPr="00C17D57">
              <w:rPr>
                <w:rFonts w:ascii="Times New Roman" w:hAnsi="Times New Roman"/>
                <w:b/>
                <w:bCs/>
              </w:rPr>
              <w:t>7400,8</w:t>
            </w:r>
          </w:p>
        </w:tc>
      </w:tr>
      <w:tr w:rsidR="00C17D57" w:rsidRPr="00C17D57" w:rsidTr="00901ECE">
        <w:trPr>
          <w:trHeight w:val="84"/>
        </w:trPr>
        <w:tc>
          <w:tcPr>
            <w:tcW w:w="6062" w:type="dxa"/>
            <w:tcBorders>
              <w:top w:val="single" w:sz="4" w:space="0" w:color="auto"/>
              <w:left w:val="single" w:sz="4" w:space="0" w:color="auto"/>
              <w:bottom w:val="single" w:sz="4" w:space="0" w:color="auto"/>
              <w:right w:val="single" w:sz="4" w:space="0" w:color="auto"/>
            </w:tcBorders>
            <w:shd w:val="clear" w:color="auto" w:fill="FFFFFF"/>
          </w:tcPr>
          <w:p w:rsidR="00C17D57" w:rsidRPr="00C17D57" w:rsidRDefault="00C17D57" w:rsidP="00901ECE">
            <w:pPr>
              <w:rPr>
                <w:rFonts w:ascii="Times New Roman" w:hAnsi="Times New Roman"/>
                <w:bCs/>
                <w:color w:val="000000"/>
              </w:rPr>
            </w:pPr>
            <w:r w:rsidRPr="00C17D57">
              <w:rPr>
                <w:rFonts w:ascii="Times New Roman" w:hAnsi="Times New Roman"/>
                <w:bCs/>
                <w:color w:val="000000"/>
              </w:rPr>
              <w:t xml:space="preserve">Строительство газовой котельной </w:t>
            </w:r>
            <w:proofErr w:type="spellStart"/>
            <w:r w:rsidRPr="00C17D57">
              <w:rPr>
                <w:rFonts w:ascii="Times New Roman" w:hAnsi="Times New Roman"/>
                <w:bCs/>
                <w:color w:val="000000"/>
              </w:rPr>
              <w:t>Перво-Эртильской</w:t>
            </w:r>
            <w:proofErr w:type="spellEnd"/>
            <w:r w:rsidRPr="00C17D57">
              <w:rPr>
                <w:rFonts w:ascii="Times New Roman" w:hAnsi="Times New Roman"/>
                <w:bCs/>
                <w:color w:val="000000"/>
              </w:rPr>
              <w:t xml:space="preserve"> СОШ и сельского клуба в п. Перво-Эртиль, ул</w:t>
            </w:r>
            <w:proofErr w:type="gramStart"/>
            <w:r w:rsidRPr="00C17D57">
              <w:rPr>
                <w:rFonts w:ascii="Times New Roman" w:hAnsi="Times New Roman"/>
                <w:bCs/>
                <w:color w:val="000000"/>
              </w:rPr>
              <w:t>.Ц</w:t>
            </w:r>
            <w:proofErr w:type="gramEnd"/>
            <w:r w:rsidRPr="00C17D57">
              <w:rPr>
                <w:rFonts w:ascii="Times New Roman" w:hAnsi="Times New Roman"/>
                <w:bCs/>
                <w:color w:val="000000"/>
              </w:rPr>
              <w:t xml:space="preserve">ентральная, 35А Эртильского муниципального района Воронежской </w:t>
            </w:r>
          </w:p>
        </w:tc>
        <w:tc>
          <w:tcPr>
            <w:tcW w:w="720"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rPr>
                <w:rFonts w:ascii="Times New Roman" w:hAnsi="Times New Roman"/>
                <w:bCs/>
              </w:rPr>
            </w:pPr>
          </w:p>
        </w:tc>
        <w:tc>
          <w:tcPr>
            <w:tcW w:w="1986"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Cs/>
              </w:rPr>
            </w:pPr>
            <w:r w:rsidRPr="00C17D57">
              <w:rPr>
                <w:rFonts w:ascii="Times New Roman" w:hAnsi="Times New Roman"/>
                <w:bCs/>
              </w:rPr>
              <w:t>7400,8</w:t>
            </w:r>
          </w:p>
        </w:tc>
      </w:tr>
    </w:tbl>
    <w:p w:rsidR="00C17D57" w:rsidRPr="00C17D57" w:rsidRDefault="00C17D57" w:rsidP="00C17D57">
      <w:pPr>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C17D57">
      <w:pPr>
        <w:spacing w:line="276" w:lineRule="auto"/>
        <w:jc w:val="right"/>
        <w:rPr>
          <w:rFonts w:ascii="Times New Roman" w:hAnsi="Times New Roman"/>
        </w:rPr>
      </w:pPr>
      <w:r w:rsidRPr="00C17D57">
        <w:rPr>
          <w:rFonts w:ascii="Times New Roman" w:hAnsi="Times New Roman"/>
        </w:rPr>
        <w:lastRenderedPageBreak/>
        <w:t>Приложение 9</w:t>
      </w:r>
    </w:p>
    <w:p w:rsidR="00C17D57" w:rsidRPr="00C17D57" w:rsidRDefault="00C17D57" w:rsidP="00C17D57">
      <w:pPr>
        <w:autoSpaceDE w:val="0"/>
        <w:autoSpaceDN w:val="0"/>
        <w:adjustRightInd w:val="0"/>
        <w:ind w:left="3260" w:firstLine="709"/>
        <w:jc w:val="right"/>
        <w:outlineLvl w:val="1"/>
        <w:rPr>
          <w:rFonts w:ascii="Times New Roman" w:hAnsi="Times New Roman"/>
        </w:rPr>
      </w:pPr>
      <w:r w:rsidRPr="00C17D57">
        <w:rPr>
          <w:rFonts w:ascii="Times New Roman" w:hAnsi="Times New Roman"/>
        </w:rPr>
        <w:t xml:space="preserve">к решению Совета народных депутатов </w:t>
      </w:r>
    </w:p>
    <w:p w:rsidR="00C17D57" w:rsidRPr="00C17D57" w:rsidRDefault="00C17D57" w:rsidP="00C17D57">
      <w:pPr>
        <w:autoSpaceDE w:val="0"/>
        <w:autoSpaceDN w:val="0"/>
        <w:adjustRightInd w:val="0"/>
        <w:ind w:left="3260" w:firstLine="709"/>
        <w:jc w:val="right"/>
        <w:outlineLvl w:val="1"/>
        <w:rPr>
          <w:rFonts w:ascii="Times New Roman" w:hAnsi="Times New Roman"/>
        </w:rPr>
      </w:pPr>
      <w:r w:rsidRPr="00C17D57">
        <w:rPr>
          <w:rFonts w:ascii="Times New Roman" w:hAnsi="Times New Roman"/>
        </w:rPr>
        <w:t>Эртильского муниципального района</w:t>
      </w:r>
    </w:p>
    <w:p w:rsidR="00C17D57" w:rsidRPr="00C17D57" w:rsidRDefault="00C17D57" w:rsidP="00C17D57">
      <w:pPr>
        <w:autoSpaceDE w:val="0"/>
        <w:autoSpaceDN w:val="0"/>
        <w:adjustRightInd w:val="0"/>
        <w:ind w:left="3260" w:hanging="3260"/>
        <w:jc w:val="right"/>
        <w:outlineLvl w:val="1"/>
        <w:rPr>
          <w:rFonts w:ascii="Times New Roman" w:hAnsi="Times New Roman"/>
        </w:rPr>
      </w:pPr>
      <w:r w:rsidRPr="00C17D57">
        <w:rPr>
          <w:rFonts w:ascii="Times New Roman" w:hAnsi="Times New Roman"/>
        </w:rPr>
        <w:t>«Об исполнении районного бюджета за 2023 год»</w:t>
      </w:r>
    </w:p>
    <w:p w:rsidR="00C17D57" w:rsidRPr="00C17D57" w:rsidRDefault="00F54432" w:rsidP="00C17D57">
      <w:pPr>
        <w:autoSpaceDE w:val="0"/>
        <w:autoSpaceDN w:val="0"/>
        <w:adjustRightInd w:val="0"/>
        <w:ind w:left="3260" w:firstLine="709"/>
        <w:jc w:val="right"/>
        <w:outlineLvl w:val="1"/>
        <w:rPr>
          <w:rFonts w:ascii="Times New Roman" w:hAnsi="Times New Roman"/>
        </w:rPr>
      </w:pPr>
      <w:r>
        <w:rPr>
          <w:rFonts w:ascii="Times New Roman" w:hAnsi="Times New Roman"/>
        </w:rPr>
        <w:t>от «27» 05. 2024 года № 51</w:t>
      </w:r>
    </w:p>
    <w:p w:rsidR="00C17D57" w:rsidRPr="00C17D57" w:rsidRDefault="00C17D57" w:rsidP="00C17D57">
      <w:pPr>
        <w:autoSpaceDE w:val="0"/>
        <w:autoSpaceDN w:val="0"/>
        <w:adjustRightInd w:val="0"/>
        <w:ind w:left="3260" w:firstLine="709"/>
        <w:jc w:val="right"/>
        <w:outlineLvl w:val="1"/>
        <w:rPr>
          <w:rFonts w:ascii="Times New Roman" w:hAnsi="Times New Roman"/>
        </w:rPr>
      </w:pPr>
    </w:p>
    <w:p w:rsidR="00C17D57" w:rsidRPr="00C17D57" w:rsidRDefault="00C17D57" w:rsidP="00C17D57">
      <w:pPr>
        <w:autoSpaceDE w:val="0"/>
        <w:autoSpaceDN w:val="0"/>
        <w:adjustRightInd w:val="0"/>
        <w:ind w:left="3260" w:firstLine="709"/>
        <w:jc w:val="right"/>
        <w:outlineLvl w:val="1"/>
        <w:rPr>
          <w:rFonts w:ascii="Times New Roman" w:hAnsi="Times New Roman"/>
          <w:i/>
        </w:rPr>
      </w:pPr>
    </w:p>
    <w:p w:rsidR="00C17D57" w:rsidRPr="00C17D57" w:rsidRDefault="00C17D57" w:rsidP="00C17D57">
      <w:pPr>
        <w:jc w:val="center"/>
        <w:rPr>
          <w:rFonts w:ascii="Times New Roman" w:hAnsi="Times New Roman"/>
          <w:b/>
          <w:bCs/>
        </w:rPr>
      </w:pPr>
    </w:p>
    <w:p w:rsidR="00C17D57" w:rsidRPr="00C17D57" w:rsidRDefault="00C17D57" w:rsidP="00C17D57">
      <w:pPr>
        <w:jc w:val="center"/>
        <w:rPr>
          <w:rFonts w:ascii="Times New Roman" w:hAnsi="Times New Roman"/>
          <w:b/>
          <w:bCs/>
        </w:rPr>
      </w:pPr>
      <w:proofErr w:type="gramStart"/>
      <w:r w:rsidRPr="00C17D57">
        <w:rPr>
          <w:rFonts w:ascii="Times New Roman" w:hAnsi="Times New Roman"/>
          <w:b/>
          <w:bCs/>
        </w:rPr>
        <w:t xml:space="preserve">Бюджетные ассигнования на предоставление межбюджетных трансфертов бюджетам поселений Эртильского муниципального района </w:t>
      </w:r>
      <w:proofErr w:type="gramEnd"/>
    </w:p>
    <w:p w:rsidR="00C17D57" w:rsidRPr="00C17D57" w:rsidRDefault="00C17D57" w:rsidP="00C17D57">
      <w:pPr>
        <w:jc w:val="center"/>
        <w:rPr>
          <w:rFonts w:ascii="Times New Roman" w:hAnsi="Times New Roman"/>
          <w:b/>
          <w:bCs/>
        </w:rPr>
      </w:pPr>
      <w:r w:rsidRPr="00C17D57">
        <w:rPr>
          <w:rFonts w:ascii="Times New Roman" w:hAnsi="Times New Roman"/>
          <w:b/>
          <w:bCs/>
        </w:rPr>
        <w:t xml:space="preserve">за 2023 год  </w:t>
      </w:r>
    </w:p>
    <w:p w:rsidR="00C17D57" w:rsidRPr="00C17D57" w:rsidRDefault="00C17D57" w:rsidP="00C17D57">
      <w:pPr>
        <w:jc w:val="center"/>
        <w:rPr>
          <w:rFonts w:ascii="Times New Roman" w:hAnsi="Times New Roman"/>
          <w:bCs/>
        </w:rPr>
      </w:pPr>
      <w:r w:rsidRPr="00C17D57">
        <w:rPr>
          <w:rFonts w:ascii="Times New Roman" w:hAnsi="Times New Roman"/>
          <w:b/>
          <w:bCs/>
        </w:rPr>
        <w:t xml:space="preserve">                                                                                                                                 </w:t>
      </w:r>
    </w:p>
    <w:p w:rsidR="00C17D57" w:rsidRPr="00C17D57" w:rsidRDefault="00C17D57" w:rsidP="00C17D57">
      <w:pPr>
        <w:ind w:right="567"/>
        <w:jc w:val="right"/>
        <w:rPr>
          <w:rFonts w:ascii="Times New Roman" w:hAnsi="Times New Roman"/>
        </w:rPr>
      </w:pPr>
      <w:r w:rsidRPr="00C17D57">
        <w:rPr>
          <w:rFonts w:ascii="Times New Roman" w:hAnsi="Times New Roman"/>
        </w:rPr>
        <w:t xml:space="preserve"> </w:t>
      </w:r>
    </w:p>
    <w:tbl>
      <w:tblPr>
        <w:tblW w:w="9643" w:type="dxa"/>
        <w:tblInd w:w="-459" w:type="dxa"/>
        <w:tblLayout w:type="fixed"/>
        <w:tblLook w:val="00A0"/>
      </w:tblPr>
      <w:tblGrid>
        <w:gridCol w:w="4962"/>
        <w:gridCol w:w="851"/>
        <w:gridCol w:w="567"/>
        <w:gridCol w:w="850"/>
        <w:gridCol w:w="851"/>
        <w:gridCol w:w="1562"/>
      </w:tblGrid>
      <w:tr w:rsidR="00C17D57" w:rsidRPr="00C17D57" w:rsidTr="00901ECE">
        <w:trPr>
          <w:trHeight w:val="263"/>
          <w:tblHeader/>
        </w:trPr>
        <w:tc>
          <w:tcPr>
            <w:tcW w:w="4962" w:type="dxa"/>
            <w:tcBorders>
              <w:top w:val="single" w:sz="4" w:space="0" w:color="auto"/>
              <w:left w:val="single" w:sz="4" w:space="0" w:color="auto"/>
              <w:bottom w:val="single" w:sz="4" w:space="0" w:color="auto"/>
              <w:right w:val="single" w:sz="4" w:space="0" w:color="auto"/>
            </w:tcBorders>
            <w:shd w:val="clear" w:color="auto" w:fill="FFFFFF"/>
          </w:tcPr>
          <w:p w:rsidR="00C17D57" w:rsidRPr="00C17D57" w:rsidRDefault="00C17D57" w:rsidP="00901ECE">
            <w:pPr>
              <w:tabs>
                <w:tab w:val="left" w:pos="6401"/>
              </w:tabs>
              <w:jc w:val="center"/>
              <w:rPr>
                <w:rFonts w:ascii="Times New Roman" w:hAnsi="Times New Roman"/>
                <w:b/>
                <w:bCs/>
                <w:lang w:eastAsia="en-US"/>
              </w:rPr>
            </w:pPr>
            <w:r w:rsidRPr="00C17D57">
              <w:rPr>
                <w:rFonts w:ascii="Times New Roman" w:hAnsi="Times New Roman"/>
                <w:b/>
                <w:bCs/>
                <w:lang w:eastAsia="en-US"/>
              </w:rPr>
              <w:t>Наименование</w:t>
            </w:r>
          </w:p>
        </w:tc>
        <w:tc>
          <w:tcPr>
            <w:tcW w:w="851"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lang w:eastAsia="en-US"/>
              </w:rPr>
            </w:pPr>
            <w:r w:rsidRPr="00C17D57">
              <w:rPr>
                <w:rFonts w:ascii="Times New Roman" w:hAnsi="Times New Roman"/>
                <w:b/>
                <w:bCs/>
                <w:lang w:eastAsia="en-US"/>
              </w:rPr>
              <w:t>ВР</w:t>
            </w:r>
          </w:p>
        </w:tc>
        <w:tc>
          <w:tcPr>
            <w:tcW w:w="567"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lang w:eastAsia="en-US"/>
              </w:rPr>
            </w:pPr>
            <w:proofErr w:type="spellStart"/>
            <w:r w:rsidRPr="00C17D57">
              <w:rPr>
                <w:rFonts w:ascii="Times New Roman" w:hAnsi="Times New Roman"/>
                <w:b/>
                <w:bCs/>
                <w:lang w:eastAsia="en-US"/>
              </w:rPr>
              <w:t>Рз</w:t>
            </w:r>
            <w:proofErr w:type="spellEnd"/>
          </w:p>
        </w:tc>
        <w:tc>
          <w:tcPr>
            <w:tcW w:w="850"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lang w:eastAsia="en-US"/>
              </w:rPr>
            </w:pPr>
            <w:proofErr w:type="gramStart"/>
            <w:r w:rsidRPr="00C17D57">
              <w:rPr>
                <w:rFonts w:ascii="Times New Roman" w:hAnsi="Times New Roman"/>
                <w:b/>
                <w:bCs/>
                <w:lang w:eastAsia="en-US"/>
              </w:rPr>
              <w:t>ПР</w:t>
            </w:r>
            <w:proofErr w:type="gramEnd"/>
          </w:p>
        </w:tc>
        <w:tc>
          <w:tcPr>
            <w:tcW w:w="851"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lang w:eastAsia="en-US"/>
              </w:rPr>
            </w:pPr>
            <w:r w:rsidRPr="00C17D57">
              <w:rPr>
                <w:rFonts w:ascii="Times New Roman" w:hAnsi="Times New Roman"/>
                <w:b/>
                <w:bCs/>
                <w:lang w:eastAsia="en-US"/>
              </w:rPr>
              <w:t>ГРБС</w:t>
            </w:r>
          </w:p>
        </w:tc>
        <w:tc>
          <w:tcPr>
            <w:tcW w:w="1562" w:type="dxa"/>
            <w:tcBorders>
              <w:top w:val="single" w:sz="4" w:space="0" w:color="auto"/>
              <w:left w:val="nil"/>
              <w:bottom w:val="single" w:sz="4" w:space="0" w:color="auto"/>
              <w:right w:val="single" w:sz="4" w:space="0" w:color="auto"/>
            </w:tcBorders>
            <w:shd w:val="clear" w:color="auto" w:fill="FFFFFF"/>
          </w:tcPr>
          <w:p w:rsidR="00C17D57" w:rsidRPr="00C17D57" w:rsidRDefault="00C17D57" w:rsidP="00901ECE">
            <w:pPr>
              <w:jc w:val="center"/>
              <w:rPr>
                <w:rFonts w:ascii="Times New Roman" w:hAnsi="Times New Roman"/>
                <w:b/>
                <w:bCs/>
                <w:lang w:eastAsia="en-US"/>
              </w:rPr>
            </w:pPr>
            <w:r w:rsidRPr="00C17D57">
              <w:rPr>
                <w:rFonts w:ascii="Times New Roman" w:hAnsi="Times New Roman"/>
                <w:b/>
                <w:bCs/>
                <w:lang w:eastAsia="en-US"/>
              </w:rPr>
              <w:t>Исполнено (тыс. рублей)</w:t>
            </w:r>
          </w:p>
        </w:tc>
      </w:tr>
      <w:tr w:rsidR="00C17D57" w:rsidRPr="00C17D57" w:rsidTr="00901ECE">
        <w:trPr>
          <w:trHeight w:val="263"/>
          <w:tblHeader/>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7D57" w:rsidRPr="00C17D57" w:rsidRDefault="00C17D57" w:rsidP="00901ECE">
            <w:pPr>
              <w:tabs>
                <w:tab w:val="left" w:pos="6401"/>
              </w:tabs>
              <w:jc w:val="center"/>
              <w:rPr>
                <w:rFonts w:ascii="Times New Roman" w:hAnsi="Times New Roman"/>
                <w:b/>
                <w:bCs/>
                <w:lang w:eastAsia="en-US"/>
              </w:rPr>
            </w:pPr>
            <w:r w:rsidRPr="00C17D57">
              <w:rPr>
                <w:rFonts w:ascii="Times New Roman" w:hAnsi="Times New Roman"/>
                <w:b/>
                <w:bCs/>
                <w:lang w:eastAsia="en-US"/>
              </w:rPr>
              <w:t>1</w:t>
            </w:r>
          </w:p>
        </w:tc>
        <w:tc>
          <w:tcPr>
            <w:tcW w:w="851" w:type="dxa"/>
            <w:tcBorders>
              <w:top w:val="single" w:sz="4" w:space="0" w:color="auto"/>
              <w:left w:val="nil"/>
              <w:bottom w:val="single" w:sz="4" w:space="0" w:color="auto"/>
              <w:right w:val="single" w:sz="4" w:space="0" w:color="auto"/>
            </w:tcBorders>
            <w:shd w:val="clear" w:color="auto" w:fill="FFFFFF"/>
            <w:hideMark/>
          </w:tcPr>
          <w:p w:rsidR="00C17D57" w:rsidRPr="00C17D57" w:rsidRDefault="00C17D57" w:rsidP="00901ECE">
            <w:pPr>
              <w:jc w:val="center"/>
              <w:rPr>
                <w:rFonts w:ascii="Times New Roman" w:hAnsi="Times New Roman"/>
                <w:b/>
                <w:bCs/>
                <w:lang w:eastAsia="en-US"/>
              </w:rPr>
            </w:pPr>
            <w:r w:rsidRPr="00C17D57">
              <w:rPr>
                <w:rFonts w:ascii="Times New Roman" w:hAnsi="Times New Roman"/>
                <w:b/>
                <w:bCs/>
                <w:lang w:eastAsia="en-US"/>
              </w:rPr>
              <w:t>2</w:t>
            </w:r>
          </w:p>
        </w:tc>
        <w:tc>
          <w:tcPr>
            <w:tcW w:w="567" w:type="dxa"/>
            <w:tcBorders>
              <w:top w:val="single" w:sz="4" w:space="0" w:color="auto"/>
              <w:left w:val="nil"/>
              <w:bottom w:val="single" w:sz="4" w:space="0" w:color="auto"/>
              <w:right w:val="single" w:sz="4" w:space="0" w:color="auto"/>
            </w:tcBorders>
            <w:shd w:val="clear" w:color="auto" w:fill="FFFFFF"/>
            <w:hideMark/>
          </w:tcPr>
          <w:p w:rsidR="00C17D57" w:rsidRPr="00C17D57" w:rsidRDefault="00C17D57" w:rsidP="00901ECE">
            <w:pPr>
              <w:jc w:val="center"/>
              <w:rPr>
                <w:rFonts w:ascii="Times New Roman" w:hAnsi="Times New Roman"/>
                <w:b/>
                <w:bCs/>
                <w:lang w:eastAsia="en-US"/>
              </w:rPr>
            </w:pPr>
            <w:r w:rsidRPr="00C17D57">
              <w:rPr>
                <w:rFonts w:ascii="Times New Roman" w:hAnsi="Times New Roman"/>
                <w:b/>
                <w:bCs/>
                <w:lang w:eastAsia="en-US"/>
              </w:rPr>
              <w:t>3</w:t>
            </w:r>
          </w:p>
        </w:tc>
        <w:tc>
          <w:tcPr>
            <w:tcW w:w="850" w:type="dxa"/>
            <w:tcBorders>
              <w:top w:val="single" w:sz="4" w:space="0" w:color="auto"/>
              <w:left w:val="nil"/>
              <w:bottom w:val="single" w:sz="4" w:space="0" w:color="auto"/>
              <w:right w:val="single" w:sz="4" w:space="0" w:color="auto"/>
            </w:tcBorders>
            <w:shd w:val="clear" w:color="auto" w:fill="FFFFFF"/>
            <w:hideMark/>
          </w:tcPr>
          <w:p w:rsidR="00C17D57" w:rsidRPr="00C17D57" w:rsidRDefault="00C17D57" w:rsidP="00901ECE">
            <w:pPr>
              <w:jc w:val="center"/>
              <w:rPr>
                <w:rFonts w:ascii="Times New Roman" w:hAnsi="Times New Roman"/>
                <w:b/>
                <w:bCs/>
                <w:lang w:eastAsia="en-US"/>
              </w:rPr>
            </w:pPr>
            <w:r w:rsidRPr="00C17D57">
              <w:rPr>
                <w:rFonts w:ascii="Times New Roman" w:hAnsi="Times New Roman"/>
                <w:b/>
                <w:bCs/>
                <w:lang w:eastAsia="en-US"/>
              </w:rPr>
              <w:t>4</w:t>
            </w:r>
          </w:p>
        </w:tc>
        <w:tc>
          <w:tcPr>
            <w:tcW w:w="851" w:type="dxa"/>
            <w:tcBorders>
              <w:top w:val="single" w:sz="4" w:space="0" w:color="auto"/>
              <w:left w:val="nil"/>
              <w:bottom w:val="single" w:sz="4" w:space="0" w:color="auto"/>
              <w:right w:val="single" w:sz="4" w:space="0" w:color="auto"/>
            </w:tcBorders>
            <w:shd w:val="clear" w:color="auto" w:fill="FFFFFF"/>
            <w:hideMark/>
          </w:tcPr>
          <w:p w:rsidR="00C17D57" w:rsidRPr="00C17D57" w:rsidRDefault="00C17D57" w:rsidP="00901ECE">
            <w:pPr>
              <w:jc w:val="center"/>
              <w:rPr>
                <w:rFonts w:ascii="Times New Roman" w:hAnsi="Times New Roman"/>
                <w:b/>
                <w:bCs/>
                <w:lang w:eastAsia="en-US"/>
              </w:rPr>
            </w:pPr>
            <w:r w:rsidRPr="00C17D57">
              <w:rPr>
                <w:rFonts w:ascii="Times New Roman" w:hAnsi="Times New Roman"/>
                <w:b/>
                <w:bCs/>
                <w:lang w:eastAsia="en-US"/>
              </w:rPr>
              <w:t>5</w:t>
            </w:r>
          </w:p>
        </w:tc>
        <w:tc>
          <w:tcPr>
            <w:tcW w:w="1562" w:type="dxa"/>
            <w:tcBorders>
              <w:top w:val="single" w:sz="4" w:space="0" w:color="auto"/>
              <w:left w:val="nil"/>
              <w:bottom w:val="single" w:sz="4" w:space="0" w:color="auto"/>
              <w:right w:val="single" w:sz="4" w:space="0" w:color="auto"/>
            </w:tcBorders>
            <w:shd w:val="clear" w:color="auto" w:fill="FFFFFF"/>
            <w:hideMark/>
          </w:tcPr>
          <w:p w:rsidR="00C17D57" w:rsidRPr="00C17D57" w:rsidRDefault="00C17D57" w:rsidP="00901ECE">
            <w:pPr>
              <w:jc w:val="center"/>
              <w:rPr>
                <w:rFonts w:ascii="Times New Roman" w:hAnsi="Times New Roman"/>
                <w:b/>
                <w:bCs/>
                <w:lang w:eastAsia="en-US"/>
              </w:rPr>
            </w:pPr>
            <w:r w:rsidRPr="00C17D57">
              <w:rPr>
                <w:rFonts w:ascii="Times New Roman" w:hAnsi="Times New Roman"/>
                <w:b/>
                <w:bCs/>
                <w:lang w:eastAsia="en-US"/>
              </w:rPr>
              <w:t>6</w:t>
            </w:r>
          </w:p>
        </w:tc>
      </w:tr>
      <w:tr w:rsidR="00C17D57" w:rsidRPr="00C17D57" w:rsidTr="00901ECE">
        <w:trPr>
          <w:trHeight w:val="70"/>
        </w:trPr>
        <w:tc>
          <w:tcPr>
            <w:tcW w:w="4962" w:type="dxa"/>
            <w:tcBorders>
              <w:top w:val="nil"/>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
                <w:bCs/>
              </w:rPr>
            </w:pPr>
            <w:r w:rsidRPr="00C17D57">
              <w:rPr>
                <w:rFonts w:ascii="Times New Roman" w:hAnsi="Times New Roman"/>
                <w:b/>
                <w:bCs/>
              </w:rPr>
              <w:t>ВСЕГО</w:t>
            </w:r>
          </w:p>
        </w:tc>
        <w:tc>
          <w:tcPr>
            <w:tcW w:w="851"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567"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0"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1"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1562" w:type="dxa"/>
            <w:tcBorders>
              <w:top w:val="nil"/>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highlight w:val="yellow"/>
              </w:rPr>
            </w:pPr>
            <w:r w:rsidRPr="00C17D57">
              <w:rPr>
                <w:rFonts w:ascii="Times New Roman" w:hAnsi="Times New Roman"/>
                <w:b/>
                <w:bCs/>
              </w:rPr>
              <w:t>67557,3</w:t>
            </w:r>
          </w:p>
        </w:tc>
      </w:tr>
      <w:tr w:rsidR="00C17D57" w:rsidRPr="00C17D57" w:rsidTr="00901ECE">
        <w:trPr>
          <w:trHeight w:val="70"/>
        </w:trPr>
        <w:tc>
          <w:tcPr>
            <w:tcW w:w="4962" w:type="dxa"/>
            <w:tcBorders>
              <w:top w:val="nil"/>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
                <w:bCs/>
              </w:rPr>
            </w:pPr>
            <w:r w:rsidRPr="00C17D57">
              <w:rPr>
                <w:rFonts w:ascii="Times New Roman" w:hAnsi="Times New Roman"/>
                <w:b/>
                <w:bCs/>
              </w:rPr>
              <w:t xml:space="preserve">Раздел </w:t>
            </w:r>
            <w:r w:rsidRPr="00C17D57">
              <w:rPr>
                <w:rFonts w:ascii="Times New Roman" w:hAnsi="Times New Roman"/>
                <w:b/>
                <w:bCs/>
                <w:lang w:val="en-US"/>
              </w:rPr>
              <w:t>I</w:t>
            </w:r>
            <w:r w:rsidRPr="00C17D57">
              <w:rPr>
                <w:rFonts w:ascii="Times New Roman" w:hAnsi="Times New Roman"/>
                <w:b/>
                <w:bCs/>
              </w:rPr>
              <w:t>. Дотации бюджетам поселений</w:t>
            </w:r>
          </w:p>
        </w:tc>
        <w:tc>
          <w:tcPr>
            <w:tcW w:w="851"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567"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0"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1"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1562" w:type="dxa"/>
            <w:tcBorders>
              <w:top w:val="nil"/>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r w:rsidRPr="00C17D57">
              <w:rPr>
                <w:rFonts w:ascii="Times New Roman" w:hAnsi="Times New Roman"/>
                <w:b/>
                <w:bCs/>
              </w:rPr>
              <w:t>8489,0</w:t>
            </w:r>
          </w:p>
        </w:tc>
      </w:tr>
      <w:tr w:rsidR="00C17D57" w:rsidRPr="00C17D57" w:rsidTr="00901ECE">
        <w:trPr>
          <w:trHeight w:val="279"/>
        </w:trPr>
        <w:tc>
          <w:tcPr>
            <w:tcW w:w="4962" w:type="dxa"/>
            <w:tcBorders>
              <w:top w:val="nil"/>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
                <w:bCs/>
                <w:color w:val="000000"/>
              </w:rPr>
            </w:pPr>
            <w:proofErr w:type="gramStart"/>
            <w:r w:rsidRPr="00C17D57">
              <w:rPr>
                <w:rFonts w:ascii="Times New Roman" w:hAnsi="Times New Roman"/>
                <w:b/>
                <w:bCs/>
                <w:color w:val="000000"/>
              </w:rPr>
              <w:t>Муниципальная программа Эртильского муниципального района «</w:t>
            </w:r>
            <w:r w:rsidRPr="00C17D57">
              <w:rPr>
                <w:rFonts w:ascii="Times New Roman" w:hAnsi="Times New Roman"/>
                <w:b/>
                <w:color w:val="00000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C17D57">
              <w:rPr>
                <w:rFonts w:ascii="Times New Roman" w:hAnsi="Times New Roman"/>
                <w:b/>
                <w:bCs/>
                <w:color w:val="000000"/>
              </w:rPr>
              <w:t>»</w:t>
            </w:r>
            <w:proofErr w:type="gramEnd"/>
          </w:p>
        </w:tc>
        <w:tc>
          <w:tcPr>
            <w:tcW w:w="851"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567"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0"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1" w:type="dxa"/>
            <w:tcBorders>
              <w:top w:val="nil"/>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1562" w:type="dxa"/>
            <w:tcBorders>
              <w:top w:val="nil"/>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r w:rsidRPr="00C17D57">
              <w:rPr>
                <w:rFonts w:ascii="Times New Roman" w:hAnsi="Times New Roman"/>
                <w:b/>
                <w:bCs/>
              </w:rPr>
              <w:t>8489,0</w:t>
            </w:r>
          </w:p>
        </w:tc>
      </w:tr>
      <w:tr w:rsidR="00C17D57" w:rsidRPr="00C17D57" w:rsidTr="00901EC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Cs/>
                <w:color w:val="000000"/>
              </w:rPr>
            </w:pPr>
            <w:r w:rsidRPr="00C17D57">
              <w:rPr>
                <w:rFonts w:ascii="Times New Roman" w:hAnsi="Times New Roman"/>
                <w:bCs/>
                <w:color w:val="000000"/>
              </w:rPr>
              <w:t>Выравнивание бюджетной обеспеченности поселений</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14</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01</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927</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8489,0</w:t>
            </w:r>
          </w:p>
        </w:tc>
      </w:tr>
      <w:tr w:rsidR="00C17D57" w:rsidRPr="00C17D57" w:rsidTr="00901ECE">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7D57" w:rsidRPr="00C17D57" w:rsidRDefault="00C17D57" w:rsidP="00901ECE">
            <w:pPr>
              <w:rPr>
                <w:rFonts w:ascii="Times New Roman" w:hAnsi="Times New Roman"/>
                <w:b/>
                <w:bCs/>
                <w:color w:val="000000"/>
              </w:rPr>
            </w:pPr>
            <w:r w:rsidRPr="00C17D57">
              <w:rPr>
                <w:rFonts w:ascii="Times New Roman" w:hAnsi="Times New Roman"/>
                <w:b/>
                <w:bCs/>
              </w:rPr>
              <w:t xml:space="preserve">Раздел </w:t>
            </w:r>
            <w:r w:rsidRPr="00C17D57">
              <w:rPr>
                <w:rFonts w:ascii="Times New Roman" w:hAnsi="Times New Roman"/>
                <w:b/>
                <w:bCs/>
                <w:lang w:val="en-US"/>
              </w:rPr>
              <w:t>II</w:t>
            </w:r>
            <w:r w:rsidRPr="00C17D57">
              <w:rPr>
                <w:rFonts w:ascii="Times New Roman" w:hAnsi="Times New Roman"/>
                <w:b/>
                <w:bCs/>
              </w:rPr>
              <w:t>. Иные межбюджетные трансферты бюджетам поселений</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highlight w:val="yellow"/>
              </w:rPr>
            </w:pPr>
            <w:r w:rsidRPr="00C17D57">
              <w:rPr>
                <w:rFonts w:ascii="Times New Roman" w:hAnsi="Times New Roman"/>
                <w:b/>
                <w:bCs/>
              </w:rPr>
              <w:t>59068,3</w:t>
            </w:r>
          </w:p>
        </w:tc>
      </w:tr>
      <w:tr w:rsidR="00C17D57" w:rsidRPr="00C17D57" w:rsidTr="00901ECE">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7D57" w:rsidRPr="00C17D57" w:rsidRDefault="00C17D57" w:rsidP="00901ECE">
            <w:pPr>
              <w:rPr>
                <w:rFonts w:ascii="Times New Roman" w:hAnsi="Times New Roman"/>
                <w:b/>
                <w:bCs/>
              </w:rPr>
            </w:pPr>
            <w:r w:rsidRPr="00C17D57">
              <w:rPr>
                <w:rFonts w:ascii="Times New Roman" w:hAnsi="Times New Roman"/>
                <w:b/>
                <w:bCs/>
                <w:color w:val="000000"/>
              </w:rPr>
              <w:t>Муниципальная программа Эртильского муниципального района «Развитие образования»</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r w:rsidRPr="00C17D57">
              <w:rPr>
                <w:rFonts w:ascii="Times New Roman" w:hAnsi="Times New Roman"/>
                <w:b/>
                <w:bCs/>
              </w:rPr>
              <w:t>1796,4</w:t>
            </w:r>
          </w:p>
        </w:tc>
      </w:tr>
      <w:tr w:rsidR="00C17D57" w:rsidRPr="00C17D57" w:rsidTr="00901ECE">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7D57" w:rsidRPr="00C17D57" w:rsidRDefault="00C17D57" w:rsidP="00901ECE">
            <w:pPr>
              <w:rPr>
                <w:rFonts w:ascii="Times New Roman" w:hAnsi="Times New Roman"/>
                <w:b/>
                <w:bCs/>
              </w:rPr>
            </w:pPr>
            <w:proofErr w:type="gramStart"/>
            <w:r w:rsidRPr="00C17D57">
              <w:rPr>
                <w:rFonts w:ascii="Times New Roman" w:hAnsi="Times New Roman"/>
                <w:color w:val="000000"/>
              </w:rPr>
              <w:t>Капитальные вложения в объекты муниципальной собственности (Реконструкция стадиона по адресу:</w:t>
            </w:r>
            <w:proofErr w:type="gramEnd"/>
            <w:r w:rsidRPr="00C17D57">
              <w:rPr>
                <w:rFonts w:ascii="Times New Roman" w:hAnsi="Times New Roman"/>
                <w:color w:val="000000"/>
              </w:rPr>
              <w:t xml:space="preserve"> Воронежская область, Эртильский район, г</w:t>
            </w:r>
            <w:proofErr w:type="gramStart"/>
            <w:r w:rsidRPr="00C17D57">
              <w:rPr>
                <w:rFonts w:ascii="Times New Roman" w:hAnsi="Times New Roman"/>
                <w:color w:val="000000"/>
              </w:rPr>
              <w:t>.Э</w:t>
            </w:r>
            <w:proofErr w:type="gramEnd"/>
            <w:r w:rsidRPr="00C17D57">
              <w:rPr>
                <w:rFonts w:ascii="Times New Roman" w:hAnsi="Times New Roman"/>
                <w:color w:val="000000"/>
              </w:rPr>
              <w:t>ртиль, пер.Садовый, 24Б (включая ПИР)</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11</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05</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1796,4</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
                <w:bCs/>
                <w:color w:val="000000"/>
              </w:rPr>
            </w:pPr>
            <w:r w:rsidRPr="00C17D57">
              <w:rPr>
                <w:rFonts w:ascii="Times New Roman" w:hAnsi="Times New Roman"/>
                <w:b/>
                <w:bCs/>
                <w:color w:val="000000"/>
              </w:rPr>
              <w:t>Муниципальная программа Эртильского муниципального района «</w:t>
            </w:r>
            <w:r w:rsidRPr="00C17D57">
              <w:rPr>
                <w:rFonts w:ascii="Times New Roman" w:hAnsi="Times New Roman"/>
                <w:b/>
                <w:color w:val="000000"/>
              </w:rPr>
              <w:t>Содействие занятости населения»</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r w:rsidRPr="00C17D57">
              <w:rPr>
                <w:rFonts w:ascii="Times New Roman" w:hAnsi="Times New Roman"/>
                <w:b/>
                <w:bCs/>
              </w:rPr>
              <w:t>126,7</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Cs/>
                <w:color w:val="000000"/>
              </w:rPr>
            </w:pPr>
            <w:r w:rsidRPr="00C17D57">
              <w:rPr>
                <w:rFonts w:ascii="Times New Roman" w:hAnsi="Times New Roman"/>
                <w:color w:val="000000"/>
              </w:rPr>
              <w:t>Иные межбюджетные трансферты на организацию проведения оплачиваемых общественных работ</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04</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01</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126,7</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
                <w:color w:val="000000"/>
              </w:rPr>
            </w:pPr>
            <w:r w:rsidRPr="00C17D57">
              <w:rPr>
                <w:rFonts w:ascii="Times New Roman" w:hAnsi="Times New Roman"/>
                <w:b/>
                <w:color w:val="000000"/>
              </w:rPr>
              <w:t>Муниципальная программа Эртильского муниципального района «Повышение безопасности дорожного движения»</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highlight w:val="yellow"/>
              </w:rPr>
            </w:pPr>
            <w:r w:rsidRPr="00C17D57">
              <w:rPr>
                <w:rFonts w:ascii="Times New Roman" w:hAnsi="Times New Roman"/>
                <w:b/>
                <w:bCs/>
              </w:rPr>
              <w:t>6070,5</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color w:val="000000"/>
              </w:rPr>
            </w:pPr>
            <w:r w:rsidRPr="00C17D57">
              <w:rPr>
                <w:rFonts w:ascii="Times New Roman" w:hAnsi="Times New Roman"/>
                <w:color w:val="000000"/>
              </w:rPr>
              <w:t xml:space="preserve">Организация перевозок пассажиров автомобильным транспортом общего </w:t>
            </w:r>
            <w:r w:rsidRPr="00C17D57">
              <w:rPr>
                <w:rFonts w:ascii="Times New Roman" w:hAnsi="Times New Roman"/>
                <w:color w:val="000000"/>
              </w:rPr>
              <w:lastRenderedPageBreak/>
              <w:t>пользования по муниципальным маршрутам регулярных перевозок по регулируемым тарифам</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lastRenderedPageBreak/>
              <w:t>500</w:t>
            </w:r>
          </w:p>
        </w:tc>
        <w:tc>
          <w:tcPr>
            <w:tcW w:w="567"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04</w:t>
            </w:r>
          </w:p>
        </w:tc>
        <w:tc>
          <w:tcPr>
            <w:tcW w:w="85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08</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highlight w:val="yellow"/>
              </w:rPr>
            </w:pPr>
            <w:r w:rsidRPr="00C17D57">
              <w:rPr>
                <w:rFonts w:ascii="Times New Roman" w:hAnsi="Times New Roman"/>
                <w:bCs/>
              </w:rPr>
              <w:t>400,0</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color w:val="000000"/>
              </w:rPr>
            </w:pPr>
            <w:r w:rsidRPr="00C17D57">
              <w:rPr>
                <w:rFonts w:ascii="Times New Roman" w:hAnsi="Times New Roman"/>
                <w:color w:val="000000"/>
              </w:rPr>
              <w:lastRenderedPageBreak/>
              <w:t>Мероприятия по развитию сети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04</w:t>
            </w:r>
          </w:p>
        </w:tc>
        <w:tc>
          <w:tcPr>
            <w:tcW w:w="85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09</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3750,2</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color w:val="000000"/>
              </w:rPr>
            </w:pPr>
            <w:r w:rsidRPr="00C17D57">
              <w:rPr>
                <w:rFonts w:ascii="Times New Roman" w:hAnsi="Times New Roman"/>
                <w:color w:val="000000"/>
              </w:rPr>
              <w:t>Иные межбюджетные трансферты бюджетам поселений на содержание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04</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09</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highlight w:val="yellow"/>
              </w:rPr>
            </w:pPr>
            <w:r w:rsidRPr="00C17D57">
              <w:rPr>
                <w:rFonts w:ascii="Times New Roman" w:hAnsi="Times New Roman"/>
                <w:bCs/>
              </w:rPr>
              <w:t>1920,3</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color w:val="000000"/>
              </w:rPr>
            </w:pPr>
            <w:r w:rsidRPr="00C17D57">
              <w:rPr>
                <w:rFonts w:ascii="Times New Roman" w:hAnsi="Times New Roman"/>
                <w:b/>
                <w:color w:val="000000"/>
              </w:rPr>
              <w:t xml:space="preserve">Муниципальная программа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 «Развитие культуры»</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r w:rsidRPr="00C17D57">
              <w:rPr>
                <w:rFonts w:ascii="Times New Roman" w:hAnsi="Times New Roman"/>
                <w:b/>
                <w:bCs/>
              </w:rPr>
              <w:t>28063,8</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color w:val="000000"/>
              </w:rPr>
            </w:pPr>
            <w:r w:rsidRPr="00C17D57">
              <w:rPr>
                <w:rFonts w:ascii="Times New Roman" w:hAnsi="Times New Roman"/>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08</w:t>
            </w:r>
          </w:p>
        </w:tc>
        <w:tc>
          <w:tcPr>
            <w:tcW w:w="85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01</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1703,4</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rPr>
            </w:pPr>
            <w:r w:rsidRPr="00C17D57">
              <w:rPr>
                <w:rFonts w:ascii="Times New Roman" w:hAnsi="Times New Roman"/>
              </w:rPr>
              <w:t xml:space="preserve">Развитие сети учреждений культурно - </w:t>
            </w:r>
            <w:proofErr w:type="spellStart"/>
            <w:r w:rsidRPr="00C17D57">
              <w:rPr>
                <w:rFonts w:ascii="Times New Roman" w:hAnsi="Times New Roman"/>
              </w:rPr>
              <w:t>досугового</w:t>
            </w:r>
            <w:proofErr w:type="spellEnd"/>
            <w:r w:rsidRPr="00C17D57">
              <w:rPr>
                <w:rFonts w:ascii="Times New Roman" w:hAnsi="Times New Roman"/>
              </w:rPr>
              <w:t xml:space="preserve"> типа </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08</w:t>
            </w:r>
          </w:p>
        </w:tc>
        <w:tc>
          <w:tcPr>
            <w:tcW w:w="85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23262,3</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rPr>
            </w:pPr>
            <w:r w:rsidRPr="00C17D57">
              <w:rPr>
                <w:rFonts w:ascii="Times New Roman" w:hAnsi="Times New Roman"/>
              </w:rPr>
              <w:t xml:space="preserve">Развитие сети учреждений культурно - </w:t>
            </w:r>
            <w:proofErr w:type="spellStart"/>
            <w:r w:rsidRPr="00C17D57">
              <w:rPr>
                <w:rFonts w:ascii="Times New Roman" w:hAnsi="Times New Roman"/>
              </w:rPr>
              <w:t>досугового</w:t>
            </w:r>
            <w:proofErr w:type="spellEnd"/>
            <w:r w:rsidRPr="00C17D57">
              <w:rPr>
                <w:rFonts w:ascii="Times New Roman" w:hAnsi="Times New Roman"/>
              </w:rPr>
              <w:t xml:space="preserve"> типа (в целях достижения значений дополнительного результата) </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08</w:t>
            </w:r>
          </w:p>
        </w:tc>
        <w:tc>
          <w:tcPr>
            <w:tcW w:w="85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04</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3098,1</w:t>
            </w:r>
          </w:p>
        </w:tc>
      </w:tr>
      <w:tr w:rsidR="00C17D57" w:rsidRPr="00C17D57" w:rsidTr="00901ECE">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
                <w:color w:val="000000"/>
              </w:rPr>
            </w:pPr>
            <w:r w:rsidRPr="00C17D57">
              <w:rPr>
                <w:rFonts w:ascii="Times New Roman" w:hAnsi="Times New Roman"/>
                <w:b/>
                <w:color w:val="000000"/>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r w:rsidRPr="00C17D57">
              <w:rPr>
                <w:rFonts w:ascii="Times New Roman" w:hAnsi="Times New Roman"/>
                <w:b/>
                <w:bCs/>
              </w:rPr>
              <w:t>3832,1</w:t>
            </w:r>
          </w:p>
        </w:tc>
      </w:tr>
      <w:tr w:rsidR="00C17D57" w:rsidRPr="00C17D57" w:rsidTr="00901ECE">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color w:val="000000"/>
              </w:rPr>
            </w:pPr>
            <w:r w:rsidRPr="00C17D57">
              <w:rPr>
                <w:rFonts w:ascii="Times New Roman" w:hAnsi="Times New Roman"/>
                <w:color w:val="000000"/>
              </w:rPr>
              <w:t>Обеспечение комплексного развития сельских территорий</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05</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03</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3832,1</w:t>
            </w:r>
          </w:p>
        </w:tc>
      </w:tr>
      <w:tr w:rsidR="00C17D57" w:rsidRPr="00C17D57" w:rsidTr="00901ECE">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
                <w:color w:val="000000"/>
              </w:rPr>
            </w:pPr>
            <w:r w:rsidRPr="00C17D57">
              <w:rPr>
                <w:rFonts w:ascii="Times New Roman" w:hAnsi="Times New Roman"/>
                <w:b/>
                <w:color w:val="000000"/>
              </w:rPr>
              <w:t xml:space="preserve">Муниципальная программа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 «</w:t>
            </w:r>
            <w:proofErr w:type="spellStart"/>
            <w:r w:rsidRPr="00C17D57">
              <w:rPr>
                <w:rFonts w:ascii="Times New Roman" w:hAnsi="Times New Roman"/>
                <w:b/>
              </w:rPr>
              <w:t>Энергоэффективность</w:t>
            </w:r>
            <w:proofErr w:type="spellEnd"/>
            <w:r w:rsidRPr="00C17D57">
              <w:rPr>
                <w:rFonts w:ascii="Times New Roman" w:hAnsi="Times New Roman"/>
                <w:b/>
              </w:rPr>
              <w:t xml:space="preserve"> и развитие энергетики</w:t>
            </w:r>
            <w:r w:rsidRPr="00C17D57">
              <w:rPr>
                <w:rFonts w:ascii="Times New Roman" w:hAnsi="Times New Roman"/>
                <w:b/>
                <w:color w:val="000000"/>
              </w:rPr>
              <w:t>»</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highlight w:val="yellow"/>
              </w:rPr>
            </w:pPr>
            <w:r w:rsidRPr="00C17D57">
              <w:rPr>
                <w:rFonts w:ascii="Times New Roman" w:hAnsi="Times New Roman"/>
                <w:b/>
                <w:bCs/>
              </w:rPr>
              <w:t>1154,8</w:t>
            </w:r>
          </w:p>
        </w:tc>
      </w:tr>
      <w:tr w:rsidR="00C17D57" w:rsidRPr="00C17D57" w:rsidTr="00901ECE">
        <w:trPr>
          <w:trHeight w:val="287"/>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color w:val="000000"/>
              </w:rPr>
            </w:pPr>
            <w:r w:rsidRPr="00C17D57">
              <w:rPr>
                <w:rFonts w:ascii="Times New Roman" w:hAnsi="Times New Roman"/>
              </w:rPr>
              <w:t xml:space="preserve">Иные межбюджетные трансферты бюджетам поселений на уличное освещение </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05</w:t>
            </w:r>
          </w:p>
        </w:tc>
        <w:tc>
          <w:tcPr>
            <w:tcW w:w="85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03</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highlight w:val="yellow"/>
              </w:rPr>
            </w:pPr>
            <w:r w:rsidRPr="00C17D57">
              <w:rPr>
                <w:rFonts w:ascii="Times New Roman" w:hAnsi="Times New Roman"/>
                <w:bCs/>
              </w:rPr>
              <w:t>1154,8</w:t>
            </w:r>
          </w:p>
        </w:tc>
      </w:tr>
      <w:tr w:rsidR="00C17D57" w:rsidRPr="00C17D57" w:rsidTr="00901ECE">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
                <w:color w:val="000000"/>
              </w:rPr>
            </w:pPr>
            <w:proofErr w:type="gramStart"/>
            <w:r w:rsidRPr="00C17D57">
              <w:rPr>
                <w:rFonts w:ascii="Times New Roman" w:hAnsi="Times New Roman"/>
                <w:b/>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rPr>
            </w:pP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highlight w:val="yellow"/>
              </w:rPr>
            </w:pPr>
            <w:r w:rsidRPr="00C17D57">
              <w:rPr>
                <w:rFonts w:ascii="Times New Roman" w:hAnsi="Times New Roman"/>
                <w:b/>
                <w:bCs/>
              </w:rPr>
              <w:t>17924,0</w:t>
            </w:r>
          </w:p>
        </w:tc>
      </w:tr>
      <w:tr w:rsidR="00C17D57" w:rsidRPr="00C17D57" w:rsidTr="00901ECE">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color w:val="000000"/>
              </w:rPr>
            </w:pPr>
            <w:r w:rsidRPr="00C17D57">
              <w:rPr>
                <w:rFonts w:ascii="Times New Roman" w:hAnsi="Times New Roman"/>
                <w:color w:val="000000"/>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03</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10</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highlight w:val="yellow"/>
              </w:rPr>
            </w:pPr>
            <w:r w:rsidRPr="00C17D57">
              <w:rPr>
                <w:rFonts w:ascii="Times New Roman" w:hAnsi="Times New Roman"/>
                <w:bCs/>
              </w:rPr>
              <w:t>53,1</w:t>
            </w:r>
          </w:p>
        </w:tc>
      </w:tr>
      <w:tr w:rsidR="00C17D57" w:rsidRPr="00C17D57" w:rsidTr="00901ECE">
        <w:trPr>
          <w:trHeight w:val="185"/>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Cs/>
                <w:color w:val="000000"/>
              </w:rPr>
            </w:pPr>
            <w:r w:rsidRPr="00C17D57">
              <w:rPr>
                <w:rFonts w:ascii="Times New Roman" w:hAnsi="Times New Roman"/>
                <w:bCs/>
                <w:color w:val="000000"/>
              </w:rPr>
              <w:lastRenderedPageBreak/>
              <w:t>Зарезервированные средства, связанные с особенностями исполнения бюджета</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14</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03</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927</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highlight w:val="yellow"/>
              </w:rPr>
            </w:pPr>
            <w:r w:rsidRPr="00C17D57">
              <w:rPr>
                <w:rFonts w:ascii="Times New Roman" w:hAnsi="Times New Roman"/>
                <w:bCs/>
              </w:rPr>
              <w:t>450,0</w:t>
            </w:r>
          </w:p>
        </w:tc>
      </w:tr>
      <w:tr w:rsidR="00C17D57" w:rsidRPr="00C17D57" w:rsidTr="00901ECE">
        <w:trPr>
          <w:trHeight w:val="185"/>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Cs/>
                <w:color w:val="000000"/>
              </w:rPr>
            </w:pPr>
            <w:r w:rsidRPr="00C17D57">
              <w:rPr>
                <w:rFonts w:ascii="Times New Roman" w:hAnsi="Times New Roman"/>
                <w:bCs/>
                <w:color w:val="000000"/>
              </w:rPr>
              <w:t>Зарезервированные средства, связанные с особенностями исполнения районного бюджета</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14</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03</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927</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highlight w:val="yellow"/>
              </w:rPr>
            </w:pPr>
            <w:r w:rsidRPr="00C17D57">
              <w:rPr>
                <w:rFonts w:ascii="Times New Roman" w:hAnsi="Times New Roman"/>
                <w:bCs/>
              </w:rPr>
              <w:t>624,0</w:t>
            </w:r>
          </w:p>
        </w:tc>
      </w:tr>
      <w:tr w:rsidR="00C17D57" w:rsidRPr="00C17D57" w:rsidTr="00901ECE">
        <w:trPr>
          <w:trHeight w:val="185"/>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color w:val="000000"/>
              </w:rPr>
            </w:pPr>
            <w:r w:rsidRPr="00C17D57">
              <w:rPr>
                <w:rFonts w:ascii="Times New Roman" w:hAnsi="Times New Roman"/>
                <w:bCs/>
                <w:color w:val="000000"/>
              </w:rPr>
              <w:t>Иные межбюджетные трансферты на социально значимые и первоочередные расходы</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14</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03</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927</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highlight w:val="yellow"/>
              </w:rPr>
            </w:pPr>
            <w:r w:rsidRPr="00C17D57">
              <w:rPr>
                <w:rFonts w:ascii="Times New Roman" w:hAnsi="Times New Roman"/>
                <w:bCs/>
              </w:rPr>
              <w:t>1382,0</w:t>
            </w:r>
          </w:p>
        </w:tc>
      </w:tr>
      <w:tr w:rsidR="00C17D57" w:rsidRPr="00C17D57" w:rsidTr="00901ECE">
        <w:trPr>
          <w:trHeight w:val="185"/>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
                <w:bCs/>
              </w:rPr>
            </w:pPr>
            <w:r w:rsidRPr="00C17D57">
              <w:rPr>
                <w:rFonts w:ascii="Times New Roman" w:hAnsi="Times New Roman"/>
              </w:rPr>
              <w:t xml:space="preserve">Поощрение поселений Эртильского </w:t>
            </w:r>
            <w:proofErr w:type="gramStart"/>
            <w:r w:rsidRPr="00C17D57">
              <w:rPr>
                <w:rFonts w:ascii="Times New Roman" w:hAnsi="Times New Roman"/>
              </w:rPr>
              <w:t>муниципального</w:t>
            </w:r>
            <w:proofErr w:type="gramEnd"/>
            <w:r w:rsidRPr="00C17D57">
              <w:rPr>
                <w:rFonts w:ascii="Times New Roman" w:hAnsi="Times New Roman"/>
              </w:rPr>
              <w:t xml:space="preserve"> района по результатам оценки эффективности их деятельности</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14</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03</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927</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highlight w:val="yellow"/>
              </w:rPr>
            </w:pPr>
            <w:r w:rsidRPr="00C17D57">
              <w:rPr>
                <w:rFonts w:ascii="Times New Roman" w:hAnsi="Times New Roman"/>
                <w:bCs/>
              </w:rPr>
              <w:t>500,0</w:t>
            </w:r>
          </w:p>
        </w:tc>
      </w:tr>
      <w:tr w:rsidR="00C17D57" w:rsidRPr="00C17D57" w:rsidTr="00901ECE">
        <w:trPr>
          <w:trHeight w:val="185"/>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b/>
                <w:bCs/>
              </w:rPr>
            </w:pPr>
            <w:r w:rsidRPr="00C17D57">
              <w:rPr>
                <w:rFonts w:ascii="Times New Roman" w:hAnsi="Times New Roman"/>
                <w:color w:val="000000"/>
              </w:rPr>
              <w:t>Прочие межбюджетные трансферты на оказание финансовой помощи поселениям в целях обеспечения сбалансированности местных бюджетов</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14</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03</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rPr>
            </w:pPr>
            <w:r w:rsidRPr="00C17D57">
              <w:rPr>
                <w:rFonts w:ascii="Times New Roman" w:hAnsi="Times New Roman"/>
                <w:bCs/>
              </w:rPr>
              <w:t>927</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Cs/>
                <w:highlight w:val="yellow"/>
              </w:rPr>
            </w:pPr>
            <w:r w:rsidRPr="00C17D57">
              <w:rPr>
                <w:rFonts w:ascii="Times New Roman" w:hAnsi="Times New Roman"/>
                <w:bCs/>
              </w:rPr>
              <w:t>14914,9</w:t>
            </w:r>
          </w:p>
        </w:tc>
      </w:tr>
      <w:tr w:rsidR="00C17D57" w:rsidRPr="00C17D57" w:rsidTr="00901ECE">
        <w:trPr>
          <w:trHeight w:val="185"/>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D57" w:rsidRPr="00C17D57" w:rsidRDefault="00C17D57" w:rsidP="00901ECE">
            <w:pPr>
              <w:rPr>
                <w:rFonts w:ascii="Times New Roman" w:hAnsi="Times New Roman"/>
                <w:color w:val="000000"/>
              </w:rPr>
            </w:pPr>
            <w:r w:rsidRPr="00C17D57">
              <w:rPr>
                <w:rFonts w:ascii="Times New Roman" w:hAnsi="Times New Roman"/>
                <w:b/>
                <w:color w:val="000000"/>
              </w:rPr>
              <w:t xml:space="preserve">Муниципальная программа Эртильского </w:t>
            </w:r>
            <w:proofErr w:type="gramStart"/>
            <w:r w:rsidRPr="00C17D57">
              <w:rPr>
                <w:rFonts w:ascii="Times New Roman" w:hAnsi="Times New Roman"/>
                <w:b/>
                <w:color w:val="000000"/>
              </w:rPr>
              <w:t>муниципального</w:t>
            </w:r>
            <w:proofErr w:type="gramEnd"/>
            <w:r w:rsidRPr="00C17D57">
              <w:rPr>
                <w:rFonts w:ascii="Times New Roman" w:hAnsi="Times New Roman"/>
                <w:b/>
                <w:color w:val="000000"/>
              </w:rPr>
              <w:t xml:space="preserve"> района «Муниципальное управление и гражданское общество Эртильского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
                <w:bCs/>
              </w:rPr>
            </w:pPr>
          </w:p>
        </w:tc>
        <w:tc>
          <w:tcPr>
            <w:tcW w:w="1562" w:type="dxa"/>
            <w:tcBorders>
              <w:top w:val="single" w:sz="4" w:space="0" w:color="auto"/>
              <w:left w:val="nil"/>
              <w:bottom w:val="single" w:sz="4" w:space="0" w:color="auto"/>
              <w:right w:val="single" w:sz="4" w:space="0" w:color="auto"/>
            </w:tcBorders>
            <w:shd w:val="clear" w:color="auto" w:fill="FFFFFF"/>
            <w:vAlign w:val="bottom"/>
            <w:hideMark/>
          </w:tcPr>
          <w:p w:rsidR="00C17D57" w:rsidRPr="00C17D57" w:rsidRDefault="00C17D57" w:rsidP="00901ECE">
            <w:pPr>
              <w:jc w:val="center"/>
              <w:rPr>
                <w:rFonts w:ascii="Times New Roman" w:hAnsi="Times New Roman"/>
                <w:b/>
                <w:bCs/>
                <w:highlight w:val="yellow"/>
              </w:rPr>
            </w:pPr>
            <w:r w:rsidRPr="00C17D57">
              <w:rPr>
                <w:rFonts w:ascii="Times New Roman" w:hAnsi="Times New Roman"/>
                <w:b/>
                <w:bCs/>
              </w:rPr>
              <w:t>100,0</w:t>
            </w:r>
          </w:p>
        </w:tc>
      </w:tr>
      <w:tr w:rsidR="00C17D57" w:rsidRPr="00C17D57" w:rsidTr="00901ECE">
        <w:trPr>
          <w:trHeight w:val="185"/>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tcPr>
          <w:p w:rsidR="00C17D57" w:rsidRPr="00C17D57" w:rsidRDefault="00C17D57" w:rsidP="00901ECE">
            <w:pPr>
              <w:rPr>
                <w:rFonts w:ascii="Times New Roman" w:hAnsi="Times New Roman"/>
                <w:bCs/>
                <w:color w:val="000000"/>
              </w:rPr>
            </w:pPr>
            <w:r w:rsidRPr="00C17D57">
              <w:rPr>
                <w:rFonts w:ascii="Times New Roman" w:hAnsi="Times New Roman"/>
                <w:bCs/>
                <w:color w:val="000000"/>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14</w:t>
            </w:r>
          </w:p>
        </w:tc>
        <w:tc>
          <w:tcPr>
            <w:tcW w:w="850"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03</w:t>
            </w:r>
          </w:p>
        </w:tc>
        <w:tc>
          <w:tcPr>
            <w:tcW w:w="851"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rPr>
            </w:pPr>
            <w:r w:rsidRPr="00C17D57">
              <w:rPr>
                <w:rFonts w:ascii="Times New Roman" w:hAnsi="Times New Roman"/>
                <w:bCs/>
              </w:rPr>
              <w:t>914</w:t>
            </w:r>
          </w:p>
        </w:tc>
        <w:tc>
          <w:tcPr>
            <w:tcW w:w="1562" w:type="dxa"/>
            <w:tcBorders>
              <w:top w:val="single" w:sz="4" w:space="0" w:color="auto"/>
              <w:left w:val="nil"/>
              <w:bottom w:val="single" w:sz="4" w:space="0" w:color="auto"/>
              <w:right w:val="single" w:sz="4" w:space="0" w:color="auto"/>
            </w:tcBorders>
            <w:shd w:val="clear" w:color="auto" w:fill="FFFFFF"/>
            <w:vAlign w:val="bottom"/>
          </w:tcPr>
          <w:p w:rsidR="00C17D57" w:rsidRPr="00C17D57" w:rsidRDefault="00C17D57" w:rsidP="00901ECE">
            <w:pPr>
              <w:jc w:val="center"/>
              <w:rPr>
                <w:rFonts w:ascii="Times New Roman" w:hAnsi="Times New Roman"/>
                <w:bCs/>
                <w:highlight w:val="yellow"/>
              </w:rPr>
            </w:pPr>
            <w:r w:rsidRPr="00C17D57">
              <w:rPr>
                <w:rFonts w:ascii="Times New Roman" w:hAnsi="Times New Roman"/>
                <w:bCs/>
              </w:rPr>
              <w:t>100,0</w:t>
            </w:r>
          </w:p>
        </w:tc>
      </w:tr>
    </w:tbl>
    <w:p w:rsidR="00C17D57" w:rsidRPr="00C17D57" w:rsidRDefault="00C17D57" w:rsidP="00C17D57">
      <w:pPr>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C17D57">
      <w:pPr>
        <w:pStyle w:val="1"/>
      </w:pPr>
      <w:r w:rsidRPr="00C17D57">
        <w:t xml:space="preserve">                                                                                                        </w:t>
      </w:r>
    </w:p>
    <w:p w:rsidR="00C17D57" w:rsidRDefault="00C17D57" w:rsidP="00C17D57">
      <w:pPr>
        <w:rPr>
          <w:rFonts w:ascii="Times New Roman" w:hAnsi="Times New Roman"/>
          <w:b/>
          <w:bCs/>
        </w:rPr>
      </w:pPr>
      <w:r w:rsidRPr="00C17D57">
        <w:rPr>
          <w:rFonts w:ascii="Times New Roman" w:hAnsi="Times New Roman"/>
          <w:b/>
          <w:bCs/>
        </w:rPr>
        <w:t xml:space="preserve">                                                                    </w:t>
      </w: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Pr="00C17D57" w:rsidRDefault="00C17D57" w:rsidP="00C17D57">
      <w:pPr>
        <w:rPr>
          <w:rFonts w:ascii="Times New Roman" w:hAnsi="Times New Roman"/>
          <w:b/>
          <w:bCs/>
        </w:rPr>
      </w:pPr>
    </w:p>
    <w:tbl>
      <w:tblPr>
        <w:tblW w:w="6305" w:type="dxa"/>
        <w:jc w:val="right"/>
        <w:tblLook w:val="01E0"/>
      </w:tblPr>
      <w:tblGrid>
        <w:gridCol w:w="6305"/>
      </w:tblGrid>
      <w:tr w:rsidR="00C17D57" w:rsidRPr="00C17D57" w:rsidTr="00901ECE">
        <w:trPr>
          <w:trHeight w:val="233"/>
          <w:jc w:val="right"/>
        </w:trPr>
        <w:tc>
          <w:tcPr>
            <w:tcW w:w="6305" w:type="dxa"/>
          </w:tcPr>
          <w:p w:rsidR="00C17D57" w:rsidRPr="00C17D57" w:rsidRDefault="00C17D57" w:rsidP="00901ECE">
            <w:pPr>
              <w:jc w:val="right"/>
              <w:rPr>
                <w:rFonts w:ascii="Times New Roman" w:hAnsi="Times New Roman"/>
              </w:rPr>
            </w:pPr>
            <w:r w:rsidRPr="00C17D57">
              <w:rPr>
                <w:rFonts w:ascii="Times New Roman" w:hAnsi="Times New Roman"/>
              </w:rPr>
              <w:lastRenderedPageBreak/>
              <w:t xml:space="preserve">       Приложение 10</w:t>
            </w:r>
          </w:p>
        </w:tc>
      </w:tr>
      <w:tr w:rsidR="00C17D57" w:rsidRPr="00C17D57" w:rsidTr="00901ECE">
        <w:trPr>
          <w:trHeight w:val="325"/>
          <w:jc w:val="right"/>
        </w:trPr>
        <w:tc>
          <w:tcPr>
            <w:tcW w:w="6305" w:type="dxa"/>
          </w:tcPr>
          <w:p w:rsidR="00C17D57" w:rsidRPr="00C17D57" w:rsidRDefault="00C17D57" w:rsidP="00901ECE">
            <w:pPr>
              <w:jc w:val="right"/>
              <w:rPr>
                <w:rFonts w:ascii="Times New Roman" w:hAnsi="Times New Roman"/>
              </w:rPr>
            </w:pPr>
            <w:r w:rsidRPr="00C17D57">
              <w:rPr>
                <w:rFonts w:ascii="Times New Roman" w:hAnsi="Times New Roman"/>
              </w:rPr>
              <w:t xml:space="preserve">     к решению Совета народных депутатов          Эртильского муниципального района</w:t>
            </w:r>
          </w:p>
          <w:p w:rsidR="00C17D57" w:rsidRPr="00C17D57" w:rsidRDefault="00C17D57" w:rsidP="00901ECE">
            <w:pPr>
              <w:jc w:val="right"/>
              <w:rPr>
                <w:rFonts w:ascii="Times New Roman" w:hAnsi="Times New Roman"/>
              </w:rPr>
            </w:pPr>
            <w:r w:rsidRPr="00C17D57">
              <w:rPr>
                <w:rFonts w:ascii="Times New Roman" w:hAnsi="Times New Roman"/>
              </w:rPr>
              <w:t>«Об исполнении районного бюджета за 2023 год»</w:t>
            </w:r>
          </w:p>
        </w:tc>
      </w:tr>
      <w:tr w:rsidR="00C17D57" w:rsidRPr="00C17D57" w:rsidTr="00901ECE">
        <w:trPr>
          <w:trHeight w:val="250"/>
          <w:jc w:val="right"/>
        </w:trPr>
        <w:tc>
          <w:tcPr>
            <w:tcW w:w="6305" w:type="dxa"/>
          </w:tcPr>
          <w:p w:rsidR="00C17D57" w:rsidRPr="00C17D57" w:rsidRDefault="004A0C95" w:rsidP="00901ECE">
            <w:pPr>
              <w:jc w:val="right"/>
              <w:rPr>
                <w:rFonts w:ascii="Times New Roman" w:hAnsi="Times New Roman"/>
              </w:rPr>
            </w:pPr>
            <w:r>
              <w:rPr>
                <w:rFonts w:ascii="Times New Roman" w:hAnsi="Times New Roman"/>
              </w:rPr>
              <w:t xml:space="preserve">            от «27» 05. 2024 года № 51</w:t>
            </w:r>
          </w:p>
          <w:p w:rsidR="00C17D57" w:rsidRPr="00C17D57" w:rsidRDefault="00C17D57" w:rsidP="00901ECE">
            <w:pPr>
              <w:jc w:val="right"/>
              <w:rPr>
                <w:rFonts w:ascii="Times New Roman" w:hAnsi="Times New Roman"/>
              </w:rPr>
            </w:pPr>
          </w:p>
        </w:tc>
      </w:tr>
      <w:tr w:rsidR="00C17D57" w:rsidRPr="00C17D57" w:rsidTr="00901ECE">
        <w:trPr>
          <w:trHeight w:val="341"/>
          <w:jc w:val="right"/>
        </w:trPr>
        <w:tc>
          <w:tcPr>
            <w:tcW w:w="6305" w:type="dxa"/>
          </w:tcPr>
          <w:p w:rsidR="00C17D57" w:rsidRPr="00C17D57" w:rsidRDefault="00C17D57" w:rsidP="00901ECE">
            <w:pPr>
              <w:rPr>
                <w:rFonts w:ascii="Times New Roman" w:hAnsi="Times New Roman"/>
              </w:rPr>
            </w:pPr>
          </w:p>
        </w:tc>
      </w:tr>
    </w:tbl>
    <w:p w:rsidR="00C17D57" w:rsidRPr="00C17D57" w:rsidRDefault="00C17D57" w:rsidP="00C17D57">
      <w:pPr>
        <w:jc w:val="center"/>
        <w:rPr>
          <w:rFonts w:ascii="Times New Roman" w:hAnsi="Times New Roman"/>
          <w:b/>
        </w:rPr>
      </w:pPr>
      <w:r w:rsidRPr="00C17D57">
        <w:rPr>
          <w:rFonts w:ascii="Times New Roman" w:hAnsi="Times New Roman"/>
          <w:b/>
        </w:rPr>
        <w:t xml:space="preserve">                                                   </w:t>
      </w:r>
    </w:p>
    <w:p w:rsidR="00C17D57" w:rsidRPr="00C17D57" w:rsidRDefault="00C17D57" w:rsidP="00C17D57">
      <w:pPr>
        <w:jc w:val="right"/>
        <w:rPr>
          <w:rFonts w:ascii="Times New Roman" w:hAnsi="Times New Roman"/>
          <w:b/>
          <w:bCs/>
        </w:rPr>
      </w:pPr>
      <w:r w:rsidRPr="00C17D57">
        <w:rPr>
          <w:rFonts w:ascii="Times New Roman" w:hAnsi="Times New Roman"/>
          <w:b/>
          <w:bCs/>
        </w:rPr>
        <w:t xml:space="preserve">                                                              </w:t>
      </w:r>
    </w:p>
    <w:p w:rsidR="00C17D57" w:rsidRPr="00C17D57" w:rsidRDefault="00C17D57" w:rsidP="00C17D57">
      <w:pPr>
        <w:rPr>
          <w:rFonts w:ascii="Times New Roman" w:hAnsi="Times New Roman"/>
          <w:b/>
          <w:bCs/>
        </w:rPr>
      </w:pPr>
    </w:p>
    <w:p w:rsidR="00C17D57" w:rsidRPr="00C17D57" w:rsidRDefault="00C17D57" w:rsidP="00C17D57">
      <w:pPr>
        <w:rPr>
          <w:rFonts w:ascii="Times New Roman" w:hAnsi="Times New Roman"/>
          <w:b/>
          <w:bCs/>
        </w:rPr>
      </w:pPr>
      <w:r w:rsidRPr="00C17D57">
        <w:rPr>
          <w:rFonts w:ascii="Times New Roman" w:hAnsi="Times New Roman"/>
          <w:b/>
          <w:bCs/>
        </w:rPr>
        <w:t xml:space="preserve">        </w:t>
      </w:r>
    </w:p>
    <w:p w:rsidR="00C17D57" w:rsidRPr="00C17D57" w:rsidRDefault="00C17D57" w:rsidP="00C17D57">
      <w:pPr>
        <w:rPr>
          <w:rFonts w:ascii="Times New Roman" w:hAnsi="Times New Roman"/>
          <w:b/>
          <w:bCs/>
        </w:rPr>
      </w:pP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РАСПРЕДЕЛЕНИЕ ДОТАЦИЙ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  НА ВЫРАВНИВАНИЕ БЮДЖЕТНОЙ ОБЕСПЕЧЕННОСТИ  БЮДЖЕТАМ ПОСЕЛЕНИЙ ЗА СЧЕТ СРЕДСТВ ОБЛАСТНОГО БЮДЖЕТА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ЗА 2023 ГОД </w:t>
      </w:r>
    </w:p>
    <w:p w:rsidR="00C17D57" w:rsidRPr="00C17D57" w:rsidRDefault="00C17D57" w:rsidP="00C17D57">
      <w:pPr>
        <w:jc w:val="right"/>
        <w:rPr>
          <w:rFonts w:ascii="Times New Roman" w:hAnsi="Times New Roman"/>
          <w:b/>
          <w:bCs/>
        </w:rPr>
      </w:pPr>
      <w:r w:rsidRPr="00C17D57">
        <w:rPr>
          <w:rFonts w:ascii="Times New Roman" w:hAnsi="Times New Roman"/>
          <w:b/>
          <w:bCs/>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5670"/>
        <w:gridCol w:w="1701"/>
      </w:tblGrid>
      <w:tr w:rsidR="00C17D57" w:rsidRPr="00C17D57" w:rsidTr="00901ECE">
        <w:tblPrEx>
          <w:tblCellMar>
            <w:top w:w="0" w:type="dxa"/>
            <w:bottom w:w="0" w:type="dxa"/>
          </w:tblCellMar>
        </w:tblPrEx>
        <w:trPr>
          <w:trHeight w:val="830"/>
        </w:trPr>
        <w:tc>
          <w:tcPr>
            <w:tcW w:w="747" w:type="dxa"/>
          </w:tcPr>
          <w:p w:rsidR="00C17D57" w:rsidRPr="00C17D57" w:rsidRDefault="00C17D57" w:rsidP="00901ECE">
            <w:pPr>
              <w:rPr>
                <w:rFonts w:ascii="Times New Roman" w:hAnsi="Times New Roman"/>
                <w:b/>
                <w:bCs/>
              </w:rPr>
            </w:pPr>
            <w:r w:rsidRPr="00C17D57">
              <w:rPr>
                <w:rFonts w:ascii="Times New Roman" w:hAnsi="Times New Roman"/>
                <w:b/>
                <w:bCs/>
              </w:rPr>
              <w:t>№№</w:t>
            </w:r>
          </w:p>
          <w:p w:rsidR="00C17D57" w:rsidRPr="00C17D57" w:rsidRDefault="00C17D57" w:rsidP="00901ECE">
            <w:pPr>
              <w:rPr>
                <w:rFonts w:ascii="Times New Roman" w:hAnsi="Times New Roman"/>
                <w:b/>
                <w:bCs/>
              </w:rPr>
            </w:pPr>
            <w:r w:rsidRPr="00C17D57">
              <w:rPr>
                <w:rFonts w:ascii="Times New Roman" w:hAnsi="Times New Roman"/>
                <w:b/>
                <w:bCs/>
              </w:rPr>
              <w:t>пп</w:t>
            </w:r>
          </w:p>
        </w:tc>
        <w:tc>
          <w:tcPr>
            <w:tcW w:w="5670" w:type="dxa"/>
            <w:vAlign w:val="center"/>
          </w:tcPr>
          <w:p w:rsidR="00C17D57" w:rsidRPr="00C17D57" w:rsidRDefault="00C17D57" w:rsidP="00901ECE">
            <w:pPr>
              <w:jc w:val="center"/>
              <w:rPr>
                <w:rFonts w:ascii="Times New Roman" w:hAnsi="Times New Roman"/>
                <w:b/>
                <w:bCs/>
              </w:rPr>
            </w:pPr>
            <w:r w:rsidRPr="00C17D57">
              <w:rPr>
                <w:rFonts w:ascii="Times New Roman" w:hAnsi="Times New Roman"/>
                <w:b/>
                <w:bCs/>
              </w:rPr>
              <w:t>Наименование</w:t>
            </w:r>
          </w:p>
        </w:tc>
        <w:tc>
          <w:tcPr>
            <w:tcW w:w="1701" w:type="dxa"/>
            <w:vAlign w:val="center"/>
          </w:tcPr>
          <w:p w:rsidR="00C17D57" w:rsidRPr="00C17D57" w:rsidRDefault="00C17D57" w:rsidP="00901ECE">
            <w:pPr>
              <w:jc w:val="center"/>
              <w:rPr>
                <w:rFonts w:ascii="Times New Roman" w:hAnsi="Times New Roman"/>
                <w:b/>
                <w:bCs/>
              </w:rPr>
            </w:pPr>
            <w:r w:rsidRPr="00C17D57">
              <w:rPr>
                <w:rFonts w:ascii="Times New Roman" w:hAnsi="Times New Roman"/>
                <w:b/>
                <w:bCs/>
              </w:rPr>
              <w:t>Исполнено (тыс. рублей)</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1.</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 xml:space="preserve">Александровское сельское поселение </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190,0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2.</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Битюг-Матреновское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200,0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3.</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Большедобринское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98,0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4.</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Борщево-Песковское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134,0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5.</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Буравцовское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133,0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6.</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Морозовское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97,0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7.</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Первомайское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344,0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8.</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Ростошинское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284,0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9.</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Самовецкое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183,0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10.</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Щучинское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389,0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11.</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Щучинско-Песковское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162,0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12.</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Первоэртильское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277,0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13.</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Ячейское сельское поселение</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169,0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14.</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Городское поселение г</w:t>
            </w:r>
            <w:proofErr w:type="gramStart"/>
            <w:r w:rsidRPr="00C17D57">
              <w:rPr>
                <w:rFonts w:ascii="Times New Roman" w:hAnsi="Times New Roman"/>
                <w:bCs/>
              </w:rPr>
              <w:t>.Э</w:t>
            </w:r>
            <w:proofErr w:type="gramEnd"/>
            <w:r w:rsidRPr="00C17D57">
              <w:rPr>
                <w:rFonts w:ascii="Times New Roman" w:hAnsi="Times New Roman"/>
                <w:bCs/>
              </w:rPr>
              <w:t>ртиль</w:t>
            </w:r>
          </w:p>
        </w:tc>
        <w:tc>
          <w:tcPr>
            <w:tcW w:w="1701" w:type="dxa"/>
          </w:tcPr>
          <w:p w:rsidR="00C17D57" w:rsidRPr="00C17D57" w:rsidRDefault="00C17D57" w:rsidP="00901ECE">
            <w:pPr>
              <w:jc w:val="right"/>
              <w:rPr>
                <w:rFonts w:ascii="Times New Roman" w:hAnsi="Times New Roman"/>
                <w:bCs/>
              </w:rPr>
            </w:pPr>
            <w:r w:rsidRPr="00C17D57">
              <w:rPr>
                <w:rFonts w:ascii="Times New Roman" w:hAnsi="Times New Roman"/>
                <w:bCs/>
              </w:rPr>
              <w:t>1629,0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
                <w:bCs/>
              </w:rPr>
            </w:pPr>
          </w:p>
        </w:tc>
        <w:tc>
          <w:tcPr>
            <w:tcW w:w="5670" w:type="dxa"/>
          </w:tcPr>
          <w:p w:rsidR="00C17D57" w:rsidRPr="00C17D57" w:rsidRDefault="00C17D57" w:rsidP="00901ECE">
            <w:pPr>
              <w:rPr>
                <w:rFonts w:ascii="Times New Roman" w:hAnsi="Times New Roman"/>
                <w:b/>
                <w:bCs/>
              </w:rPr>
            </w:pPr>
            <w:r w:rsidRPr="00C17D57">
              <w:rPr>
                <w:rFonts w:ascii="Times New Roman" w:hAnsi="Times New Roman"/>
                <w:b/>
                <w:bCs/>
              </w:rPr>
              <w:t>ВСЕГО:</w:t>
            </w:r>
          </w:p>
        </w:tc>
        <w:tc>
          <w:tcPr>
            <w:tcW w:w="1701" w:type="dxa"/>
          </w:tcPr>
          <w:p w:rsidR="00C17D57" w:rsidRPr="00C17D57" w:rsidRDefault="00C17D57" w:rsidP="00901ECE">
            <w:pPr>
              <w:jc w:val="right"/>
              <w:rPr>
                <w:rFonts w:ascii="Times New Roman" w:hAnsi="Times New Roman"/>
                <w:b/>
                <w:bCs/>
              </w:rPr>
            </w:pPr>
            <w:r w:rsidRPr="00C17D57">
              <w:rPr>
                <w:rFonts w:ascii="Times New Roman" w:hAnsi="Times New Roman"/>
                <w:b/>
                <w:bCs/>
              </w:rPr>
              <w:t>4289,0</w:t>
            </w:r>
          </w:p>
        </w:tc>
      </w:tr>
    </w:tbl>
    <w:p w:rsidR="00C17D57" w:rsidRPr="00C17D57" w:rsidRDefault="00C17D57" w:rsidP="00C17D57">
      <w:pPr>
        <w:ind w:firstLine="0"/>
        <w:rPr>
          <w:rFonts w:ascii="Times New Roman" w:hAnsi="Times New Roman"/>
          <w:b/>
          <w:bCs/>
        </w:rPr>
      </w:pPr>
    </w:p>
    <w:tbl>
      <w:tblPr>
        <w:tblW w:w="6305" w:type="dxa"/>
        <w:jc w:val="right"/>
        <w:tblLook w:val="01E0"/>
      </w:tblPr>
      <w:tblGrid>
        <w:gridCol w:w="6305"/>
      </w:tblGrid>
      <w:tr w:rsidR="00C17D57" w:rsidRPr="00C17D57" w:rsidTr="00901ECE">
        <w:trPr>
          <w:trHeight w:val="233"/>
          <w:jc w:val="right"/>
        </w:trPr>
        <w:tc>
          <w:tcPr>
            <w:tcW w:w="6305" w:type="dxa"/>
          </w:tcPr>
          <w:p w:rsidR="00C17D57" w:rsidRPr="00C17D57" w:rsidRDefault="00C17D57" w:rsidP="00901ECE">
            <w:pPr>
              <w:jc w:val="right"/>
              <w:rPr>
                <w:rFonts w:ascii="Times New Roman" w:hAnsi="Times New Roman"/>
              </w:rPr>
            </w:pPr>
            <w:r w:rsidRPr="00C17D57">
              <w:rPr>
                <w:rFonts w:ascii="Times New Roman" w:hAnsi="Times New Roman"/>
              </w:rPr>
              <w:lastRenderedPageBreak/>
              <w:t xml:space="preserve">       Приложение 11</w:t>
            </w:r>
          </w:p>
        </w:tc>
      </w:tr>
      <w:tr w:rsidR="00C17D57" w:rsidRPr="00C17D57" w:rsidTr="00901ECE">
        <w:trPr>
          <w:trHeight w:val="325"/>
          <w:jc w:val="right"/>
        </w:trPr>
        <w:tc>
          <w:tcPr>
            <w:tcW w:w="6305" w:type="dxa"/>
          </w:tcPr>
          <w:p w:rsidR="00C17D57" w:rsidRPr="00C17D57" w:rsidRDefault="00C17D57" w:rsidP="00901ECE">
            <w:pPr>
              <w:jc w:val="right"/>
              <w:rPr>
                <w:rFonts w:ascii="Times New Roman" w:hAnsi="Times New Roman"/>
              </w:rPr>
            </w:pPr>
            <w:r w:rsidRPr="00C17D57">
              <w:rPr>
                <w:rFonts w:ascii="Times New Roman" w:hAnsi="Times New Roman"/>
              </w:rPr>
              <w:t xml:space="preserve">     к решению Совета народных депутатов          Эртильского муниципального района</w:t>
            </w:r>
          </w:p>
          <w:p w:rsidR="00C17D57" w:rsidRPr="00C17D57" w:rsidRDefault="00C17D57" w:rsidP="00901ECE">
            <w:pPr>
              <w:jc w:val="right"/>
              <w:rPr>
                <w:rFonts w:ascii="Times New Roman" w:hAnsi="Times New Roman"/>
              </w:rPr>
            </w:pPr>
            <w:r w:rsidRPr="00C17D57">
              <w:rPr>
                <w:rFonts w:ascii="Times New Roman" w:hAnsi="Times New Roman"/>
              </w:rPr>
              <w:t>«Об исполнении районного бюджета за 2023 год»</w:t>
            </w:r>
          </w:p>
        </w:tc>
      </w:tr>
      <w:tr w:rsidR="00C17D57" w:rsidRPr="00C17D57" w:rsidTr="00901ECE">
        <w:trPr>
          <w:trHeight w:val="250"/>
          <w:jc w:val="right"/>
        </w:trPr>
        <w:tc>
          <w:tcPr>
            <w:tcW w:w="6305" w:type="dxa"/>
          </w:tcPr>
          <w:p w:rsidR="00C17D57" w:rsidRPr="00C17D57" w:rsidRDefault="004A0C95" w:rsidP="00901ECE">
            <w:pPr>
              <w:jc w:val="right"/>
              <w:rPr>
                <w:rFonts w:ascii="Times New Roman" w:hAnsi="Times New Roman"/>
              </w:rPr>
            </w:pPr>
            <w:r>
              <w:rPr>
                <w:rFonts w:ascii="Times New Roman" w:hAnsi="Times New Roman"/>
              </w:rPr>
              <w:t xml:space="preserve">            от «27» 05. 2024 года № 51</w:t>
            </w:r>
          </w:p>
          <w:p w:rsidR="00C17D57" w:rsidRPr="00C17D57" w:rsidRDefault="00C17D57" w:rsidP="00901ECE">
            <w:pPr>
              <w:jc w:val="right"/>
              <w:rPr>
                <w:rFonts w:ascii="Times New Roman" w:hAnsi="Times New Roman"/>
              </w:rPr>
            </w:pPr>
          </w:p>
        </w:tc>
      </w:tr>
      <w:tr w:rsidR="00C17D57" w:rsidRPr="00C17D57" w:rsidTr="00901ECE">
        <w:trPr>
          <w:trHeight w:val="341"/>
          <w:jc w:val="right"/>
        </w:trPr>
        <w:tc>
          <w:tcPr>
            <w:tcW w:w="6305" w:type="dxa"/>
          </w:tcPr>
          <w:p w:rsidR="00C17D57" w:rsidRPr="00C17D57" w:rsidRDefault="00C17D57" w:rsidP="00901ECE">
            <w:pPr>
              <w:rPr>
                <w:rFonts w:ascii="Times New Roman" w:hAnsi="Times New Roman"/>
              </w:rPr>
            </w:pPr>
          </w:p>
        </w:tc>
      </w:tr>
    </w:tbl>
    <w:p w:rsidR="00C17D57" w:rsidRPr="00C17D57" w:rsidRDefault="00C17D57" w:rsidP="00C17D57">
      <w:pPr>
        <w:jc w:val="center"/>
        <w:rPr>
          <w:rFonts w:ascii="Times New Roman" w:hAnsi="Times New Roman"/>
          <w:b/>
        </w:rPr>
      </w:pPr>
      <w:r w:rsidRPr="00C17D57">
        <w:rPr>
          <w:rFonts w:ascii="Times New Roman" w:hAnsi="Times New Roman"/>
          <w:b/>
        </w:rPr>
        <w:t xml:space="preserve">                                                   </w:t>
      </w:r>
    </w:p>
    <w:p w:rsidR="00C17D57" w:rsidRPr="00C17D57" w:rsidRDefault="00C17D57" w:rsidP="00C17D57">
      <w:pPr>
        <w:rPr>
          <w:rFonts w:ascii="Times New Roman" w:hAnsi="Times New Roman"/>
          <w:b/>
          <w:bCs/>
        </w:rPr>
      </w:pPr>
      <w:r w:rsidRPr="00C17D57">
        <w:rPr>
          <w:rFonts w:ascii="Times New Roman" w:hAnsi="Times New Roman"/>
          <w:b/>
          <w:bCs/>
        </w:rPr>
        <w:t xml:space="preserve">                                                                      </w:t>
      </w:r>
    </w:p>
    <w:p w:rsidR="00C17D57" w:rsidRPr="00C17D57" w:rsidRDefault="00C17D57" w:rsidP="00C17D57">
      <w:pPr>
        <w:rPr>
          <w:rFonts w:ascii="Times New Roman" w:hAnsi="Times New Roman"/>
          <w:b/>
          <w:bCs/>
        </w:rPr>
      </w:pPr>
    </w:p>
    <w:p w:rsidR="00C17D57" w:rsidRPr="00C17D57" w:rsidRDefault="00C17D57" w:rsidP="00C17D57">
      <w:pPr>
        <w:rPr>
          <w:rFonts w:ascii="Times New Roman" w:hAnsi="Times New Roman"/>
          <w:b/>
          <w:bCs/>
        </w:rPr>
      </w:pPr>
    </w:p>
    <w:p w:rsidR="00C17D57" w:rsidRPr="00C17D57" w:rsidRDefault="00C17D57" w:rsidP="00C17D57">
      <w:pPr>
        <w:rPr>
          <w:rFonts w:ascii="Times New Roman" w:hAnsi="Times New Roman"/>
          <w:b/>
          <w:bCs/>
        </w:rPr>
      </w:pPr>
      <w:r w:rsidRPr="00C17D57">
        <w:rPr>
          <w:rFonts w:ascii="Times New Roman" w:hAnsi="Times New Roman"/>
          <w:b/>
          <w:bCs/>
        </w:rPr>
        <w:t xml:space="preserve">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РАСПРЕДЕЛЕНИЕ ДОТАЦИЙ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  НА ВЫРАВНИВАНИЕ БЮДЖЕТНОЙ ОБЕСПЕЧЕННОСТИ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БЮДЖЕТАМ ПОСЕЛЕНИЙ ЗА СЧЕТ СРЕДСТВ БЮДЖЕТА</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ЭРТИЛЬСКОГО МУНИЦИПАЛЬНОГО РАЙОНА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ЗА 2023 ГОД </w:t>
      </w:r>
    </w:p>
    <w:p w:rsidR="00C17D57" w:rsidRPr="00C17D57" w:rsidRDefault="00C17D57" w:rsidP="00C17D57">
      <w:pPr>
        <w:jc w:val="right"/>
        <w:rPr>
          <w:rFonts w:ascii="Times New Roman" w:hAnsi="Times New Roman"/>
          <w:b/>
          <w:bCs/>
        </w:rPr>
      </w:pPr>
      <w:r w:rsidRPr="00C17D57">
        <w:rPr>
          <w:rFonts w:ascii="Times New Roman" w:hAnsi="Times New Roman"/>
          <w:b/>
          <w:bCs/>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5670"/>
        <w:gridCol w:w="1985"/>
      </w:tblGrid>
      <w:tr w:rsidR="00C17D57" w:rsidRPr="00C17D57" w:rsidTr="00901ECE">
        <w:tblPrEx>
          <w:tblCellMar>
            <w:top w:w="0" w:type="dxa"/>
            <w:bottom w:w="0" w:type="dxa"/>
          </w:tblCellMar>
        </w:tblPrEx>
        <w:trPr>
          <w:trHeight w:val="835"/>
        </w:trPr>
        <w:tc>
          <w:tcPr>
            <w:tcW w:w="747" w:type="dxa"/>
          </w:tcPr>
          <w:p w:rsidR="00C17D57" w:rsidRPr="00C17D57" w:rsidRDefault="00C17D57" w:rsidP="00901ECE">
            <w:pPr>
              <w:rPr>
                <w:rFonts w:ascii="Times New Roman" w:hAnsi="Times New Roman"/>
                <w:b/>
                <w:bCs/>
              </w:rPr>
            </w:pPr>
            <w:r w:rsidRPr="00C17D57">
              <w:rPr>
                <w:rFonts w:ascii="Times New Roman" w:hAnsi="Times New Roman"/>
                <w:b/>
                <w:bCs/>
              </w:rPr>
              <w:t>№№</w:t>
            </w:r>
          </w:p>
          <w:p w:rsidR="00C17D57" w:rsidRPr="00C17D57" w:rsidRDefault="00C17D57" w:rsidP="00901ECE">
            <w:pPr>
              <w:rPr>
                <w:rFonts w:ascii="Times New Roman" w:hAnsi="Times New Roman"/>
                <w:b/>
                <w:bCs/>
              </w:rPr>
            </w:pPr>
            <w:r w:rsidRPr="00C17D57">
              <w:rPr>
                <w:rFonts w:ascii="Times New Roman" w:hAnsi="Times New Roman"/>
                <w:b/>
                <w:bCs/>
              </w:rPr>
              <w:t>пп</w:t>
            </w:r>
          </w:p>
        </w:tc>
        <w:tc>
          <w:tcPr>
            <w:tcW w:w="5670" w:type="dxa"/>
            <w:vAlign w:val="center"/>
          </w:tcPr>
          <w:p w:rsidR="00C17D57" w:rsidRPr="00C17D57" w:rsidRDefault="00C17D57" w:rsidP="00901ECE">
            <w:pPr>
              <w:jc w:val="center"/>
              <w:rPr>
                <w:rFonts w:ascii="Times New Roman" w:hAnsi="Times New Roman"/>
                <w:b/>
                <w:bCs/>
              </w:rPr>
            </w:pPr>
            <w:r w:rsidRPr="00C17D57">
              <w:rPr>
                <w:rFonts w:ascii="Times New Roman" w:hAnsi="Times New Roman"/>
                <w:b/>
                <w:bCs/>
              </w:rPr>
              <w:t>Наименование</w:t>
            </w:r>
          </w:p>
        </w:tc>
        <w:tc>
          <w:tcPr>
            <w:tcW w:w="1985" w:type="dxa"/>
            <w:vAlign w:val="center"/>
          </w:tcPr>
          <w:p w:rsidR="00C17D57" w:rsidRPr="00C17D57" w:rsidRDefault="00C17D57" w:rsidP="00901ECE">
            <w:pPr>
              <w:jc w:val="center"/>
              <w:rPr>
                <w:rFonts w:ascii="Times New Roman" w:hAnsi="Times New Roman"/>
                <w:b/>
                <w:bCs/>
              </w:rPr>
            </w:pPr>
            <w:r w:rsidRPr="00C17D57">
              <w:rPr>
                <w:rFonts w:ascii="Times New Roman" w:hAnsi="Times New Roman"/>
                <w:b/>
                <w:bCs/>
              </w:rPr>
              <w:t>Исполнено (тыс. рублей)</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1.</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Александровское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63,0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2.</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Битюг-Матреновское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47,0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3.</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Большедобринское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334,0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4.</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Борщево-Песковское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456,0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5.</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Буравцовское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948,0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6.</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Морозовское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383,0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7.</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Первомайское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387,0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8.</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Щучинское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162,0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9.</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Щучинско-Песковское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616,0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10.</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Первоэртильское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681,0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Cs/>
              </w:rPr>
            </w:pPr>
            <w:r w:rsidRPr="00C17D57">
              <w:rPr>
                <w:rFonts w:ascii="Times New Roman" w:hAnsi="Times New Roman"/>
                <w:bCs/>
              </w:rPr>
              <w:t>11.</w:t>
            </w:r>
          </w:p>
        </w:tc>
        <w:tc>
          <w:tcPr>
            <w:tcW w:w="5670" w:type="dxa"/>
          </w:tcPr>
          <w:p w:rsidR="00C17D57" w:rsidRPr="00C17D57" w:rsidRDefault="00C17D57" w:rsidP="00901ECE">
            <w:pPr>
              <w:rPr>
                <w:rFonts w:ascii="Times New Roman" w:hAnsi="Times New Roman"/>
                <w:bCs/>
              </w:rPr>
            </w:pPr>
            <w:r w:rsidRPr="00C17D57">
              <w:rPr>
                <w:rFonts w:ascii="Times New Roman" w:hAnsi="Times New Roman"/>
                <w:bCs/>
              </w:rPr>
              <w:t>Ячейское сельское поселение</w:t>
            </w:r>
          </w:p>
        </w:tc>
        <w:tc>
          <w:tcPr>
            <w:tcW w:w="1985" w:type="dxa"/>
          </w:tcPr>
          <w:p w:rsidR="00C17D57" w:rsidRPr="00C17D57" w:rsidRDefault="00C17D57" w:rsidP="00901ECE">
            <w:pPr>
              <w:jc w:val="right"/>
              <w:rPr>
                <w:rFonts w:ascii="Times New Roman" w:hAnsi="Times New Roman"/>
                <w:bCs/>
              </w:rPr>
            </w:pPr>
            <w:r w:rsidRPr="00C17D57">
              <w:rPr>
                <w:rFonts w:ascii="Times New Roman" w:hAnsi="Times New Roman"/>
                <w:bCs/>
              </w:rPr>
              <w:t>123,0</w:t>
            </w:r>
          </w:p>
        </w:tc>
      </w:tr>
      <w:tr w:rsidR="00C17D57" w:rsidRPr="00C17D57" w:rsidTr="00901ECE">
        <w:tblPrEx>
          <w:tblCellMar>
            <w:top w:w="0" w:type="dxa"/>
            <w:bottom w:w="0" w:type="dxa"/>
          </w:tblCellMar>
        </w:tblPrEx>
        <w:tc>
          <w:tcPr>
            <w:tcW w:w="747" w:type="dxa"/>
          </w:tcPr>
          <w:p w:rsidR="00C17D57" w:rsidRPr="00C17D57" w:rsidRDefault="00C17D57" w:rsidP="00901ECE">
            <w:pPr>
              <w:rPr>
                <w:rFonts w:ascii="Times New Roman" w:hAnsi="Times New Roman"/>
                <w:b/>
                <w:bCs/>
              </w:rPr>
            </w:pPr>
          </w:p>
        </w:tc>
        <w:tc>
          <w:tcPr>
            <w:tcW w:w="5670" w:type="dxa"/>
          </w:tcPr>
          <w:p w:rsidR="00C17D57" w:rsidRPr="00C17D57" w:rsidRDefault="00C17D57" w:rsidP="00901ECE">
            <w:pPr>
              <w:rPr>
                <w:rFonts w:ascii="Times New Roman" w:hAnsi="Times New Roman"/>
                <w:b/>
                <w:bCs/>
              </w:rPr>
            </w:pPr>
            <w:r w:rsidRPr="00C17D57">
              <w:rPr>
                <w:rFonts w:ascii="Times New Roman" w:hAnsi="Times New Roman"/>
                <w:b/>
                <w:bCs/>
              </w:rPr>
              <w:t>ВСЕГО:</w:t>
            </w:r>
          </w:p>
        </w:tc>
        <w:tc>
          <w:tcPr>
            <w:tcW w:w="1985" w:type="dxa"/>
          </w:tcPr>
          <w:p w:rsidR="00C17D57" w:rsidRPr="00C17D57" w:rsidRDefault="00C17D57" w:rsidP="00901ECE">
            <w:pPr>
              <w:jc w:val="right"/>
              <w:rPr>
                <w:rFonts w:ascii="Times New Roman" w:hAnsi="Times New Roman"/>
                <w:b/>
                <w:bCs/>
              </w:rPr>
            </w:pPr>
            <w:r w:rsidRPr="00C17D57">
              <w:rPr>
                <w:rFonts w:ascii="Times New Roman" w:hAnsi="Times New Roman"/>
                <w:b/>
                <w:bCs/>
              </w:rPr>
              <w:t>4200,0</w:t>
            </w:r>
          </w:p>
        </w:tc>
      </w:tr>
    </w:tbl>
    <w:p w:rsidR="00C17D57" w:rsidRPr="00C17D57" w:rsidRDefault="00C17D57" w:rsidP="00C17D57">
      <w:pPr>
        <w:rPr>
          <w:rFonts w:ascii="Times New Roman" w:hAnsi="Times New Roman"/>
          <w:b/>
          <w:bCs/>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C17D57">
      <w:pPr>
        <w:ind w:firstLine="0"/>
        <w:rPr>
          <w:rFonts w:ascii="Times New Roman" w:hAnsi="Times New Roman"/>
          <w:b/>
          <w:bCs/>
        </w:rPr>
      </w:pPr>
      <w:r w:rsidRPr="00C17D57">
        <w:rPr>
          <w:rFonts w:ascii="Times New Roman" w:hAnsi="Times New Roman"/>
          <w:b/>
          <w:bCs/>
        </w:rPr>
        <w:t xml:space="preserve">                                                                    </w:t>
      </w:r>
    </w:p>
    <w:tbl>
      <w:tblPr>
        <w:tblW w:w="6305" w:type="dxa"/>
        <w:jc w:val="right"/>
        <w:tblLook w:val="01E0"/>
      </w:tblPr>
      <w:tblGrid>
        <w:gridCol w:w="6305"/>
      </w:tblGrid>
      <w:tr w:rsidR="00C17D57" w:rsidRPr="00C17D57" w:rsidTr="00901ECE">
        <w:trPr>
          <w:trHeight w:val="233"/>
          <w:jc w:val="right"/>
        </w:trPr>
        <w:tc>
          <w:tcPr>
            <w:tcW w:w="6305" w:type="dxa"/>
          </w:tcPr>
          <w:p w:rsidR="00C17D57" w:rsidRPr="00C17D57" w:rsidRDefault="00C17D57" w:rsidP="00901ECE">
            <w:pPr>
              <w:jc w:val="right"/>
              <w:rPr>
                <w:rFonts w:ascii="Times New Roman" w:hAnsi="Times New Roman"/>
              </w:rPr>
            </w:pPr>
            <w:r w:rsidRPr="00C17D57">
              <w:rPr>
                <w:rFonts w:ascii="Times New Roman" w:hAnsi="Times New Roman"/>
              </w:rPr>
              <w:lastRenderedPageBreak/>
              <w:t xml:space="preserve">       Приложение 12</w:t>
            </w:r>
          </w:p>
        </w:tc>
      </w:tr>
      <w:tr w:rsidR="00C17D57" w:rsidRPr="00C17D57" w:rsidTr="00901ECE">
        <w:trPr>
          <w:trHeight w:val="325"/>
          <w:jc w:val="right"/>
        </w:trPr>
        <w:tc>
          <w:tcPr>
            <w:tcW w:w="6305" w:type="dxa"/>
          </w:tcPr>
          <w:p w:rsidR="00C17D57" w:rsidRPr="00C17D57" w:rsidRDefault="00C17D57" w:rsidP="00901ECE">
            <w:pPr>
              <w:jc w:val="right"/>
              <w:rPr>
                <w:rFonts w:ascii="Times New Roman" w:hAnsi="Times New Roman"/>
              </w:rPr>
            </w:pPr>
            <w:r w:rsidRPr="00C17D57">
              <w:rPr>
                <w:rFonts w:ascii="Times New Roman" w:hAnsi="Times New Roman"/>
              </w:rPr>
              <w:t xml:space="preserve">     к решению Совета народных депутатов          Эртильского муниципального района</w:t>
            </w:r>
          </w:p>
          <w:p w:rsidR="00C17D57" w:rsidRPr="00C17D57" w:rsidRDefault="00C17D57" w:rsidP="00901ECE">
            <w:pPr>
              <w:jc w:val="right"/>
              <w:rPr>
                <w:rFonts w:ascii="Times New Roman" w:hAnsi="Times New Roman"/>
              </w:rPr>
            </w:pPr>
            <w:r w:rsidRPr="00C17D57">
              <w:rPr>
                <w:rFonts w:ascii="Times New Roman" w:hAnsi="Times New Roman"/>
              </w:rPr>
              <w:t>«Об исполнении районного бюджета за 2023 год»</w:t>
            </w:r>
          </w:p>
        </w:tc>
      </w:tr>
      <w:tr w:rsidR="00C17D57" w:rsidRPr="00C17D57" w:rsidTr="00901ECE">
        <w:trPr>
          <w:trHeight w:val="250"/>
          <w:jc w:val="right"/>
        </w:trPr>
        <w:tc>
          <w:tcPr>
            <w:tcW w:w="6305" w:type="dxa"/>
          </w:tcPr>
          <w:p w:rsidR="00C17D57" w:rsidRPr="00C17D57" w:rsidRDefault="004A0C95" w:rsidP="00901ECE">
            <w:pPr>
              <w:jc w:val="right"/>
              <w:rPr>
                <w:rFonts w:ascii="Times New Roman" w:hAnsi="Times New Roman"/>
              </w:rPr>
            </w:pPr>
            <w:r>
              <w:rPr>
                <w:rFonts w:ascii="Times New Roman" w:hAnsi="Times New Roman"/>
              </w:rPr>
              <w:t xml:space="preserve">            от «27» 05. 2024 года № 51</w:t>
            </w:r>
          </w:p>
          <w:p w:rsidR="00C17D57" w:rsidRPr="00C17D57" w:rsidRDefault="00C17D57" w:rsidP="00901ECE">
            <w:pPr>
              <w:jc w:val="right"/>
              <w:rPr>
                <w:rFonts w:ascii="Times New Roman" w:hAnsi="Times New Roman"/>
              </w:rPr>
            </w:pPr>
          </w:p>
        </w:tc>
      </w:tr>
      <w:tr w:rsidR="00C17D57" w:rsidRPr="00C17D57" w:rsidTr="00901ECE">
        <w:trPr>
          <w:trHeight w:val="341"/>
          <w:jc w:val="right"/>
        </w:trPr>
        <w:tc>
          <w:tcPr>
            <w:tcW w:w="6305" w:type="dxa"/>
          </w:tcPr>
          <w:p w:rsidR="00C17D57" w:rsidRPr="00C17D57" w:rsidRDefault="00C17D57" w:rsidP="00901ECE">
            <w:pPr>
              <w:rPr>
                <w:rFonts w:ascii="Times New Roman" w:hAnsi="Times New Roman"/>
              </w:rPr>
            </w:pPr>
          </w:p>
        </w:tc>
      </w:tr>
    </w:tbl>
    <w:p w:rsidR="00C17D57" w:rsidRPr="00C17D57" w:rsidRDefault="00C17D57" w:rsidP="00C17D57">
      <w:pPr>
        <w:jc w:val="center"/>
        <w:rPr>
          <w:rFonts w:ascii="Times New Roman" w:hAnsi="Times New Roman"/>
          <w:b/>
        </w:rPr>
      </w:pPr>
      <w:r w:rsidRPr="00C17D57">
        <w:rPr>
          <w:rFonts w:ascii="Times New Roman" w:hAnsi="Times New Roman"/>
          <w:b/>
        </w:rPr>
        <w:t xml:space="preserve">                                                   </w:t>
      </w:r>
    </w:p>
    <w:p w:rsidR="00C17D57" w:rsidRPr="00C17D57" w:rsidRDefault="00C17D57" w:rsidP="00C17D57">
      <w:pPr>
        <w:rPr>
          <w:rFonts w:ascii="Times New Roman" w:hAnsi="Times New Roman"/>
          <w:b/>
          <w:bCs/>
        </w:rPr>
      </w:pPr>
      <w:r w:rsidRPr="00C17D57">
        <w:rPr>
          <w:rFonts w:ascii="Times New Roman" w:hAnsi="Times New Roman"/>
          <w:b/>
          <w:bCs/>
        </w:rPr>
        <w:t xml:space="preserve">                                                                         </w:t>
      </w:r>
    </w:p>
    <w:p w:rsidR="00C17D57" w:rsidRPr="00C17D57" w:rsidRDefault="00C17D57" w:rsidP="00C17D57">
      <w:pPr>
        <w:rPr>
          <w:rFonts w:ascii="Times New Roman" w:hAnsi="Times New Roman"/>
          <w:b/>
          <w:bCs/>
        </w:rPr>
      </w:pPr>
    </w:p>
    <w:p w:rsidR="00C17D57" w:rsidRPr="00C17D57" w:rsidRDefault="00C17D57" w:rsidP="00C17D57">
      <w:pPr>
        <w:rPr>
          <w:rFonts w:ascii="Times New Roman" w:hAnsi="Times New Roman"/>
          <w:b/>
          <w:bCs/>
        </w:rPr>
      </w:pPr>
      <w:r w:rsidRPr="00C17D57">
        <w:rPr>
          <w:rFonts w:ascii="Times New Roman" w:hAnsi="Times New Roman"/>
          <w:b/>
          <w:bCs/>
        </w:rPr>
        <w:t xml:space="preserve">        </w:t>
      </w:r>
    </w:p>
    <w:p w:rsidR="00C17D57" w:rsidRPr="00C17D57" w:rsidRDefault="00C17D57" w:rsidP="00C17D57">
      <w:pPr>
        <w:rPr>
          <w:rFonts w:ascii="Times New Roman" w:hAnsi="Times New Roman"/>
          <w:b/>
          <w:bCs/>
        </w:rPr>
      </w:pP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РАСПРЕДЕЛЕНИЕ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ПРОЧИХ МЕЖБЮДЖЕТНЫХ ТРАНСФЕРТОВ НА ОКАЗАНИЕ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ФИНАНСОВОЙ ПОМОЩИ  ПОСЕЛЕНИЯМ В ЦЕЛЯХ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ОБЕСПЕЧЕНИЯ СБАЛАНСИРОВАННОСТИ МЕСТНЫХ БЮДЖЕТОВ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ЗА 2023 ГОД  </w:t>
      </w:r>
    </w:p>
    <w:p w:rsidR="00C17D57" w:rsidRPr="00C17D57" w:rsidRDefault="00C17D57" w:rsidP="00C17D57">
      <w:pPr>
        <w:jc w:val="right"/>
        <w:rPr>
          <w:rFonts w:ascii="Times New Roman" w:hAnsi="Times New Roman"/>
          <w:b/>
          <w:bCs/>
        </w:rPr>
      </w:pPr>
    </w:p>
    <w:p w:rsidR="00C17D57" w:rsidRPr="00C17D57" w:rsidRDefault="00C17D57" w:rsidP="00C17D57">
      <w:pPr>
        <w:jc w:val="center"/>
        <w:rPr>
          <w:rFonts w:ascii="Times New Roman" w:hAnsi="Times New Roman"/>
          <w:b/>
          <w:bCs/>
        </w:rPr>
      </w:pPr>
      <w:r w:rsidRPr="00C17D57">
        <w:rPr>
          <w:rFonts w:ascii="Times New Roman" w:hAnsi="Times New Roman"/>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671"/>
        <w:gridCol w:w="1424"/>
        <w:gridCol w:w="1417"/>
        <w:gridCol w:w="1423"/>
      </w:tblGrid>
      <w:tr w:rsidR="00C17D57" w:rsidRPr="00C17D57" w:rsidTr="00901ECE">
        <w:tblPrEx>
          <w:tblCellMar>
            <w:top w:w="0" w:type="dxa"/>
            <w:bottom w:w="0" w:type="dxa"/>
          </w:tblCellMar>
        </w:tblPrEx>
        <w:trPr>
          <w:trHeight w:val="405"/>
        </w:trPr>
        <w:tc>
          <w:tcPr>
            <w:tcW w:w="534" w:type="dxa"/>
            <w:vMerge w:val="restart"/>
          </w:tcPr>
          <w:p w:rsidR="00C17D57" w:rsidRPr="00C17D57" w:rsidRDefault="00C17D57" w:rsidP="00901ECE">
            <w:pPr>
              <w:rPr>
                <w:rFonts w:ascii="Times New Roman" w:hAnsi="Times New Roman"/>
                <w:bCs/>
              </w:rPr>
            </w:pPr>
            <w:r w:rsidRPr="00C17D57">
              <w:rPr>
                <w:rFonts w:ascii="Times New Roman" w:hAnsi="Times New Roman"/>
                <w:bCs/>
              </w:rPr>
              <w:t>№№</w:t>
            </w:r>
          </w:p>
          <w:p w:rsidR="00C17D57" w:rsidRPr="00C17D57" w:rsidRDefault="00C17D57" w:rsidP="00901ECE">
            <w:pPr>
              <w:rPr>
                <w:rFonts w:ascii="Times New Roman" w:hAnsi="Times New Roman"/>
                <w:bCs/>
              </w:rPr>
            </w:pPr>
            <w:r w:rsidRPr="00C17D57">
              <w:rPr>
                <w:rFonts w:ascii="Times New Roman" w:hAnsi="Times New Roman"/>
                <w:bCs/>
              </w:rPr>
              <w:t>пп</w:t>
            </w:r>
          </w:p>
        </w:tc>
        <w:tc>
          <w:tcPr>
            <w:tcW w:w="4671" w:type="dxa"/>
            <w:vMerge w:val="restart"/>
            <w:vAlign w:val="center"/>
          </w:tcPr>
          <w:p w:rsidR="00C17D57" w:rsidRPr="00C17D57" w:rsidRDefault="00C17D57" w:rsidP="00901ECE">
            <w:pPr>
              <w:jc w:val="center"/>
              <w:rPr>
                <w:rFonts w:ascii="Times New Roman" w:hAnsi="Times New Roman"/>
                <w:bCs/>
              </w:rPr>
            </w:pPr>
            <w:r w:rsidRPr="00C17D57">
              <w:rPr>
                <w:rFonts w:ascii="Times New Roman" w:hAnsi="Times New Roman"/>
                <w:bCs/>
              </w:rPr>
              <w:t>Наименование</w:t>
            </w:r>
          </w:p>
        </w:tc>
        <w:tc>
          <w:tcPr>
            <w:tcW w:w="1424" w:type="dxa"/>
            <w:vMerge w:val="restart"/>
            <w:vAlign w:val="center"/>
          </w:tcPr>
          <w:p w:rsidR="00C17D57" w:rsidRPr="00C17D57" w:rsidRDefault="00C17D57" w:rsidP="00901ECE">
            <w:pPr>
              <w:jc w:val="center"/>
              <w:rPr>
                <w:rFonts w:ascii="Times New Roman" w:hAnsi="Times New Roman"/>
                <w:bCs/>
              </w:rPr>
            </w:pPr>
            <w:r w:rsidRPr="00C17D57">
              <w:rPr>
                <w:rFonts w:ascii="Times New Roman" w:hAnsi="Times New Roman"/>
                <w:bCs/>
              </w:rPr>
              <w:t>Исполнено (тыс. рублей)</w:t>
            </w:r>
          </w:p>
        </w:tc>
        <w:tc>
          <w:tcPr>
            <w:tcW w:w="2840" w:type="dxa"/>
            <w:gridSpan w:val="2"/>
          </w:tcPr>
          <w:p w:rsidR="00C17D57" w:rsidRPr="00C17D57" w:rsidRDefault="00C17D57" w:rsidP="00901ECE">
            <w:pPr>
              <w:jc w:val="center"/>
              <w:rPr>
                <w:rFonts w:ascii="Times New Roman" w:hAnsi="Times New Roman"/>
                <w:bCs/>
              </w:rPr>
            </w:pPr>
            <w:r w:rsidRPr="00C17D57">
              <w:rPr>
                <w:rFonts w:ascii="Times New Roman" w:hAnsi="Times New Roman"/>
                <w:bCs/>
              </w:rPr>
              <w:t>в том числе за счет средств</w:t>
            </w:r>
          </w:p>
        </w:tc>
      </w:tr>
      <w:tr w:rsidR="00C17D57" w:rsidRPr="00C17D57" w:rsidTr="00901ECE">
        <w:tblPrEx>
          <w:tblCellMar>
            <w:top w:w="0" w:type="dxa"/>
            <w:bottom w:w="0" w:type="dxa"/>
          </w:tblCellMar>
        </w:tblPrEx>
        <w:trPr>
          <w:trHeight w:val="864"/>
        </w:trPr>
        <w:tc>
          <w:tcPr>
            <w:tcW w:w="534" w:type="dxa"/>
            <w:vMerge/>
          </w:tcPr>
          <w:p w:rsidR="00C17D57" w:rsidRPr="00C17D57" w:rsidRDefault="00C17D57" w:rsidP="00901ECE">
            <w:pPr>
              <w:rPr>
                <w:rFonts w:ascii="Times New Roman" w:hAnsi="Times New Roman"/>
                <w:b/>
                <w:bCs/>
              </w:rPr>
            </w:pPr>
          </w:p>
        </w:tc>
        <w:tc>
          <w:tcPr>
            <w:tcW w:w="4671" w:type="dxa"/>
            <w:vMerge/>
            <w:vAlign w:val="center"/>
          </w:tcPr>
          <w:p w:rsidR="00C17D57" w:rsidRPr="00C17D57" w:rsidRDefault="00C17D57" w:rsidP="00901ECE">
            <w:pPr>
              <w:jc w:val="center"/>
              <w:rPr>
                <w:rFonts w:ascii="Times New Roman" w:hAnsi="Times New Roman"/>
                <w:b/>
                <w:bCs/>
              </w:rPr>
            </w:pPr>
          </w:p>
        </w:tc>
        <w:tc>
          <w:tcPr>
            <w:tcW w:w="1424" w:type="dxa"/>
            <w:vMerge/>
            <w:vAlign w:val="center"/>
          </w:tcPr>
          <w:p w:rsidR="00C17D57" w:rsidRPr="00C17D57" w:rsidRDefault="00C17D57" w:rsidP="00901ECE">
            <w:pPr>
              <w:jc w:val="center"/>
              <w:rPr>
                <w:rFonts w:ascii="Times New Roman" w:hAnsi="Times New Roman"/>
                <w:b/>
                <w:bCs/>
              </w:rPr>
            </w:pP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субсидий областного бюджета</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районного бюджета</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1.</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 xml:space="preserve">Александровское сельское поселение </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420,2</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291,0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129,2</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2.</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Битюг-Матреновское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909,2</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0,0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909,2</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3.</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Большедобринское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1015,1</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634,0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381,1</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4.</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Борщево-Песковское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554,3</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456,0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98,3</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5.</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Буравцовское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717,1</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612,0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105,1</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6.</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Морозовское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646,8</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556,0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90,8</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7.</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Первомайское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220,7</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0,0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220,7</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8.</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Ростошинское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983,6</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861,0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122,6</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9.</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Самовецкое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1008,0</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899,0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109,0</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10.</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Щучинское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149,8</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0,0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149,8</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11.</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Щучинско-Песковское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1387,6</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1280,0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107,6</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12.</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Первоэртильское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495,3</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303,0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192,3</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lastRenderedPageBreak/>
              <w:t>13.</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Ячейское сельское поселение</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711,2</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614,0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97,2</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r w:rsidRPr="00C17D57">
              <w:rPr>
                <w:rFonts w:ascii="Times New Roman" w:hAnsi="Times New Roman"/>
                <w:bCs/>
              </w:rPr>
              <w:t>14.</w:t>
            </w:r>
          </w:p>
        </w:tc>
        <w:tc>
          <w:tcPr>
            <w:tcW w:w="4671" w:type="dxa"/>
          </w:tcPr>
          <w:p w:rsidR="00C17D57" w:rsidRPr="00C17D57" w:rsidRDefault="00C17D57" w:rsidP="00901ECE">
            <w:pPr>
              <w:rPr>
                <w:rFonts w:ascii="Times New Roman" w:hAnsi="Times New Roman"/>
                <w:bCs/>
              </w:rPr>
            </w:pPr>
            <w:r w:rsidRPr="00C17D57">
              <w:rPr>
                <w:rFonts w:ascii="Times New Roman" w:hAnsi="Times New Roman"/>
                <w:bCs/>
              </w:rPr>
              <w:t>Городское поселение - город Эртиль</w:t>
            </w:r>
          </w:p>
        </w:tc>
        <w:tc>
          <w:tcPr>
            <w:tcW w:w="1424" w:type="dxa"/>
          </w:tcPr>
          <w:p w:rsidR="00C17D57" w:rsidRPr="00C17D57" w:rsidRDefault="00C17D57" w:rsidP="00901ECE">
            <w:pPr>
              <w:jc w:val="center"/>
              <w:rPr>
                <w:rFonts w:ascii="Times New Roman" w:hAnsi="Times New Roman"/>
                <w:bCs/>
              </w:rPr>
            </w:pPr>
            <w:r w:rsidRPr="00C17D57">
              <w:rPr>
                <w:rFonts w:ascii="Times New Roman" w:hAnsi="Times New Roman"/>
                <w:bCs/>
              </w:rPr>
              <w:t>5696,0</w:t>
            </w:r>
          </w:p>
        </w:tc>
        <w:tc>
          <w:tcPr>
            <w:tcW w:w="1417" w:type="dxa"/>
          </w:tcPr>
          <w:p w:rsidR="00C17D57" w:rsidRPr="00C17D57" w:rsidRDefault="00C17D57" w:rsidP="00901ECE">
            <w:pPr>
              <w:jc w:val="center"/>
              <w:rPr>
                <w:rFonts w:ascii="Times New Roman" w:hAnsi="Times New Roman"/>
                <w:bCs/>
              </w:rPr>
            </w:pPr>
            <w:r w:rsidRPr="00C17D57">
              <w:rPr>
                <w:rFonts w:ascii="Times New Roman" w:hAnsi="Times New Roman"/>
                <w:bCs/>
              </w:rPr>
              <w:t>5427,0</w:t>
            </w:r>
          </w:p>
        </w:tc>
        <w:tc>
          <w:tcPr>
            <w:tcW w:w="1423" w:type="dxa"/>
          </w:tcPr>
          <w:p w:rsidR="00C17D57" w:rsidRPr="00C17D57" w:rsidRDefault="00C17D57" w:rsidP="00901ECE">
            <w:pPr>
              <w:jc w:val="center"/>
              <w:rPr>
                <w:rFonts w:ascii="Times New Roman" w:hAnsi="Times New Roman"/>
                <w:bCs/>
              </w:rPr>
            </w:pPr>
            <w:r w:rsidRPr="00C17D57">
              <w:rPr>
                <w:rFonts w:ascii="Times New Roman" w:hAnsi="Times New Roman"/>
                <w:bCs/>
              </w:rPr>
              <w:t>269,0</w:t>
            </w:r>
          </w:p>
        </w:tc>
      </w:tr>
      <w:tr w:rsidR="00C17D57" w:rsidRPr="00C17D57" w:rsidTr="00901ECE">
        <w:tblPrEx>
          <w:tblCellMar>
            <w:top w:w="0" w:type="dxa"/>
            <w:bottom w:w="0" w:type="dxa"/>
          </w:tblCellMar>
        </w:tblPrEx>
        <w:tc>
          <w:tcPr>
            <w:tcW w:w="534" w:type="dxa"/>
          </w:tcPr>
          <w:p w:rsidR="00C17D57" w:rsidRPr="00C17D57" w:rsidRDefault="00C17D57" w:rsidP="00901ECE">
            <w:pPr>
              <w:rPr>
                <w:rFonts w:ascii="Times New Roman" w:hAnsi="Times New Roman"/>
                <w:bCs/>
              </w:rPr>
            </w:pPr>
          </w:p>
        </w:tc>
        <w:tc>
          <w:tcPr>
            <w:tcW w:w="4671" w:type="dxa"/>
          </w:tcPr>
          <w:p w:rsidR="00C17D57" w:rsidRPr="00C17D57" w:rsidRDefault="00C17D57" w:rsidP="00901ECE">
            <w:pPr>
              <w:rPr>
                <w:rFonts w:ascii="Times New Roman" w:hAnsi="Times New Roman"/>
                <w:b/>
                <w:bCs/>
              </w:rPr>
            </w:pPr>
            <w:r w:rsidRPr="00C17D57">
              <w:rPr>
                <w:rFonts w:ascii="Times New Roman" w:hAnsi="Times New Roman"/>
                <w:b/>
                <w:bCs/>
              </w:rPr>
              <w:t>ВСЕГО:</w:t>
            </w:r>
          </w:p>
        </w:tc>
        <w:tc>
          <w:tcPr>
            <w:tcW w:w="1424" w:type="dxa"/>
          </w:tcPr>
          <w:p w:rsidR="00C17D57" w:rsidRPr="00C17D57" w:rsidRDefault="00C17D57" w:rsidP="00901ECE">
            <w:pPr>
              <w:jc w:val="center"/>
              <w:rPr>
                <w:rFonts w:ascii="Times New Roman" w:hAnsi="Times New Roman"/>
                <w:b/>
                <w:bCs/>
              </w:rPr>
            </w:pPr>
            <w:r w:rsidRPr="00C17D57">
              <w:rPr>
                <w:rFonts w:ascii="Times New Roman" w:hAnsi="Times New Roman"/>
                <w:b/>
                <w:bCs/>
              </w:rPr>
              <w:t>14914,9</w:t>
            </w:r>
          </w:p>
        </w:tc>
        <w:tc>
          <w:tcPr>
            <w:tcW w:w="1417" w:type="dxa"/>
          </w:tcPr>
          <w:p w:rsidR="00C17D57" w:rsidRPr="00C17D57" w:rsidRDefault="00C17D57" w:rsidP="00901ECE">
            <w:pPr>
              <w:jc w:val="center"/>
              <w:rPr>
                <w:rFonts w:ascii="Times New Roman" w:hAnsi="Times New Roman"/>
                <w:b/>
                <w:bCs/>
              </w:rPr>
            </w:pPr>
            <w:r w:rsidRPr="00C17D57">
              <w:rPr>
                <w:rFonts w:ascii="Times New Roman" w:hAnsi="Times New Roman"/>
                <w:b/>
                <w:bCs/>
              </w:rPr>
              <w:t>11933,0</w:t>
            </w:r>
          </w:p>
        </w:tc>
        <w:tc>
          <w:tcPr>
            <w:tcW w:w="1423" w:type="dxa"/>
          </w:tcPr>
          <w:p w:rsidR="00C17D57" w:rsidRPr="00C17D57" w:rsidRDefault="00C17D57" w:rsidP="00901ECE">
            <w:pPr>
              <w:jc w:val="center"/>
              <w:rPr>
                <w:rFonts w:ascii="Times New Roman" w:hAnsi="Times New Roman"/>
                <w:b/>
                <w:bCs/>
              </w:rPr>
            </w:pPr>
            <w:r w:rsidRPr="00C17D57">
              <w:rPr>
                <w:rFonts w:ascii="Times New Roman" w:hAnsi="Times New Roman"/>
                <w:b/>
                <w:bCs/>
              </w:rPr>
              <w:t>2981,9</w:t>
            </w:r>
          </w:p>
        </w:tc>
      </w:tr>
    </w:tbl>
    <w:p w:rsidR="00C17D57" w:rsidRPr="00C17D57" w:rsidRDefault="00C17D57" w:rsidP="00C17D57">
      <w:pPr>
        <w:rPr>
          <w:rFonts w:ascii="Times New Roman" w:hAnsi="Times New Roman"/>
          <w:b/>
          <w:bCs/>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C17D57">
      <w:pPr>
        <w:pStyle w:val="1"/>
      </w:pPr>
      <w:r w:rsidRPr="00C17D57">
        <w:t xml:space="preserve">                                                                                                        </w:t>
      </w:r>
    </w:p>
    <w:p w:rsidR="00C17D57" w:rsidRDefault="00C17D57" w:rsidP="00C17D57">
      <w:pPr>
        <w:rPr>
          <w:rFonts w:ascii="Times New Roman" w:hAnsi="Times New Roman"/>
          <w:b/>
          <w:bCs/>
        </w:rPr>
      </w:pPr>
      <w:r w:rsidRPr="00C17D57">
        <w:rPr>
          <w:rFonts w:ascii="Times New Roman" w:hAnsi="Times New Roman"/>
          <w:b/>
          <w:bCs/>
        </w:rPr>
        <w:t xml:space="preserve">                                                                    </w:t>
      </w: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Default="00C17D57" w:rsidP="00C17D57">
      <w:pPr>
        <w:rPr>
          <w:rFonts w:ascii="Times New Roman" w:hAnsi="Times New Roman"/>
          <w:b/>
          <w:bCs/>
        </w:rPr>
      </w:pPr>
    </w:p>
    <w:p w:rsidR="00C17D57" w:rsidRPr="00C17D57" w:rsidRDefault="00C17D57" w:rsidP="00C17D57">
      <w:pPr>
        <w:rPr>
          <w:rFonts w:ascii="Times New Roman" w:hAnsi="Times New Roman"/>
          <w:b/>
          <w:bCs/>
        </w:rPr>
      </w:pPr>
    </w:p>
    <w:tbl>
      <w:tblPr>
        <w:tblW w:w="6305" w:type="dxa"/>
        <w:jc w:val="right"/>
        <w:tblLook w:val="01E0"/>
      </w:tblPr>
      <w:tblGrid>
        <w:gridCol w:w="6305"/>
      </w:tblGrid>
      <w:tr w:rsidR="00C17D57" w:rsidRPr="00C17D57" w:rsidTr="00901ECE">
        <w:trPr>
          <w:trHeight w:val="233"/>
          <w:jc w:val="right"/>
        </w:trPr>
        <w:tc>
          <w:tcPr>
            <w:tcW w:w="6305" w:type="dxa"/>
          </w:tcPr>
          <w:p w:rsidR="00C17D57" w:rsidRPr="00C17D57" w:rsidRDefault="00C17D57" w:rsidP="00901ECE">
            <w:pPr>
              <w:jc w:val="right"/>
              <w:rPr>
                <w:rFonts w:ascii="Times New Roman" w:hAnsi="Times New Roman"/>
              </w:rPr>
            </w:pPr>
            <w:r w:rsidRPr="00C17D57">
              <w:rPr>
                <w:rFonts w:ascii="Times New Roman" w:hAnsi="Times New Roman"/>
              </w:rPr>
              <w:lastRenderedPageBreak/>
              <w:t xml:space="preserve">       Приложение 13</w:t>
            </w:r>
          </w:p>
        </w:tc>
      </w:tr>
      <w:tr w:rsidR="00C17D57" w:rsidRPr="00C17D57" w:rsidTr="00901ECE">
        <w:trPr>
          <w:trHeight w:val="325"/>
          <w:jc w:val="right"/>
        </w:trPr>
        <w:tc>
          <w:tcPr>
            <w:tcW w:w="6305" w:type="dxa"/>
          </w:tcPr>
          <w:p w:rsidR="00C17D57" w:rsidRPr="00C17D57" w:rsidRDefault="00C17D57" w:rsidP="00901ECE">
            <w:pPr>
              <w:jc w:val="right"/>
              <w:rPr>
                <w:rFonts w:ascii="Times New Roman" w:hAnsi="Times New Roman"/>
              </w:rPr>
            </w:pPr>
            <w:r w:rsidRPr="00C17D57">
              <w:rPr>
                <w:rFonts w:ascii="Times New Roman" w:hAnsi="Times New Roman"/>
              </w:rPr>
              <w:t xml:space="preserve">     к решению Совета народных депутатов          Эртильского муниципального района</w:t>
            </w:r>
          </w:p>
          <w:p w:rsidR="00C17D57" w:rsidRPr="00C17D57" w:rsidRDefault="00C17D57" w:rsidP="00901ECE">
            <w:pPr>
              <w:jc w:val="right"/>
              <w:rPr>
                <w:rFonts w:ascii="Times New Roman" w:hAnsi="Times New Roman"/>
              </w:rPr>
            </w:pPr>
            <w:r w:rsidRPr="00C17D57">
              <w:rPr>
                <w:rFonts w:ascii="Times New Roman" w:hAnsi="Times New Roman"/>
              </w:rPr>
              <w:t>«Об исполнении районного бюджета за 2023 год»</w:t>
            </w:r>
          </w:p>
        </w:tc>
      </w:tr>
      <w:tr w:rsidR="00C17D57" w:rsidRPr="00C17D57" w:rsidTr="00901ECE">
        <w:trPr>
          <w:trHeight w:val="250"/>
          <w:jc w:val="right"/>
        </w:trPr>
        <w:tc>
          <w:tcPr>
            <w:tcW w:w="6305" w:type="dxa"/>
          </w:tcPr>
          <w:p w:rsidR="00C17D57" w:rsidRPr="00C17D57" w:rsidRDefault="004A0C95" w:rsidP="00901ECE">
            <w:pPr>
              <w:jc w:val="right"/>
              <w:rPr>
                <w:rFonts w:ascii="Times New Roman" w:hAnsi="Times New Roman"/>
              </w:rPr>
            </w:pPr>
            <w:r>
              <w:rPr>
                <w:rFonts w:ascii="Times New Roman" w:hAnsi="Times New Roman"/>
              </w:rPr>
              <w:t xml:space="preserve">            от «27» 05. 2024 года № 51</w:t>
            </w:r>
          </w:p>
          <w:p w:rsidR="00C17D57" w:rsidRPr="00C17D57" w:rsidRDefault="00C17D57" w:rsidP="00901ECE">
            <w:pPr>
              <w:jc w:val="right"/>
              <w:rPr>
                <w:rFonts w:ascii="Times New Roman" w:hAnsi="Times New Roman"/>
              </w:rPr>
            </w:pPr>
          </w:p>
        </w:tc>
      </w:tr>
    </w:tbl>
    <w:p w:rsidR="00C17D57" w:rsidRPr="00C17D57" w:rsidRDefault="00C17D57" w:rsidP="00C17D57">
      <w:pPr>
        <w:rPr>
          <w:rFonts w:ascii="Times New Roman" w:hAnsi="Times New Roman"/>
          <w:b/>
          <w:bCs/>
        </w:rPr>
      </w:pPr>
    </w:p>
    <w:p w:rsidR="00C17D57" w:rsidRPr="00C17D57" w:rsidRDefault="00C17D57" w:rsidP="00C17D57">
      <w:pPr>
        <w:jc w:val="center"/>
        <w:rPr>
          <w:rFonts w:ascii="Times New Roman" w:hAnsi="Times New Roman"/>
          <w:b/>
        </w:rPr>
      </w:pPr>
      <w:r w:rsidRPr="00C17D57">
        <w:rPr>
          <w:rFonts w:ascii="Times New Roman" w:hAnsi="Times New Roman"/>
          <w:b/>
        </w:rPr>
        <w:t xml:space="preserve">                                                   </w:t>
      </w:r>
    </w:p>
    <w:p w:rsidR="00C17D57" w:rsidRPr="00C17D57" w:rsidRDefault="00C17D57" w:rsidP="00C17D57">
      <w:pPr>
        <w:rPr>
          <w:rFonts w:ascii="Times New Roman" w:hAnsi="Times New Roman"/>
          <w:b/>
          <w:bCs/>
        </w:rPr>
      </w:pPr>
      <w:r w:rsidRPr="00C17D57">
        <w:rPr>
          <w:rFonts w:ascii="Times New Roman" w:hAnsi="Times New Roman"/>
          <w:b/>
          <w:bCs/>
        </w:rPr>
        <w:t xml:space="preserve">                                                                         </w:t>
      </w:r>
    </w:p>
    <w:p w:rsidR="00C17D57" w:rsidRPr="00C17D57" w:rsidRDefault="00C17D57" w:rsidP="00C17D57">
      <w:pPr>
        <w:rPr>
          <w:rFonts w:ascii="Times New Roman" w:hAnsi="Times New Roman"/>
          <w:b/>
          <w:bCs/>
        </w:rPr>
      </w:pPr>
    </w:p>
    <w:p w:rsidR="00C17D57" w:rsidRPr="00C17D57" w:rsidRDefault="00C17D57" w:rsidP="00C17D57">
      <w:pPr>
        <w:rPr>
          <w:rFonts w:ascii="Times New Roman" w:hAnsi="Times New Roman"/>
          <w:b/>
          <w:bCs/>
        </w:rPr>
      </w:pPr>
      <w:r w:rsidRPr="00C17D57">
        <w:rPr>
          <w:rFonts w:ascii="Times New Roman" w:hAnsi="Times New Roman"/>
          <w:b/>
          <w:bCs/>
        </w:rPr>
        <w:t xml:space="preserve">        </w:t>
      </w:r>
    </w:p>
    <w:p w:rsidR="00C17D57" w:rsidRPr="00C17D57" w:rsidRDefault="00C17D57" w:rsidP="00C17D57">
      <w:pPr>
        <w:rPr>
          <w:rFonts w:ascii="Times New Roman" w:hAnsi="Times New Roman"/>
          <w:b/>
          <w:bCs/>
        </w:rPr>
      </w:pP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РАСПРЕДЕЛЕНИЕ </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МЕЖБЮДЖЕТНЫХ ТРАНСФЕРТОВ НА СОФИНАНСИРОВАНИЕ ОБЪЕКТОВ КАПИТАЛЬНОГО СТРОИТЕЛЬСТВА МУНИЦИПАЛЬНОЙ СОБСТВЕННОСТИ В СЕТИ УЧРЕЖДЕНИЙ КУЛЬТУРЫ</w:t>
      </w:r>
    </w:p>
    <w:p w:rsidR="00C17D57" w:rsidRPr="00C17D57" w:rsidRDefault="00C17D57" w:rsidP="00C17D57">
      <w:pPr>
        <w:pStyle w:val="2"/>
        <w:rPr>
          <w:rFonts w:ascii="Times New Roman" w:hAnsi="Times New Roman"/>
          <w:sz w:val="24"/>
          <w:szCs w:val="24"/>
        </w:rPr>
      </w:pPr>
      <w:r w:rsidRPr="00C17D57">
        <w:rPr>
          <w:rFonts w:ascii="Times New Roman" w:hAnsi="Times New Roman"/>
          <w:sz w:val="24"/>
          <w:szCs w:val="24"/>
        </w:rPr>
        <w:t xml:space="preserve">ЗА 2023 ГОД  </w:t>
      </w:r>
    </w:p>
    <w:p w:rsidR="00C17D57" w:rsidRPr="00C17D57" w:rsidRDefault="00C17D57" w:rsidP="00C17D57">
      <w:pPr>
        <w:jc w:val="right"/>
        <w:rPr>
          <w:rFonts w:ascii="Times New Roman" w:hAnsi="Times New Roman"/>
          <w:b/>
          <w:bCs/>
        </w:rPr>
      </w:pPr>
    </w:p>
    <w:p w:rsidR="00C17D57" w:rsidRPr="00C17D57" w:rsidRDefault="00C17D57" w:rsidP="00C17D57">
      <w:pPr>
        <w:jc w:val="center"/>
        <w:rPr>
          <w:rFonts w:ascii="Times New Roman" w:hAnsi="Times New Roman"/>
          <w:b/>
          <w:bCs/>
        </w:rPr>
      </w:pPr>
      <w:r w:rsidRPr="00C17D57">
        <w:rPr>
          <w:rFonts w:ascii="Times New Roman" w:hAnsi="Times New Roman"/>
          <w:bCs/>
        </w:rPr>
        <w:t xml:space="preserve">                                                                                                        </w:t>
      </w:r>
      <w:r w:rsidRPr="00C17D57">
        <w:rPr>
          <w:rFonts w:ascii="Times New Roman" w:hAnsi="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678"/>
        <w:gridCol w:w="2410"/>
      </w:tblGrid>
      <w:tr w:rsidR="00C17D57" w:rsidRPr="00C17D57" w:rsidTr="00901ECE">
        <w:tblPrEx>
          <w:tblCellMar>
            <w:top w:w="0" w:type="dxa"/>
            <w:bottom w:w="0" w:type="dxa"/>
          </w:tblCellMar>
        </w:tblPrEx>
        <w:trPr>
          <w:trHeight w:val="835"/>
        </w:trPr>
        <w:tc>
          <w:tcPr>
            <w:tcW w:w="817" w:type="dxa"/>
          </w:tcPr>
          <w:p w:rsidR="00C17D57" w:rsidRPr="00C17D57" w:rsidRDefault="00C17D57" w:rsidP="00901ECE">
            <w:pPr>
              <w:rPr>
                <w:rFonts w:ascii="Times New Roman" w:hAnsi="Times New Roman"/>
                <w:bCs/>
              </w:rPr>
            </w:pPr>
            <w:r w:rsidRPr="00C17D57">
              <w:rPr>
                <w:rFonts w:ascii="Times New Roman" w:hAnsi="Times New Roman"/>
                <w:bCs/>
              </w:rPr>
              <w:t>№№</w:t>
            </w:r>
          </w:p>
          <w:p w:rsidR="00C17D57" w:rsidRPr="00C17D57" w:rsidRDefault="00C17D57" w:rsidP="00901ECE">
            <w:pPr>
              <w:rPr>
                <w:rFonts w:ascii="Times New Roman" w:hAnsi="Times New Roman"/>
                <w:bCs/>
              </w:rPr>
            </w:pPr>
            <w:r w:rsidRPr="00C17D57">
              <w:rPr>
                <w:rFonts w:ascii="Times New Roman" w:hAnsi="Times New Roman"/>
                <w:bCs/>
              </w:rPr>
              <w:t>пп</w:t>
            </w:r>
          </w:p>
        </w:tc>
        <w:tc>
          <w:tcPr>
            <w:tcW w:w="4678" w:type="dxa"/>
            <w:vAlign w:val="center"/>
          </w:tcPr>
          <w:p w:rsidR="00C17D57" w:rsidRPr="00C17D57" w:rsidRDefault="00C17D57" w:rsidP="00901ECE">
            <w:pPr>
              <w:jc w:val="center"/>
              <w:rPr>
                <w:rFonts w:ascii="Times New Roman" w:hAnsi="Times New Roman"/>
                <w:bCs/>
              </w:rPr>
            </w:pPr>
            <w:r w:rsidRPr="00C17D57">
              <w:rPr>
                <w:rFonts w:ascii="Times New Roman" w:hAnsi="Times New Roman"/>
                <w:bCs/>
              </w:rPr>
              <w:t>Наименование</w:t>
            </w:r>
          </w:p>
        </w:tc>
        <w:tc>
          <w:tcPr>
            <w:tcW w:w="2410" w:type="dxa"/>
            <w:vAlign w:val="center"/>
          </w:tcPr>
          <w:p w:rsidR="00C17D57" w:rsidRPr="00C17D57" w:rsidRDefault="00C17D57" w:rsidP="00901ECE">
            <w:pPr>
              <w:jc w:val="center"/>
              <w:rPr>
                <w:rFonts w:ascii="Times New Roman" w:hAnsi="Times New Roman"/>
                <w:bCs/>
              </w:rPr>
            </w:pPr>
            <w:r w:rsidRPr="00C17D57">
              <w:rPr>
                <w:rFonts w:ascii="Times New Roman" w:hAnsi="Times New Roman"/>
                <w:bCs/>
              </w:rPr>
              <w:t xml:space="preserve">Исполнено </w:t>
            </w:r>
          </w:p>
          <w:p w:rsidR="00C17D57" w:rsidRPr="00C17D57" w:rsidRDefault="00C17D57" w:rsidP="00901ECE">
            <w:pPr>
              <w:jc w:val="center"/>
              <w:rPr>
                <w:rFonts w:ascii="Times New Roman" w:hAnsi="Times New Roman"/>
                <w:bCs/>
              </w:rPr>
            </w:pPr>
            <w:r w:rsidRPr="00C17D57">
              <w:rPr>
                <w:rFonts w:ascii="Times New Roman" w:hAnsi="Times New Roman"/>
                <w:bCs/>
              </w:rPr>
              <w:t>(тыс. рублей)</w:t>
            </w:r>
          </w:p>
        </w:tc>
      </w:tr>
      <w:tr w:rsidR="00C17D57" w:rsidRPr="00C17D57" w:rsidTr="00901ECE">
        <w:tblPrEx>
          <w:tblCellMar>
            <w:top w:w="0" w:type="dxa"/>
            <w:bottom w:w="0" w:type="dxa"/>
          </w:tblCellMar>
        </w:tblPrEx>
        <w:trPr>
          <w:trHeight w:val="566"/>
        </w:trPr>
        <w:tc>
          <w:tcPr>
            <w:tcW w:w="817" w:type="dxa"/>
            <w:vAlign w:val="center"/>
          </w:tcPr>
          <w:p w:rsidR="00C17D57" w:rsidRPr="00C17D57" w:rsidRDefault="00C17D57" w:rsidP="00901ECE">
            <w:pPr>
              <w:jc w:val="center"/>
              <w:rPr>
                <w:rFonts w:ascii="Times New Roman" w:hAnsi="Times New Roman"/>
                <w:bCs/>
              </w:rPr>
            </w:pPr>
            <w:r w:rsidRPr="00C17D57">
              <w:rPr>
                <w:rFonts w:ascii="Times New Roman" w:hAnsi="Times New Roman"/>
                <w:bCs/>
              </w:rPr>
              <w:t>1.</w:t>
            </w:r>
          </w:p>
        </w:tc>
        <w:tc>
          <w:tcPr>
            <w:tcW w:w="4678" w:type="dxa"/>
            <w:vAlign w:val="center"/>
          </w:tcPr>
          <w:p w:rsidR="00C17D57" w:rsidRPr="00C17D57" w:rsidRDefault="00C17D57" w:rsidP="00901ECE">
            <w:pPr>
              <w:rPr>
                <w:rFonts w:ascii="Times New Roman" w:hAnsi="Times New Roman"/>
                <w:bCs/>
              </w:rPr>
            </w:pPr>
            <w:r w:rsidRPr="00C17D57">
              <w:rPr>
                <w:rFonts w:ascii="Times New Roman" w:hAnsi="Times New Roman"/>
                <w:bCs/>
              </w:rPr>
              <w:t>Щучинское сельское поселение</w:t>
            </w:r>
          </w:p>
        </w:tc>
        <w:tc>
          <w:tcPr>
            <w:tcW w:w="2410" w:type="dxa"/>
            <w:vAlign w:val="center"/>
          </w:tcPr>
          <w:p w:rsidR="00C17D57" w:rsidRPr="00C17D57" w:rsidRDefault="00C17D57" w:rsidP="00901ECE">
            <w:pPr>
              <w:jc w:val="center"/>
              <w:rPr>
                <w:rFonts w:ascii="Times New Roman" w:hAnsi="Times New Roman"/>
                <w:bCs/>
              </w:rPr>
            </w:pPr>
            <w:r w:rsidRPr="00C17D57">
              <w:rPr>
                <w:rFonts w:ascii="Times New Roman" w:hAnsi="Times New Roman"/>
                <w:bCs/>
              </w:rPr>
              <w:t>26360,4</w:t>
            </w:r>
          </w:p>
        </w:tc>
      </w:tr>
      <w:tr w:rsidR="00C17D57" w:rsidRPr="00C17D57" w:rsidTr="00901ECE">
        <w:tblPrEx>
          <w:tblCellMar>
            <w:top w:w="0" w:type="dxa"/>
            <w:bottom w:w="0" w:type="dxa"/>
          </w:tblCellMar>
        </w:tblPrEx>
        <w:trPr>
          <w:trHeight w:val="420"/>
        </w:trPr>
        <w:tc>
          <w:tcPr>
            <w:tcW w:w="817" w:type="dxa"/>
            <w:vAlign w:val="center"/>
          </w:tcPr>
          <w:p w:rsidR="00C17D57" w:rsidRPr="00C17D57" w:rsidRDefault="00C17D57" w:rsidP="00901ECE">
            <w:pPr>
              <w:jc w:val="center"/>
              <w:rPr>
                <w:rFonts w:ascii="Times New Roman" w:hAnsi="Times New Roman"/>
                <w:b/>
                <w:bCs/>
              </w:rPr>
            </w:pPr>
          </w:p>
        </w:tc>
        <w:tc>
          <w:tcPr>
            <w:tcW w:w="4678" w:type="dxa"/>
            <w:vAlign w:val="center"/>
          </w:tcPr>
          <w:p w:rsidR="00C17D57" w:rsidRPr="00C17D57" w:rsidRDefault="00C17D57" w:rsidP="00901ECE">
            <w:pPr>
              <w:rPr>
                <w:rFonts w:ascii="Times New Roman" w:hAnsi="Times New Roman"/>
                <w:b/>
                <w:bCs/>
              </w:rPr>
            </w:pPr>
            <w:r w:rsidRPr="00C17D57">
              <w:rPr>
                <w:rFonts w:ascii="Times New Roman" w:hAnsi="Times New Roman"/>
                <w:b/>
                <w:bCs/>
              </w:rPr>
              <w:t>ВСЕГО:</w:t>
            </w:r>
          </w:p>
        </w:tc>
        <w:tc>
          <w:tcPr>
            <w:tcW w:w="2410" w:type="dxa"/>
            <w:vAlign w:val="center"/>
          </w:tcPr>
          <w:p w:rsidR="00C17D57" w:rsidRPr="00C17D57" w:rsidRDefault="00C17D57" w:rsidP="00901ECE">
            <w:pPr>
              <w:jc w:val="center"/>
              <w:rPr>
                <w:rFonts w:ascii="Times New Roman" w:hAnsi="Times New Roman"/>
                <w:b/>
                <w:bCs/>
              </w:rPr>
            </w:pPr>
            <w:r w:rsidRPr="00C17D57">
              <w:rPr>
                <w:rFonts w:ascii="Times New Roman" w:hAnsi="Times New Roman"/>
                <w:b/>
                <w:bCs/>
              </w:rPr>
              <w:t>26360,4</w:t>
            </w:r>
          </w:p>
        </w:tc>
      </w:tr>
    </w:tbl>
    <w:p w:rsidR="00C17D57" w:rsidRPr="00C17D57" w:rsidRDefault="00C17D57" w:rsidP="00C17D57">
      <w:pPr>
        <w:rPr>
          <w:rFonts w:ascii="Times New Roman" w:hAnsi="Times New Roman"/>
          <w:b/>
          <w:bCs/>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D71FD3">
      <w:pPr>
        <w:ind w:firstLine="709"/>
        <w:rPr>
          <w:rFonts w:ascii="Times New Roman" w:hAnsi="Times New Roman"/>
        </w:rPr>
      </w:pPr>
    </w:p>
    <w:p w:rsidR="00C17D57" w:rsidRPr="00C17D57" w:rsidRDefault="00C17D57" w:rsidP="00C17D57">
      <w:pPr>
        <w:autoSpaceDE w:val="0"/>
        <w:autoSpaceDN w:val="0"/>
        <w:adjustRightInd w:val="0"/>
        <w:ind w:left="4956" w:firstLine="708"/>
        <w:jc w:val="right"/>
        <w:outlineLvl w:val="1"/>
        <w:rPr>
          <w:rFonts w:ascii="Times New Roman" w:hAnsi="Times New Roman"/>
        </w:rPr>
      </w:pPr>
      <w:r w:rsidRPr="00C17D57">
        <w:rPr>
          <w:rFonts w:ascii="Times New Roman" w:hAnsi="Times New Roman"/>
        </w:rPr>
        <w:lastRenderedPageBreak/>
        <w:t>Приложение 14                                                                             к решению Совета народных депутатов</w:t>
      </w:r>
    </w:p>
    <w:p w:rsidR="00C17D57" w:rsidRPr="00C17D57" w:rsidRDefault="00C17D57" w:rsidP="00C17D57">
      <w:pPr>
        <w:jc w:val="right"/>
        <w:rPr>
          <w:rFonts w:ascii="Times New Roman" w:hAnsi="Times New Roman"/>
        </w:rPr>
      </w:pPr>
      <w:r w:rsidRPr="00C17D57">
        <w:rPr>
          <w:rFonts w:ascii="Times New Roman" w:hAnsi="Times New Roman"/>
        </w:rPr>
        <w:t>«Об исполнении районного бюджета за 2023 год»</w:t>
      </w:r>
    </w:p>
    <w:p w:rsidR="00C17D57" w:rsidRPr="00C17D57" w:rsidRDefault="00C17D57" w:rsidP="00C17D57">
      <w:pPr>
        <w:autoSpaceDE w:val="0"/>
        <w:autoSpaceDN w:val="0"/>
        <w:adjustRightInd w:val="0"/>
        <w:jc w:val="right"/>
        <w:outlineLvl w:val="1"/>
        <w:rPr>
          <w:rFonts w:ascii="Times New Roman" w:hAnsi="Times New Roman"/>
        </w:rPr>
      </w:pPr>
      <w:r w:rsidRPr="00C17D57">
        <w:rPr>
          <w:rFonts w:ascii="Times New Roman" w:hAnsi="Times New Roman"/>
        </w:rPr>
        <w:t xml:space="preserve">                                                                  Эртильского муниципального района</w:t>
      </w:r>
    </w:p>
    <w:p w:rsidR="00C17D57" w:rsidRPr="00C17D57" w:rsidRDefault="00C17D57" w:rsidP="00C17D57">
      <w:pPr>
        <w:autoSpaceDE w:val="0"/>
        <w:autoSpaceDN w:val="0"/>
        <w:adjustRightInd w:val="0"/>
        <w:jc w:val="right"/>
        <w:outlineLvl w:val="1"/>
        <w:rPr>
          <w:rFonts w:ascii="Times New Roman" w:hAnsi="Times New Roman"/>
        </w:rPr>
      </w:pPr>
      <w:r w:rsidRPr="00C17D57">
        <w:rPr>
          <w:rFonts w:ascii="Times New Roman" w:hAnsi="Times New Roman"/>
        </w:rPr>
        <w:t xml:space="preserve">                                                                  </w:t>
      </w:r>
      <w:r w:rsidR="004A0C95">
        <w:rPr>
          <w:rFonts w:ascii="Times New Roman" w:hAnsi="Times New Roman"/>
        </w:rPr>
        <w:t>от «27» 05. 2024 года № 51</w:t>
      </w:r>
    </w:p>
    <w:p w:rsidR="00C17D57" w:rsidRPr="00C17D57" w:rsidRDefault="00C17D57" w:rsidP="00C17D57">
      <w:pPr>
        <w:jc w:val="center"/>
        <w:rPr>
          <w:rFonts w:ascii="Times New Roman" w:hAnsi="Times New Roman"/>
        </w:rPr>
      </w:pPr>
      <w:r w:rsidRPr="00C17D57">
        <w:rPr>
          <w:rFonts w:ascii="Times New Roman" w:hAnsi="Times New Roman"/>
        </w:rPr>
        <w:t xml:space="preserve">                                                  </w:t>
      </w:r>
    </w:p>
    <w:p w:rsidR="00C17D57" w:rsidRPr="00C17D57" w:rsidRDefault="00C17D57" w:rsidP="00C17D57">
      <w:pPr>
        <w:jc w:val="center"/>
        <w:rPr>
          <w:rFonts w:ascii="Times New Roman" w:hAnsi="Times New Roman"/>
        </w:rPr>
      </w:pPr>
      <w:r w:rsidRPr="00C17D57">
        <w:rPr>
          <w:rFonts w:ascii="Times New Roman" w:hAnsi="Times New Roman"/>
        </w:rPr>
        <w:t xml:space="preserve">                                                                        </w:t>
      </w:r>
    </w:p>
    <w:p w:rsidR="00C17D57" w:rsidRPr="00C17D57" w:rsidRDefault="00C17D57" w:rsidP="00C17D57">
      <w:pPr>
        <w:jc w:val="center"/>
        <w:rPr>
          <w:rFonts w:ascii="Times New Roman" w:hAnsi="Times New Roman"/>
        </w:rPr>
      </w:pPr>
    </w:p>
    <w:p w:rsidR="00C17D57" w:rsidRPr="00C17D57" w:rsidRDefault="00C17D57" w:rsidP="00C17D57">
      <w:pPr>
        <w:jc w:val="center"/>
        <w:rPr>
          <w:rFonts w:ascii="Times New Roman" w:hAnsi="Times New Roman"/>
        </w:rPr>
      </w:pPr>
    </w:p>
    <w:p w:rsidR="00C17D57" w:rsidRPr="00C17D57" w:rsidRDefault="00C17D57" w:rsidP="00C17D57">
      <w:pPr>
        <w:jc w:val="center"/>
        <w:rPr>
          <w:rFonts w:ascii="Times New Roman" w:hAnsi="Times New Roman"/>
        </w:rPr>
      </w:pPr>
    </w:p>
    <w:p w:rsidR="00C17D57" w:rsidRPr="00C17D57" w:rsidRDefault="00C17D57" w:rsidP="00C17D57">
      <w:pPr>
        <w:jc w:val="center"/>
        <w:rPr>
          <w:rFonts w:ascii="Times New Roman" w:hAnsi="Times New Roman"/>
        </w:rPr>
      </w:pPr>
    </w:p>
    <w:p w:rsidR="00C17D57" w:rsidRPr="00C17D57" w:rsidRDefault="00C17D57" w:rsidP="00C17D57">
      <w:pPr>
        <w:rPr>
          <w:rFonts w:ascii="Times New Roman" w:hAnsi="Times New Roman"/>
        </w:rPr>
      </w:pPr>
    </w:p>
    <w:p w:rsidR="00C17D57" w:rsidRPr="00C17D57" w:rsidRDefault="00C17D57" w:rsidP="00C17D57">
      <w:pPr>
        <w:jc w:val="center"/>
        <w:rPr>
          <w:rFonts w:ascii="Times New Roman" w:hAnsi="Times New Roman"/>
          <w:b/>
        </w:rPr>
      </w:pPr>
      <w:r w:rsidRPr="00C17D57">
        <w:rPr>
          <w:rFonts w:ascii="Times New Roman" w:hAnsi="Times New Roman"/>
          <w:b/>
        </w:rPr>
        <w:t xml:space="preserve">Программа муниципальных внутренних заимствований </w:t>
      </w:r>
    </w:p>
    <w:p w:rsidR="00C17D57" w:rsidRPr="00C17D57" w:rsidRDefault="00C17D57" w:rsidP="00C17D57">
      <w:pPr>
        <w:jc w:val="center"/>
        <w:rPr>
          <w:rFonts w:ascii="Times New Roman" w:hAnsi="Times New Roman"/>
          <w:b/>
        </w:rPr>
      </w:pPr>
      <w:r w:rsidRPr="00C17D57">
        <w:rPr>
          <w:rFonts w:ascii="Times New Roman" w:hAnsi="Times New Roman"/>
          <w:b/>
        </w:rPr>
        <w:t xml:space="preserve">Эртильского </w:t>
      </w:r>
      <w:proofErr w:type="gramStart"/>
      <w:r w:rsidRPr="00C17D57">
        <w:rPr>
          <w:rFonts w:ascii="Times New Roman" w:hAnsi="Times New Roman"/>
          <w:b/>
        </w:rPr>
        <w:t>муниципального</w:t>
      </w:r>
      <w:proofErr w:type="gramEnd"/>
      <w:r w:rsidRPr="00C17D57">
        <w:rPr>
          <w:rFonts w:ascii="Times New Roman" w:hAnsi="Times New Roman"/>
          <w:b/>
        </w:rPr>
        <w:t xml:space="preserve"> района за 2023 год </w:t>
      </w:r>
    </w:p>
    <w:p w:rsidR="00C17D57" w:rsidRPr="00C17D57" w:rsidRDefault="00C17D57" w:rsidP="00C17D57">
      <w:pPr>
        <w:jc w:val="right"/>
        <w:rPr>
          <w:rFonts w:ascii="Times New Roman" w:hAnsi="Times New Roman"/>
        </w:rPr>
      </w:pPr>
      <w:r w:rsidRPr="00C17D57">
        <w:rPr>
          <w:rFonts w:ascii="Times New Roman" w:hAnsi="Times New Roman"/>
        </w:rPr>
        <w:t xml:space="preserve">                                                                                                                                                                                                   </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936"/>
        <w:gridCol w:w="2450"/>
      </w:tblGrid>
      <w:tr w:rsidR="00C17D57" w:rsidRPr="00C17D57" w:rsidTr="00901ECE">
        <w:trPr>
          <w:trHeight w:val="280"/>
        </w:trPr>
        <w:tc>
          <w:tcPr>
            <w:tcW w:w="828" w:type="dxa"/>
          </w:tcPr>
          <w:p w:rsidR="00C17D57" w:rsidRPr="00C17D57" w:rsidRDefault="00C17D57" w:rsidP="00901ECE">
            <w:pPr>
              <w:jc w:val="center"/>
              <w:rPr>
                <w:rFonts w:ascii="Times New Roman" w:hAnsi="Times New Roman"/>
              </w:rPr>
            </w:pPr>
            <w:r w:rsidRPr="00C17D57">
              <w:rPr>
                <w:rFonts w:ascii="Times New Roman" w:hAnsi="Times New Roman"/>
              </w:rPr>
              <w:t>№№</w:t>
            </w:r>
          </w:p>
          <w:p w:rsidR="00C17D57" w:rsidRPr="00C17D57" w:rsidRDefault="00C17D57" w:rsidP="00901ECE">
            <w:pPr>
              <w:jc w:val="center"/>
              <w:rPr>
                <w:rFonts w:ascii="Times New Roman" w:hAnsi="Times New Roman"/>
              </w:rPr>
            </w:pPr>
            <w:r w:rsidRPr="00C17D57">
              <w:rPr>
                <w:rFonts w:ascii="Times New Roman" w:hAnsi="Times New Roman"/>
              </w:rPr>
              <w:t>пп</w:t>
            </w:r>
          </w:p>
        </w:tc>
        <w:tc>
          <w:tcPr>
            <w:tcW w:w="5936" w:type="dxa"/>
          </w:tcPr>
          <w:p w:rsidR="00C17D57" w:rsidRPr="00C17D57" w:rsidRDefault="00C17D57" w:rsidP="00901ECE">
            <w:pPr>
              <w:jc w:val="center"/>
              <w:rPr>
                <w:rFonts w:ascii="Times New Roman" w:hAnsi="Times New Roman"/>
              </w:rPr>
            </w:pPr>
            <w:r w:rsidRPr="00C17D57">
              <w:rPr>
                <w:rFonts w:ascii="Times New Roman" w:hAnsi="Times New Roman"/>
              </w:rPr>
              <w:t>Наименование обязательств</w:t>
            </w:r>
          </w:p>
        </w:tc>
        <w:tc>
          <w:tcPr>
            <w:tcW w:w="2450" w:type="dxa"/>
          </w:tcPr>
          <w:p w:rsidR="00C17D57" w:rsidRPr="00C17D57" w:rsidRDefault="00C17D57" w:rsidP="00901ECE">
            <w:pPr>
              <w:jc w:val="center"/>
              <w:rPr>
                <w:rFonts w:ascii="Times New Roman" w:hAnsi="Times New Roman"/>
              </w:rPr>
            </w:pPr>
            <w:r w:rsidRPr="00C17D57">
              <w:rPr>
                <w:rFonts w:ascii="Times New Roman" w:hAnsi="Times New Roman"/>
              </w:rPr>
              <w:t xml:space="preserve">Сумма </w:t>
            </w:r>
          </w:p>
          <w:p w:rsidR="00C17D57" w:rsidRPr="00C17D57" w:rsidRDefault="00C17D57" w:rsidP="00901ECE">
            <w:pPr>
              <w:jc w:val="center"/>
              <w:rPr>
                <w:rFonts w:ascii="Times New Roman" w:hAnsi="Times New Roman"/>
              </w:rPr>
            </w:pPr>
            <w:r w:rsidRPr="00C17D57">
              <w:rPr>
                <w:rFonts w:ascii="Times New Roman" w:hAnsi="Times New Roman"/>
              </w:rPr>
              <w:t>(Тыс. рублей)</w:t>
            </w:r>
          </w:p>
        </w:tc>
      </w:tr>
      <w:tr w:rsidR="00C17D57" w:rsidRPr="00C17D57" w:rsidTr="00901ECE">
        <w:tc>
          <w:tcPr>
            <w:tcW w:w="828" w:type="dxa"/>
          </w:tcPr>
          <w:p w:rsidR="00C17D57" w:rsidRPr="00C17D57" w:rsidRDefault="00C17D57" w:rsidP="00901ECE">
            <w:pPr>
              <w:jc w:val="center"/>
              <w:rPr>
                <w:rFonts w:ascii="Times New Roman" w:hAnsi="Times New Roman"/>
                <w:b/>
              </w:rPr>
            </w:pPr>
            <w:r w:rsidRPr="00C17D57">
              <w:rPr>
                <w:rFonts w:ascii="Times New Roman" w:hAnsi="Times New Roman"/>
                <w:b/>
              </w:rPr>
              <w:t>1.</w:t>
            </w:r>
          </w:p>
        </w:tc>
        <w:tc>
          <w:tcPr>
            <w:tcW w:w="5936" w:type="dxa"/>
          </w:tcPr>
          <w:p w:rsidR="00C17D57" w:rsidRPr="00C17D57" w:rsidRDefault="00C17D57" w:rsidP="00901ECE">
            <w:pPr>
              <w:rPr>
                <w:rFonts w:ascii="Times New Roman" w:hAnsi="Times New Roman"/>
                <w:b/>
              </w:rPr>
            </w:pPr>
            <w:r w:rsidRPr="00C17D57">
              <w:rPr>
                <w:rFonts w:ascii="Times New Roman" w:hAnsi="Times New Roman"/>
                <w:b/>
              </w:rPr>
              <w:t>Бюджетные кредиты от других бюджетов бюджетной системы Российской Федерации</w:t>
            </w:r>
          </w:p>
        </w:tc>
        <w:tc>
          <w:tcPr>
            <w:tcW w:w="2450" w:type="dxa"/>
            <w:vAlign w:val="bottom"/>
          </w:tcPr>
          <w:p w:rsidR="00C17D57" w:rsidRPr="00C17D57" w:rsidRDefault="00C17D57" w:rsidP="00901ECE">
            <w:pPr>
              <w:jc w:val="center"/>
              <w:rPr>
                <w:rFonts w:ascii="Times New Roman" w:hAnsi="Times New Roman"/>
                <w:b/>
              </w:rPr>
            </w:pPr>
            <w:r w:rsidRPr="00C17D57">
              <w:rPr>
                <w:rFonts w:ascii="Times New Roman" w:hAnsi="Times New Roman"/>
                <w:b/>
              </w:rPr>
              <w:t>-5000,0</w:t>
            </w:r>
          </w:p>
        </w:tc>
      </w:tr>
      <w:tr w:rsidR="00C17D57" w:rsidRPr="00C17D57" w:rsidTr="00901ECE">
        <w:tc>
          <w:tcPr>
            <w:tcW w:w="828" w:type="dxa"/>
          </w:tcPr>
          <w:p w:rsidR="00C17D57" w:rsidRPr="00C17D57" w:rsidRDefault="00C17D57" w:rsidP="00901ECE">
            <w:pPr>
              <w:jc w:val="center"/>
              <w:rPr>
                <w:rFonts w:ascii="Times New Roman" w:hAnsi="Times New Roman"/>
              </w:rPr>
            </w:pPr>
          </w:p>
        </w:tc>
        <w:tc>
          <w:tcPr>
            <w:tcW w:w="5936" w:type="dxa"/>
          </w:tcPr>
          <w:p w:rsidR="00C17D57" w:rsidRPr="00C17D57" w:rsidRDefault="00C17D57" w:rsidP="00901ECE">
            <w:pPr>
              <w:rPr>
                <w:rFonts w:ascii="Times New Roman" w:hAnsi="Times New Roman"/>
              </w:rPr>
            </w:pPr>
            <w:r w:rsidRPr="00C17D57">
              <w:rPr>
                <w:rFonts w:ascii="Times New Roman" w:hAnsi="Times New Roman"/>
              </w:rPr>
              <w:t>-погашение, в том числе:</w:t>
            </w:r>
          </w:p>
        </w:tc>
        <w:tc>
          <w:tcPr>
            <w:tcW w:w="2450" w:type="dxa"/>
            <w:vAlign w:val="bottom"/>
          </w:tcPr>
          <w:p w:rsidR="00C17D57" w:rsidRPr="00C17D57" w:rsidRDefault="00C17D57" w:rsidP="00901ECE">
            <w:pPr>
              <w:jc w:val="center"/>
              <w:rPr>
                <w:rFonts w:ascii="Times New Roman" w:hAnsi="Times New Roman"/>
              </w:rPr>
            </w:pPr>
            <w:r w:rsidRPr="00C17D57">
              <w:rPr>
                <w:rFonts w:ascii="Times New Roman" w:hAnsi="Times New Roman"/>
              </w:rPr>
              <w:t>5000,0</w:t>
            </w:r>
          </w:p>
        </w:tc>
      </w:tr>
      <w:tr w:rsidR="00C17D57" w:rsidRPr="00C17D57" w:rsidTr="00901ECE">
        <w:tc>
          <w:tcPr>
            <w:tcW w:w="828" w:type="dxa"/>
          </w:tcPr>
          <w:p w:rsidR="00C17D57" w:rsidRPr="00C17D57" w:rsidRDefault="00C17D57" w:rsidP="00901ECE">
            <w:pPr>
              <w:jc w:val="center"/>
              <w:rPr>
                <w:rFonts w:ascii="Times New Roman" w:hAnsi="Times New Roman"/>
              </w:rPr>
            </w:pPr>
          </w:p>
        </w:tc>
        <w:tc>
          <w:tcPr>
            <w:tcW w:w="5936" w:type="dxa"/>
          </w:tcPr>
          <w:p w:rsidR="00C17D57" w:rsidRPr="00C17D57" w:rsidRDefault="00C17D57" w:rsidP="00901ECE">
            <w:pPr>
              <w:rPr>
                <w:rFonts w:ascii="Times New Roman" w:hAnsi="Times New Roman"/>
              </w:rPr>
            </w:pPr>
            <w:r w:rsidRPr="00C17D57">
              <w:rPr>
                <w:rFonts w:ascii="Times New Roman" w:hAnsi="Times New Roman"/>
              </w:rPr>
              <w:t>погашение реструктурированной задолженности</w:t>
            </w:r>
          </w:p>
        </w:tc>
        <w:tc>
          <w:tcPr>
            <w:tcW w:w="2450" w:type="dxa"/>
            <w:vAlign w:val="bottom"/>
          </w:tcPr>
          <w:p w:rsidR="00C17D57" w:rsidRPr="00C17D57" w:rsidRDefault="00C17D57" w:rsidP="00901ECE">
            <w:pPr>
              <w:jc w:val="center"/>
              <w:rPr>
                <w:rFonts w:ascii="Times New Roman" w:hAnsi="Times New Roman"/>
              </w:rPr>
            </w:pPr>
            <w:r w:rsidRPr="00C17D57">
              <w:rPr>
                <w:rFonts w:ascii="Times New Roman" w:hAnsi="Times New Roman"/>
              </w:rPr>
              <w:t>5000,0</w:t>
            </w:r>
          </w:p>
        </w:tc>
      </w:tr>
      <w:tr w:rsidR="00C17D57" w:rsidRPr="00C17D57" w:rsidTr="00901ECE">
        <w:trPr>
          <w:trHeight w:val="1789"/>
        </w:trPr>
        <w:tc>
          <w:tcPr>
            <w:tcW w:w="828" w:type="dxa"/>
            <w:tcBorders>
              <w:bottom w:val="single" w:sz="4" w:space="0" w:color="auto"/>
            </w:tcBorders>
          </w:tcPr>
          <w:p w:rsidR="00C17D57" w:rsidRPr="00C17D57" w:rsidRDefault="00C17D57" w:rsidP="00901ECE">
            <w:pPr>
              <w:jc w:val="center"/>
              <w:rPr>
                <w:rFonts w:ascii="Times New Roman" w:hAnsi="Times New Roman"/>
                <w:b/>
              </w:rPr>
            </w:pPr>
            <w:r w:rsidRPr="00C17D57">
              <w:rPr>
                <w:rFonts w:ascii="Times New Roman" w:hAnsi="Times New Roman"/>
                <w:b/>
              </w:rPr>
              <w:t>2.</w:t>
            </w:r>
          </w:p>
        </w:tc>
        <w:tc>
          <w:tcPr>
            <w:tcW w:w="5936" w:type="dxa"/>
            <w:tcBorders>
              <w:bottom w:val="single" w:sz="4" w:space="0" w:color="auto"/>
            </w:tcBorders>
          </w:tcPr>
          <w:p w:rsidR="00C17D57" w:rsidRPr="00C17D57" w:rsidRDefault="00C17D57" w:rsidP="00901ECE">
            <w:pPr>
              <w:rPr>
                <w:rFonts w:ascii="Times New Roman" w:hAnsi="Times New Roman"/>
                <w:b/>
              </w:rPr>
            </w:pPr>
            <w:r w:rsidRPr="00C17D57">
              <w:rPr>
                <w:rFonts w:ascii="Times New Roman" w:hAnsi="Times New Roman"/>
                <w:b/>
              </w:rPr>
              <w:t>Общий объем заимствований, направленных на покрытие дефицита бюджета и погашение долговых обязательств Эртильского муниципального района</w:t>
            </w:r>
          </w:p>
        </w:tc>
        <w:tc>
          <w:tcPr>
            <w:tcW w:w="2450" w:type="dxa"/>
            <w:tcBorders>
              <w:bottom w:val="single" w:sz="4" w:space="0" w:color="auto"/>
            </w:tcBorders>
            <w:vAlign w:val="bottom"/>
          </w:tcPr>
          <w:p w:rsidR="00C17D57" w:rsidRPr="00C17D57" w:rsidRDefault="00C17D57" w:rsidP="00901ECE">
            <w:pPr>
              <w:jc w:val="center"/>
              <w:rPr>
                <w:rFonts w:ascii="Times New Roman" w:hAnsi="Times New Roman"/>
                <w:b/>
              </w:rPr>
            </w:pPr>
            <w:r w:rsidRPr="00C17D57">
              <w:rPr>
                <w:rFonts w:ascii="Times New Roman" w:hAnsi="Times New Roman"/>
                <w:b/>
              </w:rPr>
              <w:t>-5000,0</w:t>
            </w:r>
          </w:p>
        </w:tc>
      </w:tr>
      <w:tr w:rsidR="00C17D57" w:rsidRPr="00C17D57" w:rsidTr="00901ECE">
        <w:tc>
          <w:tcPr>
            <w:tcW w:w="828" w:type="dxa"/>
          </w:tcPr>
          <w:p w:rsidR="00C17D57" w:rsidRPr="00C17D57" w:rsidRDefault="00C17D57" w:rsidP="00901ECE">
            <w:pPr>
              <w:jc w:val="center"/>
              <w:rPr>
                <w:rFonts w:ascii="Times New Roman" w:hAnsi="Times New Roman"/>
              </w:rPr>
            </w:pPr>
          </w:p>
        </w:tc>
        <w:tc>
          <w:tcPr>
            <w:tcW w:w="5936" w:type="dxa"/>
          </w:tcPr>
          <w:p w:rsidR="00C17D57" w:rsidRPr="00C17D57" w:rsidRDefault="00C17D57" w:rsidP="00901ECE">
            <w:pPr>
              <w:rPr>
                <w:rFonts w:ascii="Times New Roman" w:hAnsi="Times New Roman"/>
              </w:rPr>
            </w:pPr>
            <w:r w:rsidRPr="00C17D57">
              <w:rPr>
                <w:rFonts w:ascii="Times New Roman" w:hAnsi="Times New Roman"/>
              </w:rPr>
              <w:t>-погашение</w:t>
            </w:r>
          </w:p>
        </w:tc>
        <w:tc>
          <w:tcPr>
            <w:tcW w:w="2450" w:type="dxa"/>
            <w:vAlign w:val="bottom"/>
          </w:tcPr>
          <w:p w:rsidR="00C17D57" w:rsidRPr="00C17D57" w:rsidRDefault="00C17D57" w:rsidP="00901ECE">
            <w:pPr>
              <w:jc w:val="center"/>
              <w:rPr>
                <w:rFonts w:ascii="Times New Roman" w:hAnsi="Times New Roman"/>
              </w:rPr>
            </w:pPr>
            <w:r w:rsidRPr="00C17D57">
              <w:rPr>
                <w:rFonts w:ascii="Times New Roman" w:hAnsi="Times New Roman"/>
              </w:rPr>
              <w:t>5000,0</w:t>
            </w:r>
          </w:p>
        </w:tc>
      </w:tr>
    </w:tbl>
    <w:p w:rsidR="00C17D57" w:rsidRPr="00C17D57" w:rsidRDefault="00C17D57" w:rsidP="00C17D57">
      <w:pPr>
        <w:jc w:val="center"/>
        <w:rPr>
          <w:rFonts w:ascii="Times New Roman" w:hAnsi="Times New Roman"/>
        </w:rPr>
      </w:pPr>
    </w:p>
    <w:p w:rsidR="00C17D57" w:rsidRDefault="00C17D5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7C5877" w:rsidRDefault="007C5877" w:rsidP="00D71FD3">
      <w:pPr>
        <w:ind w:firstLine="709"/>
        <w:rPr>
          <w:rFonts w:ascii="Times New Roman" w:hAnsi="Times New Roman"/>
        </w:rPr>
      </w:pPr>
    </w:p>
    <w:p w:rsidR="00901ECE" w:rsidRPr="00901ECE" w:rsidRDefault="00901ECE" w:rsidP="00901ECE">
      <w:pPr>
        <w:pStyle w:val="2"/>
        <w:jc w:val="center"/>
        <w:rPr>
          <w:rFonts w:ascii="Times New Roman" w:hAnsi="Times New Roman"/>
          <w:b w:val="0"/>
          <w:bCs w:val="0"/>
          <w:i w:val="0"/>
          <w:caps/>
          <w:sz w:val="24"/>
          <w:szCs w:val="24"/>
        </w:rPr>
      </w:pPr>
      <w:r>
        <w:rPr>
          <w:rFonts w:ascii="Times New Roman" w:hAnsi="Times New Roman"/>
          <w:b w:val="0"/>
          <w:bCs w:val="0"/>
          <w:i w:val="0"/>
          <w:caps/>
          <w:noProof/>
          <w:sz w:val="24"/>
          <w:szCs w:val="24"/>
        </w:rPr>
        <w:lastRenderedPageBreak/>
        <w:drawing>
          <wp:anchor distT="0" distB="0" distL="114300" distR="114300" simplePos="0" relativeHeight="251662336" behindDoc="0" locked="0" layoutInCell="1" allowOverlap="1">
            <wp:simplePos x="0" y="0"/>
            <wp:positionH relativeFrom="column">
              <wp:posOffset>2900045</wp:posOffset>
            </wp:positionH>
            <wp:positionV relativeFrom="paragraph">
              <wp:posOffset>140335</wp:posOffset>
            </wp:positionV>
            <wp:extent cx="371475" cy="457200"/>
            <wp:effectExtent l="19050" t="0" r="9525"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24" cstate="print">
                      <a:lum bright="-24000" contrast="36000"/>
                    </a:blip>
                    <a:srcRect/>
                    <a:stretch>
                      <a:fillRect/>
                    </a:stretch>
                  </pic:blipFill>
                  <pic:spPr bwMode="auto">
                    <a:xfrm>
                      <a:off x="0" y="0"/>
                      <a:ext cx="371475" cy="457200"/>
                    </a:xfrm>
                    <a:prstGeom prst="rect">
                      <a:avLst/>
                    </a:prstGeom>
                    <a:noFill/>
                    <a:ln w="9525">
                      <a:noFill/>
                      <a:miter lim="800000"/>
                      <a:headEnd/>
                      <a:tailEnd/>
                    </a:ln>
                  </pic:spPr>
                </pic:pic>
              </a:graphicData>
            </a:graphic>
          </wp:anchor>
        </w:drawing>
      </w:r>
    </w:p>
    <w:p w:rsidR="00901ECE" w:rsidRPr="00901ECE" w:rsidRDefault="00901ECE" w:rsidP="00901ECE">
      <w:pPr>
        <w:pStyle w:val="2"/>
        <w:jc w:val="center"/>
        <w:rPr>
          <w:rFonts w:ascii="Times New Roman" w:hAnsi="Times New Roman"/>
          <w:bCs w:val="0"/>
          <w:i w:val="0"/>
          <w:caps/>
          <w:sz w:val="24"/>
          <w:szCs w:val="24"/>
        </w:rPr>
      </w:pPr>
    </w:p>
    <w:p w:rsidR="00901ECE" w:rsidRPr="00901ECE" w:rsidRDefault="00901ECE" w:rsidP="00901ECE">
      <w:pPr>
        <w:pStyle w:val="2"/>
        <w:spacing w:before="0" w:after="0"/>
        <w:jc w:val="center"/>
        <w:rPr>
          <w:rFonts w:ascii="Times New Roman" w:hAnsi="Times New Roman"/>
          <w:bCs w:val="0"/>
          <w:i w:val="0"/>
          <w:caps/>
        </w:rPr>
      </w:pPr>
      <w:r w:rsidRPr="00901ECE">
        <w:rPr>
          <w:rFonts w:ascii="Times New Roman" w:hAnsi="Times New Roman"/>
          <w:bCs w:val="0"/>
          <w:i w:val="0"/>
          <w:caps/>
        </w:rPr>
        <w:t>СОВЕТ НАРОДНЫХ ДЕПУТАТОВ</w:t>
      </w:r>
    </w:p>
    <w:p w:rsidR="00901ECE" w:rsidRPr="00901ECE" w:rsidRDefault="00901ECE" w:rsidP="00901ECE">
      <w:pPr>
        <w:pStyle w:val="2"/>
        <w:spacing w:before="0" w:after="0"/>
        <w:jc w:val="center"/>
        <w:rPr>
          <w:rFonts w:ascii="Times New Roman" w:hAnsi="Times New Roman"/>
          <w:bCs w:val="0"/>
          <w:i w:val="0"/>
          <w:caps/>
        </w:rPr>
      </w:pPr>
      <w:r w:rsidRPr="00901ECE">
        <w:rPr>
          <w:rFonts w:ascii="Times New Roman" w:hAnsi="Times New Roman"/>
          <w:bCs w:val="0"/>
          <w:i w:val="0"/>
          <w:caps/>
        </w:rPr>
        <w:t>Эртильского  муниципального  района</w:t>
      </w:r>
    </w:p>
    <w:p w:rsidR="00901ECE" w:rsidRPr="00901ECE" w:rsidRDefault="00901ECE" w:rsidP="00901ECE">
      <w:pPr>
        <w:pStyle w:val="2"/>
        <w:spacing w:before="0" w:after="0"/>
        <w:jc w:val="center"/>
        <w:rPr>
          <w:rFonts w:ascii="Times New Roman" w:hAnsi="Times New Roman"/>
          <w:bCs w:val="0"/>
          <w:i w:val="0"/>
          <w:caps/>
        </w:rPr>
      </w:pPr>
      <w:r w:rsidRPr="00901ECE">
        <w:rPr>
          <w:rFonts w:ascii="Times New Roman" w:hAnsi="Times New Roman"/>
          <w:bCs w:val="0"/>
          <w:i w:val="0"/>
          <w:caps/>
        </w:rPr>
        <w:t>Воронежской  области</w:t>
      </w:r>
    </w:p>
    <w:p w:rsidR="00901ECE" w:rsidRPr="00901ECE" w:rsidRDefault="00901ECE" w:rsidP="00901ECE">
      <w:pPr>
        <w:jc w:val="center"/>
        <w:rPr>
          <w:rFonts w:ascii="Times New Roman" w:hAnsi="Times New Roman"/>
          <w:b/>
          <w:bCs/>
          <w:sz w:val="28"/>
          <w:szCs w:val="28"/>
        </w:rPr>
      </w:pPr>
    </w:p>
    <w:p w:rsidR="00901ECE" w:rsidRPr="00901ECE" w:rsidRDefault="00901ECE" w:rsidP="00901ECE">
      <w:pPr>
        <w:jc w:val="center"/>
        <w:rPr>
          <w:rFonts w:ascii="Times New Roman" w:hAnsi="Times New Roman"/>
          <w:b/>
          <w:sz w:val="28"/>
          <w:szCs w:val="28"/>
        </w:rPr>
      </w:pPr>
      <w:proofErr w:type="gramStart"/>
      <w:r w:rsidRPr="00901ECE">
        <w:rPr>
          <w:rFonts w:ascii="Times New Roman" w:hAnsi="Times New Roman"/>
          <w:b/>
          <w:sz w:val="28"/>
          <w:szCs w:val="28"/>
        </w:rPr>
        <w:t>Р</w:t>
      </w:r>
      <w:proofErr w:type="gramEnd"/>
      <w:r w:rsidRPr="00901ECE">
        <w:rPr>
          <w:rFonts w:ascii="Times New Roman" w:hAnsi="Times New Roman"/>
          <w:b/>
          <w:sz w:val="28"/>
          <w:szCs w:val="28"/>
        </w:rPr>
        <w:t xml:space="preserve"> Е Ш Е Н И Е</w:t>
      </w:r>
    </w:p>
    <w:p w:rsidR="00901ECE" w:rsidRPr="00901ECE" w:rsidRDefault="00901ECE" w:rsidP="00901ECE">
      <w:pPr>
        <w:rPr>
          <w:rFonts w:ascii="Times New Roman" w:hAnsi="Times New Roman"/>
        </w:rPr>
      </w:pPr>
    </w:p>
    <w:tbl>
      <w:tblPr>
        <w:tblW w:w="0" w:type="auto"/>
        <w:tblLook w:val="0000"/>
      </w:tblPr>
      <w:tblGrid>
        <w:gridCol w:w="4068"/>
        <w:gridCol w:w="480"/>
      </w:tblGrid>
      <w:tr w:rsidR="00901ECE" w:rsidRPr="00901ECE" w:rsidTr="00901ECE">
        <w:trPr>
          <w:gridAfter w:val="1"/>
          <w:wAfter w:w="480" w:type="dxa"/>
          <w:trHeight w:val="898"/>
        </w:trPr>
        <w:tc>
          <w:tcPr>
            <w:tcW w:w="4068" w:type="dxa"/>
          </w:tcPr>
          <w:p w:rsidR="00901ECE" w:rsidRPr="00901ECE" w:rsidRDefault="004A0C95" w:rsidP="00901ECE">
            <w:pPr>
              <w:ind w:firstLine="0"/>
              <w:rPr>
                <w:rFonts w:ascii="Times New Roman" w:hAnsi="Times New Roman"/>
                <w:sz w:val="28"/>
                <w:szCs w:val="28"/>
              </w:rPr>
            </w:pPr>
            <w:r>
              <w:rPr>
                <w:rFonts w:ascii="Times New Roman" w:hAnsi="Times New Roman"/>
                <w:sz w:val="28"/>
                <w:szCs w:val="28"/>
              </w:rPr>
              <w:t>от 27.05.</w:t>
            </w:r>
            <w:r w:rsidR="00901ECE" w:rsidRPr="00901ECE">
              <w:rPr>
                <w:rFonts w:ascii="Times New Roman" w:hAnsi="Times New Roman"/>
                <w:sz w:val="28"/>
                <w:szCs w:val="28"/>
              </w:rPr>
              <w:t>202</w:t>
            </w:r>
            <w:r w:rsidR="00901ECE" w:rsidRPr="00901ECE">
              <w:rPr>
                <w:rFonts w:ascii="Times New Roman" w:hAnsi="Times New Roman"/>
                <w:sz w:val="28"/>
                <w:szCs w:val="28"/>
                <w:lang w:val="en-US"/>
              </w:rPr>
              <w:t>4</w:t>
            </w:r>
            <w:r>
              <w:rPr>
                <w:rFonts w:ascii="Times New Roman" w:hAnsi="Times New Roman"/>
                <w:sz w:val="28"/>
                <w:szCs w:val="28"/>
              </w:rPr>
              <w:t xml:space="preserve"> года № 52</w:t>
            </w:r>
          </w:p>
          <w:p w:rsidR="00901ECE" w:rsidRPr="00901ECE" w:rsidRDefault="00901ECE" w:rsidP="00901ECE">
            <w:pPr>
              <w:jc w:val="center"/>
              <w:rPr>
                <w:rFonts w:ascii="Times New Roman" w:hAnsi="Times New Roman"/>
                <w:sz w:val="28"/>
                <w:szCs w:val="28"/>
              </w:rPr>
            </w:pPr>
          </w:p>
          <w:p w:rsidR="00901ECE" w:rsidRPr="00901ECE" w:rsidRDefault="00901ECE" w:rsidP="00901ECE">
            <w:pPr>
              <w:jc w:val="center"/>
              <w:rPr>
                <w:rFonts w:ascii="Times New Roman" w:hAnsi="Times New Roman"/>
                <w:sz w:val="28"/>
                <w:szCs w:val="28"/>
              </w:rPr>
            </w:pPr>
            <w:r w:rsidRPr="00901ECE">
              <w:rPr>
                <w:rFonts w:ascii="Times New Roman" w:hAnsi="Times New Roman"/>
                <w:sz w:val="28"/>
                <w:szCs w:val="28"/>
              </w:rPr>
              <w:t>г. Эртиль</w:t>
            </w:r>
          </w:p>
          <w:p w:rsidR="00901ECE" w:rsidRPr="00901ECE" w:rsidRDefault="00901ECE" w:rsidP="00901ECE">
            <w:pPr>
              <w:jc w:val="center"/>
              <w:rPr>
                <w:rFonts w:ascii="Times New Roman" w:hAnsi="Times New Roman"/>
              </w:rPr>
            </w:pPr>
          </w:p>
        </w:tc>
      </w:tr>
      <w:tr w:rsidR="00901ECE" w:rsidRPr="00901ECE" w:rsidTr="00901ECE">
        <w:tblPrEx>
          <w:tblLook w:val="01E0"/>
        </w:tblPrEx>
        <w:trPr>
          <w:trHeight w:val="1729"/>
        </w:trPr>
        <w:tc>
          <w:tcPr>
            <w:tcW w:w="4548" w:type="dxa"/>
            <w:gridSpan w:val="2"/>
            <w:shd w:val="clear" w:color="auto" w:fill="auto"/>
            <w:vAlign w:val="center"/>
          </w:tcPr>
          <w:p w:rsidR="00901ECE" w:rsidRPr="00901ECE" w:rsidRDefault="00901ECE" w:rsidP="00901ECE">
            <w:pPr>
              <w:rPr>
                <w:rFonts w:ascii="Times New Roman" w:hAnsi="Times New Roman"/>
                <w:bCs/>
                <w:sz w:val="28"/>
                <w:szCs w:val="28"/>
              </w:rPr>
            </w:pPr>
            <w:r w:rsidRPr="00901ECE">
              <w:rPr>
                <w:rFonts w:ascii="Times New Roman" w:hAnsi="Times New Roman"/>
                <w:bCs/>
                <w:sz w:val="28"/>
                <w:szCs w:val="28"/>
              </w:rPr>
              <w:t>О внесении изменений в решение Совета народных депутатов от 22.12.2023 № 12 «О районном бюджете на 2024 год и на плановый период 2025 и 2026 годов»</w:t>
            </w:r>
          </w:p>
          <w:p w:rsidR="00901ECE" w:rsidRPr="00901ECE" w:rsidRDefault="00901ECE" w:rsidP="00901ECE">
            <w:pPr>
              <w:rPr>
                <w:rFonts w:ascii="Times New Roman" w:hAnsi="Times New Roman"/>
                <w:bCs/>
                <w:sz w:val="28"/>
                <w:szCs w:val="28"/>
              </w:rPr>
            </w:pPr>
          </w:p>
        </w:tc>
      </w:tr>
    </w:tbl>
    <w:p w:rsidR="00901ECE" w:rsidRPr="00901ECE" w:rsidRDefault="00901ECE" w:rsidP="00901ECE">
      <w:pPr>
        <w:autoSpaceDE w:val="0"/>
        <w:autoSpaceDN w:val="0"/>
        <w:adjustRightInd w:val="0"/>
        <w:spacing w:line="276" w:lineRule="auto"/>
        <w:ind w:firstLine="720"/>
        <w:rPr>
          <w:rFonts w:ascii="Times New Roman" w:hAnsi="Times New Roman"/>
          <w:sz w:val="28"/>
          <w:szCs w:val="28"/>
        </w:rPr>
      </w:pPr>
    </w:p>
    <w:p w:rsidR="00901ECE" w:rsidRPr="00901ECE" w:rsidRDefault="00901ECE" w:rsidP="00901ECE">
      <w:pPr>
        <w:autoSpaceDE w:val="0"/>
        <w:autoSpaceDN w:val="0"/>
        <w:adjustRightInd w:val="0"/>
        <w:spacing w:line="276" w:lineRule="auto"/>
        <w:ind w:firstLine="720"/>
        <w:rPr>
          <w:rFonts w:ascii="Times New Roman" w:hAnsi="Times New Roman"/>
          <w:sz w:val="28"/>
          <w:szCs w:val="28"/>
        </w:rPr>
      </w:pPr>
      <w:r w:rsidRPr="00901ECE">
        <w:rPr>
          <w:rFonts w:ascii="Times New Roman" w:hAnsi="Times New Roman"/>
          <w:sz w:val="28"/>
          <w:szCs w:val="28"/>
        </w:rPr>
        <w:t xml:space="preserve">В соответствии с </w:t>
      </w:r>
      <w:hyperlink r:id="rId25" w:history="1">
        <w:r w:rsidRPr="00901ECE">
          <w:rPr>
            <w:rFonts w:ascii="Times New Roman" w:hAnsi="Times New Roman"/>
            <w:sz w:val="28"/>
            <w:szCs w:val="28"/>
          </w:rPr>
          <w:t>Бюджетным кодексом</w:t>
        </w:r>
      </w:hyperlink>
      <w:r w:rsidRPr="00901ECE">
        <w:rPr>
          <w:rFonts w:ascii="Times New Roman" w:hAnsi="Times New Roman"/>
          <w:sz w:val="28"/>
          <w:szCs w:val="28"/>
        </w:rPr>
        <w:t xml:space="preserve"> Российской Федерации, </w:t>
      </w:r>
      <w:hyperlink r:id="rId26" w:history="1">
        <w:r w:rsidRPr="00901ECE">
          <w:rPr>
            <w:rFonts w:ascii="Times New Roman" w:hAnsi="Times New Roman"/>
            <w:sz w:val="28"/>
            <w:szCs w:val="28"/>
          </w:rPr>
          <w:t>Федеральным законом</w:t>
        </w:r>
      </w:hyperlink>
      <w:r w:rsidRPr="00901ECE">
        <w:rPr>
          <w:rFonts w:ascii="Times New Roman" w:hAnsi="Times New Roman"/>
          <w:sz w:val="28"/>
          <w:szCs w:val="28"/>
        </w:rPr>
        <w:t xml:space="preserve"> от 06.10.2003 г. № 131-ФЗ «Об общих принципах организации местного самоуправления в Российской Федерации», </w:t>
      </w:r>
      <w:hyperlink r:id="rId27" w:history="1">
        <w:r w:rsidRPr="00901ECE">
          <w:rPr>
            <w:rFonts w:ascii="Times New Roman" w:hAnsi="Times New Roman"/>
            <w:sz w:val="28"/>
            <w:szCs w:val="28"/>
          </w:rPr>
          <w:t>Уставом</w:t>
        </w:r>
      </w:hyperlink>
      <w:r w:rsidRPr="00901ECE">
        <w:rPr>
          <w:rFonts w:ascii="Times New Roman" w:hAnsi="Times New Roman"/>
          <w:sz w:val="28"/>
          <w:szCs w:val="28"/>
        </w:rPr>
        <w:t xml:space="preserve"> Эртильского муниципального района, Совет народных депутатов </w:t>
      </w:r>
    </w:p>
    <w:p w:rsidR="00901ECE" w:rsidRPr="00901ECE" w:rsidRDefault="00901ECE" w:rsidP="00901ECE">
      <w:pPr>
        <w:autoSpaceDE w:val="0"/>
        <w:autoSpaceDN w:val="0"/>
        <w:adjustRightInd w:val="0"/>
        <w:spacing w:line="276" w:lineRule="auto"/>
        <w:ind w:firstLine="720"/>
        <w:jc w:val="center"/>
        <w:rPr>
          <w:rFonts w:ascii="Times New Roman" w:hAnsi="Times New Roman"/>
          <w:sz w:val="28"/>
          <w:szCs w:val="28"/>
        </w:rPr>
      </w:pPr>
      <w:r w:rsidRPr="00901ECE">
        <w:rPr>
          <w:rFonts w:ascii="Times New Roman" w:hAnsi="Times New Roman"/>
          <w:b/>
          <w:sz w:val="28"/>
          <w:szCs w:val="28"/>
        </w:rPr>
        <w:t>РЕШИЛ</w:t>
      </w:r>
      <w:r w:rsidRPr="00901ECE">
        <w:rPr>
          <w:rFonts w:ascii="Times New Roman" w:hAnsi="Times New Roman"/>
          <w:sz w:val="28"/>
          <w:szCs w:val="28"/>
        </w:rPr>
        <w:t>:</w:t>
      </w:r>
    </w:p>
    <w:p w:rsidR="00901ECE" w:rsidRPr="00901ECE" w:rsidRDefault="00901ECE" w:rsidP="00901ECE">
      <w:pPr>
        <w:spacing w:line="276" w:lineRule="auto"/>
        <w:rPr>
          <w:rFonts w:ascii="Times New Roman" w:hAnsi="Times New Roman"/>
          <w:bCs/>
          <w:sz w:val="28"/>
          <w:szCs w:val="28"/>
        </w:rPr>
      </w:pPr>
      <w:r w:rsidRPr="00901ECE">
        <w:rPr>
          <w:rFonts w:ascii="Times New Roman" w:hAnsi="Times New Roman"/>
          <w:sz w:val="28"/>
          <w:szCs w:val="28"/>
        </w:rPr>
        <w:t xml:space="preserve">       1. Внести в решение Совета народных депутатов Эртильского муниципального района </w:t>
      </w:r>
      <w:r w:rsidRPr="00901ECE">
        <w:rPr>
          <w:rFonts w:ascii="Times New Roman" w:hAnsi="Times New Roman"/>
          <w:bCs/>
          <w:sz w:val="28"/>
          <w:szCs w:val="28"/>
        </w:rPr>
        <w:t>от 22.12.2023 № 12 «О районном бюджете на 2024 год и на плановый период 2025 и 2026 годов» следующие изменения:</w:t>
      </w:r>
    </w:p>
    <w:p w:rsidR="00901ECE" w:rsidRPr="00901ECE" w:rsidRDefault="00901ECE" w:rsidP="00DE10F5">
      <w:pPr>
        <w:numPr>
          <w:ilvl w:val="1"/>
          <w:numId w:val="3"/>
        </w:numPr>
        <w:spacing w:line="276" w:lineRule="auto"/>
        <w:rPr>
          <w:rFonts w:ascii="Times New Roman" w:hAnsi="Times New Roman"/>
          <w:b/>
          <w:sz w:val="28"/>
          <w:szCs w:val="28"/>
        </w:rPr>
      </w:pPr>
      <w:r w:rsidRPr="00901ECE">
        <w:rPr>
          <w:rFonts w:ascii="Times New Roman" w:hAnsi="Times New Roman"/>
          <w:b/>
          <w:sz w:val="28"/>
          <w:szCs w:val="28"/>
        </w:rPr>
        <w:t>В статье 1:</w:t>
      </w:r>
    </w:p>
    <w:p w:rsidR="00901ECE" w:rsidRPr="00901ECE" w:rsidRDefault="00901ECE" w:rsidP="00901ECE">
      <w:pPr>
        <w:spacing w:line="276" w:lineRule="auto"/>
        <w:ind w:firstLine="615"/>
        <w:rPr>
          <w:rFonts w:ascii="Times New Roman" w:hAnsi="Times New Roman"/>
          <w:sz w:val="28"/>
          <w:szCs w:val="28"/>
        </w:rPr>
      </w:pPr>
      <w:r w:rsidRPr="00901ECE">
        <w:rPr>
          <w:rFonts w:ascii="Times New Roman" w:hAnsi="Times New Roman"/>
          <w:sz w:val="28"/>
          <w:szCs w:val="28"/>
        </w:rPr>
        <w:t>а) часть 1 изложить в новой редакции:</w:t>
      </w:r>
    </w:p>
    <w:p w:rsidR="00901ECE" w:rsidRPr="00901ECE" w:rsidRDefault="00901ECE" w:rsidP="00901ECE">
      <w:pPr>
        <w:rPr>
          <w:rFonts w:ascii="Times New Roman" w:hAnsi="Times New Roman"/>
          <w:sz w:val="28"/>
          <w:szCs w:val="28"/>
        </w:rPr>
      </w:pPr>
      <w:r w:rsidRPr="00901ECE">
        <w:rPr>
          <w:rFonts w:ascii="Times New Roman" w:hAnsi="Times New Roman"/>
          <w:sz w:val="28"/>
          <w:szCs w:val="28"/>
        </w:rPr>
        <w:t xml:space="preserve">        «1. Утвердить основные характеристики районного бюджета на 2024 год:</w:t>
      </w:r>
    </w:p>
    <w:p w:rsidR="00901ECE" w:rsidRPr="00901ECE" w:rsidRDefault="00901ECE" w:rsidP="00901ECE">
      <w:pPr>
        <w:rPr>
          <w:rFonts w:ascii="Times New Roman" w:hAnsi="Times New Roman"/>
          <w:sz w:val="28"/>
          <w:szCs w:val="28"/>
        </w:rPr>
      </w:pPr>
      <w:r w:rsidRPr="00901ECE">
        <w:rPr>
          <w:rFonts w:ascii="Times New Roman" w:hAnsi="Times New Roman"/>
          <w:sz w:val="28"/>
          <w:szCs w:val="28"/>
        </w:rPr>
        <w:t xml:space="preserve">        1) общий объем доходов районного бюджета в сумме 914582,6 тыс. рублей, в том числе безвозмездные поступления в сумме 746605,6 тыс. рублей, из них:</w:t>
      </w:r>
    </w:p>
    <w:p w:rsidR="00901ECE" w:rsidRPr="00901ECE" w:rsidRDefault="00901ECE" w:rsidP="00901ECE">
      <w:pPr>
        <w:rPr>
          <w:rFonts w:ascii="Times New Roman" w:hAnsi="Times New Roman"/>
          <w:sz w:val="28"/>
          <w:szCs w:val="28"/>
        </w:rPr>
      </w:pPr>
      <w:r w:rsidRPr="00901ECE">
        <w:rPr>
          <w:rFonts w:ascii="Times New Roman" w:hAnsi="Times New Roman"/>
          <w:sz w:val="28"/>
          <w:szCs w:val="28"/>
        </w:rPr>
        <w:t xml:space="preserve">        </w:t>
      </w:r>
      <w:proofErr w:type="gramStart"/>
      <w:r w:rsidRPr="00901ECE">
        <w:rPr>
          <w:rFonts w:ascii="Times New Roman" w:hAnsi="Times New Roman"/>
          <w:sz w:val="28"/>
          <w:szCs w:val="28"/>
        </w:rPr>
        <w:t>- безвозмездные поступления от других бюджетов бюджетной системы Российской Федерации в сумме 741426,6 тыс. рублей, в том числе: дотации –121395 тыс. рублей, субсидии – 294576,1 тыс. рублей, субвенции – 284903,9 тыс. рублей, иные межбюджетные трансферты, имеющие целевое назначение –  40551,6 тыс. рублей;</w:t>
      </w:r>
      <w:proofErr w:type="gramEnd"/>
    </w:p>
    <w:p w:rsidR="00901ECE" w:rsidRPr="00901ECE" w:rsidRDefault="00901ECE" w:rsidP="00901ECE">
      <w:pPr>
        <w:rPr>
          <w:rFonts w:ascii="Times New Roman" w:hAnsi="Times New Roman"/>
          <w:sz w:val="28"/>
          <w:szCs w:val="28"/>
        </w:rPr>
      </w:pPr>
      <w:r w:rsidRPr="00901ECE">
        <w:rPr>
          <w:rFonts w:ascii="Times New Roman" w:hAnsi="Times New Roman"/>
          <w:sz w:val="28"/>
          <w:szCs w:val="28"/>
        </w:rPr>
        <w:t xml:space="preserve">        2) общий объем расходов районного бюджета в сумме 931122,2 тыс. рублей;</w:t>
      </w:r>
    </w:p>
    <w:p w:rsidR="00901ECE" w:rsidRPr="00901ECE" w:rsidRDefault="00901ECE" w:rsidP="00901ECE">
      <w:pPr>
        <w:rPr>
          <w:rFonts w:ascii="Times New Roman" w:hAnsi="Times New Roman"/>
          <w:sz w:val="28"/>
          <w:szCs w:val="28"/>
        </w:rPr>
      </w:pPr>
      <w:r w:rsidRPr="00901ECE">
        <w:rPr>
          <w:rFonts w:ascii="Times New Roman" w:hAnsi="Times New Roman"/>
          <w:sz w:val="28"/>
          <w:szCs w:val="28"/>
        </w:rPr>
        <w:t xml:space="preserve">        3) дефицит районного бюджета в сумме 16539,6 тыс. рублей;</w:t>
      </w:r>
    </w:p>
    <w:p w:rsidR="00901ECE" w:rsidRPr="00901ECE" w:rsidRDefault="00901ECE" w:rsidP="00901ECE">
      <w:pPr>
        <w:rPr>
          <w:rFonts w:ascii="Times New Roman" w:hAnsi="Times New Roman"/>
          <w:sz w:val="28"/>
          <w:szCs w:val="28"/>
        </w:rPr>
      </w:pPr>
      <w:r w:rsidRPr="00901ECE">
        <w:rPr>
          <w:rFonts w:ascii="Times New Roman" w:hAnsi="Times New Roman"/>
          <w:sz w:val="28"/>
          <w:szCs w:val="28"/>
        </w:rPr>
        <w:lastRenderedPageBreak/>
        <w:t xml:space="preserve">        4) источники внутреннего финансирования дефицита районного бюджета на 2024 год и на плановый период 2025 и 2026 годов согласно приложению 1 к настоящему решению</w:t>
      </w:r>
      <w:proofErr w:type="gramStart"/>
      <w:r w:rsidRPr="00901ECE">
        <w:rPr>
          <w:rFonts w:ascii="Times New Roman" w:hAnsi="Times New Roman"/>
          <w:sz w:val="28"/>
          <w:szCs w:val="28"/>
        </w:rPr>
        <w:t>.».</w:t>
      </w:r>
      <w:proofErr w:type="gramEnd"/>
    </w:p>
    <w:p w:rsidR="00901ECE" w:rsidRPr="00901ECE" w:rsidRDefault="00901ECE" w:rsidP="00901ECE">
      <w:pPr>
        <w:rPr>
          <w:rFonts w:ascii="Times New Roman" w:hAnsi="Times New Roman"/>
          <w:sz w:val="28"/>
          <w:szCs w:val="28"/>
        </w:rPr>
      </w:pPr>
    </w:p>
    <w:p w:rsidR="00901ECE" w:rsidRPr="00901ECE" w:rsidRDefault="00901ECE" w:rsidP="00901ECE">
      <w:pPr>
        <w:spacing w:line="276" w:lineRule="auto"/>
        <w:rPr>
          <w:rFonts w:ascii="Times New Roman" w:hAnsi="Times New Roman"/>
          <w:sz w:val="28"/>
          <w:szCs w:val="28"/>
        </w:rPr>
      </w:pPr>
      <w:r w:rsidRPr="00901ECE">
        <w:rPr>
          <w:rFonts w:ascii="Times New Roman" w:hAnsi="Times New Roman"/>
          <w:b/>
          <w:sz w:val="28"/>
          <w:szCs w:val="28"/>
        </w:rPr>
        <w:t>1.2.</w:t>
      </w:r>
      <w:r w:rsidRPr="00901ECE">
        <w:rPr>
          <w:rFonts w:ascii="Times New Roman" w:hAnsi="Times New Roman"/>
          <w:sz w:val="28"/>
          <w:szCs w:val="28"/>
        </w:rPr>
        <w:t xml:space="preserve"> </w:t>
      </w:r>
      <w:r w:rsidRPr="00901ECE">
        <w:rPr>
          <w:rFonts w:ascii="Times New Roman" w:hAnsi="Times New Roman"/>
          <w:b/>
          <w:sz w:val="28"/>
          <w:szCs w:val="28"/>
        </w:rPr>
        <w:t>В статье 4:</w:t>
      </w:r>
    </w:p>
    <w:p w:rsidR="00901ECE" w:rsidRPr="00901ECE" w:rsidRDefault="00901ECE" w:rsidP="00901ECE">
      <w:pPr>
        <w:spacing w:line="276" w:lineRule="auto"/>
        <w:rPr>
          <w:rFonts w:ascii="Times New Roman" w:hAnsi="Times New Roman"/>
          <w:sz w:val="28"/>
          <w:szCs w:val="28"/>
        </w:rPr>
      </w:pPr>
      <w:r w:rsidRPr="00901ECE">
        <w:rPr>
          <w:rFonts w:ascii="Times New Roman" w:hAnsi="Times New Roman"/>
          <w:sz w:val="28"/>
          <w:szCs w:val="28"/>
        </w:rPr>
        <w:t>1) в части 4 слова «в сумме 28594,6 тыс. рублей» заменить словами «в сумме 28921,6 тыс. рублей»;</w:t>
      </w:r>
    </w:p>
    <w:p w:rsidR="00901ECE" w:rsidRPr="00901ECE" w:rsidRDefault="00901ECE" w:rsidP="00901ECE">
      <w:pPr>
        <w:spacing w:line="276" w:lineRule="auto"/>
        <w:rPr>
          <w:rFonts w:ascii="Times New Roman" w:hAnsi="Times New Roman"/>
          <w:sz w:val="28"/>
          <w:szCs w:val="28"/>
        </w:rPr>
      </w:pPr>
      <w:r w:rsidRPr="00901ECE">
        <w:rPr>
          <w:rFonts w:ascii="Times New Roman" w:hAnsi="Times New Roman"/>
          <w:sz w:val="28"/>
          <w:szCs w:val="28"/>
        </w:rPr>
        <w:t>2) в части 6 слова «в сумме 2000,0 тыс. рублей» заменить словами «в сумме 1174,8 тыс. рублей».</w:t>
      </w:r>
    </w:p>
    <w:p w:rsidR="00901ECE" w:rsidRPr="00901ECE" w:rsidRDefault="00901ECE" w:rsidP="00901ECE">
      <w:pPr>
        <w:spacing w:line="276" w:lineRule="auto"/>
        <w:rPr>
          <w:rFonts w:ascii="Times New Roman" w:hAnsi="Times New Roman"/>
          <w:sz w:val="28"/>
          <w:szCs w:val="28"/>
        </w:rPr>
      </w:pPr>
      <w:r w:rsidRPr="00901ECE">
        <w:rPr>
          <w:rFonts w:ascii="Times New Roman" w:hAnsi="Times New Roman"/>
          <w:b/>
          <w:sz w:val="28"/>
          <w:szCs w:val="28"/>
        </w:rPr>
        <w:t>1.3.</w:t>
      </w:r>
      <w:r w:rsidRPr="00901ECE">
        <w:rPr>
          <w:rFonts w:ascii="Times New Roman" w:hAnsi="Times New Roman"/>
          <w:sz w:val="28"/>
          <w:szCs w:val="28"/>
        </w:rPr>
        <w:t xml:space="preserve"> В части 1 статьи 7 слова «в сумме до 10000,0 тыс. рублей» заменить словами «в сумме до 20000,0 тыс. рублей».</w:t>
      </w:r>
    </w:p>
    <w:p w:rsidR="00901ECE" w:rsidRPr="00901ECE" w:rsidRDefault="00901ECE" w:rsidP="00901ECE">
      <w:pPr>
        <w:spacing w:line="276" w:lineRule="auto"/>
        <w:ind w:firstLine="540"/>
        <w:rPr>
          <w:rFonts w:ascii="Times New Roman" w:hAnsi="Times New Roman"/>
        </w:rPr>
      </w:pPr>
      <w:r w:rsidRPr="00901ECE">
        <w:rPr>
          <w:rFonts w:ascii="Times New Roman" w:hAnsi="Times New Roman"/>
          <w:b/>
          <w:sz w:val="28"/>
          <w:szCs w:val="28"/>
        </w:rPr>
        <w:t>1.4</w:t>
      </w:r>
      <w:r w:rsidRPr="00901ECE">
        <w:rPr>
          <w:rFonts w:ascii="Times New Roman" w:hAnsi="Times New Roman"/>
          <w:sz w:val="28"/>
          <w:szCs w:val="28"/>
        </w:rPr>
        <w:t>. В приложении 1 «Источники внутреннего финансирования дефицита районного бюджета на 2024 год и на плановый период 2025 и 2026 годов»:</w:t>
      </w:r>
    </w:p>
    <w:p w:rsidR="00901ECE" w:rsidRPr="00901ECE" w:rsidRDefault="00901ECE" w:rsidP="00901ECE">
      <w:pPr>
        <w:rPr>
          <w:rFonts w:ascii="Times New Roman" w:hAnsi="Times New Roman"/>
        </w:rPr>
      </w:pPr>
    </w:p>
    <w:p w:rsidR="00901ECE" w:rsidRPr="00901ECE" w:rsidRDefault="00901ECE" w:rsidP="00901ECE">
      <w:pPr>
        <w:rPr>
          <w:rFonts w:ascii="Times New Roman" w:hAnsi="Times New Roman"/>
          <w:b/>
          <w:sz w:val="28"/>
          <w:szCs w:val="20"/>
        </w:rPr>
      </w:pPr>
      <w:r w:rsidRPr="00901ECE">
        <w:rPr>
          <w:rFonts w:ascii="Times New Roman" w:hAnsi="Times New Roman"/>
        </w:rPr>
        <w:t>-строку</w:t>
      </w:r>
      <w:r w:rsidRPr="00901ECE">
        <w:rPr>
          <w:rFonts w:ascii="Times New Roman" w:hAnsi="Times New Roman"/>
          <w:sz w:val="28"/>
          <w:szCs w:val="28"/>
        </w:rPr>
        <w:t xml:space="preserve">  </w:t>
      </w:r>
      <w:r w:rsidRPr="00901ECE">
        <w:rPr>
          <w:rFonts w:ascii="Times New Roman" w:hAnsi="Times New Roman"/>
          <w:b/>
          <w:sz w:val="28"/>
          <w:szCs w:val="20"/>
        </w:rPr>
        <w:t xml:space="preserve">   </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94"/>
        <w:gridCol w:w="2693"/>
        <w:gridCol w:w="1134"/>
        <w:gridCol w:w="1134"/>
        <w:gridCol w:w="1134"/>
      </w:tblGrid>
      <w:tr w:rsidR="00901ECE" w:rsidRPr="00901ECE" w:rsidTr="00901ECE">
        <w:tc>
          <w:tcPr>
            <w:tcW w:w="675" w:type="dxa"/>
            <w:vAlign w:val="bottom"/>
          </w:tcPr>
          <w:p w:rsidR="00901ECE" w:rsidRPr="00901ECE" w:rsidRDefault="00901ECE" w:rsidP="00901ECE">
            <w:pPr>
              <w:jc w:val="center"/>
              <w:rPr>
                <w:rFonts w:ascii="Times New Roman" w:hAnsi="Times New Roman"/>
                <w:b/>
              </w:rPr>
            </w:pPr>
            <w:r w:rsidRPr="00901ECE">
              <w:rPr>
                <w:rFonts w:ascii="Times New Roman" w:hAnsi="Times New Roman"/>
                <w:b/>
              </w:rPr>
              <w:t>1</w:t>
            </w:r>
          </w:p>
        </w:tc>
        <w:tc>
          <w:tcPr>
            <w:tcW w:w="3294" w:type="dxa"/>
          </w:tcPr>
          <w:p w:rsidR="00901ECE" w:rsidRPr="00901ECE" w:rsidRDefault="00901ECE" w:rsidP="00901ECE">
            <w:pPr>
              <w:rPr>
                <w:rFonts w:ascii="Times New Roman" w:hAnsi="Times New Roman"/>
                <w:b/>
                <w:bCs/>
              </w:rPr>
            </w:pPr>
            <w:r w:rsidRPr="00901ECE">
              <w:rPr>
                <w:rFonts w:ascii="Times New Roman" w:hAnsi="Times New Roman"/>
                <w:b/>
                <w:bCs/>
              </w:rPr>
              <w:t>ИСТОЧНИКИ ВНУТРЕННЕГО ФИНАНСИРОВАНИЯ         ДЕФИЦИТА БЮДЖЕТА</w:t>
            </w:r>
          </w:p>
        </w:tc>
        <w:tc>
          <w:tcPr>
            <w:tcW w:w="2693" w:type="dxa"/>
            <w:vAlign w:val="bottom"/>
          </w:tcPr>
          <w:p w:rsidR="00901ECE" w:rsidRPr="00901ECE" w:rsidRDefault="00901ECE" w:rsidP="00901ECE">
            <w:pPr>
              <w:jc w:val="center"/>
              <w:rPr>
                <w:rFonts w:ascii="Times New Roman" w:hAnsi="Times New Roman"/>
                <w:b/>
                <w:bCs/>
              </w:rPr>
            </w:pPr>
            <w:r w:rsidRPr="00901ECE">
              <w:rPr>
                <w:rFonts w:ascii="Times New Roman" w:hAnsi="Times New Roman"/>
                <w:b/>
                <w:bCs/>
              </w:rPr>
              <w:t xml:space="preserve">01 00 </w:t>
            </w:r>
            <w:proofErr w:type="spellStart"/>
            <w:r w:rsidRPr="00901ECE">
              <w:rPr>
                <w:rFonts w:ascii="Times New Roman" w:hAnsi="Times New Roman"/>
                <w:b/>
                <w:bCs/>
              </w:rPr>
              <w:t>00</w:t>
            </w:r>
            <w:proofErr w:type="spellEnd"/>
            <w:r w:rsidRPr="00901ECE">
              <w:rPr>
                <w:rFonts w:ascii="Times New Roman" w:hAnsi="Times New Roman"/>
                <w:b/>
                <w:bCs/>
              </w:rPr>
              <w:t xml:space="preserve"> </w:t>
            </w:r>
            <w:proofErr w:type="spellStart"/>
            <w:r w:rsidRPr="00901ECE">
              <w:rPr>
                <w:rFonts w:ascii="Times New Roman" w:hAnsi="Times New Roman"/>
                <w:b/>
                <w:bCs/>
              </w:rPr>
              <w:t>00</w:t>
            </w:r>
            <w:proofErr w:type="spellEnd"/>
            <w:r w:rsidRPr="00901ECE">
              <w:rPr>
                <w:rFonts w:ascii="Times New Roman" w:hAnsi="Times New Roman"/>
                <w:b/>
                <w:bCs/>
              </w:rPr>
              <w:t xml:space="preserve"> </w:t>
            </w:r>
            <w:proofErr w:type="spellStart"/>
            <w:r w:rsidRPr="00901ECE">
              <w:rPr>
                <w:rFonts w:ascii="Times New Roman" w:hAnsi="Times New Roman"/>
                <w:b/>
                <w:bCs/>
              </w:rPr>
              <w:t>00</w:t>
            </w:r>
            <w:proofErr w:type="spellEnd"/>
            <w:r w:rsidRPr="00901ECE">
              <w:rPr>
                <w:rFonts w:ascii="Times New Roman" w:hAnsi="Times New Roman"/>
                <w:b/>
                <w:bCs/>
              </w:rPr>
              <w:t xml:space="preserve"> 0000 000</w:t>
            </w:r>
          </w:p>
        </w:tc>
        <w:tc>
          <w:tcPr>
            <w:tcW w:w="1134" w:type="dxa"/>
            <w:vAlign w:val="bottom"/>
          </w:tcPr>
          <w:p w:rsidR="00901ECE" w:rsidRPr="00901ECE" w:rsidRDefault="00901ECE" w:rsidP="00901ECE">
            <w:pPr>
              <w:ind w:left="-519" w:right="-108" w:firstLine="519"/>
              <w:jc w:val="center"/>
              <w:rPr>
                <w:rFonts w:ascii="Times New Roman" w:hAnsi="Times New Roman"/>
                <w:b/>
                <w:bCs/>
              </w:rPr>
            </w:pPr>
            <w:r w:rsidRPr="00901ECE">
              <w:rPr>
                <w:rFonts w:ascii="Times New Roman" w:hAnsi="Times New Roman"/>
                <w:b/>
                <w:bCs/>
              </w:rPr>
              <w:t>500,2</w:t>
            </w:r>
          </w:p>
        </w:tc>
        <w:tc>
          <w:tcPr>
            <w:tcW w:w="1134" w:type="dxa"/>
            <w:vAlign w:val="bottom"/>
          </w:tcPr>
          <w:p w:rsidR="00901ECE" w:rsidRPr="00901ECE" w:rsidRDefault="00901ECE" w:rsidP="00901ECE">
            <w:pPr>
              <w:ind w:left="-519" w:right="-108" w:firstLine="519"/>
              <w:jc w:val="center"/>
              <w:rPr>
                <w:rFonts w:ascii="Times New Roman" w:hAnsi="Times New Roman"/>
                <w:b/>
                <w:bCs/>
              </w:rPr>
            </w:pPr>
            <w:r w:rsidRPr="00901ECE">
              <w:rPr>
                <w:rFonts w:ascii="Times New Roman" w:hAnsi="Times New Roman"/>
                <w:b/>
                <w:bCs/>
              </w:rPr>
              <w:t>3900,4</w:t>
            </w:r>
          </w:p>
        </w:tc>
        <w:tc>
          <w:tcPr>
            <w:tcW w:w="1134" w:type="dxa"/>
            <w:vAlign w:val="bottom"/>
          </w:tcPr>
          <w:p w:rsidR="00901ECE" w:rsidRPr="00901ECE" w:rsidRDefault="00901ECE" w:rsidP="00901ECE">
            <w:pPr>
              <w:ind w:left="-519" w:right="-108" w:firstLine="519"/>
              <w:jc w:val="center"/>
              <w:rPr>
                <w:rFonts w:ascii="Times New Roman" w:hAnsi="Times New Roman"/>
                <w:b/>
                <w:bCs/>
              </w:rPr>
            </w:pPr>
            <w:r w:rsidRPr="00901ECE">
              <w:rPr>
                <w:rFonts w:ascii="Times New Roman" w:hAnsi="Times New Roman"/>
                <w:b/>
                <w:bCs/>
              </w:rPr>
              <w:t>-2099,6</w:t>
            </w:r>
          </w:p>
        </w:tc>
      </w:tr>
    </w:tbl>
    <w:p w:rsidR="00901ECE" w:rsidRPr="00901ECE" w:rsidRDefault="00901ECE" w:rsidP="00901ECE">
      <w:pPr>
        <w:rPr>
          <w:rFonts w:ascii="Times New Roman" w:hAnsi="Times New Roman"/>
        </w:rPr>
      </w:pPr>
      <w:r w:rsidRPr="00901ECE">
        <w:rPr>
          <w:rFonts w:ascii="Times New Roman" w:hAnsi="Times New Roman"/>
        </w:rPr>
        <w:t>заменить строкой</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94"/>
        <w:gridCol w:w="2693"/>
        <w:gridCol w:w="1134"/>
        <w:gridCol w:w="1134"/>
        <w:gridCol w:w="1134"/>
      </w:tblGrid>
      <w:tr w:rsidR="00901ECE" w:rsidRPr="00901ECE" w:rsidTr="00901ECE">
        <w:tc>
          <w:tcPr>
            <w:tcW w:w="675" w:type="dxa"/>
            <w:vAlign w:val="bottom"/>
          </w:tcPr>
          <w:p w:rsidR="00901ECE" w:rsidRPr="00901ECE" w:rsidRDefault="00901ECE" w:rsidP="00901ECE">
            <w:pPr>
              <w:jc w:val="center"/>
              <w:rPr>
                <w:rFonts w:ascii="Times New Roman" w:hAnsi="Times New Roman"/>
                <w:b/>
              </w:rPr>
            </w:pPr>
            <w:r w:rsidRPr="00901ECE">
              <w:rPr>
                <w:rFonts w:ascii="Times New Roman" w:hAnsi="Times New Roman"/>
                <w:b/>
              </w:rPr>
              <w:t>1</w:t>
            </w:r>
          </w:p>
        </w:tc>
        <w:tc>
          <w:tcPr>
            <w:tcW w:w="3294" w:type="dxa"/>
          </w:tcPr>
          <w:p w:rsidR="00901ECE" w:rsidRPr="00901ECE" w:rsidRDefault="00901ECE" w:rsidP="00901ECE">
            <w:pPr>
              <w:rPr>
                <w:rFonts w:ascii="Times New Roman" w:hAnsi="Times New Roman"/>
                <w:b/>
                <w:bCs/>
              </w:rPr>
            </w:pPr>
            <w:r w:rsidRPr="00901ECE">
              <w:rPr>
                <w:rFonts w:ascii="Times New Roman" w:hAnsi="Times New Roman"/>
                <w:b/>
                <w:bCs/>
              </w:rPr>
              <w:t>ИСТОЧНИКИ ВНУТРЕННЕГО ФИНАНСИРОВАНИЯ         ДЕФИЦИТА БЮДЖЕТА</w:t>
            </w:r>
          </w:p>
        </w:tc>
        <w:tc>
          <w:tcPr>
            <w:tcW w:w="2693" w:type="dxa"/>
            <w:vAlign w:val="bottom"/>
          </w:tcPr>
          <w:p w:rsidR="00901ECE" w:rsidRPr="00901ECE" w:rsidRDefault="00901ECE" w:rsidP="00901ECE">
            <w:pPr>
              <w:jc w:val="center"/>
              <w:rPr>
                <w:rFonts w:ascii="Times New Roman" w:hAnsi="Times New Roman"/>
                <w:b/>
                <w:bCs/>
              </w:rPr>
            </w:pPr>
            <w:r w:rsidRPr="00901ECE">
              <w:rPr>
                <w:rFonts w:ascii="Times New Roman" w:hAnsi="Times New Roman"/>
                <w:b/>
                <w:bCs/>
              </w:rPr>
              <w:t xml:space="preserve">01 00 </w:t>
            </w:r>
            <w:proofErr w:type="spellStart"/>
            <w:r w:rsidRPr="00901ECE">
              <w:rPr>
                <w:rFonts w:ascii="Times New Roman" w:hAnsi="Times New Roman"/>
                <w:b/>
                <w:bCs/>
              </w:rPr>
              <w:t>00</w:t>
            </w:r>
            <w:proofErr w:type="spellEnd"/>
            <w:r w:rsidRPr="00901ECE">
              <w:rPr>
                <w:rFonts w:ascii="Times New Roman" w:hAnsi="Times New Roman"/>
                <w:b/>
                <w:bCs/>
              </w:rPr>
              <w:t xml:space="preserve"> </w:t>
            </w:r>
            <w:proofErr w:type="spellStart"/>
            <w:r w:rsidRPr="00901ECE">
              <w:rPr>
                <w:rFonts w:ascii="Times New Roman" w:hAnsi="Times New Roman"/>
                <w:b/>
                <w:bCs/>
              </w:rPr>
              <w:t>00</w:t>
            </w:r>
            <w:proofErr w:type="spellEnd"/>
            <w:r w:rsidRPr="00901ECE">
              <w:rPr>
                <w:rFonts w:ascii="Times New Roman" w:hAnsi="Times New Roman"/>
                <w:b/>
                <w:bCs/>
              </w:rPr>
              <w:t xml:space="preserve"> </w:t>
            </w:r>
            <w:proofErr w:type="spellStart"/>
            <w:r w:rsidRPr="00901ECE">
              <w:rPr>
                <w:rFonts w:ascii="Times New Roman" w:hAnsi="Times New Roman"/>
                <w:b/>
                <w:bCs/>
              </w:rPr>
              <w:t>00</w:t>
            </w:r>
            <w:proofErr w:type="spellEnd"/>
            <w:r w:rsidRPr="00901ECE">
              <w:rPr>
                <w:rFonts w:ascii="Times New Roman" w:hAnsi="Times New Roman"/>
                <w:b/>
                <w:bCs/>
              </w:rPr>
              <w:t xml:space="preserve"> 0000 000</w:t>
            </w:r>
          </w:p>
        </w:tc>
        <w:tc>
          <w:tcPr>
            <w:tcW w:w="1134" w:type="dxa"/>
            <w:vAlign w:val="bottom"/>
          </w:tcPr>
          <w:p w:rsidR="00901ECE" w:rsidRPr="00901ECE" w:rsidRDefault="00901ECE" w:rsidP="00901ECE">
            <w:pPr>
              <w:ind w:left="-519" w:right="-108" w:firstLine="519"/>
              <w:jc w:val="center"/>
              <w:rPr>
                <w:rFonts w:ascii="Times New Roman" w:hAnsi="Times New Roman"/>
                <w:b/>
                <w:bCs/>
              </w:rPr>
            </w:pPr>
            <w:r w:rsidRPr="00901ECE">
              <w:rPr>
                <w:rFonts w:ascii="Times New Roman" w:hAnsi="Times New Roman"/>
                <w:b/>
                <w:bCs/>
              </w:rPr>
              <w:t>16539,6</w:t>
            </w:r>
          </w:p>
        </w:tc>
        <w:tc>
          <w:tcPr>
            <w:tcW w:w="1134" w:type="dxa"/>
            <w:vAlign w:val="bottom"/>
          </w:tcPr>
          <w:p w:rsidR="00901ECE" w:rsidRPr="00901ECE" w:rsidRDefault="00901ECE" w:rsidP="00901ECE">
            <w:pPr>
              <w:ind w:left="-519" w:right="-108" w:firstLine="519"/>
              <w:jc w:val="center"/>
              <w:rPr>
                <w:rFonts w:ascii="Times New Roman" w:hAnsi="Times New Roman"/>
                <w:b/>
                <w:bCs/>
              </w:rPr>
            </w:pPr>
            <w:r w:rsidRPr="00901ECE">
              <w:rPr>
                <w:rFonts w:ascii="Times New Roman" w:hAnsi="Times New Roman"/>
                <w:b/>
                <w:bCs/>
              </w:rPr>
              <w:t>3900,4</w:t>
            </w:r>
          </w:p>
        </w:tc>
        <w:tc>
          <w:tcPr>
            <w:tcW w:w="1134" w:type="dxa"/>
            <w:vAlign w:val="bottom"/>
          </w:tcPr>
          <w:p w:rsidR="00901ECE" w:rsidRPr="00901ECE" w:rsidRDefault="00901ECE" w:rsidP="00901ECE">
            <w:pPr>
              <w:ind w:left="-519" w:right="-108" w:firstLine="519"/>
              <w:jc w:val="center"/>
              <w:rPr>
                <w:rFonts w:ascii="Times New Roman" w:hAnsi="Times New Roman"/>
                <w:b/>
                <w:bCs/>
              </w:rPr>
            </w:pPr>
            <w:r w:rsidRPr="00901ECE">
              <w:rPr>
                <w:rFonts w:ascii="Times New Roman" w:hAnsi="Times New Roman"/>
                <w:b/>
                <w:bCs/>
              </w:rPr>
              <w:t>-2099,6</w:t>
            </w:r>
          </w:p>
        </w:tc>
      </w:tr>
    </w:tbl>
    <w:p w:rsidR="00901ECE" w:rsidRPr="00901ECE" w:rsidRDefault="00901ECE" w:rsidP="00901ECE">
      <w:pPr>
        <w:rPr>
          <w:rFonts w:ascii="Times New Roman" w:hAnsi="Times New Roman"/>
        </w:rPr>
      </w:pPr>
    </w:p>
    <w:p w:rsidR="00901ECE" w:rsidRPr="00901ECE" w:rsidRDefault="00901ECE" w:rsidP="00901ECE">
      <w:pPr>
        <w:rPr>
          <w:rFonts w:ascii="Times New Roman" w:hAnsi="Times New Roman"/>
          <w:b/>
          <w:sz w:val="28"/>
          <w:szCs w:val="20"/>
        </w:rPr>
      </w:pPr>
      <w:r w:rsidRPr="00901ECE">
        <w:rPr>
          <w:rFonts w:ascii="Times New Roman" w:hAnsi="Times New Roman"/>
        </w:rPr>
        <w:t>-строки</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94"/>
        <w:gridCol w:w="2693"/>
        <w:gridCol w:w="1134"/>
        <w:gridCol w:w="1134"/>
        <w:gridCol w:w="1134"/>
      </w:tblGrid>
      <w:tr w:rsidR="00901ECE" w:rsidRPr="00901ECE" w:rsidTr="00901ECE">
        <w:tc>
          <w:tcPr>
            <w:tcW w:w="675" w:type="dxa"/>
            <w:vAlign w:val="bottom"/>
          </w:tcPr>
          <w:p w:rsidR="00901ECE" w:rsidRPr="00901ECE" w:rsidRDefault="00901ECE" w:rsidP="00901ECE">
            <w:pPr>
              <w:jc w:val="center"/>
              <w:rPr>
                <w:rFonts w:ascii="Times New Roman" w:hAnsi="Times New Roman"/>
                <w:b/>
              </w:rPr>
            </w:pPr>
            <w:r w:rsidRPr="00901ECE">
              <w:rPr>
                <w:rFonts w:ascii="Times New Roman" w:hAnsi="Times New Roman"/>
                <w:b/>
              </w:rPr>
              <w:t>3</w:t>
            </w:r>
          </w:p>
        </w:tc>
        <w:tc>
          <w:tcPr>
            <w:tcW w:w="3294" w:type="dxa"/>
          </w:tcPr>
          <w:p w:rsidR="00901ECE" w:rsidRPr="00901ECE" w:rsidRDefault="00901ECE" w:rsidP="00901ECE">
            <w:pPr>
              <w:rPr>
                <w:rFonts w:ascii="Times New Roman" w:hAnsi="Times New Roman"/>
                <w:b/>
                <w:bCs/>
              </w:rPr>
            </w:pPr>
            <w:r w:rsidRPr="00901ECE">
              <w:rPr>
                <w:rFonts w:ascii="Times New Roman" w:hAnsi="Times New Roman"/>
                <w:b/>
                <w:bCs/>
              </w:rPr>
              <w:t>Изменение остатков средств на счетах по учету средств       бюджета</w:t>
            </w:r>
          </w:p>
        </w:tc>
        <w:tc>
          <w:tcPr>
            <w:tcW w:w="2693" w:type="dxa"/>
            <w:vAlign w:val="bottom"/>
          </w:tcPr>
          <w:p w:rsidR="00901ECE" w:rsidRPr="00901ECE" w:rsidRDefault="00901ECE" w:rsidP="00901ECE">
            <w:pPr>
              <w:jc w:val="center"/>
              <w:rPr>
                <w:rFonts w:ascii="Times New Roman" w:hAnsi="Times New Roman"/>
                <w:b/>
                <w:bCs/>
              </w:rPr>
            </w:pPr>
            <w:r w:rsidRPr="00901ECE">
              <w:rPr>
                <w:rFonts w:ascii="Times New Roman" w:hAnsi="Times New Roman"/>
                <w:b/>
                <w:bCs/>
              </w:rPr>
              <w:t xml:space="preserve">01 05 00 </w:t>
            </w:r>
            <w:proofErr w:type="spellStart"/>
            <w:r w:rsidRPr="00901ECE">
              <w:rPr>
                <w:rFonts w:ascii="Times New Roman" w:hAnsi="Times New Roman"/>
                <w:b/>
                <w:bCs/>
              </w:rPr>
              <w:t>00</w:t>
            </w:r>
            <w:proofErr w:type="spellEnd"/>
            <w:r w:rsidRPr="00901ECE">
              <w:rPr>
                <w:rFonts w:ascii="Times New Roman" w:hAnsi="Times New Roman"/>
                <w:b/>
                <w:bCs/>
              </w:rPr>
              <w:t xml:space="preserve"> </w:t>
            </w:r>
            <w:proofErr w:type="spellStart"/>
            <w:r w:rsidRPr="00901ECE">
              <w:rPr>
                <w:rFonts w:ascii="Times New Roman" w:hAnsi="Times New Roman"/>
                <w:b/>
                <w:bCs/>
              </w:rPr>
              <w:t>00</w:t>
            </w:r>
            <w:proofErr w:type="spellEnd"/>
            <w:r w:rsidRPr="00901ECE">
              <w:rPr>
                <w:rFonts w:ascii="Times New Roman" w:hAnsi="Times New Roman"/>
                <w:b/>
                <w:bCs/>
              </w:rPr>
              <w:t xml:space="preserve"> 0000 000</w:t>
            </w:r>
          </w:p>
        </w:tc>
        <w:tc>
          <w:tcPr>
            <w:tcW w:w="1134" w:type="dxa"/>
            <w:vAlign w:val="bottom"/>
          </w:tcPr>
          <w:p w:rsidR="00901ECE" w:rsidRPr="00901ECE" w:rsidRDefault="00901ECE" w:rsidP="00901ECE">
            <w:pPr>
              <w:jc w:val="center"/>
              <w:rPr>
                <w:rFonts w:ascii="Times New Roman" w:hAnsi="Times New Roman"/>
                <w:b/>
                <w:bCs/>
              </w:rPr>
            </w:pPr>
            <w:r w:rsidRPr="00901ECE">
              <w:rPr>
                <w:rFonts w:ascii="Times New Roman" w:hAnsi="Times New Roman"/>
                <w:b/>
                <w:bCs/>
              </w:rPr>
              <w:t>-900,2</w:t>
            </w:r>
          </w:p>
        </w:tc>
        <w:tc>
          <w:tcPr>
            <w:tcW w:w="1134" w:type="dxa"/>
            <w:vAlign w:val="bottom"/>
          </w:tcPr>
          <w:p w:rsidR="00901ECE" w:rsidRPr="00901ECE" w:rsidRDefault="00901ECE" w:rsidP="00901ECE">
            <w:pPr>
              <w:jc w:val="center"/>
              <w:rPr>
                <w:rFonts w:ascii="Times New Roman" w:hAnsi="Times New Roman"/>
                <w:b/>
                <w:bCs/>
              </w:rPr>
            </w:pPr>
            <w:r w:rsidRPr="00901ECE">
              <w:rPr>
                <w:rFonts w:ascii="Times New Roman" w:hAnsi="Times New Roman"/>
                <w:b/>
                <w:bCs/>
              </w:rPr>
              <w:t>0,0</w:t>
            </w:r>
          </w:p>
        </w:tc>
        <w:tc>
          <w:tcPr>
            <w:tcW w:w="1134" w:type="dxa"/>
            <w:vAlign w:val="bottom"/>
          </w:tcPr>
          <w:p w:rsidR="00901ECE" w:rsidRPr="00901ECE" w:rsidRDefault="00901ECE" w:rsidP="00901ECE">
            <w:pPr>
              <w:jc w:val="center"/>
              <w:rPr>
                <w:rFonts w:ascii="Times New Roman" w:hAnsi="Times New Roman"/>
                <w:b/>
                <w:bCs/>
              </w:rPr>
            </w:pPr>
            <w:r w:rsidRPr="00901ECE">
              <w:rPr>
                <w:rFonts w:ascii="Times New Roman" w:hAnsi="Times New Roman"/>
                <w:b/>
                <w:bCs/>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lang w:val="en-US"/>
              </w:rPr>
            </w:pPr>
            <w:r w:rsidRPr="00901ECE">
              <w:rPr>
                <w:rFonts w:ascii="Times New Roman" w:hAnsi="Times New Roman"/>
              </w:rPr>
              <w:t>Увеличение остатков средств бюджетов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01 05 00 </w:t>
            </w:r>
            <w:proofErr w:type="spellStart"/>
            <w:r w:rsidRPr="00901ECE">
              <w:rPr>
                <w:rFonts w:ascii="Times New Roman" w:hAnsi="Times New Roman"/>
              </w:rPr>
              <w:t>00</w:t>
            </w:r>
            <w:proofErr w:type="spellEnd"/>
            <w:r w:rsidRPr="00901ECE">
              <w:rPr>
                <w:rFonts w:ascii="Times New Roman" w:hAnsi="Times New Roman"/>
              </w:rPr>
              <w:t xml:space="preserve"> </w:t>
            </w:r>
            <w:proofErr w:type="spellStart"/>
            <w:r w:rsidRPr="00901ECE">
              <w:rPr>
                <w:rFonts w:ascii="Times New Roman" w:hAnsi="Times New Roman"/>
              </w:rPr>
              <w:t>00</w:t>
            </w:r>
            <w:proofErr w:type="spellEnd"/>
            <w:r w:rsidRPr="00901ECE">
              <w:rPr>
                <w:rFonts w:ascii="Times New Roman" w:hAnsi="Times New Roman"/>
              </w:rPr>
              <w:t xml:space="preserve"> 0000 500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861533,7</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Увеличение прочих остатков средств бюджетов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01 05 02 00 </w:t>
            </w:r>
            <w:proofErr w:type="spellStart"/>
            <w:r w:rsidRPr="00901ECE">
              <w:rPr>
                <w:rFonts w:ascii="Times New Roman" w:hAnsi="Times New Roman"/>
              </w:rPr>
              <w:t>00</w:t>
            </w:r>
            <w:proofErr w:type="spellEnd"/>
            <w:r w:rsidRPr="00901ECE">
              <w:rPr>
                <w:rFonts w:ascii="Times New Roman" w:hAnsi="Times New Roman"/>
              </w:rPr>
              <w:t xml:space="preserve"> 0000 500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861533,7</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Увеличение прочих остатков    денежных средств бюджетов    муниципальных районов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01 05 02 01 05 0000 510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861533,7</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Уменьшение остатков средств бюджетов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01 05 00 </w:t>
            </w:r>
            <w:proofErr w:type="spellStart"/>
            <w:r w:rsidRPr="00901ECE">
              <w:rPr>
                <w:rFonts w:ascii="Times New Roman" w:hAnsi="Times New Roman"/>
              </w:rPr>
              <w:t>00</w:t>
            </w:r>
            <w:proofErr w:type="spellEnd"/>
            <w:r w:rsidRPr="00901ECE">
              <w:rPr>
                <w:rFonts w:ascii="Times New Roman" w:hAnsi="Times New Roman"/>
              </w:rPr>
              <w:t xml:space="preserve"> </w:t>
            </w:r>
            <w:proofErr w:type="spellStart"/>
            <w:r w:rsidRPr="00901ECE">
              <w:rPr>
                <w:rFonts w:ascii="Times New Roman" w:hAnsi="Times New Roman"/>
              </w:rPr>
              <w:t>00</w:t>
            </w:r>
            <w:proofErr w:type="spellEnd"/>
            <w:r w:rsidRPr="00901ECE">
              <w:rPr>
                <w:rFonts w:ascii="Times New Roman" w:hAnsi="Times New Roman"/>
              </w:rPr>
              <w:t xml:space="preserve"> 0000 600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860633,5</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Уменьшение прочих остатков средств бюджетов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01 05 02 00 </w:t>
            </w:r>
            <w:proofErr w:type="spellStart"/>
            <w:r w:rsidRPr="00901ECE">
              <w:rPr>
                <w:rFonts w:ascii="Times New Roman" w:hAnsi="Times New Roman"/>
              </w:rPr>
              <w:t>00</w:t>
            </w:r>
            <w:proofErr w:type="spellEnd"/>
            <w:r w:rsidRPr="00901ECE">
              <w:rPr>
                <w:rFonts w:ascii="Times New Roman" w:hAnsi="Times New Roman"/>
              </w:rPr>
              <w:t xml:space="preserve"> 0000 600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860633,5</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r w:rsidR="00901ECE" w:rsidRPr="00901ECE" w:rsidTr="00901ECE">
        <w:trPr>
          <w:trHeight w:val="503"/>
        </w:trPr>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Уменьшение прочих остатков   денежных средств бюджетов    муниципальных районов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01 05 02 01 05 0000 610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860633,5</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bl>
    <w:p w:rsidR="00901ECE" w:rsidRPr="00901ECE" w:rsidRDefault="00901ECE" w:rsidP="00901ECE">
      <w:pPr>
        <w:rPr>
          <w:rFonts w:ascii="Times New Roman" w:hAnsi="Times New Roman"/>
        </w:rPr>
      </w:pPr>
      <w:r w:rsidRPr="00901ECE">
        <w:rPr>
          <w:rFonts w:ascii="Times New Roman" w:hAnsi="Times New Roman"/>
        </w:rPr>
        <w:t>заменить строками</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94"/>
        <w:gridCol w:w="2693"/>
        <w:gridCol w:w="1134"/>
        <w:gridCol w:w="1134"/>
        <w:gridCol w:w="1134"/>
      </w:tblGrid>
      <w:tr w:rsidR="00901ECE" w:rsidRPr="00901ECE" w:rsidTr="00901ECE">
        <w:tc>
          <w:tcPr>
            <w:tcW w:w="675" w:type="dxa"/>
            <w:vAlign w:val="bottom"/>
          </w:tcPr>
          <w:p w:rsidR="00901ECE" w:rsidRPr="00901ECE" w:rsidRDefault="00901ECE" w:rsidP="00901ECE">
            <w:pPr>
              <w:jc w:val="center"/>
              <w:rPr>
                <w:rFonts w:ascii="Times New Roman" w:hAnsi="Times New Roman"/>
                <w:b/>
              </w:rPr>
            </w:pPr>
            <w:r w:rsidRPr="00901ECE">
              <w:rPr>
                <w:rFonts w:ascii="Times New Roman" w:hAnsi="Times New Roman"/>
                <w:b/>
              </w:rPr>
              <w:t>3</w:t>
            </w:r>
          </w:p>
        </w:tc>
        <w:tc>
          <w:tcPr>
            <w:tcW w:w="3294" w:type="dxa"/>
          </w:tcPr>
          <w:p w:rsidR="00901ECE" w:rsidRPr="00901ECE" w:rsidRDefault="00901ECE" w:rsidP="00901ECE">
            <w:pPr>
              <w:rPr>
                <w:rFonts w:ascii="Times New Roman" w:hAnsi="Times New Roman"/>
                <w:b/>
                <w:bCs/>
              </w:rPr>
            </w:pPr>
            <w:r w:rsidRPr="00901ECE">
              <w:rPr>
                <w:rFonts w:ascii="Times New Roman" w:hAnsi="Times New Roman"/>
                <w:b/>
                <w:bCs/>
              </w:rPr>
              <w:t>Изменение остатков средств на счетах по учету средств       бюджета</w:t>
            </w:r>
          </w:p>
        </w:tc>
        <w:tc>
          <w:tcPr>
            <w:tcW w:w="2693" w:type="dxa"/>
            <w:vAlign w:val="bottom"/>
          </w:tcPr>
          <w:p w:rsidR="00901ECE" w:rsidRPr="00901ECE" w:rsidRDefault="00901ECE" w:rsidP="00901ECE">
            <w:pPr>
              <w:jc w:val="center"/>
              <w:rPr>
                <w:rFonts w:ascii="Times New Roman" w:hAnsi="Times New Roman"/>
                <w:b/>
                <w:bCs/>
              </w:rPr>
            </w:pPr>
            <w:r w:rsidRPr="00901ECE">
              <w:rPr>
                <w:rFonts w:ascii="Times New Roman" w:hAnsi="Times New Roman"/>
                <w:b/>
                <w:bCs/>
              </w:rPr>
              <w:t xml:space="preserve">01 05 00 </w:t>
            </w:r>
            <w:proofErr w:type="spellStart"/>
            <w:r w:rsidRPr="00901ECE">
              <w:rPr>
                <w:rFonts w:ascii="Times New Roman" w:hAnsi="Times New Roman"/>
                <w:b/>
                <w:bCs/>
              </w:rPr>
              <w:t>00</w:t>
            </w:r>
            <w:proofErr w:type="spellEnd"/>
            <w:r w:rsidRPr="00901ECE">
              <w:rPr>
                <w:rFonts w:ascii="Times New Roman" w:hAnsi="Times New Roman"/>
                <w:b/>
                <w:bCs/>
              </w:rPr>
              <w:t xml:space="preserve"> </w:t>
            </w:r>
            <w:proofErr w:type="spellStart"/>
            <w:r w:rsidRPr="00901ECE">
              <w:rPr>
                <w:rFonts w:ascii="Times New Roman" w:hAnsi="Times New Roman"/>
                <w:b/>
                <w:bCs/>
              </w:rPr>
              <w:t>00</w:t>
            </w:r>
            <w:proofErr w:type="spellEnd"/>
            <w:r w:rsidRPr="00901ECE">
              <w:rPr>
                <w:rFonts w:ascii="Times New Roman" w:hAnsi="Times New Roman"/>
                <w:b/>
                <w:bCs/>
              </w:rPr>
              <w:t xml:space="preserve"> 0000 000</w:t>
            </w:r>
          </w:p>
        </w:tc>
        <w:tc>
          <w:tcPr>
            <w:tcW w:w="1134" w:type="dxa"/>
            <w:vAlign w:val="bottom"/>
          </w:tcPr>
          <w:p w:rsidR="00901ECE" w:rsidRPr="00901ECE" w:rsidRDefault="00901ECE" w:rsidP="00901ECE">
            <w:pPr>
              <w:jc w:val="center"/>
              <w:rPr>
                <w:rFonts w:ascii="Times New Roman" w:hAnsi="Times New Roman"/>
                <w:b/>
                <w:bCs/>
              </w:rPr>
            </w:pPr>
            <w:r w:rsidRPr="00901ECE">
              <w:rPr>
                <w:rFonts w:ascii="Times New Roman" w:hAnsi="Times New Roman"/>
                <w:b/>
                <w:bCs/>
              </w:rPr>
              <w:t>15139,2</w:t>
            </w:r>
          </w:p>
        </w:tc>
        <w:tc>
          <w:tcPr>
            <w:tcW w:w="1134" w:type="dxa"/>
            <w:vAlign w:val="bottom"/>
          </w:tcPr>
          <w:p w:rsidR="00901ECE" w:rsidRPr="00901ECE" w:rsidRDefault="00901ECE" w:rsidP="00901ECE">
            <w:pPr>
              <w:jc w:val="center"/>
              <w:rPr>
                <w:rFonts w:ascii="Times New Roman" w:hAnsi="Times New Roman"/>
                <w:b/>
                <w:bCs/>
              </w:rPr>
            </w:pPr>
            <w:r w:rsidRPr="00901ECE">
              <w:rPr>
                <w:rFonts w:ascii="Times New Roman" w:hAnsi="Times New Roman"/>
                <w:b/>
                <w:bCs/>
              </w:rPr>
              <w:t>0,0</w:t>
            </w:r>
          </w:p>
        </w:tc>
        <w:tc>
          <w:tcPr>
            <w:tcW w:w="1134" w:type="dxa"/>
            <w:vAlign w:val="bottom"/>
          </w:tcPr>
          <w:p w:rsidR="00901ECE" w:rsidRPr="00901ECE" w:rsidRDefault="00901ECE" w:rsidP="00901ECE">
            <w:pPr>
              <w:jc w:val="center"/>
              <w:rPr>
                <w:rFonts w:ascii="Times New Roman" w:hAnsi="Times New Roman"/>
                <w:b/>
                <w:bCs/>
              </w:rPr>
            </w:pPr>
            <w:r w:rsidRPr="00901ECE">
              <w:rPr>
                <w:rFonts w:ascii="Times New Roman" w:hAnsi="Times New Roman"/>
                <w:b/>
                <w:bCs/>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lang w:val="en-US"/>
              </w:rPr>
            </w:pPr>
            <w:r w:rsidRPr="00901ECE">
              <w:rPr>
                <w:rFonts w:ascii="Times New Roman" w:hAnsi="Times New Roman"/>
              </w:rPr>
              <w:t xml:space="preserve">Увеличение остатков </w:t>
            </w:r>
            <w:r w:rsidRPr="00901ECE">
              <w:rPr>
                <w:rFonts w:ascii="Times New Roman" w:hAnsi="Times New Roman"/>
              </w:rPr>
              <w:lastRenderedPageBreak/>
              <w:t>средств бюджетов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lastRenderedPageBreak/>
              <w:t xml:space="preserve">01 05 00 </w:t>
            </w:r>
            <w:proofErr w:type="spellStart"/>
            <w:r w:rsidRPr="00901ECE">
              <w:rPr>
                <w:rFonts w:ascii="Times New Roman" w:hAnsi="Times New Roman"/>
              </w:rPr>
              <w:t>00</w:t>
            </w:r>
            <w:proofErr w:type="spellEnd"/>
            <w:r w:rsidRPr="00901ECE">
              <w:rPr>
                <w:rFonts w:ascii="Times New Roman" w:hAnsi="Times New Roman"/>
              </w:rPr>
              <w:t xml:space="preserve"> </w:t>
            </w:r>
            <w:proofErr w:type="spellStart"/>
            <w:r w:rsidRPr="00901ECE">
              <w:rPr>
                <w:rFonts w:ascii="Times New Roman" w:hAnsi="Times New Roman"/>
              </w:rPr>
              <w:t>00</w:t>
            </w:r>
            <w:proofErr w:type="spellEnd"/>
            <w:r w:rsidRPr="00901ECE">
              <w:rPr>
                <w:rFonts w:ascii="Times New Roman" w:hAnsi="Times New Roman"/>
              </w:rPr>
              <w:t xml:space="preserve"> </w:t>
            </w:r>
            <w:r w:rsidRPr="00901ECE">
              <w:rPr>
                <w:rFonts w:ascii="Times New Roman" w:hAnsi="Times New Roman"/>
              </w:rPr>
              <w:lastRenderedPageBreak/>
              <w:t>0000 500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lastRenderedPageBreak/>
              <w:t>93</w:t>
            </w:r>
            <w:r w:rsidRPr="00901ECE">
              <w:rPr>
                <w:rFonts w:ascii="Times New Roman" w:hAnsi="Times New Roman"/>
              </w:rPr>
              <w:lastRenderedPageBreak/>
              <w:t>8082,6</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lastRenderedPageBreak/>
              <w:t>65</w:t>
            </w:r>
            <w:r w:rsidRPr="00901ECE">
              <w:rPr>
                <w:rFonts w:ascii="Times New Roman" w:hAnsi="Times New Roman"/>
              </w:rPr>
              <w:lastRenderedPageBreak/>
              <w:t>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lastRenderedPageBreak/>
              <w:t>72</w:t>
            </w:r>
            <w:r w:rsidRPr="00901ECE">
              <w:rPr>
                <w:rFonts w:ascii="Times New Roman" w:hAnsi="Times New Roman"/>
              </w:rPr>
              <w:lastRenderedPageBreak/>
              <w:t>6793,9</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Увеличение прочих остатков средств бюджетов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01 05 02 00 </w:t>
            </w:r>
            <w:proofErr w:type="spellStart"/>
            <w:r w:rsidRPr="00901ECE">
              <w:rPr>
                <w:rFonts w:ascii="Times New Roman" w:hAnsi="Times New Roman"/>
              </w:rPr>
              <w:t>00</w:t>
            </w:r>
            <w:proofErr w:type="spellEnd"/>
            <w:r w:rsidRPr="00901ECE">
              <w:rPr>
                <w:rFonts w:ascii="Times New Roman" w:hAnsi="Times New Roman"/>
              </w:rPr>
              <w:t xml:space="preserve"> 0000 500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938082,6</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Увеличение прочих остатков    денежных средств бюджетов    муниципальных районов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01 05 02 01 05 0000 510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938082,6</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Уменьшение остатков средств бюджетов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01 05 00 </w:t>
            </w:r>
            <w:proofErr w:type="spellStart"/>
            <w:r w:rsidRPr="00901ECE">
              <w:rPr>
                <w:rFonts w:ascii="Times New Roman" w:hAnsi="Times New Roman"/>
              </w:rPr>
              <w:t>00</w:t>
            </w:r>
            <w:proofErr w:type="spellEnd"/>
            <w:r w:rsidRPr="00901ECE">
              <w:rPr>
                <w:rFonts w:ascii="Times New Roman" w:hAnsi="Times New Roman"/>
              </w:rPr>
              <w:t xml:space="preserve"> </w:t>
            </w:r>
            <w:proofErr w:type="spellStart"/>
            <w:r w:rsidRPr="00901ECE">
              <w:rPr>
                <w:rFonts w:ascii="Times New Roman" w:hAnsi="Times New Roman"/>
              </w:rPr>
              <w:t>00</w:t>
            </w:r>
            <w:proofErr w:type="spellEnd"/>
            <w:r w:rsidRPr="00901ECE">
              <w:rPr>
                <w:rFonts w:ascii="Times New Roman" w:hAnsi="Times New Roman"/>
              </w:rPr>
              <w:t xml:space="preserve"> 0000 600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953221,8</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Уменьшение прочих остатков средств бюджетов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01 05 02 00 </w:t>
            </w:r>
            <w:proofErr w:type="spellStart"/>
            <w:r w:rsidRPr="00901ECE">
              <w:rPr>
                <w:rFonts w:ascii="Times New Roman" w:hAnsi="Times New Roman"/>
              </w:rPr>
              <w:t>00</w:t>
            </w:r>
            <w:proofErr w:type="spellEnd"/>
            <w:r w:rsidRPr="00901ECE">
              <w:rPr>
                <w:rFonts w:ascii="Times New Roman" w:hAnsi="Times New Roman"/>
              </w:rPr>
              <w:t xml:space="preserve"> 0000 600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953221,8</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r w:rsidR="00901ECE" w:rsidRPr="00901ECE" w:rsidTr="00901ECE">
        <w:trPr>
          <w:trHeight w:val="503"/>
        </w:trPr>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Уменьшение прочих остатков   денежных средств бюджетов    муниципальных районов</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01 05 02 01 05 0000 610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953221,8</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653697,0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726793,9</w:t>
            </w:r>
          </w:p>
        </w:tc>
      </w:tr>
    </w:tbl>
    <w:p w:rsidR="00901ECE" w:rsidRPr="00901ECE" w:rsidRDefault="00901ECE" w:rsidP="00901ECE">
      <w:pPr>
        <w:rPr>
          <w:rFonts w:ascii="Times New Roman" w:hAnsi="Times New Roman"/>
        </w:rPr>
      </w:pPr>
    </w:p>
    <w:p w:rsidR="00901ECE" w:rsidRPr="00901ECE" w:rsidRDefault="00901ECE" w:rsidP="00901ECE">
      <w:pPr>
        <w:rPr>
          <w:rFonts w:ascii="Times New Roman" w:hAnsi="Times New Roman"/>
          <w:b/>
          <w:sz w:val="28"/>
          <w:szCs w:val="20"/>
        </w:rPr>
      </w:pPr>
      <w:r w:rsidRPr="00901ECE">
        <w:rPr>
          <w:rFonts w:ascii="Times New Roman" w:hAnsi="Times New Roman"/>
        </w:rPr>
        <w:t>-строки</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94"/>
        <w:gridCol w:w="2693"/>
        <w:gridCol w:w="1134"/>
        <w:gridCol w:w="1134"/>
        <w:gridCol w:w="1134"/>
      </w:tblGrid>
      <w:tr w:rsidR="00901ECE" w:rsidRPr="00901ECE" w:rsidTr="00901ECE">
        <w:tc>
          <w:tcPr>
            <w:tcW w:w="675" w:type="dxa"/>
            <w:vAlign w:val="bottom"/>
          </w:tcPr>
          <w:p w:rsidR="00901ECE" w:rsidRPr="00901ECE" w:rsidRDefault="00901ECE" w:rsidP="00901ECE">
            <w:pPr>
              <w:jc w:val="center"/>
              <w:rPr>
                <w:rFonts w:ascii="Times New Roman" w:hAnsi="Times New Roman"/>
                <w:b/>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Возврат бюджетных кредитов, предоставленных внутри страны в валюте Российской Федерации</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01 06 05 00 </w:t>
            </w:r>
            <w:proofErr w:type="spellStart"/>
            <w:r w:rsidRPr="00901ECE">
              <w:rPr>
                <w:rFonts w:ascii="Times New Roman" w:hAnsi="Times New Roman"/>
              </w:rPr>
              <w:t>00</w:t>
            </w:r>
            <w:proofErr w:type="spellEnd"/>
            <w:r w:rsidRPr="00901ECE">
              <w:rPr>
                <w:rFonts w:ascii="Times New Roman" w:hAnsi="Times New Roman"/>
              </w:rPr>
              <w:t xml:space="preserve"> 0000 600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13500,0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 xml:space="preserve">Возврат бюджетных кредитов, предоставленных другим бюджетам бюджетной системы  Российской Федерации в валюте Российской Федерации </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01 06 05 02 00 0000 600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13500,0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01 06 05 02 05 0000 640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13500,0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Предоставление бюджетных кредитов внутри страны в валюте Российской Федерации</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01 06 05 00 </w:t>
            </w:r>
            <w:proofErr w:type="spellStart"/>
            <w:r w:rsidRPr="00901ECE">
              <w:rPr>
                <w:rFonts w:ascii="Times New Roman" w:hAnsi="Times New Roman"/>
              </w:rPr>
              <w:t>00</w:t>
            </w:r>
            <w:proofErr w:type="spellEnd"/>
            <w:r w:rsidRPr="00901ECE">
              <w:rPr>
                <w:rFonts w:ascii="Times New Roman" w:hAnsi="Times New Roman"/>
              </w:rPr>
              <w:t xml:space="preserve"> 0000 500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10000,0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Предоставление бюджетных кредитов другим бюджетам бюджетной системы Российской Федерации в валюте Российской Федерации</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01 06 05 02 00 0000 500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10000,0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01 06 05 02 05 0000 540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10000,0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bl>
    <w:p w:rsidR="00901ECE" w:rsidRPr="00901ECE" w:rsidRDefault="00901ECE" w:rsidP="00901ECE">
      <w:pPr>
        <w:rPr>
          <w:rFonts w:ascii="Times New Roman" w:hAnsi="Times New Roman"/>
        </w:rPr>
      </w:pPr>
      <w:r w:rsidRPr="00901ECE">
        <w:rPr>
          <w:rFonts w:ascii="Times New Roman" w:hAnsi="Times New Roman"/>
        </w:rPr>
        <w:lastRenderedPageBreak/>
        <w:t>заменить строками</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94"/>
        <w:gridCol w:w="2693"/>
        <w:gridCol w:w="1134"/>
        <w:gridCol w:w="1134"/>
        <w:gridCol w:w="1134"/>
      </w:tblGrid>
      <w:tr w:rsidR="00901ECE" w:rsidRPr="00901ECE" w:rsidTr="00901ECE">
        <w:tc>
          <w:tcPr>
            <w:tcW w:w="675" w:type="dxa"/>
            <w:vAlign w:val="bottom"/>
          </w:tcPr>
          <w:p w:rsidR="00901ECE" w:rsidRPr="00901ECE" w:rsidRDefault="00901ECE" w:rsidP="00901ECE">
            <w:pPr>
              <w:jc w:val="center"/>
              <w:rPr>
                <w:rFonts w:ascii="Times New Roman" w:hAnsi="Times New Roman"/>
                <w:b/>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Возврат бюджетных кредитов, предоставленных внутри страны в валюте Российской Федерации</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01 06 05 00 </w:t>
            </w:r>
            <w:proofErr w:type="spellStart"/>
            <w:r w:rsidRPr="00901ECE">
              <w:rPr>
                <w:rFonts w:ascii="Times New Roman" w:hAnsi="Times New Roman"/>
              </w:rPr>
              <w:t>00</w:t>
            </w:r>
            <w:proofErr w:type="spellEnd"/>
            <w:r w:rsidRPr="00901ECE">
              <w:rPr>
                <w:rFonts w:ascii="Times New Roman" w:hAnsi="Times New Roman"/>
              </w:rPr>
              <w:t xml:space="preserve"> 0000 600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23500,0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 xml:space="preserve">Возврат бюджетных кредитов, предоставленных другим бюджетам бюджетной системы  Российской Федерации в валюте Российской Федерации </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01 06 05 02 00 0000 600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23500,0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01 06 05 02 05 0000 640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23500,0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6000,0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Предоставление бюджетных кредитов внутри страны в валюте Российской Федерации</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 xml:space="preserve">01 06 05 00 </w:t>
            </w:r>
            <w:proofErr w:type="spellStart"/>
            <w:r w:rsidRPr="00901ECE">
              <w:rPr>
                <w:rFonts w:ascii="Times New Roman" w:hAnsi="Times New Roman"/>
              </w:rPr>
              <w:t>00</w:t>
            </w:r>
            <w:proofErr w:type="spellEnd"/>
            <w:r w:rsidRPr="00901ECE">
              <w:rPr>
                <w:rFonts w:ascii="Times New Roman" w:hAnsi="Times New Roman"/>
              </w:rPr>
              <w:t xml:space="preserve"> 0000 500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20000,0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Предоставление бюджетных кредитов другим бюджетам бюджетной системы Российской Федерации в валюте Российской Федерации</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01 06 05 02 00 0000 500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20000,0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r w:rsidR="00901ECE" w:rsidRPr="00901ECE" w:rsidTr="00901ECE">
        <w:tc>
          <w:tcPr>
            <w:tcW w:w="675" w:type="dxa"/>
          </w:tcPr>
          <w:p w:rsidR="00901ECE" w:rsidRPr="00901ECE" w:rsidRDefault="00901ECE" w:rsidP="00901ECE">
            <w:pPr>
              <w:rPr>
                <w:rFonts w:ascii="Times New Roman" w:hAnsi="Times New Roman"/>
              </w:rPr>
            </w:pPr>
          </w:p>
        </w:tc>
        <w:tc>
          <w:tcPr>
            <w:tcW w:w="3294" w:type="dxa"/>
          </w:tcPr>
          <w:p w:rsidR="00901ECE" w:rsidRPr="00901ECE" w:rsidRDefault="00901ECE" w:rsidP="00901ECE">
            <w:pPr>
              <w:rPr>
                <w:rFonts w:ascii="Times New Roman" w:hAnsi="Times New Roman"/>
              </w:rPr>
            </w:pPr>
            <w:r w:rsidRPr="00901ECE">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3" w:type="dxa"/>
            <w:vAlign w:val="bottom"/>
          </w:tcPr>
          <w:p w:rsidR="00901ECE" w:rsidRPr="00901ECE" w:rsidRDefault="00901ECE" w:rsidP="00901ECE">
            <w:pPr>
              <w:jc w:val="center"/>
              <w:rPr>
                <w:rFonts w:ascii="Times New Roman" w:hAnsi="Times New Roman"/>
              </w:rPr>
            </w:pPr>
            <w:r w:rsidRPr="00901ECE">
              <w:rPr>
                <w:rFonts w:ascii="Times New Roman" w:hAnsi="Times New Roman"/>
              </w:rPr>
              <w:t>01 06 05 02 05 0000 540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20000,0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c>
          <w:tcPr>
            <w:tcW w:w="1134" w:type="dxa"/>
            <w:vAlign w:val="bottom"/>
          </w:tcPr>
          <w:p w:rsidR="00901ECE" w:rsidRPr="00901ECE" w:rsidRDefault="00901ECE" w:rsidP="00901ECE">
            <w:pPr>
              <w:jc w:val="center"/>
              <w:rPr>
                <w:rFonts w:ascii="Times New Roman" w:hAnsi="Times New Roman"/>
              </w:rPr>
            </w:pPr>
            <w:r w:rsidRPr="00901ECE">
              <w:rPr>
                <w:rFonts w:ascii="Times New Roman" w:hAnsi="Times New Roman"/>
              </w:rPr>
              <w:t>0,0</w:t>
            </w:r>
          </w:p>
        </w:tc>
      </w:tr>
    </w:tbl>
    <w:p w:rsidR="00901ECE" w:rsidRPr="00901ECE" w:rsidRDefault="00901ECE" w:rsidP="00901ECE">
      <w:pPr>
        <w:rPr>
          <w:rFonts w:ascii="Times New Roman" w:hAnsi="Times New Roman"/>
        </w:rPr>
      </w:pPr>
    </w:p>
    <w:p w:rsidR="00901ECE" w:rsidRPr="00901ECE" w:rsidRDefault="00901ECE" w:rsidP="00901ECE">
      <w:pPr>
        <w:spacing w:line="276" w:lineRule="auto"/>
        <w:ind w:firstLine="540"/>
        <w:rPr>
          <w:rStyle w:val="af5"/>
          <w:rFonts w:ascii="Times New Roman" w:hAnsi="Times New Roman"/>
          <w:b w:val="0"/>
          <w:sz w:val="28"/>
          <w:szCs w:val="28"/>
        </w:rPr>
      </w:pPr>
      <w:r w:rsidRPr="00901ECE">
        <w:rPr>
          <w:rFonts w:ascii="Times New Roman" w:hAnsi="Times New Roman"/>
          <w:b/>
          <w:sz w:val="28"/>
          <w:szCs w:val="28"/>
        </w:rPr>
        <w:t xml:space="preserve">1.5. </w:t>
      </w:r>
      <w:r w:rsidRPr="00901ECE">
        <w:rPr>
          <w:rFonts w:ascii="Times New Roman" w:hAnsi="Times New Roman"/>
          <w:sz w:val="28"/>
          <w:szCs w:val="28"/>
        </w:rPr>
        <w:t>Приложение 2 «Поступление доходов районного бюджета по кодам видов доходов, подвидов доходов на 2024 год и на плановый период 2025 и 2026 годов» изложить в следующей редакции:</w:t>
      </w:r>
    </w:p>
    <w:p w:rsidR="00901ECE" w:rsidRPr="00901ECE" w:rsidRDefault="00901ECE" w:rsidP="00901ECE">
      <w:pPr>
        <w:jc w:val="right"/>
        <w:rPr>
          <w:rStyle w:val="af5"/>
          <w:rFonts w:ascii="Times New Roman" w:hAnsi="Times New Roman"/>
          <w:b w:val="0"/>
          <w:bCs/>
          <w:sz w:val="28"/>
          <w:szCs w:val="28"/>
        </w:rPr>
      </w:pPr>
      <w:r w:rsidRPr="00901ECE">
        <w:rPr>
          <w:rStyle w:val="af5"/>
          <w:rFonts w:ascii="Times New Roman" w:hAnsi="Times New Roman"/>
          <w:sz w:val="28"/>
          <w:szCs w:val="28"/>
        </w:rPr>
        <w:t>Приложение 2</w:t>
      </w:r>
      <w:r w:rsidRPr="00901ECE">
        <w:rPr>
          <w:rStyle w:val="af5"/>
          <w:rFonts w:ascii="Times New Roman" w:hAnsi="Times New Roman"/>
          <w:sz w:val="28"/>
          <w:szCs w:val="28"/>
        </w:rPr>
        <w:br/>
        <w:t>к решению Совета народных депутатов</w:t>
      </w:r>
    </w:p>
    <w:p w:rsidR="00901ECE" w:rsidRDefault="00901ECE" w:rsidP="00901ECE">
      <w:pPr>
        <w:jc w:val="right"/>
        <w:rPr>
          <w:rStyle w:val="af5"/>
          <w:bCs/>
        </w:rPr>
      </w:pPr>
      <w:r w:rsidRPr="00901ECE">
        <w:rPr>
          <w:rStyle w:val="af5"/>
          <w:rFonts w:ascii="Times New Roman" w:hAnsi="Times New Roman"/>
          <w:sz w:val="28"/>
          <w:szCs w:val="28"/>
        </w:rPr>
        <w:t xml:space="preserve">Эртильского </w:t>
      </w:r>
      <w:proofErr w:type="gramStart"/>
      <w:r w:rsidRPr="00901ECE">
        <w:rPr>
          <w:rStyle w:val="af5"/>
          <w:rFonts w:ascii="Times New Roman" w:hAnsi="Times New Roman"/>
          <w:sz w:val="28"/>
          <w:szCs w:val="28"/>
        </w:rPr>
        <w:t>муниципального</w:t>
      </w:r>
      <w:proofErr w:type="gramEnd"/>
      <w:r w:rsidRPr="00901ECE">
        <w:rPr>
          <w:rStyle w:val="af5"/>
          <w:rFonts w:ascii="Times New Roman" w:hAnsi="Times New Roman"/>
          <w:sz w:val="28"/>
          <w:szCs w:val="28"/>
        </w:rPr>
        <w:t xml:space="preserve"> района</w:t>
      </w:r>
      <w:r w:rsidRPr="00901ECE">
        <w:rPr>
          <w:rStyle w:val="af5"/>
          <w:rFonts w:ascii="Times New Roman" w:hAnsi="Times New Roman"/>
          <w:sz w:val="28"/>
          <w:szCs w:val="28"/>
        </w:rPr>
        <w:br/>
        <w:t>"О районном бюджете на 2024 год и на</w:t>
      </w:r>
      <w:r w:rsidRPr="00901ECE">
        <w:rPr>
          <w:rStyle w:val="af5"/>
          <w:rFonts w:ascii="Times New Roman" w:hAnsi="Times New Roman"/>
          <w:sz w:val="28"/>
          <w:szCs w:val="28"/>
        </w:rPr>
        <w:br/>
        <w:t>плановый период 2025 и 2026 годов"</w:t>
      </w:r>
      <w:r w:rsidRPr="00901ECE">
        <w:rPr>
          <w:rStyle w:val="af5"/>
          <w:rFonts w:ascii="Times New Roman" w:hAnsi="Times New Roman"/>
        </w:rPr>
        <w:br/>
      </w:r>
    </w:p>
    <w:p w:rsidR="00901ECE" w:rsidRDefault="00901ECE" w:rsidP="00901ECE">
      <w:pPr>
        <w:pStyle w:val="1"/>
        <w:rPr>
          <w:b w:val="0"/>
          <w:sz w:val="28"/>
          <w:szCs w:val="28"/>
        </w:rPr>
      </w:pPr>
      <w:r w:rsidRPr="00C37B47">
        <w:rPr>
          <w:sz w:val="28"/>
          <w:szCs w:val="28"/>
        </w:rPr>
        <w:t>Поступление доходов районного бюджета по кодам видов доходов, подвидов доходов на 202</w:t>
      </w:r>
      <w:r>
        <w:rPr>
          <w:sz w:val="28"/>
          <w:szCs w:val="28"/>
        </w:rPr>
        <w:t>4</w:t>
      </w:r>
      <w:r w:rsidRPr="00C37B47">
        <w:rPr>
          <w:sz w:val="28"/>
          <w:szCs w:val="28"/>
        </w:rPr>
        <w:t xml:space="preserve"> год и на плановый период 202</w:t>
      </w:r>
      <w:r>
        <w:rPr>
          <w:sz w:val="28"/>
          <w:szCs w:val="28"/>
        </w:rPr>
        <w:t>5</w:t>
      </w:r>
      <w:r w:rsidRPr="00C37B47">
        <w:rPr>
          <w:sz w:val="28"/>
          <w:szCs w:val="28"/>
        </w:rPr>
        <w:t xml:space="preserve"> и 202</w:t>
      </w:r>
      <w:r>
        <w:rPr>
          <w:sz w:val="28"/>
          <w:szCs w:val="28"/>
        </w:rPr>
        <w:t>6</w:t>
      </w:r>
      <w:r w:rsidRPr="00C37B47">
        <w:rPr>
          <w:sz w:val="28"/>
          <w:szCs w:val="28"/>
        </w:rPr>
        <w:t xml:space="preserve"> годов</w:t>
      </w:r>
      <w:r>
        <w:rPr>
          <w:b w:val="0"/>
          <w:sz w:val="28"/>
          <w:szCs w:val="28"/>
        </w:rPr>
        <w:t xml:space="preserve">                 </w:t>
      </w:r>
    </w:p>
    <w:p w:rsidR="00901ECE" w:rsidRDefault="00901ECE" w:rsidP="00901ECE">
      <w:pPr>
        <w:pStyle w:val="ConsPlusTitle"/>
        <w:rPr>
          <w:rFonts w:ascii="Times New Roman" w:hAnsi="Times New Roman" w:cs="Times New Roman"/>
          <w:b w:val="0"/>
          <w:sz w:val="24"/>
          <w:szCs w:val="24"/>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2978"/>
        <w:gridCol w:w="3685"/>
        <w:gridCol w:w="1134"/>
        <w:gridCol w:w="1276"/>
        <w:gridCol w:w="1276"/>
      </w:tblGrid>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Код показателя</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Наименование</w:t>
            </w:r>
          </w:p>
        </w:tc>
        <w:tc>
          <w:tcPr>
            <w:tcW w:w="3686" w:type="dxa"/>
            <w:gridSpan w:val="3"/>
            <w:tcBorders>
              <w:top w:val="single" w:sz="4" w:space="0" w:color="auto"/>
              <w:left w:val="single" w:sz="4" w:space="0" w:color="auto"/>
              <w:bottom w:val="single" w:sz="4" w:space="0" w:color="auto"/>
            </w:tcBorders>
          </w:tcPr>
          <w:p w:rsidR="00901ECE" w:rsidRDefault="00901ECE" w:rsidP="00901ECE">
            <w:pPr>
              <w:ind w:firstLine="698"/>
              <w:jc w:val="center"/>
              <w:rPr>
                <w:sz w:val="23"/>
                <w:szCs w:val="23"/>
              </w:rPr>
            </w:pPr>
            <w:r>
              <w:t>Сумма (тыс. рублей)</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b"/>
              <w:jc w:val="center"/>
              <w:rPr>
                <w:sz w:val="23"/>
                <w:szCs w:val="23"/>
              </w:rPr>
            </w:pP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2024 год</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2025 год</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2026 год</w:t>
            </w:r>
          </w:p>
        </w:tc>
      </w:tr>
      <w:tr w:rsidR="00901ECE" w:rsidTr="00901ECE">
        <w:tc>
          <w:tcPr>
            <w:tcW w:w="2978" w:type="dxa"/>
            <w:tcBorders>
              <w:top w:val="single" w:sz="4" w:space="0" w:color="auto"/>
              <w:bottom w:val="single" w:sz="4" w:space="0" w:color="auto"/>
              <w:right w:val="single" w:sz="4" w:space="0" w:color="auto"/>
            </w:tcBorders>
          </w:tcPr>
          <w:p w:rsidR="00901ECE" w:rsidRPr="00EF6A9C" w:rsidRDefault="00901ECE" w:rsidP="00901ECE">
            <w:pPr>
              <w:pStyle w:val="afb"/>
              <w:jc w:val="center"/>
              <w:rPr>
                <w:sz w:val="18"/>
                <w:szCs w:val="18"/>
              </w:rPr>
            </w:pPr>
            <w:r w:rsidRPr="00EF6A9C">
              <w:rPr>
                <w:sz w:val="18"/>
                <w:szCs w:val="18"/>
              </w:rPr>
              <w:t>1</w:t>
            </w:r>
          </w:p>
        </w:tc>
        <w:tc>
          <w:tcPr>
            <w:tcW w:w="3685" w:type="dxa"/>
            <w:tcBorders>
              <w:top w:val="single" w:sz="4" w:space="0" w:color="auto"/>
              <w:left w:val="single" w:sz="4" w:space="0" w:color="auto"/>
              <w:bottom w:val="single" w:sz="4" w:space="0" w:color="auto"/>
              <w:right w:val="single" w:sz="4" w:space="0" w:color="auto"/>
            </w:tcBorders>
          </w:tcPr>
          <w:p w:rsidR="00901ECE" w:rsidRPr="00EF6A9C" w:rsidRDefault="00901ECE" w:rsidP="00901ECE">
            <w:pPr>
              <w:pStyle w:val="afb"/>
              <w:jc w:val="center"/>
              <w:rPr>
                <w:sz w:val="18"/>
                <w:szCs w:val="18"/>
              </w:rPr>
            </w:pPr>
            <w:r w:rsidRPr="00EF6A9C">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901ECE" w:rsidRPr="00EF6A9C" w:rsidRDefault="00901ECE" w:rsidP="00901ECE">
            <w:pPr>
              <w:pStyle w:val="afb"/>
              <w:jc w:val="center"/>
              <w:rPr>
                <w:sz w:val="18"/>
                <w:szCs w:val="18"/>
              </w:rPr>
            </w:pPr>
            <w:r w:rsidRPr="00EF6A9C">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901ECE" w:rsidRPr="00EF6A9C" w:rsidRDefault="00901ECE" w:rsidP="00901ECE">
            <w:pPr>
              <w:pStyle w:val="afb"/>
              <w:jc w:val="center"/>
              <w:rPr>
                <w:sz w:val="18"/>
                <w:szCs w:val="18"/>
              </w:rPr>
            </w:pPr>
            <w:r w:rsidRPr="00EF6A9C">
              <w:rPr>
                <w:sz w:val="18"/>
                <w:szCs w:val="18"/>
              </w:rPr>
              <w:t>4</w:t>
            </w:r>
          </w:p>
        </w:tc>
        <w:tc>
          <w:tcPr>
            <w:tcW w:w="1276" w:type="dxa"/>
            <w:tcBorders>
              <w:top w:val="single" w:sz="4" w:space="0" w:color="auto"/>
              <w:left w:val="single" w:sz="4" w:space="0" w:color="auto"/>
              <w:bottom w:val="single" w:sz="4" w:space="0" w:color="auto"/>
            </w:tcBorders>
          </w:tcPr>
          <w:p w:rsidR="00901ECE" w:rsidRPr="00EF6A9C" w:rsidRDefault="00901ECE" w:rsidP="00901ECE">
            <w:pPr>
              <w:pStyle w:val="afb"/>
              <w:jc w:val="center"/>
              <w:rPr>
                <w:sz w:val="18"/>
                <w:szCs w:val="18"/>
              </w:rPr>
            </w:pPr>
            <w:r w:rsidRPr="00EF6A9C">
              <w:rPr>
                <w:sz w:val="18"/>
                <w:szCs w:val="18"/>
              </w:rPr>
              <w:t>5</w:t>
            </w:r>
          </w:p>
        </w:tc>
      </w:tr>
      <w:tr w:rsidR="00901ECE" w:rsidTr="00901ECE">
        <w:tc>
          <w:tcPr>
            <w:tcW w:w="2978" w:type="dxa"/>
            <w:tcBorders>
              <w:top w:val="single" w:sz="4" w:space="0" w:color="auto"/>
              <w:bottom w:val="single" w:sz="4" w:space="0" w:color="auto"/>
              <w:right w:val="single" w:sz="4" w:space="0" w:color="auto"/>
            </w:tcBorders>
          </w:tcPr>
          <w:p w:rsidR="00901ECE" w:rsidRPr="00892AC9" w:rsidRDefault="00901ECE" w:rsidP="00901ECE">
            <w:pPr>
              <w:pStyle w:val="afd"/>
              <w:rPr>
                <w:b/>
                <w:sz w:val="23"/>
                <w:szCs w:val="23"/>
              </w:rPr>
            </w:pPr>
            <w:r w:rsidRPr="00892AC9">
              <w:rPr>
                <w:b/>
                <w:sz w:val="23"/>
                <w:szCs w:val="23"/>
              </w:rPr>
              <w:t>000 8 50 00000 00 0000 000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Всего</w:t>
            </w:r>
          </w:p>
        </w:tc>
        <w:tc>
          <w:tcPr>
            <w:tcW w:w="1134" w:type="dxa"/>
            <w:tcBorders>
              <w:top w:val="single" w:sz="4" w:space="0" w:color="auto"/>
              <w:left w:val="single" w:sz="4" w:space="0" w:color="auto"/>
              <w:bottom w:val="single" w:sz="4" w:space="0" w:color="auto"/>
              <w:right w:val="single" w:sz="4" w:space="0" w:color="auto"/>
            </w:tcBorders>
          </w:tcPr>
          <w:p w:rsidR="00901ECE" w:rsidRPr="00FE4E81" w:rsidRDefault="00901ECE" w:rsidP="00901ECE">
            <w:pPr>
              <w:pStyle w:val="afb"/>
              <w:jc w:val="center"/>
              <w:rPr>
                <w:b/>
                <w:sz w:val="23"/>
                <w:szCs w:val="23"/>
              </w:rPr>
            </w:pPr>
            <w:r>
              <w:rPr>
                <w:b/>
                <w:sz w:val="23"/>
                <w:szCs w:val="23"/>
                <w:lang w:val="en-US"/>
              </w:rPr>
              <w:t>91</w:t>
            </w:r>
            <w:r>
              <w:rPr>
                <w:b/>
                <w:sz w:val="23"/>
                <w:szCs w:val="23"/>
              </w:rPr>
              <w:t>45</w:t>
            </w:r>
            <w:r>
              <w:rPr>
                <w:b/>
                <w:sz w:val="23"/>
                <w:szCs w:val="23"/>
                <w:lang w:val="en-US"/>
              </w:rPr>
              <w:t>82</w:t>
            </w:r>
            <w:r>
              <w:rPr>
                <w:b/>
                <w:sz w:val="23"/>
                <w:szCs w:val="23"/>
              </w:rPr>
              <w:t>,6</w:t>
            </w:r>
          </w:p>
        </w:tc>
        <w:tc>
          <w:tcPr>
            <w:tcW w:w="1276"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647697,0</w:t>
            </w:r>
          </w:p>
        </w:tc>
        <w:tc>
          <w:tcPr>
            <w:tcW w:w="1276" w:type="dxa"/>
            <w:tcBorders>
              <w:top w:val="single" w:sz="4" w:space="0" w:color="auto"/>
              <w:left w:val="single" w:sz="4" w:space="0" w:color="auto"/>
              <w:bottom w:val="single" w:sz="4" w:space="0" w:color="auto"/>
            </w:tcBorders>
          </w:tcPr>
          <w:p w:rsidR="00901ECE" w:rsidRPr="00892AC9" w:rsidRDefault="00901ECE" w:rsidP="00901ECE">
            <w:pPr>
              <w:pStyle w:val="afb"/>
              <w:jc w:val="center"/>
              <w:rPr>
                <w:b/>
                <w:sz w:val="23"/>
                <w:szCs w:val="23"/>
              </w:rPr>
            </w:pPr>
            <w:r>
              <w:rPr>
                <w:b/>
                <w:sz w:val="23"/>
                <w:szCs w:val="23"/>
              </w:rPr>
              <w:t>726793,9</w:t>
            </w:r>
          </w:p>
        </w:tc>
      </w:tr>
      <w:tr w:rsidR="00901ECE" w:rsidTr="00901ECE">
        <w:tc>
          <w:tcPr>
            <w:tcW w:w="2978" w:type="dxa"/>
            <w:tcBorders>
              <w:top w:val="single" w:sz="4" w:space="0" w:color="auto"/>
              <w:bottom w:val="single" w:sz="4" w:space="0" w:color="auto"/>
              <w:right w:val="single" w:sz="4" w:space="0" w:color="auto"/>
            </w:tcBorders>
          </w:tcPr>
          <w:p w:rsidR="00901ECE" w:rsidRPr="00892AC9" w:rsidRDefault="00901ECE" w:rsidP="00901ECE">
            <w:pPr>
              <w:pStyle w:val="afd"/>
              <w:rPr>
                <w:b/>
                <w:sz w:val="23"/>
                <w:szCs w:val="23"/>
              </w:rPr>
            </w:pPr>
            <w:r w:rsidRPr="00892AC9">
              <w:rPr>
                <w:b/>
                <w:sz w:val="23"/>
                <w:szCs w:val="23"/>
              </w:rPr>
              <w:t>000 1 00 00000 00 0000 000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167977,0</w:t>
            </w:r>
          </w:p>
        </w:tc>
        <w:tc>
          <w:tcPr>
            <w:tcW w:w="1276"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167412,0</w:t>
            </w:r>
          </w:p>
        </w:tc>
        <w:tc>
          <w:tcPr>
            <w:tcW w:w="1276" w:type="dxa"/>
            <w:tcBorders>
              <w:top w:val="single" w:sz="4" w:space="0" w:color="auto"/>
              <w:left w:val="single" w:sz="4" w:space="0" w:color="auto"/>
              <w:bottom w:val="single" w:sz="4" w:space="0" w:color="auto"/>
            </w:tcBorders>
          </w:tcPr>
          <w:p w:rsidR="00901ECE" w:rsidRPr="00892AC9" w:rsidRDefault="00901ECE" w:rsidP="00901ECE">
            <w:pPr>
              <w:pStyle w:val="afb"/>
              <w:jc w:val="center"/>
              <w:rPr>
                <w:b/>
                <w:sz w:val="23"/>
                <w:szCs w:val="23"/>
              </w:rPr>
            </w:pPr>
            <w:r>
              <w:rPr>
                <w:b/>
                <w:sz w:val="23"/>
                <w:szCs w:val="23"/>
              </w:rPr>
              <w:t>170273,0</w:t>
            </w:r>
          </w:p>
        </w:tc>
      </w:tr>
      <w:tr w:rsidR="00901ECE" w:rsidTr="00901ECE">
        <w:tc>
          <w:tcPr>
            <w:tcW w:w="2978" w:type="dxa"/>
            <w:tcBorders>
              <w:top w:val="single" w:sz="4" w:space="0" w:color="auto"/>
              <w:bottom w:val="single" w:sz="4" w:space="0" w:color="auto"/>
              <w:right w:val="single" w:sz="4" w:space="0" w:color="auto"/>
            </w:tcBorders>
          </w:tcPr>
          <w:p w:rsidR="00901ECE" w:rsidRPr="00892AC9" w:rsidRDefault="00901ECE" w:rsidP="00901ECE">
            <w:pPr>
              <w:pStyle w:val="afd"/>
              <w:rPr>
                <w:b/>
                <w:sz w:val="23"/>
                <w:szCs w:val="23"/>
              </w:rPr>
            </w:pPr>
            <w:r w:rsidRPr="00892AC9">
              <w:rPr>
                <w:b/>
                <w:sz w:val="23"/>
                <w:szCs w:val="23"/>
              </w:rPr>
              <w:t>000 1 01 00000 00 0000 000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114768,0</w:t>
            </w:r>
          </w:p>
        </w:tc>
        <w:tc>
          <w:tcPr>
            <w:tcW w:w="1276"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111963,0</w:t>
            </w:r>
          </w:p>
        </w:tc>
        <w:tc>
          <w:tcPr>
            <w:tcW w:w="1276" w:type="dxa"/>
            <w:tcBorders>
              <w:top w:val="single" w:sz="4" w:space="0" w:color="auto"/>
              <w:left w:val="single" w:sz="4" w:space="0" w:color="auto"/>
              <w:bottom w:val="single" w:sz="4" w:space="0" w:color="auto"/>
            </w:tcBorders>
          </w:tcPr>
          <w:p w:rsidR="00901ECE" w:rsidRPr="00892AC9" w:rsidRDefault="00901ECE" w:rsidP="00901ECE">
            <w:pPr>
              <w:pStyle w:val="afb"/>
              <w:jc w:val="center"/>
              <w:rPr>
                <w:b/>
                <w:sz w:val="23"/>
                <w:szCs w:val="23"/>
              </w:rPr>
            </w:pPr>
            <w:r>
              <w:rPr>
                <w:b/>
                <w:sz w:val="23"/>
                <w:szCs w:val="23"/>
              </w:rPr>
              <w:t>114202,0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000 1 01 02000 01 0000 110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rsidR="00901ECE" w:rsidRPr="0035298A" w:rsidRDefault="00901ECE" w:rsidP="00901ECE">
            <w:pPr>
              <w:pStyle w:val="afb"/>
              <w:jc w:val="center"/>
              <w:rPr>
                <w:sz w:val="23"/>
                <w:szCs w:val="23"/>
              </w:rPr>
            </w:pPr>
            <w:r>
              <w:rPr>
                <w:sz w:val="23"/>
                <w:szCs w:val="23"/>
              </w:rPr>
              <w:t>114768,0</w:t>
            </w:r>
          </w:p>
        </w:tc>
        <w:tc>
          <w:tcPr>
            <w:tcW w:w="1276" w:type="dxa"/>
            <w:tcBorders>
              <w:top w:val="single" w:sz="4" w:space="0" w:color="auto"/>
              <w:left w:val="single" w:sz="4" w:space="0" w:color="auto"/>
              <w:bottom w:val="single" w:sz="4" w:space="0" w:color="auto"/>
              <w:right w:val="single" w:sz="4" w:space="0" w:color="auto"/>
            </w:tcBorders>
          </w:tcPr>
          <w:p w:rsidR="00901ECE" w:rsidRPr="0035298A" w:rsidRDefault="00901ECE" w:rsidP="00901ECE">
            <w:pPr>
              <w:pStyle w:val="afb"/>
              <w:jc w:val="center"/>
              <w:rPr>
                <w:sz w:val="23"/>
                <w:szCs w:val="23"/>
              </w:rPr>
            </w:pPr>
            <w:r>
              <w:rPr>
                <w:sz w:val="23"/>
                <w:szCs w:val="23"/>
              </w:rPr>
              <w:t>111963,0</w:t>
            </w:r>
          </w:p>
        </w:tc>
        <w:tc>
          <w:tcPr>
            <w:tcW w:w="1276" w:type="dxa"/>
            <w:tcBorders>
              <w:top w:val="single" w:sz="4" w:space="0" w:color="auto"/>
              <w:left w:val="single" w:sz="4" w:space="0" w:color="auto"/>
              <w:bottom w:val="single" w:sz="4" w:space="0" w:color="auto"/>
            </w:tcBorders>
          </w:tcPr>
          <w:p w:rsidR="00901ECE" w:rsidRPr="0035298A" w:rsidRDefault="00901ECE" w:rsidP="00901ECE">
            <w:pPr>
              <w:pStyle w:val="afb"/>
              <w:jc w:val="center"/>
              <w:rPr>
                <w:sz w:val="23"/>
                <w:szCs w:val="23"/>
              </w:rPr>
            </w:pPr>
            <w:r>
              <w:rPr>
                <w:sz w:val="23"/>
                <w:szCs w:val="23"/>
              </w:rPr>
              <w:t>114202,0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000 1 01 02010 01 0000 110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8" w:history="1">
              <w:r>
                <w:rPr>
                  <w:rStyle w:val="af0"/>
                  <w:sz w:val="23"/>
                  <w:szCs w:val="23"/>
                </w:rPr>
                <w:t>статьями 227</w:t>
              </w:r>
            </w:hyperlink>
            <w:r>
              <w:rPr>
                <w:sz w:val="23"/>
                <w:szCs w:val="23"/>
              </w:rPr>
              <w:t xml:space="preserve">, </w:t>
            </w:r>
            <w:hyperlink r:id="rId29" w:history="1">
              <w:r>
                <w:rPr>
                  <w:rStyle w:val="af0"/>
                  <w:sz w:val="23"/>
                  <w:szCs w:val="23"/>
                </w:rPr>
                <w:t>227.1</w:t>
              </w:r>
            </w:hyperlink>
            <w:r>
              <w:rPr>
                <w:sz w:val="23"/>
                <w:szCs w:val="23"/>
              </w:rPr>
              <w:t xml:space="preserve"> и </w:t>
            </w:r>
            <w:hyperlink r:id="rId30" w:history="1">
              <w:r>
                <w:rPr>
                  <w:rStyle w:val="af0"/>
                  <w:sz w:val="23"/>
                  <w:szCs w:val="23"/>
                </w:rPr>
                <w:t>228</w:t>
              </w:r>
            </w:hyperlink>
            <w:r>
              <w:rPr>
                <w:sz w:val="23"/>
                <w:szCs w:val="23"/>
              </w:rPr>
              <w:t xml:space="preserve">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112188,0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109383,0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111622,0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000 1 01 02020 01 0000 110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1" w:history="1">
              <w:r>
                <w:rPr>
                  <w:rStyle w:val="af0"/>
                  <w:sz w:val="23"/>
                  <w:szCs w:val="23"/>
                </w:rPr>
                <w:t>статьей 227</w:t>
              </w:r>
            </w:hyperlink>
            <w:r>
              <w:rPr>
                <w:sz w:val="23"/>
                <w:szCs w:val="23"/>
              </w:rPr>
              <w:t xml:space="preserve">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260,0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260,0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260,0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000 1 01 02030 01 0000 110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Налог на доходы физических лиц с доходов, полученных физическими лицами в соответствии со </w:t>
            </w:r>
            <w:hyperlink r:id="rId32" w:history="1">
              <w:r>
                <w:rPr>
                  <w:rStyle w:val="af0"/>
                  <w:sz w:val="23"/>
                  <w:szCs w:val="23"/>
                </w:rPr>
                <w:t>статьей 228</w:t>
              </w:r>
            </w:hyperlink>
            <w:r>
              <w:rPr>
                <w:sz w:val="23"/>
                <w:szCs w:val="23"/>
              </w:rPr>
              <w:t xml:space="preserve">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970,0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970,0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970,0</w:t>
            </w:r>
          </w:p>
        </w:tc>
      </w:tr>
      <w:tr w:rsidR="00901ECE" w:rsidTr="00901ECE">
        <w:tc>
          <w:tcPr>
            <w:tcW w:w="2978" w:type="dxa"/>
            <w:tcBorders>
              <w:top w:val="single" w:sz="4" w:space="0" w:color="auto"/>
              <w:bottom w:val="single" w:sz="4" w:space="0" w:color="auto"/>
              <w:right w:val="single" w:sz="4" w:space="0" w:color="auto"/>
            </w:tcBorders>
          </w:tcPr>
          <w:p w:rsidR="00901ECE" w:rsidRPr="0035298A" w:rsidRDefault="00901ECE" w:rsidP="00901ECE">
            <w:pPr>
              <w:pStyle w:val="afd"/>
              <w:rPr>
                <w:sz w:val="23"/>
                <w:szCs w:val="23"/>
              </w:rPr>
            </w:pPr>
            <w:r w:rsidRPr="0035298A">
              <w:rPr>
                <w:sz w:val="23"/>
                <w:szCs w:val="23"/>
              </w:rPr>
              <w:t>000 1 01 02080 01 0000 110</w:t>
            </w:r>
          </w:p>
        </w:tc>
        <w:tc>
          <w:tcPr>
            <w:tcW w:w="3685" w:type="dxa"/>
            <w:tcBorders>
              <w:top w:val="single" w:sz="4" w:space="0" w:color="auto"/>
              <w:left w:val="single" w:sz="4" w:space="0" w:color="auto"/>
              <w:bottom w:val="single" w:sz="4" w:space="0" w:color="auto"/>
              <w:right w:val="single" w:sz="4" w:space="0" w:color="auto"/>
            </w:tcBorders>
          </w:tcPr>
          <w:p w:rsidR="00901ECE" w:rsidRPr="0035298A" w:rsidRDefault="00901ECE" w:rsidP="00901ECE">
            <w:pPr>
              <w:pStyle w:val="afd"/>
              <w:rPr>
                <w:rStyle w:val="af5"/>
                <w:b w:val="0"/>
                <w:bCs/>
                <w:sz w:val="23"/>
                <w:szCs w:val="23"/>
              </w:rPr>
            </w:pPr>
            <w:r w:rsidRPr="0035298A">
              <w:rPr>
                <w:rStyle w:val="af5"/>
                <w:sz w:val="23"/>
                <w:szCs w:val="23"/>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35298A">
              <w:rPr>
                <w:rStyle w:val="af5"/>
                <w:sz w:val="23"/>
                <w:szCs w:val="23"/>
              </w:rPr>
              <w:t>000</w:t>
            </w:r>
            <w:proofErr w:type="spellEnd"/>
            <w:r w:rsidRPr="0035298A">
              <w:rPr>
                <w:rStyle w:val="af5"/>
                <w:sz w:val="23"/>
                <w:szCs w:val="23"/>
              </w:rPr>
              <w:t xml:space="preserve"> рублей</w:t>
            </w:r>
          </w:p>
        </w:tc>
        <w:tc>
          <w:tcPr>
            <w:tcW w:w="1134" w:type="dxa"/>
            <w:tcBorders>
              <w:top w:val="single" w:sz="4" w:space="0" w:color="auto"/>
              <w:left w:val="single" w:sz="4" w:space="0" w:color="auto"/>
              <w:bottom w:val="single" w:sz="4" w:space="0" w:color="auto"/>
              <w:right w:val="single" w:sz="4" w:space="0" w:color="auto"/>
            </w:tcBorders>
          </w:tcPr>
          <w:p w:rsidR="00901ECE" w:rsidRPr="0035298A" w:rsidRDefault="00901ECE" w:rsidP="00901ECE">
            <w:pPr>
              <w:pStyle w:val="afb"/>
              <w:jc w:val="center"/>
              <w:rPr>
                <w:sz w:val="23"/>
                <w:szCs w:val="23"/>
              </w:rPr>
            </w:pPr>
            <w:r w:rsidRPr="0035298A">
              <w:rPr>
                <w:sz w:val="23"/>
                <w:szCs w:val="23"/>
              </w:rPr>
              <w:t>1350,0</w:t>
            </w:r>
          </w:p>
        </w:tc>
        <w:tc>
          <w:tcPr>
            <w:tcW w:w="1276" w:type="dxa"/>
            <w:tcBorders>
              <w:top w:val="single" w:sz="4" w:space="0" w:color="auto"/>
              <w:left w:val="single" w:sz="4" w:space="0" w:color="auto"/>
              <w:bottom w:val="single" w:sz="4" w:space="0" w:color="auto"/>
              <w:right w:val="single" w:sz="4" w:space="0" w:color="auto"/>
            </w:tcBorders>
          </w:tcPr>
          <w:p w:rsidR="00901ECE" w:rsidRPr="0035298A" w:rsidRDefault="00901ECE" w:rsidP="00901ECE">
            <w:pPr>
              <w:pStyle w:val="afb"/>
              <w:jc w:val="center"/>
              <w:rPr>
                <w:sz w:val="23"/>
                <w:szCs w:val="23"/>
              </w:rPr>
            </w:pPr>
            <w:r w:rsidRPr="0035298A">
              <w:rPr>
                <w:sz w:val="23"/>
                <w:szCs w:val="23"/>
              </w:rPr>
              <w:t>1350,0</w:t>
            </w:r>
          </w:p>
        </w:tc>
        <w:tc>
          <w:tcPr>
            <w:tcW w:w="1276" w:type="dxa"/>
            <w:tcBorders>
              <w:top w:val="single" w:sz="4" w:space="0" w:color="auto"/>
              <w:left w:val="single" w:sz="4" w:space="0" w:color="auto"/>
              <w:bottom w:val="single" w:sz="4" w:space="0" w:color="auto"/>
            </w:tcBorders>
          </w:tcPr>
          <w:p w:rsidR="00901ECE" w:rsidRPr="0035298A" w:rsidRDefault="00901ECE" w:rsidP="00901ECE">
            <w:pPr>
              <w:pStyle w:val="afb"/>
              <w:jc w:val="center"/>
              <w:rPr>
                <w:sz w:val="23"/>
                <w:szCs w:val="23"/>
              </w:rPr>
            </w:pPr>
            <w:r w:rsidRPr="0035298A">
              <w:rPr>
                <w:sz w:val="23"/>
                <w:szCs w:val="23"/>
              </w:rPr>
              <w:t>1350,0</w:t>
            </w:r>
          </w:p>
        </w:tc>
      </w:tr>
      <w:tr w:rsidR="00901ECE" w:rsidTr="00901ECE">
        <w:tc>
          <w:tcPr>
            <w:tcW w:w="2978" w:type="dxa"/>
            <w:tcBorders>
              <w:top w:val="single" w:sz="4" w:space="0" w:color="auto"/>
              <w:bottom w:val="single" w:sz="4" w:space="0" w:color="auto"/>
              <w:right w:val="single" w:sz="4" w:space="0" w:color="auto"/>
            </w:tcBorders>
          </w:tcPr>
          <w:p w:rsidR="00901ECE" w:rsidRPr="00892AC9" w:rsidRDefault="00901ECE" w:rsidP="00901ECE">
            <w:pPr>
              <w:pStyle w:val="afd"/>
              <w:rPr>
                <w:b/>
                <w:sz w:val="23"/>
                <w:szCs w:val="23"/>
              </w:rPr>
            </w:pPr>
            <w:r w:rsidRPr="00892AC9">
              <w:rPr>
                <w:b/>
                <w:sz w:val="23"/>
                <w:szCs w:val="23"/>
              </w:rPr>
              <w:t>000 1 03 00000 00 0000 000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Налоги на товары (работы, услуги), реализуемые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17497,0</w:t>
            </w:r>
          </w:p>
        </w:tc>
        <w:tc>
          <w:tcPr>
            <w:tcW w:w="1276"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19072,0</w:t>
            </w:r>
          </w:p>
        </w:tc>
        <w:tc>
          <w:tcPr>
            <w:tcW w:w="1276" w:type="dxa"/>
            <w:tcBorders>
              <w:top w:val="single" w:sz="4" w:space="0" w:color="auto"/>
              <w:left w:val="single" w:sz="4" w:space="0" w:color="auto"/>
              <w:bottom w:val="single" w:sz="4" w:space="0" w:color="auto"/>
            </w:tcBorders>
          </w:tcPr>
          <w:p w:rsidR="00901ECE" w:rsidRPr="00892AC9" w:rsidRDefault="00901ECE" w:rsidP="00901ECE">
            <w:pPr>
              <w:pStyle w:val="afb"/>
              <w:jc w:val="center"/>
              <w:rPr>
                <w:b/>
                <w:sz w:val="23"/>
                <w:szCs w:val="23"/>
              </w:rPr>
            </w:pPr>
            <w:r>
              <w:rPr>
                <w:b/>
                <w:sz w:val="23"/>
                <w:szCs w:val="23"/>
              </w:rPr>
              <w:t>19464,0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000 1 03 02000 01 0000 110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Акцизы по подакцизным товарам (продукции), производимым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17497,0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19072,0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19464,0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000 1 03 02230 01 0000 110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Pr>
                <w:sz w:val="23"/>
                <w:szCs w:val="23"/>
              </w:rPr>
              <w:lastRenderedPageBreak/>
              <w:t>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10963,0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12488,0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12830,0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000 1 03 02231 01 0000 110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10963,0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12488,0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12830,0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000 1 03 02240 01 0000 110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Доходы от уплаты акцизов на моторные масла для дизельных и (или) карбюраторных (</w:t>
            </w:r>
            <w:proofErr w:type="spellStart"/>
            <w:r>
              <w:rPr>
                <w:sz w:val="23"/>
                <w:szCs w:val="23"/>
              </w:rPr>
              <w:t>инжекторных</w:t>
            </w:r>
            <w:proofErr w:type="spellEnd"/>
            <w:r>
              <w:rPr>
                <w:sz w:val="23"/>
                <w:szCs w:val="23"/>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34,0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34,0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34,0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000 1 03 02241 01 0000 110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Доходы от уплаты акцизов на моторные масла для дизельных и (или) карбюраторных (</w:t>
            </w:r>
            <w:proofErr w:type="spellStart"/>
            <w:r>
              <w:rPr>
                <w:sz w:val="23"/>
                <w:szCs w:val="23"/>
              </w:rPr>
              <w:t>инжекторных</w:t>
            </w:r>
            <w:proofErr w:type="spellEnd"/>
            <w:r>
              <w:rPr>
                <w:sz w:val="23"/>
                <w:szCs w:val="23"/>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34,0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34,0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34,0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000 1 03 02250 01 0000 110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6500,0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6550,0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6600,0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000 1 03 02251 01 0000 110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Pr>
                <w:sz w:val="23"/>
                <w:szCs w:val="23"/>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6500,0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6550,0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6600,0</w:t>
            </w:r>
          </w:p>
        </w:tc>
      </w:tr>
      <w:tr w:rsidR="00901ECE" w:rsidTr="00901ECE">
        <w:tc>
          <w:tcPr>
            <w:tcW w:w="2978" w:type="dxa"/>
            <w:tcBorders>
              <w:top w:val="single" w:sz="4" w:space="0" w:color="auto"/>
              <w:bottom w:val="single" w:sz="4" w:space="0" w:color="auto"/>
              <w:right w:val="single" w:sz="4" w:space="0" w:color="auto"/>
            </w:tcBorders>
          </w:tcPr>
          <w:p w:rsidR="00901ECE" w:rsidRPr="00892AC9" w:rsidRDefault="00901ECE" w:rsidP="00901ECE">
            <w:pPr>
              <w:pStyle w:val="afd"/>
              <w:rPr>
                <w:b/>
                <w:sz w:val="23"/>
                <w:szCs w:val="23"/>
              </w:rPr>
            </w:pPr>
            <w:r w:rsidRPr="00892AC9">
              <w:rPr>
                <w:b/>
                <w:sz w:val="23"/>
                <w:szCs w:val="23"/>
              </w:rPr>
              <w:lastRenderedPageBreak/>
              <w:t>000 1 05 00000 00 0000 000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13112,0</w:t>
            </w:r>
          </w:p>
        </w:tc>
        <w:tc>
          <w:tcPr>
            <w:tcW w:w="1276"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13707,0</w:t>
            </w:r>
          </w:p>
        </w:tc>
        <w:tc>
          <w:tcPr>
            <w:tcW w:w="1276" w:type="dxa"/>
            <w:tcBorders>
              <w:top w:val="single" w:sz="4" w:space="0" w:color="auto"/>
              <w:left w:val="single" w:sz="4" w:space="0" w:color="auto"/>
              <w:bottom w:val="single" w:sz="4" w:space="0" w:color="auto"/>
            </w:tcBorders>
          </w:tcPr>
          <w:p w:rsidR="00901ECE" w:rsidRPr="00892AC9" w:rsidRDefault="00901ECE" w:rsidP="00901ECE">
            <w:pPr>
              <w:pStyle w:val="afb"/>
              <w:jc w:val="center"/>
              <w:rPr>
                <w:b/>
                <w:sz w:val="23"/>
                <w:szCs w:val="23"/>
              </w:rPr>
            </w:pPr>
            <w:r>
              <w:rPr>
                <w:b/>
                <w:sz w:val="23"/>
                <w:szCs w:val="23"/>
              </w:rPr>
              <w:t>13867,0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000 1 05 01000 00 0000 110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Налог, взимаемый в связи с применением упрощенной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2290,0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2310,0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2320,0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000 1 05 01010 01 0000 110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1790,0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1800,0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1810,0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000 1 05 01011 01 0000 110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1790,0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1800,0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1810,0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000 1 05 01020 01 0000 110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500,0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510,0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510,0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000 1 05 01021 01 0000 110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500,0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510,0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510,0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000 1 05 03000 01 0000 110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7172,0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7397,0</w:t>
            </w:r>
          </w:p>
          <w:p w:rsidR="00901ECE" w:rsidRPr="003C1701" w:rsidRDefault="00901ECE" w:rsidP="00901ECE"/>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7547,0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000 1 05 03010 01 0000 110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7172,0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7397,0</w:t>
            </w:r>
          </w:p>
          <w:p w:rsidR="00901ECE" w:rsidRPr="003C1701" w:rsidRDefault="00901ECE" w:rsidP="00901ECE"/>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7547,0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000 1 05 04000 02 0000 110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Налог, взимаемый с применением патентной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3650,0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4000,0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4000,0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000 1 05 04020 02 0000 110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Налог, взимаемый с применением патентной системы налогообложения, зачисляемый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3650,0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4000,0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4000,0</w:t>
            </w:r>
          </w:p>
        </w:tc>
      </w:tr>
      <w:tr w:rsidR="00901ECE" w:rsidTr="00901ECE">
        <w:tc>
          <w:tcPr>
            <w:tcW w:w="2978" w:type="dxa"/>
            <w:tcBorders>
              <w:top w:val="single" w:sz="4" w:space="0" w:color="auto"/>
              <w:bottom w:val="single" w:sz="4" w:space="0" w:color="auto"/>
              <w:right w:val="single" w:sz="4" w:space="0" w:color="auto"/>
            </w:tcBorders>
          </w:tcPr>
          <w:p w:rsidR="00901ECE" w:rsidRPr="00892AC9" w:rsidRDefault="00901ECE" w:rsidP="00901ECE">
            <w:pPr>
              <w:pStyle w:val="afd"/>
              <w:rPr>
                <w:b/>
                <w:sz w:val="23"/>
                <w:szCs w:val="23"/>
              </w:rPr>
            </w:pPr>
            <w:r w:rsidRPr="00892AC9">
              <w:rPr>
                <w:b/>
                <w:sz w:val="23"/>
                <w:szCs w:val="23"/>
              </w:rPr>
              <w:t>000 1 08 00000 00 0000 000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2300,0</w:t>
            </w:r>
          </w:p>
        </w:tc>
        <w:tc>
          <w:tcPr>
            <w:tcW w:w="1276"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2350,0</w:t>
            </w:r>
          </w:p>
        </w:tc>
        <w:tc>
          <w:tcPr>
            <w:tcW w:w="1276" w:type="dxa"/>
            <w:tcBorders>
              <w:top w:val="single" w:sz="4" w:space="0" w:color="auto"/>
              <w:left w:val="single" w:sz="4" w:space="0" w:color="auto"/>
              <w:bottom w:val="single" w:sz="4" w:space="0" w:color="auto"/>
            </w:tcBorders>
          </w:tcPr>
          <w:p w:rsidR="00901ECE" w:rsidRPr="00892AC9" w:rsidRDefault="00901ECE" w:rsidP="00901ECE">
            <w:pPr>
              <w:pStyle w:val="afb"/>
              <w:jc w:val="center"/>
              <w:rPr>
                <w:b/>
                <w:sz w:val="23"/>
                <w:szCs w:val="23"/>
              </w:rPr>
            </w:pPr>
            <w:r>
              <w:rPr>
                <w:b/>
                <w:sz w:val="23"/>
                <w:szCs w:val="23"/>
              </w:rPr>
              <w:t>2400,0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000 1 08 03000 01 0000 110</w:t>
            </w:r>
          </w:p>
        </w:tc>
        <w:tc>
          <w:tcPr>
            <w:tcW w:w="3685" w:type="dxa"/>
            <w:tcBorders>
              <w:top w:val="single" w:sz="4" w:space="0" w:color="auto"/>
              <w:left w:val="single" w:sz="4" w:space="0" w:color="auto"/>
              <w:bottom w:val="single" w:sz="4" w:space="0" w:color="auto"/>
              <w:right w:val="single" w:sz="4" w:space="0" w:color="auto"/>
            </w:tcBorders>
          </w:tcPr>
          <w:p w:rsidR="00901ECE" w:rsidRPr="00241336" w:rsidRDefault="00901ECE" w:rsidP="00901ECE">
            <w:pPr>
              <w:pStyle w:val="afd"/>
              <w:rPr>
                <w:rStyle w:val="af5"/>
                <w:b w:val="0"/>
                <w:bCs/>
                <w:sz w:val="23"/>
                <w:szCs w:val="23"/>
              </w:rPr>
            </w:pPr>
            <w:r w:rsidRPr="00241336">
              <w:rPr>
                <w:rStyle w:val="af5"/>
                <w:sz w:val="23"/>
                <w:szCs w:val="23"/>
              </w:rPr>
              <w:t>Государственная пошлина по делам, рассматриваемым в судах общей юрисдикции, мировыми судьями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2200,0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2250,0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2300,0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000 1 08 03010 01 0000 110</w:t>
            </w:r>
          </w:p>
        </w:tc>
        <w:tc>
          <w:tcPr>
            <w:tcW w:w="3685" w:type="dxa"/>
            <w:tcBorders>
              <w:top w:val="single" w:sz="4" w:space="0" w:color="auto"/>
              <w:left w:val="single" w:sz="4" w:space="0" w:color="auto"/>
              <w:bottom w:val="single" w:sz="4" w:space="0" w:color="auto"/>
              <w:right w:val="single" w:sz="4" w:space="0" w:color="auto"/>
            </w:tcBorders>
          </w:tcPr>
          <w:p w:rsidR="00901ECE" w:rsidRPr="00241336" w:rsidRDefault="00901ECE" w:rsidP="00901ECE">
            <w:pPr>
              <w:pStyle w:val="afd"/>
              <w:rPr>
                <w:rStyle w:val="af5"/>
                <w:b w:val="0"/>
                <w:bCs/>
                <w:sz w:val="23"/>
                <w:szCs w:val="23"/>
              </w:rPr>
            </w:pPr>
            <w:r w:rsidRPr="00241336">
              <w:rPr>
                <w:rStyle w:val="af5"/>
                <w:sz w:val="23"/>
                <w:szCs w:val="23"/>
              </w:rPr>
              <w:t>Государственная пошлина по делам, рассматриваемым в судах общей юрисдикции, мировыми судьями</w:t>
            </w:r>
            <w:r>
              <w:rPr>
                <w:rStyle w:val="af5"/>
                <w:sz w:val="23"/>
                <w:szCs w:val="23"/>
              </w:rPr>
              <w:t xml:space="preserve"> (за исключением Верховного Суда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2200,0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2250,0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2300,0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000 1 08 07000 01 0000 110</w:t>
            </w:r>
          </w:p>
        </w:tc>
        <w:tc>
          <w:tcPr>
            <w:tcW w:w="3685" w:type="dxa"/>
            <w:tcBorders>
              <w:top w:val="single" w:sz="4" w:space="0" w:color="auto"/>
              <w:left w:val="single" w:sz="4" w:space="0" w:color="auto"/>
              <w:bottom w:val="single" w:sz="4" w:space="0" w:color="auto"/>
              <w:right w:val="single" w:sz="4" w:space="0" w:color="auto"/>
            </w:tcBorders>
          </w:tcPr>
          <w:p w:rsidR="00901ECE" w:rsidRPr="00241336" w:rsidRDefault="00901ECE" w:rsidP="00901ECE">
            <w:pPr>
              <w:pStyle w:val="afd"/>
              <w:rPr>
                <w:rStyle w:val="af5"/>
                <w:b w:val="0"/>
                <w:bCs/>
                <w:sz w:val="23"/>
                <w:szCs w:val="23"/>
              </w:rPr>
            </w:pPr>
            <w:r>
              <w:rPr>
                <w:rStyle w:val="af5"/>
                <w:sz w:val="23"/>
                <w:szCs w:val="23"/>
              </w:rPr>
              <w:t xml:space="preserve">Государственная пошлина за </w:t>
            </w:r>
            <w:r>
              <w:rPr>
                <w:rStyle w:val="af5"/>
                <w:sz w:val="23"/>
                <w:szCs w:val="23"/>
              </w:rPr>
              <w:lastRenderedPageBreak/>
              <w:t>государственную регистрацию, а также за совершение прочих юридически значимых действий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100,0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100,0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000 1 08 07150 01 0000 110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rStyle w:val="af5"/>
                <w:b w:val="0"/>
                <w:bCs/>
                <w:sz w:val="23"/>
                <w:szCs w:val="23"/>
              </w:rPr>
            </w:pPr>
            <w:r>
              <w:rPr>
                <w:rStyle w:val="af5"/>
                <w:sz w:val="23"/>
                <w:szCs w:val="23"/>
              </w:rPr>
              <w:t>Государственная пошлина за выдачу разрешения на установку рекламной конструкции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100,0</w:t>
            </w:r>
          </w:p>
        </w:tc>
      </w:tr>
      <w:tr w:rsidR="00901ECE" w:rsidTr="00901ECE">
        <w:tc>
          <w:tcPr>
            <w:tcW w:w="2978" w:type="dxa"/>
            <w:tcBorders>
              <w:top w:val="single" w:sz="4" w:space="0" w:color="auto"/>
              <w:bottom w:val="single" w:sz="4" w:space="0" w:color="auto"/>
              <w:right w:val="single" w:sz="4" w:space="0" w:color="auto"/>
            </w:tcBorders>
          </w:tcPr>
          <w:p w:rsidR="00901ECE" w:rsidRPr="00892AC9" w:rsidRDefault="00901ECE" w:rsidP="00901ECE">
            <w:pPr>
              <w:pStyle w:val="afd"/>
              <w:rPr>
                <w:b/>
                <w:sz w:val="23"/>
                <w:szCs w:val="23"/>
              </w:rPr>
            </w:pPr>
            <w:r w:rsidRPr="00892AC9">
              <w:rPr>
                <w:b/>
                <w:sz w:val="23"/>
                <w:szCs w:val="23"/>
              </w:rPr>
              <w:t>000 1 11 00000 00 0000 000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15452,0</w:t>
            </w:r>
          </w:p>
        </w:tc>
        <w:tc>
          <w:tcPr>
            <w:tcW w:w="1276" w:type="dxa"/>
            <w:tcBorders>
              <w:top w:val="single" w:sz="4" w:space="0" w:color="auto"/>
              <w:left w:val="single" w:sz="4" w:space="0" w:color="auto"/>
              <w:bottom w:val="single" w:sz="4" w:space="0" w:color="auto"/>
              <w:right w:val="single" w:sz="4" w:space="0" w:color="auto"/>
            </w:tcBorders>
          </w:tcPr>
          <w:p w:rsidR="00901ECE" w:rsidRPr="00892AC9" w:rsidRDefault="00901ECE" w:rsidP="00901ECE">
            <w:pPr>
              <w:pStyle w:val="afb"/>
              <w:jc w:val="center"/>
              <w:rPr>
                <w:b/>
                <w:sz w:val="23"/>
                <w:szCs w:val="23"/>
              </w:rPr>
            </w:pPr>
            <w:r>
              <w:rPr>
                <w:b/>
                <w:sz w:val="23"/>
                <w:szCs w:val="23"/>
              </w:rPr>
              <w:t>15471,0</w:t>
            </w:r>
          </w:p>
        </w:tc>
        <w:tc>
          <w:tcPr>
            <w:tcW w:w="1276" w:type="dxa"/>
            <w:tcBorders>
              <w:top w:val="single" w:sz="4" w:space="0" w:color="auto"/>
              <w:left w:val="single" w:sz="4" w:space="0" w:color="auto"/>
              <w:bottom w:val="single" w:sz="4" w:space="0" w:color="auto"/>
            </w:tcBorders>
          </w:tcPr>
          <w:p w:rsidR="00901ECE" w:rsidRPr="00892AC9" w:rsidRDefault="00901ECE" w:rsidP="00901ECE">
            <w:pPr>
              <w:pStyle w:val="afb"/>
              <w:jc w:val="center"/>
              <w:rPr>
                <w:b/>
                <w:sz w:val="23"/>
                <w:szCs w:val="23"/>
              </w:rPr>
            </w:pPr>
            <w:r>
              <w:rPr>
                <w:b/>
                <w:sz w:val="23"/>
                <w:szCs w:val="23"/>
              </w:rPr>
              <w:t>15482,0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FE564D">
              <w:rPr>
                <w:sz w:val="23"/>
                <w:szCs w:val="23"/>
              </w:rPr>
              <w:t>000 1 11 03050 05 0000 120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FE564D">
              <w:rPr>
                <w:sz w:val="23"/>
                <w:szCs w:val="23"/>
              </w:rPr>
              <w:t>Проценты, полученные от предоставления бюджетных кредитов внутри страны за счет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9,0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000 1 11 05000 00 0000 120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15442,0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15462,0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15482,0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000 1 11 05010 00 0000 120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на заключении 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15182,0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15182,0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15182,0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000 1 11 05013 05 0000 120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proofErr w:type="gramStart"/>
            <w:r>
              <w:rPr>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 права на заключение договоров аренды указанных земельных участков</w:t>
            </w:r>
            <w:proofErr w:type="gramEnd"/>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12890,0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12890,0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12890,0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000 1 11 05013 13 0000 120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w:t>
            </w:r>
            <w:r>
              <w:rPr>
                <w:sz w:val="23"/>
                <w:szCs w:val="23"/>
              </w:rPr>
              <w:lastRenderedPageBreak/>
              <w:t>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2292,0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2292,0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2292,0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000 1 11 05030 00 0000 120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260,0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280,0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300,0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000 1 11 05035 05 0000 120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260,0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280,0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300,0</w:t>
            </w:r>
          </w:p>
        </w:tc>
      </w:tr>
      <w:tr w:rsidR="00901ECE" w:rsidTr="00901ECE">
        <w:tc>
          <w:tcPr>
            <w:tcW w:w="2978" w:type="dxa"/>
            <w:tcBorders>
              <w:top w:val="single" w:sz="4" w:space="0" w:color="auto"/>
              <w:bottom w:val="single" w:sz="4" w:space="0" w:color="auto"/>
              <w:right w:val="single" w:sz="4" w:space="0" w:color="auto"/>
            </w:tcBorders>
          </w:tcPr>
          <w:p w:rsidR="00901ECE" w:rsidRPr="00055DFE" w:rsidRDefault="00901ECE" w:rsidP="00901ECE">
            <w:pPr>
              <w:pStyle w:val="afd"/>
              <w:rPr>
                <w:b/>
                <w:sz w:val="23"/>
                <w:szCs w:val="23"/>
              </w:rPr>
            </w:pPr>
            <w:r w:rsidRPr="00055DFE">
              <w:rPr>
                <w:b/>
                <w:sz w:val="23"/>
                <w:szCs w:val="23"/>
              </w:rPr>
              <w:t>000 1 12 00000 00 0000 000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tcPr>
          <w:p w:rsidR="00901ECE" w:rsidRPr="00055DFE" w:rsidRDefault="00901ECE" w:rsidP="00901ECE">
            <w:pPr>
              <w:pStyle w:val="afb"/>
              <w:jc w:val="center"/>
              <w:rPr>
                <w:b/>
                <w:sz w:val="23"/>
                <w:szCs w:val="23"/>
              </w:rPr>
            </w:pPr>
            <w:r>
              <w:rPr>
                <w:b/>
                <w:sz w:val="23"/>
                <w:szCs w:val="23"/>
              </w:rPr>
              <w:t>245,0</w:t>
            </w:r>
          </w:p>
        </w:tc>
        <w:tc>
          <w:tcPr>
            <w:tcW w:w="1276" w:type="dxa"/>
            <w:tcBorders>
              <w:top w:val="single" w:sz="4" w:space="0" w:color="auto"/>
              <w:left w:val="single" w:sz="4" w:space="0" w:color="auto"/>
              <w:bottom w:val="single" w:sz="4" w:space="0" w:color="auto"/>
              <w:right w:val="single" w:sz="4" w:space="0" w:color="auto"/>
            </w:tcBorders>
          </w:tcPr>
          <w:p w:rsidR="00901ECE" w:rsidRPr="00055DFE" w:rsidRDefault="00901ECE" w:rsidP="00901ECE">
            <w:pPr>
              <w:pStyle w:val="afb"/>
              <w:jc w:val="center"/>
              <w:rPr>
                <w:b/>
                <w:sz w:val="23"/>
                <w:szCs w:val="23"/>
              </w:rPr>
            </w:pPr>
            <w:r>
              <w:rPr>
                <w:b/>
                <w:sz w:val="23"/>
                <w:szCs w:val="23"/>
              </w:rPr>
              <w:t>245,0</w:t>
            </w:r>
          </w:p>
        </w:tc>
        <w:tc>
          <w:tcPr>
            <w:tcW w:w="1276" w:type="dxa"/>
            <w:tcBorders>
              <w:top w:val="single" w:sz="4" w:space="0" w:color="auto"/>
              <w:left w:val="single" w:sz="4" w:space="0" w:color="auto"/>
              <w:bottom w:val="single" w:sz="4" w:space="0" w:color="auto"/>
            </w:tcBorders>
          </w:tcPr>
          <w:p w:rsidR="00901ECE" w:rsidRPr="00055DFE" w:rsidRDefault="00901ECE" w:rsidP="00901ECE">
            <w:pPr>
              <w:pStyle w:val="afb"/>
              <w:jc w:val="center"/>
              <w:rPr>
                <w:b/>
                <w:sz w:val="23"/>
                <w:szCs w:val="23"/>
              </w:rPr>
            </w:pPr>
            <w:r>
              <w:rPr>
                <w:b/>
                <w:sz w:val="23"/>
                <w:szCs w:val="23"/>
              </w:rPr>
              <w:t>245,0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000 1 12 01000 01 0000 120</w:t>
            </w:r>
          </w:p>
        </w:tc>
        <w:tc>
          <w:tcPr>
            <w:tcW w:w="3685" w:type="dxa"/>
            <w:tcBorders>
              <w:top w:val="single" w:sz="4" w:space="0" w:color="auto"/>
              <w:left w:val="single" w:sz="4" w:space="0" w:color="auto"/>
              <w:bottom w:val="single" w:sz="4" w:space="0" w:color="auto"/>
              <w:right w:val="single" w:sz="4" w:space="0" w:color="auto"/>
            </w:tcBorders>
          </w:tcPr>
          <w:p w:rsidR="00901ECE" w:rsidRPr="00E70345" w:rsidRDefault="00901ECE" w:rsidP="00901ECE">
            <w:pPr>
              <w:pStyle w:val="afd"/>
              <w:rPr>
                <w:rStyle w:val="af5"/>
                <w:b w:val="0"/>
                <w:bCs/>
                <w:sz w:val="23"/>
                <w:szCs w:val="23"/>
              </w:rPr>
            </w:pPr>
            <w:r w:rsidRPr="00E70345">
              <w:rPr>
                <w:rStyle w:val="af5"/>
                <w:sz w:val="23"/>
                <w:szCs w:val="23"/>
              </w:rPr>
              <w:t>Плата за негативное воздействие на окружающую среду</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245,0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245,0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245,0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000 1 12 01010 01 0000 120</w:t>
            </w:r>
          </w:p>
        </w:tc>
        <w:tc>
          <w:tcPr>
            <w:tcW w:w="3685" w:type="dxa"/>
            <w:tcBorders>
              <w:top w:val="single" w:sz="4" w:space="0" w:color="auto"/>
              <w:left w:val="single" w:sz="4" w:space="0" w:color="auto"/>
              <w:bottom w:val="single" w:sz="4" w:space="0" w:color="auto"/>
              <w:right w:val="single" w:sz="4" w:space="0" w:color="auto"/>
            </w:tcBorders>
          </w:tcPr>
          <w:p w:rsidR="00901ECE" w:rsidRPr="00E70345" w:rsidRDefault="00901ECE" w:rsidP="00901ECE">
            <w:pPr>
              <w:pStyle w:val="afd"/>
              <w:rPr>
                <w:rStyle w:val="af5"/>
                <w:b w:val="0"/>
                <w:bCs/>
                <w:sz w:val="23"/>
                <w:szCs w:val="23"/>
              </w:rPr>
            </w:pPr>
            <w:r>
              <w:rPr>
                <w:rStyle w:val="af5"/>
                <w:sz w:val="23"/>
                <w:szCs w:val="23"/>
              </w:rPr>
              <w:t>Плата за выбросы загрязняющих веществ в атмосферный воздух стационарными объектами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220,0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220,0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220,0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000 1 12 01040 01 0000 120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rStyle w:val="af5"/>
                <w:b w:val="0"/>
                <w:bCs/>
                <w:sz w:val="23"/>
                <w:szCs w:val="23"/>
              </w:rPr>
            </w:pPr>
            <w:r>
              <w:rPr>
                <w:rStyle w:val="af5"/>
                <w:sz w:val="23"/>
                <w:szCs w:val="23"/>
              </w:rPr>
              <w:t>Плата за размещение отходов производства и потребления</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25,0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25,0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25,0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000 1 12 01041 01 0000 120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rStyle w:val="af5"/>
                <w:b w:val="0"/>
                <w:bCs/>
                <w:sz w:val="23"/>
                <w:szCs w:val="23"/>
              </w:rPr>
            </w:pPr>
            <w:r>
              <w:rPr>
                <w:rStyle w:val="af5"/>
                <w:sz w:val="23"/>
                <w:szCs w:val="23"/>
              </w:rPr>
              <w:t xml:space="preserve">Плата за размещение отходов производства </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25,0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25,0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25,0</w:t>
            </w:r>
          </w:p>
        </w:tc>
      </w:tr>
      <w:tr w:rsidR="00901ECE" w:rsidTr="00901ECE">
        <w:tc>
          <w:tcPr>
            <w:tcW w:w="2978" w:type="dxa"/>
            <w:tcBorders>
              <w:top w:val="single" w:sz="4" w:space="0" w:color="auto"/>
              <w:bottom w:val="single" w:sz="4" w:space="0" w:color="auto"/>
              <w:right w:val="single" w:sz="4" w:space="0" w:color="auto"/>
            </w:tcBorders>
          </w:tcPr>
          <w:p w:rsidR="00901ECE" w:rsidRPr="00AF3E80" w:rsidRDefault="00901ECE" w:rsidP="00901ECE">
            <w:pPr>
              <w:pStyle w:val="afd"/>
              <w:rPr>
                <w:b/>
                <w:sz w:val="23"/>
                <w:szCs w:val="23"/>
              </w:rPr>
            </w:pPr>
            <w:r w:rsidRPr="00AF3E80">
              <w:rPr>
                <w:b/>
                <w:sz w:val="23"/>
                <w:szCs w:val="23"/>
              </w:rPr>
              <w:t>000 1 13 00000 00 0000 000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Доходы от оказания платных услуг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tcPr>
          <w:p w:rsidR="00901ECE" w:rsidRPr="00AF3E80" w:rsidRDefault="00901ECE" w:rsidP="00901ECE">
            <w:pPr>
              <w:pStyle w:val="afb"/>
              <w:jc w:val="center"/>
              <w:rPr>
                <w:b/>
                <w:sz w:val="23"/>
                <w:szCs w:val="23"/>
              </w:rPr>
            </w:pPr>
            <w:r>
              <w:rPr>
                <w:b/>
                <w:sz w:val="23"/>
                <w:szCs w:val="23"/>
              </w:rPr>
              <w:t>4138,0</w:t>
            </w:r>
          </w:p>
        </w:tc>
        <w:tc>
          <w:tcPr>
            <w:tcW w:w="1276" w:type="dxa"/>
            <w:tcBorders>
              <w:top w:val="single" w:sz="4" w:space="0" w:color="auto"/>
              <w:left w:val="single" w:sz="4" w:space="0" w:color="auto"/>
              <w:bottom w:val="single" w:sz="4" w:space="0" w:color="auto"/>
              <w:right w:val="single" w:sz="4" w:space="0" w:color="auto"/>
            </w:tcBorders>
          </w:tcPr>
          <w:p w:rsidR="00901ECE" w:rsidRPr="00AF3E80" w:rsidRDefault="00901ECE" w:rsidP="00901ECE">
            <w:pPr>
              <w:pStyle w:val="afb"/>
              <w:jc w:val="center"/>
              <w:rPr>
                <w:b/>
                <w:sz w:val="23"/>
                <w:szCs w:val="23"/>
              </w:rPr>
            </w:pPr>
            <w:r>
              <w:rPr>
                <w:b/>
                <w:sz w:val="23"/>
                <w:szCs w:val="23"/>
              </w:rPr>
              <w:t>4138,0</w:t>
            </w:r>
          </w:p>
        </w:tc>
        <w:tc>
          <w:tcPr>
            <w:tcW w:w="1276" w:type="dxa"/>
            <w:tcBorders>
              <w:top w:val="single" w:sz="4" w:space="0" w:color="auto"/>
              <w:left w:val="single" w:sz="4" w:space="0" w:color="auto"/>
              <w:bottom w:val="single" w:sz="4" w:space="0" w:color="auto"/>
            </w:tcBorders>
          </w:tcPr>
          <w:p w:rsidR="00901ECE" w:rsidRPr="00AF3E80" w:rsidRDefault="00901ECE" w:rsidP="00901ECE">
            <w:pPr>
              <w:pStyle w:val="afb"/>
              <w:jc w:val="center"/>
              <w:rPr>
                <w:b/>
                <w:sz w:val="23"/>
                <w:szCs w:val="23"/>
              </w:rPr>
            </w:pPr>
            <w:r>
              <w:rPr>
                <w:b/>
                <w:sz w:val="23"/>
                <w:szCs w:val="23"/>
              </w:rPr>
              <w:t>4138,0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000 1 13 01000 00 0000 130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tcPr>
          <w:p w:rsidR="00901ECE" w:rsidRPr="005664F4" w:rsidRDefault="00901ECE" w:rsidP="00901ECE">
            <w:pPr>
              <w:pStyle w:val="afb"/>
              <w:jc w:val="center"/>
              <w:rPr>
                <w:sz w:val="23"/>
                <w:szCs w:val="23"/>
              </w:rPr>
            </w:pPr>
            <w:r>
              <w:rPr>
                <w:sz w:val="23"/>
                <w:szCs w:val="23"/>
              </w:rPr>
              <w:t>4138,0</w:t>
            </w:r>
          </w:p>
        </w:tc>
        <w:tc>
          <w:tcPr>
            <w:tcW w:w="1276" w:type="dxa"/>
            <w:tcBorders>
              <w:top w:val="single" w:sz="4" w:space="0" w:color="auto"/>
              <w:left w:val="single" w:sz="4" w:space="0" w:color="auto"/>
              <w:bottom w:val="single" w:sz="4" w:space="0" w:color="auto"/>
              <w:right w:val="single" w:sz="4" w:space="0" w:color="auto"/>
            </w:tcBorders>
          </w:tcPr>
          <w:p w:rsidR="00901ECE" w:rsidRPr="005664F4" w:rsidRDefault="00901ECE" w:rsidP="00901ECE">
            <w:pPr>
              <w:pStyle w:val="afb"/>
              <w:jc w:val="center"/>
              <w:rPr>
                <w:sz w:val="23"/>
                <w:szCs w:val="23"/>
              </w:rPr>
            </w:pPr>
            <w:r>
              <w:rPr>
                <w:sz w:val="23"/>
                <w:szCs w:val="23"/>
              </w:rPr>
              <w:t>4138,0</w:t>
            </w:r>
          </w:p>
        </w:tc>
        <w:tc>
          <w:tcPr>
            <w:tcW w:w="1276" w:type="dxa"/>
            <w:tcBorders>
              <w:top w:val="single" w:sz="4" w:space="0" w:color="auto"/>
              <w:left w:val="single" w:sz="4" w:space="0" w:color="auto"/>
              <w:bottom w:val="single" w:sz="4" w:space="0" w:color="auto"/>
            </w:tcBorders>
          </w:tcPr>
          <w:p w:rsidR="00901ECE" w:rsidRPr="005664F4" w:rsidRDefault="00901ECE" w:rsidP="00901ECE">
            <w:pPr>
              <w:pStyle w:val="afb"/>
              <w:jc w:val="center"/>
              <w:rPr>
                <w:sz w:val="23"/>
                <w:szCs w:val="23"/>
              </w:rPr>
            </w:pPr>
            <w:r>
              <w:rPr>
                <w:sz w:val="23"/>
                <w:szCs w:val="23"/>
              </w:rPr>
              <w:t>4138,0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000 1 13 01990 00 0000 130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Прочие 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tcPr>
          <w:p w:rsidR="00901ECE" w:rsidRPr="005664F4" w:rsidRDefault="00901ECE" w:rsidP="00901ECE">
            <w:pPr>
              <w:pStyle w:val="afb"/>
              <w:jc w:val="center"/>
              <w:rPr>
                <w:sz w:val="23"/>
                <w:szCs w:val="23"/>
              </w:rPr>
            </w:pPr>
            <w:r>
              <w:rPr>
                <w:sz w:val="23"/>
                <w:szCs w:val="23"/>
              </w:rPr>
              <w:t>4138,0</w:t>
            </w:r>
          </w:p>
        </w:tc>
        <w:tc>
          <w:tcPr>
            <w:tcW w:w="1276" w:type="dxa"/>
            <w:tcBorders>
              <w:top w:val="single" w:sz="4" w:space="0" w:color="auto"/>
              <w:left w:val="single" w:sz="4" w:space="0" w:color="auto"/>
              <w:bottom w:val="single" w:sz="4" w:space="0" w:color="auto"/>
              <w:right w:val="single" w:sz="4" w:space="0" w:color="auto"/>
            </w:tcBorders>
          </w:tcPr>
          <w:p w:rsidR="00901ECE" w:rsidRPr="005664F4" w:rsidRDefault="00901ECE" w:rsidP="00901ECE">
            <w:pPr>
              <w:pStyle w:val="afb"/>
              <w:jc w:val="center"/>
              <w:rPr>
                <w:sz w:val="23"/>
                <w:szCs w:val="23"/>
              </w:rPr>
            </w:pPr>
            <w:r>
              <w:rPr>
                <w:sz w:val="23"/>
                <w:szCs w:val="23"/>
              </w:rPr>
              <w:t>4138,0</w:t>
            </w:r>
          </w:p>
        </w:tc>
        <w:tc>
          <w:tcPr>
            <w:tcW w:w="1276" w:type="dxa"/>
            <w:tcBorders>
              <w:top w:val="single" w:sz="4" w:space="0" w:color="auto"/>
              <w:left w:val="single" w:sz="4" w:space="0" w:color="auto"/>
              <w:bottom w:val="single" w:sz="4" w:space="0" w:color="auto"/>
            </w:tcBorders>
          </w:tcPr>
          <w:p w:rsidR="00901ECE" w:rsidRPr="005664F4" w:rsidRDefault="00901ECE" w:rsidP="00901ECE">
            <w:pPr>
              <w:pStyle w:val="afb"/>
              <w:jc w:val="center"/>
              <w:rPr>
                <w:sz w:val="23"/>
                <w:szCs w:val="23"/>
              </w:rPr>
            </w:pPr>
            <w:r>
              <w:rPr>
                <w:sz w:val="23"/>
                <w:szCs w:val="23"/>
              </w:rPr>
              <w:t>4138,0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000 1 13 01995 05 0000 130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Прочие доходы от оказания платных услуг (работ) получателями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901ECE" w:rsidRPr="005664F4" w:rsidRDefault="00901ECE" w:rsidP="00901ECE">
            <w:pPr>
              <w:pStyle w:val="afb"/>
              <w:jc w:val="center"/>
              <w:rPr>
                <w:sz w:val="23"/>
                <w:szCs w:val="23"/>
              </w:rPr>
            </w:pPr>
            <w:r>
              <w:rPr>
                <w:sz w:val="23"/>
                <w:szCs w:val="23"/>
              </w:rPr>
              <w:t>4138,0</w:t>
            </w:r>
          </w:p>
        </w:tc>
        <w:tc>
          <w:tcPr>
            <w:tcW w:w="1276" w:type="dxa"/>
            <w:tcBorders>
              <w:top w:val="single" w:sz="4" w:space="0" w:color="auto"/>
              <w:left w:val="single" w:sz="4" w:space="0" w:color="auto"/>
              <w:bottom w:val="single" w:sz="4" w:space="0" w:color="auto"/>
              <w:right w:val="single" w:sz="4" w:space="0" w:color="auto"/>
            </w:tcBorders>
          </w:tcPr>
          <w:p w:rsidR="00901ECE" w:rsidRPr="005664F4" w:rsidRDefault="00901ECE" w:rsidP="00901ECE">
            <w:pPr>
              <w:pStyle w:val="afb"/>
              <w:jc w:val="center"/>
              <w:rPr>
                <w:sz w:val="23"/>
                <w:szCs w:val="23"/>
              </w:rPr>
            </w:pPr>
            <w:r>
              <w:rPr>
                <w:sz w:val="23"/>
                <w:szCs w:val="23"/>
              </w:rPr>
              <w:t>4138,0</w:t>
            </w:r>
          </w:p>
        </w:tc>
        <w:tc>
          <w:tcPr>
            <w:tcW w:w="1276" w:type="dxa"/>
            <w:tcBorders>
              <w:top w:val="single" w:sz="4" w:space="0" w:color="auto"/>
              <w:left w:val="single" w:sz="4" w:space="0" w:color="auto"/>
              <w:bottom w:val="single" w:sz="4" w:space="0" w:color="auto"/>
            </w:tcBorders>
          </w:tcPr>
          <w:p w:rsidR="00901ECE" w:rsidRPr="005664F4" w:rsidRDefault="00901ECE" w:rsidP="00901ECE">
            <w:pPr>
              <w:pStyle w:val="afb"/>
              <w:jc w:val="center"/>
              <w:rPr>
                <w:sz w:val="23"/>
                <w:szCs w:val="23"/>
              </w:rPr>
            </w:pPr>
            <w:r>
              <w:rPr>
                <w:sz w:val="23"/>
                <w:szCs w:val="23"/>
              </w:rPr>
              <w:t>4138,0</w:t>
            </w:r>
          </w:p>
        </w:tc>
      </w:tr>
      <w:tr w:rsidR="00901ECE" w:rsidTr="00901ECE">
        <w:tc>
          <w:tcPr>
            <w:tcW w:w="2978" w:type="dxa"/>
            <w:tcBorders>
              <w:top w:val="single" w:sz="4" w:space="0" w:color="auto"/>
              <w:bottom w:val="single" w:sz="4" w:space="0" w:color="auto"/>
              <w:right w:val="single" w:sz="4" w:space="0" w:color="auto"/>
            </w:tcBorders>
          </w:tcPr>
          <w:p w:rsidR="00901ECE" w:rsidRPr="000C7B44" w:rsidRDefault="00901ECE" w:rsidP="00901ECE">
            <w:pPr>
              <w:pStyle w:val="afd"/>
              <w:rPr>
                <w:b/>
                <w:sz w:val="23"/>
                <w:szCs w:val="23"/>
              </w:rPr>
            </w:pPr>
            <w:r w:rsidRPr="000C7B44">
              <w:rPr>
                <w:b/>
                <w:sz w:val="23"/>
                <w:szCs w:val="23"/>
              </w:rPr>
              <w:t>000 1 16 00000 00 0000 000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tcPr>
          <w:p w:rsidR="00901ECE" w:rsidRPr="000C7B44" w:rsidRDefault="00901ECE" w:rsidP="00901ECE">
            <w:pPr>
              <w:pStyle w:val="afb"/>
              <w:jc w:val="center"/>
              <w:rPr>
                <w:b/>
                <w:sz w:val="23"/>
                <w:szCs w:val="23"/>
              </w:rPr>
            </w:pPr>
            <w:r>
              <w:rPr>
                <w:b/>
                <w:sz w:val="23"/>
                <w:szCs w:val="23"/>
              </w:rPr>
              <w:t>465,0</w:t>
            </w:r>
          </w:p>
        </w:tc>
        <w:tc>
          <w:tcPr>
            <w:tcW w:w="1276" w:type="dxa"/>
            <w:tcBorders>
              <w:top w:val="single" w:sz="4" w:space="0" w:color="auto"/>
              <w:left w:val="single" w:sz="4" w:space="0" w:color="auto"/>
              <w:bottom w:val="single" w:sz="4" w:space="0" w:color="auto"/>
              <w:right w:val="single" w:sz="4" w:space="0" w:color="auto"/>
            </w:tcBorders>
          </w:tcPr>
          <w:p w:rsidR="00901ECE" w:rsidRPr="000C7B44" w:rsidRDefault="00901ECE" w:rsidP="00901ECE">
            <w:pPr>
              <w:pStyle w:val="afb"/>
              <w:jc w:val="center"/>
              <w:rPr>
                <w:b/>
                <w:sz w:val="23"/>
                <w:szCs w:val="23"/>
              </w:rPr>
            </w:pPr>
            <w:r>
              <w:rPr>
                <w:b/>
                <w:sz w:val="23"/>
                <w:szCs w:val="23"/>
              </w:rPr>
              <w:t>466,0</w:t>
            </w:r>
          </w:p>
        </w:tc>
        <w:tc>
          <w:tcPr>
            <w:tcW w:w="1276" w:type="dxa"/>
            <w:tcBorders>
              <w:top w:val="single" w:sz="4" w:space="0" w:color="auto"/>
              <w:left w:val="single" w:sz="4" w:space="0" w:color="auto"/>
              <w:bottom w:val="single" w:sz="4" w:space="0" w:color="auto"/>
            </w:tcBorders>
          </w:tcPr>
          <w:p w:rsidR="00901ECE" w:rsidRPr="000C7B44" w:rsidRDefault="00901ECE" w:rsidP="00901ECE">
            <w:pPr>
              <w:pStyle w:val="afb"/>
              <w:jc w:val="center"/>
              <w:rPr>
                <w:b/>
                <w:sz w:val="23"/>
                <w:szCs w:val="23"/>
              </w:rPr>
            </w:pPr>
            <w:r>
              <w:rPr>
                <w:b/>
                <w:sz w:val="23"/>
                <w:szCs w:val="23"/>
              </w:rPr>
              <w:t>475,0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000 1 16 01000 01 0000 140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33" w:history="1">
              <w:r w:rsidRPr="00DD75CF">
                <w:rPr>
                  <w:rStyle w:val="af0"/>
                  <w:color w:val="000000" w:themeColor="text1"/>
                  <w:sz w:val="23"/>
                  <w:szCs w:val="23"/>
                </w:rPr>
                <w:t>Кодексом</w:t>
              </w:r>
            </w:hyperlink>
            <w:r>
              <w:rPr>
                <w:sz w:val="23"/>
                <w:szCs w:val="23"/>
              </w:rPr>
              <w:t xml:space="preserve">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257,0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257,0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257,0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000 1 16 01050 01 0000 140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34" w:history="1">
              <w:r w:rsidRPr="00DD75CF">
                <w:rPr>
                  <w:rStyle w:val="af0"/>
                  <w:color w:val="000000" w:themeColor="text1"/>
                  <w:sz w:val="23"/>
                  <w:szCs w:val="23"/>
                </w:rPr>
                <w:t>главой 5</w:t>
              </w:r>
            </w:hyperlink>
            <w:r>
              <w:rPr>
                <w:sz w:val="23"/>
                <w:szCs w:val="23"/>
              </w:rPr>
              <w:t xml:space="preserve"> Кодекса Российской Федерации об административных правонарушениях, за </w:t>
            </w:r>
            <w:r>
              <w:rPr>
                <w:sz w:val="23"/>
                <w:szCs w:val="23"/>
              </w:rPr>
              <w:lastRenderedPageBreak/>
              <w:t>административные правонарушения, посягающие на права граждан</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6,0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6,0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000 1 16 01053 01 0000 140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35" w:history="1">
              <w:r w:rsidRPr="00DD75CF">
                <w:rPr>
                  <w:rStyle w:val="af0"/>
                  <w:color w:val="000000" w:themeColor="text1"/>
                  <w:sz w:val="23"/>
                  <w:szCs w:val="23"/>
                </w:rPr>
                <w:t>главой 5</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6,0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000 1 16 01060 01 0000 140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80,0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000 1 16 01063 01 0000 140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80,0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5664F4">
              <w:rPr>
                <w:sz w:val="23"/>
                <w:szCs w:val="23"/>
              </w:rPr>
              <w:t>000 1 16 01070 01 0000 140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5664F4">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5664F4">
              <w:rPr>
                <w:sz w:val="23"/>
                <w:szCs w:val="23"/>
              </w:rPr>
              <w:t>000 1 16 01073 01 0000 140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5664F4">
              <w:rPr>
                <w:sz w:val="23"/>
                <w:szCs w:val="23"/>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r w:rsidRPr="005664F4">
              <w:rPr>
                <w:sz w:val="23"/>
                <w:szCs w:val="23"/>
              </w:rPr>
              <w:lastRenderedPageBreak/>
              <w:t>защите их прав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1,0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000 1 16 01080 01 0000 140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36" w:history="1">
              <w:r w:rsidRPr="00DD75CF">
                <w:rPr>
                  <w:rStyle w:val="af0"/>
                  <w:color w:val="000000" w:themeColor="text1"/>
                  <w:sz w:val="23"/>
                  <w:szCs w:val="23"/>
                </w:rPr>
                <w:t>главой 8</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000 1 16 01083 01 0000 140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37" w:history="1">
              <w:r w:rsidRPr="00DD75CF">
                <w:rPr>
                  <w:rStyle w:val="af0"/>
                  <w:color w:val="000000" w:themeColor="text1"/>
                  <w:sz w:val="23"/>
                  <w:szCs w:val="23"/>
                </w:rPr>
                <w:t>главой 8</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DD75CF">
              <w:rPr>
                <w:sz w:val="23"/>
                <w:szCs w:val="23"/>
              </w:rPr>
              <w:t>000 1 16 01130 01 0000 140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DD75CF">
              <w:rPr>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3,0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DD75CF">
              <w:rPr>
                <w:sz w:val="23"/>
                <w:szCs w:val="23"/>
              </w:rPr>
              <w:t>000 1 16 01133 01 0000 140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DD75CF">
              <w:rPr>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3,0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000 1 16 01140 01 0000 140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38" w:history="1">
              <w:r w:rsidRPr="00DD75CF">
                <w:rPr>
                  <w:rStyle w:val="af0"/>
                  <w:color w:val="000000" w:themeColor="text1"/>
                  <w:sz w:val="23"/>
                  <w:szCs w:val="23"/>
                </w:rPr>
                <w:t>главой 14</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Pr>
                <w:sz w:val="23"/>
                <w:szCs w:val="23"/>
              </w:rPr>
              <w:t>саморегулируемых</w:t>
            </w:r>
            <w:proofErr w:type="spellEnd"/>
            <w:r>
              <w:rPr>
                <w:sz w:val="23"/>
                <w:szCs w:val="23"/>
              </w:rPr>
              <w:t xml:space="preserve"> организаций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15,0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15,0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15,0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000 1 16 01143 01 0000 140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39" w:history="1">
              <w:r w:rsidRPr="00DD75CF">
                <w:rPr>
                  <w:rStyle w:val="af0"/>
                  <w:color w:val="000000" w:themeColor="text1"/>
                  <w:sz w:val="23"/>
                  <w:szCs w:val="23"/>
                </w:rPr>
                <w:t>главой 14</w:t>
              </w:r>
            </w:hyperlink>
            <w:r>
              <w:rPr>
                <w:sz w:val="23"/>
                <w:szCs w:val="23"/>
              </w:rPr>
              <w:t xml:space="preserve"> Кодекса Российской Федерации об административных правонарушениях, за </w:t>
            </w:r>
            <w:r>
              <w:rPr>
                <w:sz w:val="23"/>
                <w:szCs w:val="23"/>
              </w:rPr>
              <w:lastRenderedPageBreak/>
              <w:t xml:space="preserve">административные правонарушения в области предпринимательской деятельности и деятельности </w:t>
            </w:r>
            <w:proofErr w:type="spellStart"/>
            <w:r>
              <w:rPr>
                <w:sz w:val="23"/>
                <w:szCs w:val="23"/>
              </w:rPr>
              <w:t>саморегулируемых</w:t>
            </w:r>
            <w:proofErr w:type="spellEnd"/>
            <w:r>
              <w:rPr>
                <w:sz w:val="23"/>
                <w:szCs w:val="23"/>
              </w:rPr>
              <w:t xml:space="preserve"> организаций,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15,0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15,0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15,0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000 1 16 01150 01 0000 140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000 1 16 01153 01 0000 140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DD75CF">
              <w:rPr>
                <w:sz w:val="23"/>
                <w:szCs w:val="23"/>
              </w:rPr>
              <w:t>000 1 16 01170 01 0000 140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DD75CF">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8,0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DD75CF">
              <w:rPr>
                <w:sz w:val="23"/>
                <w:szCs w:val="23"/>
              </w:rPr>
              <w:t>000 1 16 01173 01 0000 140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DD75CF">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8,0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000 1 16 01190 01 0000 140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40" w:history="1">
              <w:r w:rsidRPr="00DD75CF">
                <w:rPr>
                  <w:rStyle w:val="af0"/>
                  <w:color w:val="000000" w:themeColor="text1"/>
                  <w:sz w:val="23"/>
                  <w:szCs w:val="23"/>
                </w:rPr>
                <w:t>главой 19</w:t>
              </w:r>
            </w:hyperlink>
            <w:r>
              <w:rPr>
                <w:sz w:val="23"/>
                <w:szCs w:val="23"/>
              </w:rPr>
              <w:t xml:space="preserve"> Кодекса Российской Федерации об </w:t>
            </w:r>
            <w:r>
              <w:rPr>
                <w:sz w:val="23"/>
                <w:szCs w:val="23"/>
              </w:rPr>
              <w:lastRenderedPageBreak/>
              <w:t>административных правонарушениях, за административные правонарушения против порядка управления</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7,0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7,0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7,0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000 1 16 01193 01 0000 140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41" w:history="1">
              <w:r w:rsidRPr="00DD75CF">
                <w:rPr>
                  <w:rStyle w:val="af0"/>
                  <w:color w:val="000000" w:themeColor="text1"/>
                  <w:sz w:val="23"/>
                  <w:szCs w:val="23"/>
                </w:rPr>
                <w:t>главой 19</w:t>
              </w:r>
            </w:hyperlink>
            <w:r>
              <w:rPr>
                <w:sz w:val="23"/>
                <w:szCs w:val="23"/>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7,0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7,0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7,0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000 1 16 01200 01 0000 140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42" w:history="1">
              <w:r w:rsidRPr="00DD75CF">
                <w:rPr>
                  <w:rStyle w:val="af0"/>
                  <w:color w:val="000000" w:themeColor="text1"/>
                  <w:sz w:val="23"/>
                  <w:szCs w:val="23"/>
                </w:rPr>
                <w:t>главой 20</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117,0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117,0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117,0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000 1 16 01203 01 0000 140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Административные штрафы, установленные </w:t>
            </w:r>
            <w:hyperlink r:id="rId43" w:history="1">
              <w:r w:rsidRPr="00DD75CF">
                <w:rPr>
                  <w:rStyle w:val="af0"/>
                  <w:color w:val="000000" w:themeColor="text1"/>
                  <w:sz w:val="23"/>
                  <w:szCs w:val="23"/>
                </w:rPr>
                <w:t>главой 20</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117,0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117,0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117,0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000 1 16 07000 01 0000 140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208,0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209,0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218,0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000 1 16 07090 00 0000 140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Pr>
                <w:sz w:val="23"/>
                <w:szCs w:val="23"/>
              </w:rPr>
              <w:lastRenderedPageBreak/>
              <w:t>государственным (муниципальным) органом, казенным учреждением, Центральным банком Российской Федерации, государственной корпорацией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208,0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209,0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218,0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000 1 16 07090 05 0000 140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208,0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209,0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218,0</w:t>
            </w:r>
          </w:p>
        </w:tc>
      </w:tr>
      <w:tr w:rsidR="00901ECE" w:rsidTr="00901ECE">
        <w:tc>
          <w:tcPr>
            <w:tcW w:w="2978" w:type="dxa"/>
            <w:tcBorders>
              <w:top w:val="single" w:sz="4" w:space="0" w:color="auto"/>
              <w:bottom w:val="single" w:sz="4" w:space="0" w:color="auto"/>
              <w:right w:val="single" w:sz="4" w:space="0" w:color="auto"/>
            </w:tcBorders>
          </w:tcPr>
          <w:p w:rsidR="00901ECE" w:rsidRPr="00FD4F26" w:rsidRDefault="00901ECE" w:rsidP="00901ECE">
            <w:pPr>
              <w:pStyle w:val="afd"/>
              <w:rPr>
                <w:b/>
                <w:sz w:val="23"/>
                <w:szCs w:val="23"/>
              </w:rPr>
            </w:pPr>
            <w:r w:rsidRPr="00FD4F26">
              <w:rPr>
                <w:b/>
                <w:sz w:val="23"/>
                <w:szCs w:val="23"/>
              </w:rPr>
              <w:t>000 2 00 00000 00 0000 000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901ECE" w:rsidRPr="00FD4F26" w:rsidRDefault="00901ECE" w:rsidP="00901ECE">
            <w:pPr>
              <w:pStyle w:val="afb"/>
              <w:jc w:val="center"/>
              <w:rPr>
                <w:b/>
                <w:sz w:val="23"/>
                <w:szCs w:val="23"/>
              </w:rPr>
            </w:pPr>
            <w:r>
              <w:rPr>
                <w:b/>
                <w:sz w:val="23"/>
                <w:szCs w:val="23"/>
              </w:rPr>
              <w:t>746605,6</w:t>
            </w:r>
          </w:p>
        </w:tc>
        <w:tc>
          <w:tcPr>
            <w:tcW w:w="1276" w:type="dxa"/>
            <w:tcBorders>
              <w:top w:val="single" w:sz="4" w:space="0" w:color="auto"/>
              <w:left w:val="single" w:sz="4" w:space="0" w:color="auto"/>
              <w:bottom w:val="single" w:sz="4" w:space="0" w:color="auto"/>
              <w:right w:val="single" w:sz="4" w:space="0" w:color="auto"/>
            </w:tcBorders>
          </w:tcPr>
          <w:p w:rsidR="00901ECE" w:rsidRPr="00FD4F26" w:rsidRDefault="00901ECE" w:rsidP="00901ECE">
            <w:pPr>
              <w:pStyle w:val="afb"/>
              <w:jc w:val="center"/>
              <w:rPr>
                <w:b/>
                <w:sz w:val="23"/>
                <w:szCs w:val="23"/>
              </w:rPr>
            </w:pPr>
            <w:r>
              <w:rPr>
                <w:b/>
                <w:sz w:val="23"/>
                <w:szCs w:val="23"/>
              </w:rPr>
              <w:t>480285,0</w:t>
            </w:r>
          </w:p>
        </w:tc>
        <w:tc>
          <w:tcPr>
            <w:tcW w:w="1276" w:type="dxa"/>
            <w:tcBorders>
              <w:top w:val="single" w:sz="4" w:space="0" w:color="auto"/>
              <w:left w:val="single" w:sz="4" w:space="0" w:color="auto"/>
              <w:bottom w:val="single" w:sz="4" w:space="0" w:color="auto"/>
            </w:tcBorders>
          </w:tcPr>
          <w:p w:rsidR="00901ECE" w:rsidRPr="00FD4F26" w:rsidRDefault="00901ECE" w:rsidP="00901ECE">
            <w:pPr>
              <w:pStyle w:val="afb"/>
              <w:jc w:val="center"/>
              <w:rPr>
                <w:b/>
                <w:sz w:val="23"/>
                <w:szCs w:val="23"/>
              </w:rPr>
            </w:pPr>
            <w:r>
              <w:rPr>
                <w:b/>
                <w:sz w:val="23"/>
                <w:szCs w:val="23"/>
              </w:rPr>
              <w:t>556520,9</w:t>
            </w:r>
          </w:p>
        </w:tc>
      </w:tr>
      <w:tr w:rsidR="00901ECE" w:rsidTr="00901ECE">
        <w:tc>
          <w:tcPr>
            <w:tcW w:w="2978" w:type="dxa"/>
            <w:tcBorders>
              <w:top w:val="single" w:sz="4" w:space="0" w:color="auto"/>
              <w:bottom w:val="single" w:sz="4" w:space="0" w:color="auto"/>
              <w:right w:val="single" w:sz="4" w:space="0" w:color="auto"/>
            </w:tcBorders>
          </w:tcPr>
          <w:p w:rsidR="00901ECE" w:rsidRPr="00FD4F26" w:rsidRDefault="00901ECE" w:rsidP="00901ECE">
            <w:pPr>
              <w:pStyle w:val="afd"/>
              <w:rPr>
                <w:b/>
                <w:sz w:val="23"/>
                <w:szCs w:val="23"/>
              </w:rPr>
            </w:pPr>
            <w:r w:rsidRPr="00FD4F26">
              <w:rPr>
                <w:b/>
                <w:sz w:val="23"/>
                <w:szCs w:val="23"/>
              </w:rPr>
              <w:t>000 2 02 00000 00 0000 000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Pr="00FD4F26" w:rsidRDefault="00901ECE" w:rsidP="00901ECE">
            <w:pPr>
              <w:pStyle w:val="afb"/>
              <w:jc w:val="center"/>
              <w:rPr>
                <w:b/>
                <w:sz w:val="23"/>
                <w:szCs w:val="23"/>
              </w:rPr>
            </w:pPr>
            <w:r>
              <w:rPr>
                <w:b/>
                <w:sz w:val="23"/>
                <w:szCs w:val="23"/>
              </w:rPr>
              <w:t>741426,6</w:t>
            </w:r>
          </w:p>
        </w:tc>
        <w:tc>
          <w:tcPr>
            <w:tcW w:w="1276" w:type="dxa"/>
            <w:tcBorders>
              <w:top w:val="single" w:sz="4" w:space="0" w:color="auto"/>
              <w:left w:val="single" w:sz="4" w:space="0" w:color="auto"/>
              <w:bottom w:val="single" w:sz="4" w:space="0" w:color="auto"/>
              <w:right w:val="single" w:sz="4" w:space="0" w:color="auto"/>
            </w:tcBorders>
          </w:tcPr>
          <w:p w:rsidR="00901ECE" w:rsidRPr="00FD4F26" w:rsidRDefault="00901ECE" w:rsidP="00901ECE">
            <w:pPr>
              <w:pStyle w:val="afb"/>
              <w:jc w:val="center"/>
              <w:rPr>
                <w:b/>
                <w:sz w:val="23"/>
                <w:szCs w:val="23"/>
              </w:rPr>
            </w:pPr>
            <w:r>
              <w:rPr>
                <w:b/>
                <w:sz w:val="23"/>
                <w:szCs w:val="23"/>
              </w:rPr>
              <w:t>476906,0</w:t>
            </w:r>
          </w:p>
        </w:tc>
        <w:tc>
          <w:tcPr>
            <w:tcW w:w="1276" w:type="dxa"/>
            <w:tcBorders>
              <w:top w:val="single" w:sz="4" w:space="0" w:color="auto"/>
              <w:left w:val="single" w:sz="4" w:space="0" w:color="auto"/>
              <w:bottom w:val="single" w:sz="4" w:space="0" w:color="auto"/>
            </w:tcBorders>
          </w:tcPr>
          <w:p w:rsidR="00901ECE" w:rsidRPr="00FD4F26" w:rsidRDefault="00901ECE" w:rsidP="00901ECE">
            <w:pPr>
              <w:pStyle w:val="afb"/>
              <w:jc w:val="center"/>
              <w:rPr>
                <w:b/>
                <w:sz w:val="23"/>
                <w:szCs w:val="23"/>
              </w:rPr>
            </w:pPr>
            <w:r>
              <w:rPr>
                <w:b/>
                <w:sz w:val="23"/>
                <w:szCs w:val="23"/>
              </w:rPr>
              <w:t>553141,9</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000 2 02 10000 00 0000 150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Pr="00541EF9" w:rsidRDefault="00901ECE" w:rsidP="00901ECE">
            <w:pPr>
              <w:pStyle w:val="afb"/>
              <w:jc w:val="center"/>
              <w:rPr>
                <w:b/>
                <w:sz w:val="23"/>
                <w:szCs w:val="23"/>
              </w:rPr>
            </w:pPr>
            <w:r>
              <w:rPr>
                <w:b/>
                <w:sz w:val="23"/>
                <w:szCs w:val="23"/>
              </w:rPr>
              <w:t>121395,0</w:t>
            </w:r>
          </w:p>
        </w:tc>
        <w:tc>
          <w:tcPr>
            <w:tcW w:w="1276" w:type="dxa"/>
            <w:tcBorders>
              <w:top w:val="single" w:sz="4" w:space="0" w:color="auto"/>
              <w:left w:val="single" w:sz="4" w:space="0" w:color="auto"/>
              <w:bottom w:val="single" w:sz="4" w:space="0" w:color="auto"/>
              <w:right w:val="single" w:sz="4" w:space="0" w:color="auto"/>
            </w:tcBorders>
          </w:tcPr>
          <w:p w:rsidR="00901ECE" w:rsidRPr="00541EF9" w:rsidRDefault="00901ECE" w:rsidP="00901ECE">
            <w:pPr>
              <w:pStyle w:val="afb"/>
              <w:jc w:val="center"/>
              <w:rPr>
                <w:b/>
                <w:sz w:val="23"/>
                <w:szCs w:val="23"/>
              </w:rPr>
            </w:pPr>
            <w:r>
              <w:rPr>
                <w:b/>
                <w:sz w:val="23"/>
                <w:szCs w:val="23"/>
              </w:rPr>
              <w:t>56342,0</w:t>
            </w:r>
          </w:p>
        </w:tc>
        <w:tc>
          <w:tcPr>
            <w:tcW w:w="1276" w:type="dxa"/>
            <w:tcBorders>
              <w:top w:val="single" w:sz="4" w:space="0" w:color="auto"/>
              <w:left w:val="single" w:sz="4" w:space="0" w:color="auto"/>
              <w:bottom w:val="single" w:sz="4" w:space="0" w:color="auto"/>
            </w:tcBorders>
          </w:tcPr>
          <w:p w:rsidR="00901ECE" w:rsidRPr="00541EF9" w:rsidRDefault="00901ECE" w:rsidP="00901ECE">
            <w:pPr>
              <w:pStyle w:val="afb"/>
              <w:jc w:val="center"/>
              <w:rPr>
                <w:b/>
                <w:sz w:val="23"/>
                <w:szCs w:val="23"/>
              </w:rPr>
            </w:pPr>
            <w:r>
              <w:rPr>
                <w:b/>
                <w:sz w:val="23"/>
                <w:szCs w:val="23"/>
              </w:rPr>
              <w:t>57943,0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000 2 02 15001 00 0000 150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69181,0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56342,0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57943,0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000 2 02 15001 05 0000 150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69181,0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56342,0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57943,0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000 2 02 15002 00 0000 150 </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Дотации бюджетам на поддержку мер по обеспечению сбалансированности бюджетов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52214,0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000 2 02 15002 05 0000 150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Дотации бюджетам муниципальных районов на поддержку мер по обеспечению сбалансированности бюджетов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52214,0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Pr="00384368" w:rsidRDefault="00901ECE" w:rsidP="00901ECE">
            <w:pPr>
              <w:pStyle w:val="afd"/>
              <w:rPr>
                <w:b/>
                <w:sz w:val="23"/>
                <w:szCs w:val="23"/>
              </w:rPr>
            </w:pPr>
            <w:r w:rsidRPr="00384368">
              <w:rPr>
                <w:b/>
                <w:sz w:val="23"/>
                <w:szCs w:val="23"/>
              </w:rPr>
              <w:t>000 2 02 20000 00 0000 150</w:t>
            </w:r>
          </w:p>
        </w:tc>
        <w:tc>
          <w:tcPr>
            <w:tcW w:w="3685" w:type="dxa"/>
            <w:tcBorders>
              <w:top w:val="single" w:sz="4" w:space="0" w:color="auto"/>
              <w:left w:val="single" w:sz="4" w:space="0" w:color="auto"/>
              <w:bottom w:val="single" w:sz="4" w:space="0" w:color="auto"/>
              <w:right w:val="single" w:sz="4" w:space="0" w:color="auto"/>
            </w:tcBorders>
          </w:tcPr>
          <w:p w:rsidR="00901ECE" w:rsidRPr="00384368" w:rsidRDefault="00901ECE" w:rsidP="00901ECE">
            <w:pPr>
              <w:pStyle w:val="afd"/>
              <w:rPr>
                <w:b/>
                <w:sz w:val="23"/>
                <w:szCs w:val="23"/>
              </w:rPr>
            </w:pPr>
            <w:r w:rsidRPr="00384368">
              <w:rPr>
                <w:b/>
                <w:sz w:val="23"/>
                <w:szCs w:val="23"/>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tcPr>
          <w:p w:rsidR="00901ECE" w:rsidRPr="00384368" w:rsidRDefault="00901ECE" w:rsidP="00901ECE">
            <w:pPr>
              <w:pStyle w:val="afb"/>
              <w:jc w:val="center"/>
              <w:rPr>
                <w:b/>
                <w:sz w:val="23"/>
                <w:szCs w:val="23"/>
              </w:rPr>
            </w:pPr>
            <w:r>
              <w:rPr>
                <w:b/>
                <w:sz w:val="23"/>
                <w:szCs w:val="23"/>
              </w:rPr>
              <w:t>294576,1</w:t>
            </w:r>
          </w:p>
        </w:tc>
        <w:tc>
          <w:tcPr>
            <w:tcW w:w="1276" w:type="dxa"/>
            <w:tcBorders>
              <w:top w:val="single" w:sz="4" w:space="0" w:color="auto"/>
              <w:left w:val="single" w:sz="4" w:space="0" w:color="auto"/>
              <w:bottom w:val="single" w:sz="4" w:space="0" w:color="auto"/>
              <w:right w:val="single" w:sz="4" w:space="0" w:color="auto"/>
            </w:tcBorders>
          </w:tcPr>
          <w:p w:rsidR="00901ECE" w:rsidRPr="00384368" w:rsidRDefault="00901ECE" w:rsidP="00901ECE">
            <w:pPr>
              <w:pStyle w:val="afb"/>
              <w:jc w:val="center"/>
              <w:rPr>
                <w:b/>
                <w:sz w:val="23"/>
                <w:szCs w:val="23"/>
              </w:rPr>
            </w:pPr>
            <w:r>
              <w:rPr>
                <w:b/>
                <w:sz w:val="23"/>
                <w:szCs w:val="23"/>
              </w:rPr>
              <w:t>105377,2</w:t>
            </w:r>
          </w:p>
        </w:tc>
        <w:tc>
          <w:tcPr>
            <w:tcW w:w="1276" w:type="dxa"/>
            <w:tcBorders>
              <w:top w:val="single" w:sz="4" w:space="0" w:color="auto"/>
              <w:left w:val="single" w:sz="4" w:space="0" w:color="auto"/>
              <w:bottom w:val="single" w:sz="4" w:space="0" w:color="auto"/>
            </w:tcBorders>
          </w:tcPr>
          <w:p w:rsidR="00901ECE" w:rsidRPr="00384368" w:rsidRDefault="00901ECE" w:rsidP="00901ECE">
            <w:pPr>
              <w:pStyle w:val="afb"/>
              <w:jc w:val="center"/>
              <w:rPr>
                <w:b/>
                <w:sz w:val="23"/>
                <w:szCs w:val="23"/>
              </w:rPr>
            </w:pPr>
            <w:r>
              <w:rPr>
                <w:b/>
                <w:sz w:val="23"/>
                <w:szCs w:val="23"/>
              </w:rPr>
              <w:t>164109,6</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9363B8">
              <w:rPr>
                <w:sz w:val="23"/>
                <w:szCs w:val="23"/>
              </w:rPr>
              <w:t>000 2 02 20077 00 0000 150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9363B8">
              <w:rPr>
                <w:sz w:val="23"/>
                <w:szCs w:val="23"/>
              </w:rPr>
              <w:t>Субсидии бюджетам  на софинансирование капитальных вложений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69858,3</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9363B8">
              <w:rPr>
                <w:sz w:val="23"/>
                <w:szCs w:val="23"/>
              </w:rPr>
              <w:t>000 2 02 20077 05 0000 150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9363B8">
              <w:rPr>
                <w:sz w:val="23"/>
                <w:szCs w:val="23"/>
              </w:rPr>
              <w:t>Субсидии бюджетам муниципальных районов на софинансирование капитальных вложений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69858,3</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000 2 02 20216 00 0000 150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w:t>
            </w:r>
            <w:r>
              <w:rPr>
                <w:sz w:val="23"/>
                <w:szCs w:val="23"/>
              </w:rPr>
              <w:lastRenderedPageBreak/>
              <w:t xml:space="preserve">домов населенных пунктов </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86918,9</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29431,2</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56090,6</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000 2 02 20216 05 0000 150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86918,9</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29431,2</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56090,6</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000 2 02 25304 00 0000 150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proofErr w:type="gramStart"/>
            <w:r>
              <w:rPr>
                <w:sz w:val="23"/>
                <w:szCs w:val="23"/>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8126,3</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8126,3</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8126,3</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000 2 02 25304 05 0000 150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8126,3</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8126,3</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8126,3</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9363B8">
              <w:rPr>
                <w:sz w:val="23"/>
                <w:szCs w:val="23"/>
              </w:rPr>
              <w:t>000 2 02 25467 00 0000 150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9363B8">
              <w:rPr>
                <w:sz w:val="23"/>
                <w:szCs w:val="23"/>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1279,1</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1111,9</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1182,3</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9363B8">
              <w:rPr>
                <w:sz w:val="23"/>
                <w:szCs w:val="23"/>
              </w:rPr>
              <w:t>000 2 02 25467 05 0000 150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9363B8">
              <w:rPr>
                <w:sz w:val="23"/>
                <w:szCs w:val="23"/>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1279,1</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1111,9</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1182,3</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000 2 02 25497 00 0000 150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Субсидии бюджетам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1415,6</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1551,4</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1563,7</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000 2 02 25497 05 0000 150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Субсидии бюджетам муниципальных районов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1415,6</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1551,4</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1563,7</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000 2 02 25513 00 0000 150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052E12">
              <w:rPr>
                <w:sz w:val="23"/>
                <w:szCs w:val="23"/>
              </w:rPr>
              <w:t xml:space="preserve">Субсидии бюджетам на развитие сети учреждений </w:t>
            </w:r>
            <w:proofErr w:type="spellStart"/>
            <w:r w:rsidRPr="00052E12">
              <w:rPr>
                <w:sz w:val="23"/>
                <w:szCs w:val="23"/>
              </w:rPr>
              <w:t>культурно-досугового</w:t>
            </w:r>
            <w:proofErr w:type="spellEnd"/>
            <w:r w:rsidRPr="00052E12">
              <w:rPr>
                <w:sz w:val="23"/>
                <w:szCs w:val="23"/>
              </w:rPr>
              <w:t xml:space="preserve"> типа</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54487,9</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000 2 02 25513 05 0000 150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052E12">
              <w:rPr>
                <w:sz w:val="23"/>
                <w:szCs w:val="23"/>
              </w:rPr>
              <w:t xml:space="preserve">Субсидии бюджетам муниципальных районов на развитие сети учреждений </w:t>
            </w:r>
            <w:proofErr w:type="spellStart"/>
            <w:r w:rsidRPr="00052E12">
              <w:rPr>
                <w:sz w:val="23"/>
                <w:szCs w:val="23"/>
              </w:rPr>
              <w:t>культурно-досугового</w:t>
            </w:r>
            <w:proofErr w:type="spellEnd"/>
            <w:r w:rsidRPr="00052E12">
              <w:rPr>
                <w:sz w:val="23"/>
                <w:szCs w:val="23"/>
              </w:rPr>
              <w:t xml:space="preserve"> типа</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54487,9</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000 2 02 25519 00 0000 150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Субсидии бюджетам на поддержку </w:t>
            </w:r>
            <w:r>
              <w:rPr>
                <w:sz w:val="23"/>
                <w:szCs w:val="23"/>
              </w:rPr>
              <w:lastRenderedPageBreak/>
              <w:t>отрасли культуры</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78,7</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78,8</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81,2</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000 2 02 25519 05 0000 150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Субсидии бюджетам муниципальных районов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78,7</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78,8</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81,2</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D606EB">
              <w:rPr>
                <w:sz w:val="23"/>
                <w:szCs w:val="23"/>
              </w:rPr>
              <w:t>000 2 02 25576 00 0000 150</w:t>
            </w:r>
          </w:p>
        </w:tc>
        <w:tc>
          <w:tcPr>
            <w:tcW w:w="3685" w:type="dxa"/>
            <w:tcBorders>
              <w:top w:val="single" w:sz="4" w:space="0" w:color="auto"/>
              <w:left w:val="single" w:sz="4" w:space="0" w:color="auto"/>
              <w:bottom w:val="single" w:sz="4" w:space="0" w:color="auto"/>
              <w:right w:val="single" w:sz="4" w:space="0" w:color="auto"/>
            </w:tcBorders>
          </w:tcPr>
          <w:p w:rsidR="00901ECE" w:rsidRPr="00052E12" w:rsidRDefault="00901ECE" w:rsidP="00901ECE">
            <w:pPr>
              <w:pStyle w:val="afd"/>
              <w:rPr>
                <w:sz w:val="23"/>
                <w:szCs w:val="23"/>
              </w:rPr>
            </w:pPr>
            <w:r w:rsidRPr="00D606EB">
              <w:rPr>
                <w:sz w:val="23"/>
                <w:szCs w:val="23"/>
              </w:rPr>
              <w:t>Субсидии бюджетам на обеспечение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2861,6</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sidRPr="00D606EB">
              <w:rPr>
                <w:sz w:val="23"/>
                <w:szCs w:val="23"/>
              </w:rPr>
              <w:t>000 2 02 25576 05 0000 150</w:t>
            </w:r>
          </w:p>
        </w:tc>
        <w:tc>
          <w:tcPr>
            <w:tcW w:w="3685" w:type="dxa"/>
            <w:tcBorders>
              <w:top w:val="single" w:sz="4" w:space="0" w:color="auto"/>
              <w:left w:val="single" w:sz="4" w:space="0" w:color="auto"/>
              <w:bottom w:val="single" w:sz="4" w:space="0" w:color="auto"/>
              <w:right w:val="single" w:sz="4" w:space="0" w:color="auto"/>
            </w:tcBorders>
          </w:tcPr>
          <w:p w:rsidR="00901ECE" w:rsidRPr="00052E12" w:rsidRDefault="00901ECE" w:rsidP="00901ECE">
            <w:pPr>
              <w:pStyle w:val="afd"/>
              <w:rPr>
                <w:sz w:val="23"/>
                <w:szCs w:val="23"/>
              </w:rPr>
            </w:pPr>
            <w:r w:rsidRPr="00D606EB">
              <w:rPr>
                <w:sz w:val="23"/>
                <w:szCs w:val="23"/>
              </w:rPr>
              <w:t>Субсидии бюджетам муниципальных районов на обеспечение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2861,6</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000 2 02 25590 00 0000 150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052E12">
              <w:rPr>
                <w:sz w:val="23"/>
                <w:szCs w:val="23"/>
              </w:rPr>
              <w:t>Субсидии бюджетам на техническое оснащение муниципальных музеев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4081,7</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000 2 02 25590 05 0000 150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052E12">
              <w:rPr>
                <w:sz w:val="23"/>
                <w:szCs w:val="23"/>
              </w:rPr>
              <w:t>Субсидии бюджетам муниципальных районов на техническое оснащение региональных и муниципальных музеев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4081,7</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000 2 02 29999 00 0000 150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Прочие субсидии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65468,0</w:t>
            </w:r>
          </w:p>
        </w:tc>
        <w:tc>
          <w:tcPr>
            <w:tcW w:w="1276" w:type="dxa"/>
            <w:tcBorders>
              <w:top w:val="single" w:sz="4" w:space="0" w:color="auto"/>
              <w:left w:val="single" w:sz="4" w:space="0" w:color="auto"/>
              <w:bottom w:val="single" w:sz="4" w:space="0" w:color="auto"/>
              <w:right w:val="single" w:sz="4" w:space="0" w:color="auto"/>
            </w:tcBorders>
          </w:tcPr>
          <w:p w:rsidR="00901ECE" w:rsidRPr="00C73A06" w:rsidRDefault="00901ECE" w:rsidP="00901ECE">
            <w:pPr>
              <w:pStyle w:val="afb"/>
              <w:jc w:val="center"/>
              <w:rPr>
                <w:sz w:val="23"/>
                <w:szCs w:val="23"/>
              </w:rPr>
            </w:pPr>
            <w:r>
              <w:rPr>
                <w:sz w:val="23"/>
                <w:szCs w:val="23"/>
              </w:rPr>
              <w:t>65077,6</w:t>
            </w:r>
          </w:p>
        </w:tc>
        <w:tc>
          <w:tcPr>
            <w:tcW w:w="1276" w:type="dxa"/>
            <w:tcBorders>
              <w:top w:val="single" w:sz="4" w:space="0" w:color="auto"/>
              <w:left w:val="single" w:sz="4" w:space="0" w:color="auto"/>
              <w:bottom w:val="single" w:sz="4" w:space="0" w:color="auto"/>
            </w:tcBorders>
          </w:tcPr>
          <w:p w:rsidR="00901ECE" w:rsidRPr="00C73A06" w:rsidRDefault="00901ECE" w:rsidP="00901ECE">
            <w:pPr>
              <w:pStyle w:val="afb"/>
              <w:jc w:val="center"/>
              <w:rPr>
                <w:sz w:val="23"/>
                <w:szCs w:val="23"/>
              </w:rPr>
            </w:pPr>
            <w:r>
              <w:rPr>
                <w:sz w:val="23"/>
                <w:szCs w:val="23"/>
              </w:rPr>
              <w:t>97065,5</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000 2 02 29999 05 0000 150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Прочие субсидии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65468,0</w:t>
            </w:r>
          </w:p>
        </w:tc>
        <w:tc>
          <w:tcPr>
            <w:tcW w:w="1276" w:type="dxa"/>
            <w:tcBorders>
              <w:top w:val="single" w:sz="4" w:space="0" w:color="auto"/>
              <w:left w:val="single" w:sz="4" w:space="0" w:color="auto"/>
              <w:bottom w:val="single" w:sz="4" w:space="0" w:color="auto"/>
              <w:right w:val="single" w:sz="4" w:space="0" w:color="auto"/>
            </w:tcBorders>
          </w:tcPr>
          <w:p w:rsidR="00901ECE" w:rsidRPr="00C73A06" w:rsidRDefault="00901ECE" w:rsidP="00901ECE">
            <w:pPr>
              <w:pStyle w:val="afb"/>
              <w:jc w:val="center"/>
              <w:rPr>
                <w:sz w:val="23"/>
                <w:szCs w:val="23"/>
              </w:rPr>
            </w:pPr>
            <w:r>
              <w:rPr>
                <w:sz w:val="23"/>
                <w:szCs w:val="23"/>
              </w:rPr>
              <w:t>65077,6</w:t>
            </w:r>
          </w:p>
        </w:tc>
        <w:tc>
          <w:tcPr>
            <w:tcW w:w="1276" w:type="dxa"/>
            <w:tcBorders>
              <w:top w:val="single" w:sz="4" w:space="0" w:color="auto"/>
              <w:left w:val="single" w:sz="4" w:space="0" w:color="auto"/>
              <w:bottom w:val="single" w:sz="4" w:space="0" w:color="auto"/>
            </w:tcBorders>
          </w:tcPr>
          <w:p w:rsidR="00901ECE" w:rsidRPr="00C73A06" w:rsidRDefault="00901ECE" w:rsidP="00901ECE">
            <w:pPr>
              <w:pStyle w:val="afb"/>
              <w:jc w:val="center"/>
              <w:rPr>
                <w:sz w:val="23"/>
                <w:szCs w:val="23"/>
              </w:rPr>
            </w:pPr>
            <w:r>
              <w:rPr>
                <w:sz w:val="23"/>
                <w:szCs w:val="23"/>
              </w:rPr>
              <w:t>97065,5</w:t>
            </w:r>
          </w:p>
        </w:tc>
      </w:tr>
      <w:tr w:rsidR="00901ECE" w:rsidTr="00901ECE">
        <w:tc>
          <w:tcPr>
            <w:tcW w:w="2978" w:type="dxa"/>
            <w:tcBorders>
              <w:top w:val="single" w:sz="4" w:space="0" w:color="auto"/>
              <w:bottom w:val="single" w:sz="4" w:space="0" w:color="auto"/>
              <w:right w:val="single" w:sz="4" w:space="0" w:color="auto"/>
            </w:tcBorders>
          </w:tcPr>
          <w:p w:rsidR="00901ECE" w:rsidRPr="00384368" w:rsidRDefault="00901ECE" w:rsidP="00901ECE">
            <w:pPr>
              <w:pStyle w:val="afd"/>
              <w:rPr>
                <w:b/>
                <w:sz w:val="23"/>
                <w:szCs w:val="23"/>
              </w:rPr>
            </w:pPr>
            <w:r w:rsidRPr="00384368">
              <w:rPr>
                <w:b/>
                <w:sz w:val="23"/>
                <w:szCs w:val="23"/>
              </w:rPr>
              <w:t>000 2 02 30000 00 0000 150</w:t>
            </w:r>
          </w:p>
        </w:tc>
        <w:tc>
          <w:tcPr>
            <w:tcW w:w="3685" w:type="dxa"/>
            <w:tcBorders>
              <w:top w:val="single" w:sz="4" w:space="0" w:color="auto"/>
              <w:left w:val="single" w:sz="4" w:space="0" w:color="auto"/>
              <w:bottom w:val="single" w:sz="4" w:space="0" w:color="auto"/>
              <w:right w:val="single" w:sz="4" w:space="0" w:color="auto"/>
            </w:tcBorders>
          </w:tcPr>
          <w:p w:rsidR="00901ECE" w:rsidRPr="00384368" w:rsidRDefault="00901ECE" w:rsidP="00901ECE">
            <w:pPr>
              <w:pStyle w:val="afd"/>
              <w:rPr>
                <w:b/>
                <w:sz w:val="23"/>
                <w:szCs w:val="23"/>
              </w:rPr>
            </w:pPr>
            <w:r w:rsidRPr="00384368">
              <w:rPr>
                <w:b/>
                <w:sz w:val="23"/>
                <w:szCs w:val="23"/>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Pr="00384368" w:rsidRDefault="00901ECE" w:rsidP="00901ECE">
            <w:pPr>
              <w:pStyle w:val="afb"/>
              <w:jc w:val="center"/>
              <w:rPr>
                <w:b/>
                <w:sz w:val="23"/>
                <w:szCs w:val="23"/>
              </w:rPr>
            </w:pPr>
            <w:r>
              <w:rPr>
                <w:b/>
                <w:sz w:val="23"/>
                <w:szCs w:val="23"/>
              </w:rPr>
              <w:t>284903,9</w:t>
            </w:r>
          </w:p>
        </w:tc>
        <w:tc>
          <w:tcPr>
            <w:tcW w:w="1276" w:type="dxa"/>
            <w:tcBorders>
              <w:top w:val="single" w:sz="4" w:space="0" w:color="auto"/>
              <w:left w:val="single" w:sz="4" w:space="0" w:color="auto"/>
              <w:bottom w:val="single" w:sz="4" w:space="0" w:color="auto"/>
              <w:right w:val="single" w:sz="4" w:space="0" w:color="auto"/>
            </w:tcBorders>
          </w:tcPr>
          <w:p w:rsidR="00901ECE" w:rsidRPr="00384368" w:rsidRDefault="00901ECE" w:rsidP="00901ECE">
            <w:pPr>
              <w:pStyle w:val="afb"/>
              <w:jc w:val="center"/>
              <w:rPr>
                <w:b/>
                <w:sz w:val="23"/>
                <w:szCs w:val="23"/>
              </w:rPr>
            </w:pPr>
            <w:r>
              <w:rPr>
                <w:b/>
                <w:sz w:val="23"/>
                <w:szCs w:val="23"/>
              </w:rPr>
              <w:t>296407,9</w:t>
            </w:r>
          </w:p>
        </w:tc>
        <w:tc>
          <w:tcPr>
            <w:tcW w:w="1276" w:type="dxa"/>
            <w:tcBorders>
              <w:top w:val="single" w:sz="4" w:space="0" w:color="auto"/>
              <w:left w:val="single" w:sz="4" w:space="0" w:color="auto"/>
              <w:bottom w:val="single" w:sz="4" w:space="0" w:color="auto"/>
            </w:tcBorders>
          </w:tcPr>
          <w:p w:rsidR="00901ECE" w:rsidRPr="00384368" w:rsidRDefault="00901ECE" w:rsidP="00901ECE">
            <w:pPr>
              <w:pStyle w:val="afb"/>
              <w:jc w:val="center"/>
              <w:rPr>
                <w:b/>
                <w:sz w:val="23"/>
                <w:szCs w:val="23"/>
              </w:rPr>
            </w:pPr>
            <w:r>
              <w:rPr>
                <w:b/>
                <w:sz w:val="23"/>
                <w:szCs w:val="23"/>
              </w:rPr>
              <w:t>315799,2</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000 2 02 30024 00 0000 150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Субвенции местным бюджетам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6973,0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4764,0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4941,0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000 2 02 30024 05 0000 150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6973,0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4764,0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4941,0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000 2 02 30029 00 0000 150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227,4</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236,5</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246,0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000 2 02 30029 05 0000 150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227,4</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236,5</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246,0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000 2 02 39998 00 0000 150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Единая субвенция местным бюджетам</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23346,0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26076,0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27115,0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000 2 02 39998 05 0000 150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Единая субвенция бюджетам </w:t>
            </w:r>
            <w:r>
              <w:rPr>
                <w:sz w:val="23"/>
                <w:szCs w:val="23"/>
              </w:rPr>
              <w:lastRenderedPageBreak/>
              <w:t>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23346,0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26076,0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27115,0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000 2 02 39999 00 0000 150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Прочие субвенции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254357,5</w:t>
            </w:r>
          </w:p>
        </w:tc>
        <w:tc>
          <w:tcPr>
            <w:tcW w:w="1276" w:type="dxa"/>
            <w:tcBorders>
              <w:top w:val="single" w:sz="4" w:space="0" w:color="auto"/>
              <w:left w:val="single" w:sz="4" w:space="0" w:color="auto"/>
              <w:bottom w:val="single" w:sz="4" w:space="0" w:color="auto"/>
              <w:right w:val="single" w:sz="4" w:space="0" w:color="auto"/>
            </w:tcBorders>
          </w:tcPr>
          <w:p w:rsidR="00901ECE" w:rsidRPr="007D2937" w:rsidRDefault="00901ECE" w:rsidP="00901ECE">
            <w:pPr>
              <w:pStyle w:val="afb"/>
              <w:jc w:val="center"/>
              <w:rPr>
                <w:sz w:val="23"/>
                <w:szCs w:val="23"/>
              </w:rPr>
            </w:pPr>
            <w:r>
              <w:rPr>
                <w:sz w:val="23"/>
                <w:szCs w:val="23"/>
              </w:rPr>
              <w:t>265331,4</w:t>
            </w:r>
          </w:p>
        </w:tc>
        <w:tc>
          <w:tcPr>
            <w:tcW w:w="1276" w:type="dxa"/>
            <w:tcBorders>
              <w:top w:val="single" w:sz="4" w:space="0" w:color="auto"/>
              <w:left w:val="single" w:sz="4" w:space="0" w:color="auto"/>
              <w:bottom w:val="single" w:sz="4" w:space="0" w:color="auto"/>
            </w:tcBorders>
          </w:tcPr>
          <w:p w:rsidR="00901ECE" w:rsidRPr="007D2937" w:rsidRDefault="00901ECE" w:rsidP="00901ECE">
            <w:pPr>
              <w:pStyle w:val="afb"/>
              <w:jc w:val="center"/>
              <w:rPr>
                <w:sz w:val="23"/>
                <w:szCs w:val="23"/>
              </w:rPr>
            </w:pPr>
            <w:r>
              <w:rPr>
                <w:sz w:val="23"/>
                <w:szCs w:val="23"/>
              </w:rPr>
              <w:t>283497,2</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000 2 02 39999 05 0000 150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Прочие субвенции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254357,5</w:t>
            </w:r>
          </w:p>
        </w:tc>
        <w:tc>
          <w:tcPr>
            <w:tcW w:w="1276" w:type="dxa"/>
            <w:tcBorders>
              <w:top w:val="single" w:sz="4" w:space="0" w:color="auto"/>
              <w:left w:val="single" w:sz="4" w:space="0" w:color="auto"/>
              <w:bottom w:val="single" w:sz="4" w:space="0" w:color="auto"/>
              <w:right w:val="single" w:sz="4" w:space="0" w:color="auto"/>
            </w:tcBorders>
          </w:tcPr>
          <w:p w:rsidR="00901ECE" w:rsidRPr="007D2937" w:rsidRDefault="00901ECE" w:rsidP="00901ECE">
            <w:pPr>
              <w:pStyle w:val="afb"/>
              <w:jc w:val="center"/>
              <w:rPr>
                <w:sz w:val="23"/>
                <w:szCs w:val="23"/>
              </w:rPr>
            </w:pPr>
            <w:r>
              <w:rPr>
                <w:sz w:val="23"/>
                <w:szCs w:val="23"/>
              </w:rPr>
              <w:t>265331,4</w:t>
            </w:r>
          </w:p>
        </w:tc>
        <w:tc>
          <w:tcPr>
            <w:tcW w:w="1276" w:type="dxa"/>
            <w:tcBorders>
              <w:top w:val="single" w:sz="4" w:space="0" w:color="auto"/>
              <w:left w:val="single" w:sz="4" w:space="0" w:color="auto"/>
              <w:bottom w:val="single" w:sz="4" w:space="0" w:color="auto"/>
            </w:tcBorders>
          </w:tcPr>
          <w:p w:rsidR="00901ECE" w:rsidRPr="007D2937" w:rsidRDefault="00901ECE" w:rsidP="00901ECE">
            <w:pPr>
              <w:pStyle w:val="afb"/>
              <w:jc w:val="center"/>
              <w:rPr>
                <w:sz w:val="23"/>
                <w:szCs w:val="23"/>
              </w:rPr>
            </w:pPr>
            <w:r>
              <w:rPr>
                <w:sz w:val="23"/>
                <w:szCs w:val="23"/>
              </w:rPr>
              <w:t>283497,2</w:t>
            </w:r>
          </w:p>
        </w:tc>
      </w:tr>
      <w:tr w:rsidR="00901ECE" w:rsidTr="00901ECE">
        <w:tc>
          <w:tcPr>
            <w:tcW w:w="2978" w:type="dxa"/>
            <w:tcBorders>
              <w:top w:val="single" w:sz="4" w:space="0" w:color="auto"/>
              <w:bottom w:val="single" w:sz="4" w:space="0" w:color="auto"/>
              <w:right w:val="single" w:sz="4" w:space="0" w:color="auto"/>
            </w:tcBorders>
          </w:tcPr>
          <w:p w:rsidR="00901ECE" w:rsidRPr="00384368" w:rsidRDefault="00901ECE" w:rsidP="00901ECE">
            <w:pPr>
              <w:pStyle w:val="afd"/>
              <w:rPr>
                <w:b/>
                <w:sz w:val="23"/>
                <w:szCs w:val="23"/>
              </w:rPr>
            </w:pPr>
            <w:r w:rsidRPr="00384368">
              <w:rPr>
                <w:b/>
                <w:sz w:val="23"/>
                <w:szCs w:val="23"/>
              </w:rPr>
              <w:t>000 2 02 40000 00 0000 150</w:t>
            </w:r>
          </w:p>
        </w:tc>
        <w:tc>
          <w:tcPr>
            <w:tcW w:w="3685" w:type="dxa"/>
            <w:tcBorders>
              <w:top w:val="single" w:sz="4" w:space="0" w:color="auto"/>
              <w:left w:val="single" w:sz="4" w:space="0" w:color="auto"/>
              <w:bottom w:val="single" w:sz="4" w:space="0" w:color="auto"/>
              <w:right w:val="single" w:sz="4" w:space="0" w:color="auto"/>
            </w:tcBorders>
          </w:tcPr>
          <w:p w:rsidR="00901ECE" w:rsidRPr="00384368" w:rsidRDefault="00901ECE" w:rsidP="00901ECE">
            <w:pPr>
              <w:pStyle w:val="afd"/>
              <w:rPr>
                <w:b/>
                <w:sz w:val="23"/>
                <w:szCs w:val="23"/>
              </w:rPr>
            </w:pPr>
            <w:r w:rsidRPr="00384368">
              <w:rPr>
                <w:b/>
                <w:sz w:val="23"/>
                <w:szCs w:val="23"/>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901ECE" w:rsidRPr="00384368" w:rsidRDefault="00901ECE" w:rsidP="00901ECE">
            <w:pPr>
              <w:pStyle w:val="afb"/>
              <w:jc w:val="center"/>
              <w:rPr>
                <w:b/>
                <w:sz w:val="23"/>
                <w:szCs w:val="23"/>
              </w:rPr>
            </w:pPr>
            <w:r>
              <w:rPr>
                <w:b/>
                <w:sz w:val="23"/>
                <w:szCs w:val="23"/>
              </w:rPr>
              <w:t>40551,6</w:t>
            </w:r>
          </w:p>
        </w:tc>
        <w:tc>
          <w:tcPr>
            <w:tcW w:w="1276" w:type="dxa"/>
            <w:tcBorders>
              <w:top w:val="single" w:sz="4" w:space="0" w:color="auto"/>
              <w:left w:val="single" w:sz="4" w:space="0" w:color="auto"/>
              <w:bottom w:val="single" w:sz="4" w:space="0" w:color="auto"/>
              <w:right w:val="single" w:sz="4" w:space="0" w:color="auto"/>
            </w:tcBorders>
          </w:tcPr>
          <w:p w:rsidR="00901ECE" w:rsidRPr="00384368" w:rsidRDefault="00901ECE" w:rsidP="00901ECE">
            <w:pPr>
              <w:pStyle w:val="afb"/>
              <w:jc w:val="center"/>
              <w:rPr>
                <w:b/>
                <w:sz w:val="23"/>
                <w:szCs w:val="23"/>
              </w:rPr>
            </w:pPr>
            <w:r>
              <w:rPr>
                <w:b/>
                <w:sz w:val="23"/>
                <w:szCs w:val="23"/>
              </w:rPr>
              <w:t>18778,9</w:t>
            </w:r>
          </w:p>
        </w:tc>
        <w:tc>
          <w:tcPr>
            <w:tcW w:w="1276" w:type="dxa"/>
            <w:tcBorders>
              <w:top w:val="single" w:sz="4" w:space="0" w:color="auto"/>
              <w:left w:val="single" w:sz="4" w:space="0" w:color="auto"/>
              <w:bottom w:val="single" w:sz="4" w:space="0" w:color="auto"/>
            </w:tcBorders>
          </w:tcPr>
          <w:p w:rsidR="00901ECE" w:rsidRPr="00384368" w:rsidRDefault="00901ECE" w:rsidP="00901ECE">
            <w:pPr>
              <w:pStyle w:val="afb"/>
              <w:jc w:val="center"/>
              <w:rPr>
                <w:b/>
                <w:sz w:val="23"/>
                <w:szCs w:val="23"/>
              </w:rPr>
            </w:pPr>
            <w:r>
              <w:rPr>
                <w:b/>
                <w:sz w:val="23"/>
                <w:szCs w:val="23"/>
              </w:rPr>
              <w:t>15290,1</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000 2 02 40014 00 0000 150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C04DD6">
              <w:rPr>
                <w:sz w:val="23"/>
                <w:szCs w:val="23"/>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21085,6</w:t>
            </w:r>
          </w:p>
        </w:tc>
        <w:tc>
          <w:tcPr>
            <w:tcW w:w="1276" w:type="dxa"/>
            <w:tcBorders>
              <w:top w:val="single" w:sz="4" w:space="0" w:color="auto"/>
              <w:left w:val="single" w:sz="4" w:space="0" w:color="auto"/>
              <w:bottom w:val="single" w:sz="4" w:space="0" w:color="auto"/>
              <w:right w:val="single" w:sz="4" w:space="0" w:color="auto"/>
            </w:tcBorders>
          </w:tcPr>
          <w:p w:rsidR="00901ECE" w:rsidRPr="007D2937" w:rsidRDefault="00901ECE" w:rsidP="00901ECE">
            <w:pPr>
              <w:pStyle w:val="afb"/>
              <w:jc w:val="center"/>
              <w:rPr>
                <w:sz w:val="23"/>
                <w:szCs w:val="23"/>
              </w:rPr>
            </w:pPr>
            <w:r>
              <w:rPr>
                <w:sz w:val="23"/>
                <w:szCs w:val="23"/>
              </w:rPr>
              <w:t>0,00</w:t>
            </w:r>
          </w:p>
        </w:tc>
        <w:tc>
          <w:tcPr>
            <w:tcW w:w="1276" w:type="dxa"/>
            <w:tcBorders>
              <w:top w:val="single" w:sz="4" w:space="0" w:color="auto"/>
              <w:left w:val="single" w:sz="4" w:space="0" w:color="auto"/>
              <w:bottom w:val="single" w:sz="4" w:space="0" w:color="auto"/>
            </w:tcBorders>
          </w:tcPr>
          <w:p w:rsidR="00901ECE" w:rsidRPr="007D2937" w:rsidRDefault="00901ECE" w:rsidP="00901ECE">
            <w:pPr>
              <w:pStyle w:val="afb"/>
              <w:jc w:val="center"/>
              <w:rPr>
                <w:sz w:val="23"/>
                <w:szCs w:val="23"/>
              </w:rPr>
            </w:pPr>
            <w:r>
              <w:rPr>
                <w:sz w:val="23"/>
                <w:szCs w:val="23"/>
              </w:rPr>
              <w:t>0,00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000 2 02 40014 05 0000 150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C04DD6">
              <w:rPr>
                <w:sz w:val="23"/>
                <w:szCs w:val="23"/>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21085,6</w:t>
            </w:r>
          </w:p>
        </w:tc>
        <w:tc>
          <w:tcPr>
            <w:tcW w:w="1276" w:type="dxa"/>
            <w:tcBorders>
              <w:top w:val="single" w:sz="4" w:space="0" w:color="auto"/>
              <w:left w:val="single" w:sz="4" w:space="0" w:color="auto"/>
              <w:bottom w:val="single" w:sz="4" w:space="0" w:color="auto"/>
              <w:right w:val="single" w:sz="4" w:space="0" w:color="auto"/>
            </w:tcBorders>
          </w:tcPr>
          <w:p w:rsidR="00901ECE" w:rsidRPr="007D2937" w:rsidRDefault="00901ECE" w:rsidP="00901ECE">
            <w:pPr>
              <w:pStyle w:val="afb"/>
              <w:jc w:val="center"/>
              <w:rPr>
                <w:sz w:val="23"/>
                <w:szCs w:val="23"/>
              </w:rPr>
            </w:pPr>
            <w:r>
              <w:rPr>
                <w:sz w:val="23"/>
                <w:szCs w:val="23"/>
              </w:rPr>
              <w:t>0,00</w:t>
            </w:r>
          </w:p>
        </w:tc>
        <w:tc>
          <w:tcPr>
            <w:tcW w:w="1276" w:type="dxa"/>
            <w:tcBorders>
              <w:top w:val="single" w:sz="4" w:space="0" w:color="auto"/>
              <w:left w:val="single" w:sz="4" w:space="0" w:color="auto"/>
              <w:bottom w:val="single" w:sz="4" w:space="0" w:color="auto"/>
            </w:tcBorders>
          </w:tcPr>
          <w:p w:rsidR="00901ECE" w:rsidRPr="007D2937" w:rsidRDefault="00901ECE" w:rsidP="00901ECE">
            <w:pPr>
              <w:pStyle w:val="afb"/>
              <w:jc w:val="center"/>
              <w:rPr>
                <w:sz w:val="23"/>
                <w:szCs w:val="23"/>
              </w:rPr>
            </w:pPr>
            <w:r>
              <w:rPr>
                <w:sz w:val="23"/>
                <w:szCs w:val="23"/>
              </w:rPr>
              <w:t>0,00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000 2 02 45179 00 0000 150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842615">
              <w:rPr>
                <w:sz w:val="23"/>
                <w:szCs w:val="23"/>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2125,8</w:t>
            </w:r>
          </w:p>
        </w:tc>
        <w:tc>
          <w:tcPr>
            <w:tcW w:w="1276" w:type="dxa"/>
            <w:tcBorders>
              <w:top w:val="single" w:sz="4" w:space="0" w:color="auto"/>
              <w:left w:val="single" w:sz="4" w:space="0" w:color="auto"/>
              <w:bottom w:val="single" w:sz="4" w:space="0" w:color="auto"/>
              <w:right w:val="single" w:sz="4" w:space="0" w:color="auto"/>
            </w:tcBorders>
          </w:tcPr>
          <w:p w:rsidR="00901ECE" w:rsidRPr="007D2937" w:rsidRDefault="00901ECE" w:rsidP="00901ECE">
            <w:pPr>
              <w:pStyle w:val="afb"/>
              <w:jc w:val="center"/>
              <w:rPr>
                <w:sz w:val="23"/>
                <w:szCs w:val="23"/>
              </w:rPr>
            </w:pPr>
            <w:r>
              <w:rPr>
                <w:sz w:val="23"/>
                <w:szCs w:val="23"/>
              </w:rPr>
              <w:t>2125,8</w:t>
            </w:r>
          </w:p>
        </w:tc>
        <w:tc>
          <w:tcPr>
            <w:tcW w:w="1276" w:type="dxa"/>
            <w:tcBorders>
              <w:top w:val="single" w:sz="4" w:space="0" w:color="auto"/>
              <w:left w:val="single" w:sz="4" w:space="0" w:color="auto"/>
              <w:bottom w:val="single" w:sz="4" w:space="0" w:color="auto"/>
            </w:tcBorders>
          </w:tcPr>
          <w:p w:rsidR="00901ECE" w:rsidRPr="007D2937" w:rsidRDefault="00901ECE" w:rsidP="00901ECE">
            <w:pPr>
              <w:pStyle w:val="afb"/>
              <w:jc w:val="center"/>
              <w:rPr>
                <w:sz w:val="23"/>
                <w:szCs w:val="23"/>
              </w:rPr>
            </w:pPr>
            <w:r>
              <w:rPr>
                <w:sz w:val="23"/>
                <w:szCs w:val="23"/>
              </w:rPr>
              <w:t>2637,0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000 2 02 45179 05 0000 150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sidRPr="00842615">
              <w:rPr>
                <w:sz w:val="23"/>
                <w:szCs w:val="23"/>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2125,8</w:t>
            </w:r>
          </w:p>
        </w:tc>
        <w:tc>
          <w:tcPr>
            <w:tcW w:w="1276" w:type="dxa"/>
            <w:tcBorders>
              <w:top w:val="single" w:sz="4" w:space="0" w:color="auto"/>
              <w:left w:val="single" w:sz="4" w:space="0" w:color="auto"/>
              <w:bottom w:val="single" w:sz="4" w:space="0" w:color="auto"/>
              <w:right w:val="single" w:sz="4" w:space="0" w:color="auto"/>
            </w:tcBorders>
          </w:tcPr>
          <w:p w:rsidR="00901ECE" w:rsidRPr="007D2937" w:rsidRDefault="00901ECE" w:rsidP="00901ECE">
            <w:pPr>
              <w:pStyle w:val="afb"/>
              <w:jc w:val="center"/>
              <w:rPr>
                <w:sz w:val="23"/>
                <w:szCs w:val="23"/>
              </w:rPr>
            </w:pPr>
            <w:r>
              <w:rPr>
                <w:sz w:val="23"/>
                <w:szCs w:val="23"/>
              </w:rPr>
              <w:t>2125,8</w:t>
            </w:r>
          </w:p>
        </w:tc>
        <w:tc>
          <w:tcPr>
            <w:tcW w:w="1276" w:type="dxa"/>
            <w:tcBorders>
              <w:top w:val="single" w:sz="4" w:space="0" w:color="auto"/>
              <w:left w:val="single" w:sz="4" w:space="0" w:color="auto"/>
              <w:bottom w:val="single" w:sz="4" w:space="0" w:color="auto"/>
            </w:tcBorders>
          </w:tcPr>
          <w:p w:rsidR="00901ECE" w:rsidRPr="007D2937" w:rsidRDefault="00901ECE" w:rsidP="00901ECE">
            <w:pPr>
              <w:pStyle w:val="afb"/>
              <w:jc w:val="center"/>
              <w:rPr>
                <w:sz w:val="23"/>
                <w:szCs w:val="23"/>
              </w:rPr>
            </w:pPr>
            <w:r>
              <w:rPr>
                <w:sz w:val="23"/>
                <w:szCs w:val="23"/>
              </w:rPr>
              <w:t>2637,0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000 2 02 45303 00 0000 150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12499,2</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12499,2</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12499,2</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000 2 02 45303 05 0000 150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Межбюджетные трансферты, передаваемые бюджетам муниципальных районов на ежемесячное денежное вознаграждение за классное </w:t>
            </w:r>
            <w:r>
              <w:rPr>
                <w:sz w:val="23"/>
                <w:szCs w:val="23"/>
              </w:rPr>
              <w:lastRenderedPageBreak/>
              <w:t>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lastRenderedPageBreak/>
              <w:t>12499,2</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12499,2</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12499,2</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lastRenderedPageBreak/>
              <w:t>000 2 02 49999 00 0000 150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 xml:space="preserve">Прочие межбюджетные трансферты, передаваемые бюджетам </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4841,0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4153,9</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153,9</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000 2 02 49999 05 0000 150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Прочие межбюджетные трансферты, передаваемые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4841,0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4153,9</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153,9</w:t>
            </w:r>
          </w:p>
        </w:tc>
      </w:tr>
      <w:tr w:rsidR="00901ECE" w:rsidTr="00901ECE">
        <w:tc>
          <w:tcPr>
            <w:tcW w:w="2978" w:type="dxa"/>
            <w:tcBorders>
              <w:top w:val="single" w:sz="4" w:space="0" w:color="auto"/>
              <w:bottom w:val="single" w:sz="4" w:space="0" w:color="auto"/>
              <w:right w:val="single" w:sz="4" w:space="0" w:color="auto"/>
            </w:tcBorders>
          </w:tcPr>
          <w:p w:rsidR="00901ECE" w:rsidRPr="00F54A68" w:rsidRDefault="00901ECE" w:rsidP="00901ECE">
            <w:pPr>
              <w:pStyle w:val="afd"/>
              <w:rPr>
                <w:b/>
                <w:sz w:val="23"/>
                <w:szCs w:val="23"/>
              </w:rPr>
            </w:pPr>
            <w:r w:rsidRPr="00F54A68">
              <w:rPr>
                <w:b/>
                <w:sz w:val="23"/>
                <w:szCs w:val="23"/>
              </w:rPr>
              <w:t>000 2 07 00000 00 0000 000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rStyle w:val="af5"/>
                <w:sz w:val="23"/>
                <w:szCs w:val="23"/>
              </w:rPr>
              <w:t>Прочие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901ECE" w:rsidRPr="00F54A68" w:rsidRDefault="00901ECE" w:rsidP="00901ECE">
            <w:pPr>
              <w:pStyle w:val="afb"/>
              <w:jc w:val="center"/>
              <w:rPr>
                <w:b/>
                <w:sz w:val="23"/>
                <w:szCs w:val="23"/>
              </w:rPr>
            </w:pPr>
            <w:r>
              <w:rPr>
                <w:b/>
                <w:sz w:val="23"/>
                <w:szCs w:val="23"/>
              </w:rPr>
              <w:t>5179,0</w:t>
            </w:r>
          </w:p>
        </w:tc>
        <w:tc>
          <w:tcPr>
            <w:tcW w:w="1276" w:type="dxa"/>
            <w:tcBorders>
              <w:top w:val="single" w:sz="4" w:space="0" w:color="auto"/>
              <w:left w:val="single" w:sz="4" w:space="0" w:color="auto"/>
              <w:bottom w:val="single" w:sz="4" w:space="0" w:color="auto"/>
              <w:right w:val="single" w:sz="4" w:space="0" w:color="auto"/>
            </w:tcBorders>
          </w:tcPr>
          <w:p w:rsidR="00901ECE" w:rsidRPr="00F54A68" w:rsidRDefault="00901ECE" w:rsidP="00901ECE">
            <w:pPr>
              <w:pStyle w:val="afb"/>
              <w:jc w:val="center"/>
              <w:rPr>
                <w:b/>
                <w:sz w:val="23"/>
                <w:szCs w:val="23"/>
              </w:rPr>
            </w:pPr>
            <w:r>
              <w:rPr>
                <w:b/>
                <w:sz w:val="23"/>
                <w:szCs w:val="23"/>
              </w:rPr>
              <w:t>3379,0</w:t>
            </w:r>
          </w:p>
        </w:tc>
        <w:tc>
          <w:tcPr>
            <w:tcW w:w="1276" w:type="dxa"/>
            <w:tcBorders>
              <w:top w:val="single" w:sz="4" w:space="0" w:color="auto"/>
              <w:left w:val="single" w:sz="4" w:space="0" w:color="auto"/>
              <w:bottom w:val="single" w:sz="4" w:space="0" w:color="auto"/>
            </w:tcBorders>
          </w:tcPr>
          <w:p w:rsidR="00901ECE" w:rsidRPr="00F54A68" w:rsidRDefault="00901ECE" w:rsidP="00901ECE">
            <w:pPr>
              <w:pStyle w:val="afb"/>
              <w:jc w:val="center"/>
              <w:rPr>
                <w:b/>
                <w:sz w:val="23"/>
                <w:szCs w:val="23"/>
              </w:rPr>
            </w:pPr>
            <w:r>
              <w:rPr>
                <w:b/>
                <w:sz w:val="23"/>
                <w:szCs w:val="23"/>
              </w:rPr>
              <w:t>3379,0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000 2 07 05000 05 0000 150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Прочие безвозмездные поступления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901ECE" w:rsidRPr="00416F80" w:rsidRDefault="00901ECE" w:rsidP="00901ECE">
            <w:pPr>
              <w:pStyle w:val="afb"/>
              <w:jc w:val="center"/>
              <w:rPr>
                <w:sz w:val="23"/>
                <w:szCs w:val="23"/>
              </w:rPr>
            </w:pPr>
            <w:r>
              <w:rPr>
                <w:sz w:val="23"/>
                <w:szCs w:val="23"/>
              </w:rPr>
              <w:t>5179,0</w:t>
            </w:r>
          </w:p>
        </w:tc>
        <w:tc>
          <w:tcPr>
            <w:tcW w:w="1276" w:type="dxa"/>
            <w:tcBorders>
              <w:top w:val="single" w:sz="4" w:space="0" w:color="auto"/>
              <w:left w:val="single" w:sz="4" w:space="0" w:color="auto"/>
              <w:bottom w:val="single" w:sz="4" w:space="0" w:color="auto"/>
              <w:right w:val="single" w:sz="4" w:space="0" w:color="auto"/>
            </w:tcBorders>
          </w:tcPr>
          <w:p w:rsidR="00901ECE" w:rsidRPr="00416F80" w:rsidRDefault="00901ECE" w:rsidP="00901ECE">
            <w:pPr>
              <w:pStyle w:val="afb"/>
              <w:jc w:val="center"/>
              <w:rPr>
                <w:sz w:val="23"/>
                <w:szCs w:val="23"/>
              </w:rPr>
            </w:pPr>
            <w:r>
              <w:rPr>
                <w:sz w:val="23"/>
                <w:szCs w:val="23"/>
              </w:rPr>
              <w:t>3379,0</w:t>
            </w:r>
          </w:p>
        </w:tc>
        <w:tc>
          <w:tcPr>
            <w:tcW w:w="1276" w:type="dxa"/>
            <w:tcBorders>
              <w:top w:val="single" w:sz="4" w:space="0" w:color="auto"/>
              <w:left w:val="single" w:sz="4" w:space="0" w:color="auto"/>
              <w:bottom w:val="single" w:sz="4" w:space="0" w:color="auto"/>
            </w:tcBorders>
          </w:tcPr>
          <w:p w:rsidR="00901ECE" w:rsidRPr="00416F80" w:rsidRDefault="00901ECE" w:rsidP="00901ECE">
            <w:pPr>
              <w:pStyle w:val="afb"/>
              <w:jc w:val="center"/>
              <w:rPr>
                <w:sz w:val="23"/>
                <w:szCs w:val="23"/>
              </w:rPr>
            </w:pPr>
            <w:r>
              <w:rPr>
                <w:sz w:val="23"/>
                <w:szCs w:val="23"/>
              </w:rPr>
              <w:t>3379,0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000 2 07 05020 05 0000 150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Поступления от денежных пожертвований, предоставляемых физическими лицами получателям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3379,0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3379,0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3379,0</w:t>
            </w:r>
          </w:p>
        </w:tc>
      </w:tr>
      <w:tr w:rsidR="00901ECE" w:rsidTr="00901ECE">
        <w:tc>
          <w:tcPr>
            <w:tcW w:w="2978" w:type="dxa"/>
            <w:tcBorders>
              <w:top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000 2 07 05030 05 0000 150</w:t>
            </w:r>
          </w:p>
        </w:tc>
        <w:tc>
          <w:tcPr>
            <w:tcW w:w="3685" w:type="dxa"/>
            <w:tcBorders>
              <w:top w:val="single" w:sz="4" w:space="0" w:color="auto"/>
              <w:left w:val="single" w:sz="4" w:space="0" w:color="auto"/>
              <w:bottom w:val="single" w:sz="4" w:space="0" w:color="auto"/>
              <w:right w:val="single" w:sz="4" w:space="0" w:color="auto"/>
            </w:tcBorders>
          </w:tcPr>
          <w:p w:rsidR="00901ECE" w:rsidRDefault="00901ECE" w:rsidP="00901ECE">
            <w:pPr>
              <w:pStyle w:val="afd"/>
              <w:rPr>
                <w:sz w:val="23"/>
                <w:szCs w:val="23"/>
              </w:rPr>
            </w:pPr>
            <w:r>
              <w:rPr>
                <w:sz w:val="23"/>
                <w:szCs w:val="23"/>
              </w:rPr>
              <w:t>Прочие безвозмездные поступления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1800,0</w:t>
            </w:r>
          </w:p>
        </w:tc>
        <w:tc>
          <w:tcPr>
            <w:tcW w:w="1276" w:type="dxa"/>
            <w:tcBorders>
              <w:top w:val="single" w:sz="4" w:space="0" w:color="auto"/>
              <w:left w:val="single" w:sz="4" w:space="0" w:color="auto"/>
              <w:bottom w:val="single" w:sz="4" w:space="0" w:color="auto"/>
              <w:right w:val="single" w:sz="4" w:space="0" w:color="auto"/>
            </w:tcBorders>
          </w:tcPr>
          <w:p w:rsidR="00901ECE" w:rsidRDefault="00901ECE" w:rsidP="00901ECE">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901ECE" w:rsidRDefault="00901ECE" w:rsidP="00901ECE">
            <w:pPr>
              <w:pStyle w:val="afb"/>
              <w:jc w:val="center"/>
              <w:rPr>
                <w:sz w:val="23"/>
                <w:szCs w:val="23"/>
              </w:rPr>
            </w:pPr>
            <w:r>
              <w:rPr>
                <w:sz w:val="23"/>
                <w:szCs w:val="23"/>
              </w:rPr>
              <w:t>0,0</w:t>
            </w:r>
          </w:p>
        </w:tc>
      </w:tr>
    </w:tbl>
    <w:p w:rsidR="00901ECE" w:rsidRDefault="00901ECE" w:rsidP="00901ECE">
      <w:pPr>
        <w:pStyle w:val="ConsPlusTitle"/>
        <w:rPr>
          <w:rFonts w:ascii="Times New Roman" w:hAnsi="Times New Roman" w:cs="Times New Roman"/>
          <w:b w:val="0"/>
          <w:sz w:val="24"/>
          <w:szCs w:val="24"/>
        </w:rPr>
      </w:pPr>
    </w:p>
    <w:p w:rsidR="00901ECE" w:rsidRDefault="00901ECE" w:rsidP="00901ECE">
      <w:pPr>
        <w:pStyle w:val="ConsPlusTitle"/>
        <w:spacing w:line="276" w:lineRule="auto"/>
        <w:ind w:firstLine="567"/>
        <w:jc w:val="both"/>
        <w:rPr>
          <w:sz w:val="28"/>
          <w:szCs w:val="28"/>
        </w:rPr>
      </w:pPr>
      <w:r w:rsidRPr="00AE2AFA">
        <w:rPr>
          <w:rFonts w:ascii="Times New Roman" w:hAnsi="Times New Roman" w:cs="Times New Roman"/>
          <w:sz w:val="28"/>
          <w:szCs w:val="28"/>
        </w:rPr>
        <w:t>1.</w:t>
      </w:r>
      <w:r>
        <w:rPr>
          <w:rFonts w:ascii="Times New Roman" w:hAnsi="Times New Roman" w:cs="Times New Roman"/>
          <w:sz w:val="28"/>
          <w:szCs w:val="28"/>
        </w:rPr>
        <w:t>6</w:t>
      </w:r>
      <w:r w:rsidRPr="00AE2AFA">
        <w:rPr>
          <w:rFonts w:ascii="Times New Roman" w:hAnsi="Times New Roman" w:cs="Times New Roman"/>
          <w:sz w:val="28"/>
          <w:szCs w:val="28"/>
        </w:rPr>
        <w:t>.</w:t>
      </w:r>
      <w:r w:rsidRPr="00AE2AFA">
        <w:rPr>
          <w:b w:val="0"/>
          <w:sz w:val="28"/>
          <w:szCs w:val="28"/>
        </w:rPr>
        <w:t xml:space="preserve"> </w:t>
      </w:r>
      <w:r>
        <w:rPr>
          <w:b w:val="0"/>
          <w:sz w:val="28"/>
          <w:szCs w:val="28"/>
        </w:rPr>
        <w:t>П</w:t>
      </w:r>
      <w:r w:rsidRPr="00AE2AFA">
        <w:rPr>
          <w:rFonts w:ascii="Times New Roman" w:hAnsi="Times New Roman" w:cs="Times New Roman"/>
          <w:b w:val="0"/>
          <w:bCs w:val="0"/>
          <w:sz w:val="28"/>
          <w:szCs w:val="28"/>
        </w:rPr>
        <w:t>риложени</w:t>
      </w:r>
      <w:r>
        <w:rPr>
          <w:rFonts w:ascii="Times New Roman" w:hAnsi="Times New Roman" w:cs="Times New Roman"/>
          <w:b w:val="0"/>
          <w:bCs w:val="0"/>
          <w:sz w:val="28"/>
          <w:szCs w:val="28"/>
        </w:rPr>
        <w:t>е</w:t>
      </w:r>
      <w:r w:rsidRPr="00AE2AF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4</w:t>
      </w:r>
      <w:r w:rsidRPr="00AE2AF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Ведомственная структура расходов</w:t>
      </w:r>
      <w:r w:rsidRPr="00AE2AFA">
        <w:rPr>
          <w:rFonts w:ascii="Times New Roman" w:hAnsi="Times New Roman" w:cs="Times New Roman"/>
          <w:b w:val="0"/>
          <w:bCs w:val="0"/>
          <w:sz w:val="28"/>
          <w:szCs w:val="28"/>
        </w:rPr>
        <w:t xml:space="preserve"> районного бюджета </w:t>
      </w:r>
      <w:r>
        <w:rPr>
          <w:rFonts w:ascii="Times New Roman" w:hAnsi="Times New Roman" w:cs="Times New Roman"/>
          <w:b w:val="0"/>
          <w:bCs w:val="0"/>
          <w:sz w:val="28"/>
          <w:szCs w:val="28"/>
        </w:rPr>
        <w:t>на 2024</w:t>
      </w:r>
      <w:r w:rsidRPr="00AE2AFA">
        <w:rPr>
          <w:rFonts w:ascii="Times New Roman" w:hAnsi="Times New Roman" w:cs="Times New Roman"/>
          <w:b w:val="0"/>
          <w:bCs w:val="0"/>
          <w:sz w:val="28"/>
          <w:szCs w:val="28"/>
        </w:rPr>
        <w:t xml:space="preserve"> год</w:t>
      </w:r>
      <w:r>
        <w:rPr>
          <w:rFonts w:ascii="Times New Roman" w:hAnsi="Times New Roman" w:cs="Times New Roman"/>
          <w:b w:val="0"/>
          <w:bCs w:val="0"/>
          <w:sz w:val="28"/>
          <w:szCs w:val="28"/>
        </w:rPr>
        <w:t xml:space="preserve"> и на плановый период 2025 и 2026 годов</w:t>
      </w:r>
      <w:r w:rsidRPr="00AE2AFA">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изложить в следующей редакции</w:t>
      </w:r>
      <w:r w:rsidRPr="00AE2AFA">
        <w:rPr>
          <w:rFonts w:ascii="Times New Roman" w:hAnsi="Times New Roman" w:cs="Times New Roman"/>
          <w:b w:val="0"/>
          <w:bCs w:val="0"/>
          <w:sz w:val="28"/>
          <w:szCs w:val="28"/>
        </w:rPr>
        <w:t>:</w:t>
      </w:r>
      <w:r w:rsidRPr="00567018">
        <w:rPr>
          <w:rFonts w:ascii="Times New Roman" w:hAnsi="Times New Roman" w:cs="Times New Roman"/>
          <w:b w:val="0"/>
          <w:sz w:val="24"/>
          <w:szCs w:val="24"/>
        </w:rPr>
        <w:t xml:space="preserve">     </w:t>
      </w:r>
      <w:r>
        <w:rPr>
          <w:sz w:val="28"/>
          <w:szCs w:val="28"/>
        </w:rPr>
        <w:t xml:space="preserve">                                                                                           </w:t>
      </w:r>
    </w:p>
    <w:p w:rsidR="00901ECE" w:rsidRPr="00567018" w:rsidRDefault="00901ECE" w:rsidP="00901ECE">
      <w:pPr>
        <w:pStyle w:val="ConsPlusTitle"/>
        <w:ind w:left="284" w:hanging="284"/>
        <w:jc w:val="right"/>
        <w:rPr>
          <w:rFonts w:ascii="Times New Roman" w:hAnsi="Times New Roman" w:cs="Times New Roman"/>
          <w:b w:val="0"/>
          <w:sz w:val="28"/>
          <w:szCs w:val="28"/>
        </w:rPr>
      </w:pPr>
      <w:r>
        <w:rPr>
          <w:sz w:val="28"/>
          <w:szCs w:val="28"/>
        </w:rPr>
        <w:t xml:space="preserve">                                                                                                    </w:t>
      </w:r>
      <w:r w:rsidRPr="00567018">
        <w:rPr>
          <w:rFonts w:ascii="Times New Roman" w:hAnsi="Times New Roman" w:cs="Times New Roman"/>
          <w:b w:val="0"/>
          <w:sz w:val="28"/>
          <w:szCs w:val="28"/>
        </w:rPr>
        <w:t xml:space="preserve">Приложение </w:t>
      </w:r>
      <w:r>
        <w:rPr>
          <w:rFonts w:ascii="Times New Roman" w:hAnsi="Times New Roman" w:cs="Times New Roman"/>
          <w:b w:val="0"/>
          <w:sz w:val="28"/>
          <w:szCs w:val="28"/>
        </w:rPr>
        <w:t>4</w:t>
      </w:r>
    </w:p>
    <w:p w:rsidR="00901ECE" w:rsidRDefault="00901ECE" w:rsidP="00901ECE">
      <w:pPr>
        <w:jc w:val="right"/>
        <w:rPr>
          <w:sz w:val="28"/>
          <w:szCs w:val="28"/>
        </w:rPr>
      </w:pPr>
      <w:r w:rsidRPr="00017CDF">
        <w:rPr>
          <w:sz w:val="28"/>
          <w:szCs w:val="28"/>
        </w:rPr>
        <w:t>к решению Совета народных депутатов</w:t>
      </w:r>
    </w:p>
    <w:p w:rsidR="00901ECE" w:rsidRPr="00017CDF" w:rsidRDefault="00901ECE" w:rsidP="00901ECE">
      <w:pPr>
        <w:jc w:val="right"/>
        <w:rPr>
          <w:sz w:val="28"/>
          <w:szCs w:val="28"/>
        </w:rPr>
      </w:pPr>
      <w:r>
        <w:rPr>
          <w:sz w:val="28"/>
          <w:szCs w:val="28"/>
        </w:rPr>
        <w:t>Эртильского муниципального района</w:t>
      </w:r>
    </w:p>
    <w:p w:rsidR="00901ECE" w:rsidRDefault="00901ECE" w:rsidP="00901ECE">
      <w:pPr>
        <w:jc w:val="right"/>
        <w:rPr>
          <w:sz w:val="28"/>
          <w:szCs w:val="28"/>
        </w:rPr>
      </w:pPr>
      <w:r w:rsidRPr="00017CDF">
        <w:rPr>
          <w:sz w:val="28"/>
          <w:szCs w:val="28"/>
        </w:rPr>
        <w:t>«О районном бюджете на 20</w:t>
      </w:r>
      <w:r>
        <w:rPr>
          <w:sz w:val="28"/>
          <w:szCs w:val="28"/>
        </w:rPr>
        <w:t xml:space="preserve">24 </w:t>
      </w:r>
      <w:r w:rsidRPr="00017CDF">
        <w:rPr>
          <w:sz w:val="28"/>
          <w:szCs w:val="28"/>
        </w:rPr>
        <w:t>год</w:t>
      </w:r>
      <w:r>
        <w:rPr>
          <w:sz w:val="28"/>
          <w:szCs w:val="28"/>
        </w:rPr>
        <w:t xml:space="preserve"> и </w:t>
      </w:r>
      <w:proofErr w:type="gramStart"/>
      <w:r>
        <w:rPr>
          <w:sz w:val="28"/>
          <w:szCs w:val="28"/>
        </w:rPr>
        <w:t>на</w:t>
      </w:r>
      <w:proofErr w:type="gramEnd"/>
      <w:r>
        <w:rPr>
          <w:sz w:val="28"/>
          <w:szCs w:val="28"/>
        </w:rPr>
        <w:t xml:space="preserve"> </w:t>
      </w:r>
    </w:p>
    <w:p w:rsidR="00901ECE" w:rsidRPr="00017CDF" w:rsidRDefault="00901ECE" w:rsidP="00901ECE">
      <w:pPr>
        <w:jc w:val="right"/>
        <w:rPr>
          <w:sz w:val="28"/>
          <w:szCs w:val="28"/>
        </w:rPr>
      </w:pPr>
      <w:r>
        <w:rPr>
          <w:sz w:val="28"/>
          <w:szCs w:val="28"/>
        </w:rPr>
        <w:t>плановый период 2025 и 2026 годов</w:t>
      </w:r>
      <w:r w:rsidRPr="00017CDF">
        <w:rPr>
          <w:sz w:val="28"/>
          <w:szCs w:val="28"/>
        </w:rPr>
        <w:t>»</w:t>
      </w:r>
    </w:p>
    <w:p w:rsidR="00901ECE" w:rsidRPr="00567018" w:rsidRDefault="00901ECE" w:rsidP="00901ECE">
      <w:pPr>
        <w:tabs>
          <w:tab w:val="left" w:pos="2760"/>
        </w:tabs>
        <w:jc w:val="right"/>
        <w:rPr>
          <w:sz w:val="28"/>
          <w:szCs w:val="28"/>
        </w:rPr>
      </w:pPr>
    </w:p>
    <w:p w:rsidR="00901ECE" w:rsidRPr="001235EB" w:rsidRDefault="00901ECE" w:rsidP="00901ECE">
      <w:pPr>
        <w:jc w:val="center"/>
        <w:rPr>
          <w:sz w:val="32"/>
          <w:szCs w:val="32"/>
        </w:rPr>
      </w:pPr>
      <w:r w:rsidRPr="001235EB">
        <w:rPr>
          <w:sz w:val="32"/>
          <w:szCs w:val="32"/>
        </w:rPr>
        <w:t>Ведомственная структура</w:t>
      </w:r>
    </w:p>
    <w:p w:rsidR="00901ECE" w:rsidRPr="001235EB" w:rsidRDefault="00901ECE" w:rsidP="00901ECE">
      <w:pPr>
        <w:jc w:val="center"/>
        <w:rPr>
          <w:sz w:val="32"/>
          <w:szCs w:val="32"/>
        </w:rPr>
      </w:pPr>
      <w:r w:rsidRPr="001235EB">
        <w:rPr>
          <w:sz w:val="32"/>
          <w:szCs w:val="32"/>
        </w:rPr>
        <w:t>расходов районного бюджета на 202</w:t>
      </w:r>
      <w:r>
        <w:rPr>
          <w:sz w:val="32"/>
          <w:szCs w:val="32"/>
        </w:rPr>
        <w:t>4</w:t>
      </w:r>
      <w:r w:rsidRPr="001235EB">
        <w:rPr>
          <w:sz w:val="32"/>
          <w:szCs w:val="32"/>
        </w:rPr>
        <w:t xml:space="preserve"> год </w:t>
      </w:r>
    </w:p>
    <w:p w:rsidR="00901ECE" w:rsidRDefault="00901ECE" w:rsidP="00901ECE">
      <w:pPr>
        <w:jc w:val="center"/>
        <w:rPr>
          <w:sz w:val="32"/>
          <w:szCs w:val="32"/>
        </w:rPr>
      </w:pPr>
      <w:r w:rsidRPr="001235EB">
        <w:rPr>
          <w:sz w:val="32"/>
          <w:szCs w:val="32"/>
        </w:rPr>
        <w:t>и на плановый период 202</w:t>
      </w:r>
      <w:r>
        <w:rPr>
          <w:sz w:val="32"/>
          <w:szCs w:val="32"/>
        </w:rPr>
        <w:t>5</w:t>
      </w:r>
      <w:r w:rsidRPr="001235EB">
        <w:rPr>
          <w:sz w:val="32"/>
          <w:szCs w:val="32"/>
        </w:rPr>
        <w:t xml:space="preserve"> и 202</w:t>
      </w:r>
      <w:r>
        <w:rPr>
          <w:sz w:val="32"/>
          <w:szCs w:val="32"/>
        </w:rPr>
        <w:t>6</w:t>
      </w:r>
      <w:r w:rsidRPr="001235EB">
        <w:rPr>
          <w:sz w:val="32"/>
          <w:szCs w:val="32"/>
        </w:rPr>
        <w:t xml:space="preserve"> годов</w:t>
      </w:r>
    </w:p>
    <w:tbl>
      <w:tblPr>
        <w:tblpPr w:leftFromText="180" w:rightFromText="180" w:vertAnchor="text" w:horzAnchor="margin" w:tblpXSpec="center" w:tblpY="291"/>
        <w:tblW w:w="10573" w:type="dxa"/>
        <w:tblLayout w:type="fixed"/>
        <w:tblLook w:val="04A0"/>
      </w:tblPr>
      <w:tblGrid>
        <w:gridCol w:w="3403"/>
        <w:gridCol w:w="709"/>
        <w:gridCol w:w="540"/>
        <w:gridCol w:w="540"/>
        <w:gridCol w:w="1602"/>
        <w:gridCol w:w="578"/>
        <w:gridCol w:w="1067"/>
        <w:gridCol w:w="1067"/>
        <w:gridCol w:w="1067"/>
      </w:tblGrid>
      <w:tr w:rsidR="00901ECE" w:rsidRPr="00313402" w:rsidTr="00901ECE">
        <w:trPr>
          <w:trHeight w:val="333"/>
          <w:tblHeader/>
        </w:trPr>
        <w:tc>
          <w:tcPr>
            <w:tcW w:w="3403" w:type="dxa"/>
            <w:vMerge w:val="restart"/>
            <w:tcBorders>
              <w:top w:val="single" w:sz="4" w:space="0" w:color="auto"/>
              <w:left w:val="single" w:sz="4" w:space="0" w:color="auto"/>
              <w:right w:val="single" w:sz="4" w:space="0" w:color="auto"/>
            </w:tcBorders>
            <w:shd w:val="clear" w:color="auto" w:fill="auto"/>
            <w:vAlign w:val="center"/>
          </w:tcPr>
          <w:p w:rsidR="00901ECE" w:rsidRPr="007B1870" w:rsidRDefault="00901ECE" w:rsidP="00901ECE">
            <w:pPr>
              <w:ind w:left="173" w:hanging="173"/>
              <w:jc w:val="center"/>
              <w:rPr>
                <w:bCs/>
                <w:sz w:val="22"/>
                <w:szCs w:val="22"/>
              </w:rPr>
            </w:pPr>
            <w:r w:rsidRPr="007B1870">
              <w:rPr>
                <w:b/>
                <w:sz w:val="22"/>
                <w:szCs w:val="22"/>
              </w:rPr>
              <w:t>Наименование</w:t>
            </w:r>
          </w:p>
        </w:tc>
        <w:tc>
          <w:tcPr>
            <w:tcW w:w="709" w:type="dxa"/>
            <w:vMerge w:val="restart"/>
            <w:tcBorders>
              <w:top w:val="single" w:sz="4" w:space="0" w:color="auto"/>
              <w:left w:val="nil"/>
              <w:right w:val="single" w:sz="4" w:space="0" w:color="auto"/>
            </w:tcBorders>
            <w:shd w:val="clear" w:color="auto" w:fill="auto"/>
            <w:noWrap/>
            <w:vAlign w:val="center"/>
          </w:tcPr>
          <w:p w:rsidR="00901ECE" w:rsidRPr="00C25EC5" w:rsidRDefault="00901ECE" w:rsidP="00901ECE">
            <w:pPr>
              <w:ind w:left="-108" w:right="-108"/>
              <w:jc w:val="center"/>
              <w:rPr>
                <w:bCs/>
                <w:sz w:val="22"/>
                <w:szCs w:val="22"/>
              </w:rPr>
            </w:pPr>
            <w:r w:rsidRPr="00C25EC5">
              <w:rPr>
                <w:b/>
                <w:sz w:val="22"/>
                <w:szCs w:val="22"/>
              </w:rPr>
              <w:t>ГРБС</w:t>
            </w:r>
          </w:p>
        </w:tc>
        <w:tc>
          <w:tcPr>
            <w:tcW w:w="540" w:type="dxa"/>
            <w:vMerge w:val="restart"/>
            <w:tcBorders>
              <w:top w:val="single" w:sz="4" w:space="0" w:color="auto"/>
              <w:left w:val="nil"/>
              <w:right w:val="single" w:sz="4" w:space="0" w:color="auto"/>
            </w:tcBorders>
            <w:shd w:val="clear" w:color="auto" w:fill="auto"/>
            <w:noWrap/>
            <w:vAlign w:val="center"/>
          </w:tcPr>
          <w:p w:rsidR="00901ECE" w:rsidRPr="007B1870" w:rsidRDefault="00901ECE" w:rsidP="00901ECE">
            <w:pPr>
              <w:ind w:left="-265" w:firstLine="142"/>
              <w:jc w:val="center"/>
              <w:rPr>
                <w:bCs/>
                <w:sz w:val="22"/>
                <w:szCs w:val="22"/>
              </w:rPr>
            </w:pPr>
            <w:proofErr w:type="spellStart"/>
            <w:r w:rsidRPr="007B1870">
              <w:rPr>
                <w:b/>
                <w:sz w:val="22"/>
                <w:szCs w:val="22"/>
              </w:rPr>
              <w:t>Рз</w:t>
            </w:r>
            <w:proofErr w:type="spellEnd"/>
          </w:p>
        </w:tc>
        <w:tc>
          <w:tcPr>
            <w:tcW w:w="540" w:type="dxa"/>
            <w:vMerge w:val="restart"/>
            <w:tcBorders>
              <w:top w:val="single" w:sz="4" w:space="0" w:color="auto"/>
              <w:left w:val="nil"/>
              <w:right w:val="single" w:sz="4" w:space="0" w:color="auto"/>
            </w:tcBorders>
            <w:shd w:val="clear" w:color="auto" w:fill="auto"/>
            <w:noWrap/>
            <w:vAlign w:val="center"/>
          </w:tcPr>
          <w:p w:rsidR="00901ECE" w:rsidRPr="007B1870" w:rsidRDefault="00901ECE" w:rsidP="00901ECE">
            <w:pPr>
              <w:jc w:val="center"/>
              <w:rPr>
                <w:bCs/>
                <w:sz w:val="22"/>
                <w:szCs w:val="22"/>
              </w:rPr>
            </w:pPr>
            <w:proofErr w:type="gramStart"/>
            <w:r w:rsidRPr="007B1870">
              <w:rPr>
                <w:b/>
                <w:sz w:val="22"/>
                <w:szCs w:val="22"/>
              </w:rPr>
              <w:t>ПР</w:t>
            </w:r>
            <w:proofErr w:type="gramEnd"/>
          </w:p>
        </w:tc>
        <w:tc>
          <w:tcPr>
            <w:tcW w:w="1602" w:type="dxa"/>
            <w:vMerge w:val="restart"/>
            <w:tcBorders>
              <w:top w:val="single" w:sz="4" w:space="0" w:color="auto"/>
              <w:left w:val="nil"/>
              <w:right w:val="single" w:sz="4" w:space="0" w:color="auto"/>
            </w:tcBorders>
            <w:shd w:val="clear" w:color="auto" w:fill="auto"/>
            <w:noWrap/>
            <w:vAlign w:val="center"/>
          </w:tcPr>
          <w:p w:rsidR="00901ECE" w:rsidRPr="007B1870" w:rsidRDefault="00901ECE" w:rsidP="00901ECE">
            <w:pPr>
              <w:jc w:val="center"/>
              <w:rPr>
                <w:bCs/>
                <w:sz w:val="22"/>
                <w:szCs w:val="22"/>
              </w:rPr>
            </w:pPr>
            <w:r w:rsidRPr="007B1870">
              <w:rPr>
                <w:b/>
                <w:sz w:val="22"/>
                <w:szCs w:val="22"/>
              </w:rPr>
              <w:t>ЦСР</w:t>
            </w:r>
          </w:p>
        </w:tc>
        <w:tc>
          <w:tcPr>
            <w:tcW w:w="578" w:type="dxa"/>
            <w:vMerge w:val="restart"/>
            <w:tcBorders>
              <w:top w:val="single" w:sz="4" w:space="0" w:color="auto"/>
              <w:left w:val="nil"/>
              <w:right w:val="single" w:sz="4" w:space="0" w:color="auto"/>
            </w:tcBorders>
            <w:shd w:val="clear" w:color="auto" w:fill="auto"/>
            <w:noWrap/>
            <w:vAlign w:val="center"/>
          </w:tcPr>
          <w:p w:rsidR="00901ECE" w:rsidRPr="007B1870" w:rsidRDefault="00901ECE" w:rsidP="00901ECE">
            <w:pPr>
              <w:jc w:val="center"/>
              <w:rPr>
                <w:bCs/>
                <w:sz w:val="22"/>
                <w:szCs w:val="22"/>
              </w:rPr>
            </w:pPr>
            <w:r w:rsidRPr="007B1870">
              <w:rPr>
                <w:b/>
                <w:sz w:val="22"/>
                <w:szCs w:val="22"/>
              </w:rPr>
              <w:t>ВР</w:t>
            </w:r>
          </w:p>
        </w:tc>
        <w:tc>
          <w:tcPr>
            <w:tcW w:w="3201" w:type="dxa"/>
            <w:gridSpan w:val="3"/>
            <w:tcBorders>
              <w:top w:val="single" w:sz="4" w:space="0" w:color="auto"/>
              <w:left w:val="nil"/>
              <w:bottom w:val="single" w:sz="4" w:space="0" w:color="auto"/>
              <w:right w:val="single" w:sz="4" w:space="0" w:color="auto"/>
            </w:tcBorders>
            <w:shd w:val="clear" w:color="auto" w:fill="auto"/>
            <w:vAlign w:val="center"/>
          </w:tcPr>
          <w:p w:rsidR="00901ECE" w:rsidRPr="007B1870" w:rsidRDefault="00901ECE" w:rsidP="00901ECE">
            <w:pPr>
              <w:jc w:val="center"/>
              <w:rPr>
                <w:b/>
                <w:sz w:val="22"/>
                <w:szCs w:val="22"/>
              </w:rPr>
            </w:pPr>
            <w:r w:rsidRPr="007B1870">
              <w:rPr>
                <w:b/>
                <w:sz w:val="22"/>
                <w:szCs w:val="22"/>
              </w:rPr>
              <w:t>Сумма (тыс. рублей)</w:t>
            </w:r>
          </w:p>
        </w:tc>
      </w:tr>
      <w:tr w:rsidR="00901ECE" w:rsidRPr="00313402" w:rsidTr="00901ECE">
        <w:trPr>
          <w:trHeight w:val="480"/>
          <w:tblHeader/>
        </w:trPr>
        <w:tc>
          <w:tcPr>
            <w:tcW w:w="3403" w:type="dxa"/>
            <w:vMerge/>
            <w:tcBorders>
              <w:left w:val="single" w:sz="4" w:space="0" w:color="auto"/>
              <w:bottom w:val="single" w:sz="4" w:space="0" w:color="auto"/>
              <w:right w:val="single" w:sz="4" w:space="0" w:color="auto"/>
            </w:tcBorders>
            <w:shd w:val="clear" w:color="auto" w:fill="auto"/>
            <w:vAlign w:val="center"/>
          </w:tcPr>
          <w:p w:rsidR="00901ECE" w:rsidRPr="007B1870" w:rsidRDefault="00901ECE" w:rsidP="00901ECE">
            <w:pPr>
              <w:ind w:left="173" w:hanging="173"/>
              <w:jc w:val="center"/>
              <w:rPr>
                <w:b/>
                <w:sz w:val="22"/>
                <w:szCs w:val="22"/>
              </w:rPr>
            </w:pPr>
          </w:p>
        </w:tc>
        <w:tc>
          <w:tcPr>
            <w:tcW w:w="709" w:type="dxa"/>
            <w:vMerge/>
            <w:tcBorders>
              <w:left w:val="nil"/>
              <w:bottom w:val="single" w:sz="4" w:space="0" w:color="auto"/>
              <w:right w:val="single" w:sz="4" w:space="0" w:color="auto"/>
            </w:tcBorders>
            <w:shd w:val="clear" w:color="auto" w:fill="auto"/>
            <w:noWrap/>
            <w:vAlign w:val="center"/>
          </w:tcPr>
          <w:p w:rsidR="00901ECE" w:rsidRPr="007B1870" w:rsidRDefault="00901ECE" w:rsidP="00901ECE">
            <w:pPr>
              <w:jc w:val="center"/>
              <w:rPr>
                <w:b/>
                <w:sz w:val="22"/>
                <w:szCs w:val="22"/>
              </w:rPr>
            </w:pPr>
          </w:p>
        </w:tc>
        <w:tc>
          <w:tcPr>
            <w:tcW w:w="540" w:type="dxa"/>
            <w:vMerge/>
            <w:tcBorders>
              <w:left w:val="nil"/>
              <w:bottom w:val="single" w:sz="4" w:space="0" w:color="auto"/>
              <w:right w:val="single" w:sz="4" w:space="0" w:color="auto"/>
            </w:tcBorders>
            <w:shd w:val="clear" w:color="auto" w:fill="auto"/>
            <w:noWrap/>
            <w:vAlign w:val="center"/>
          </w:tcPr>
          <w:p w:rsidR="00901ECE" w:rsidRPr="007B1870" w:rsidRDefault="00901ECE" w:rsidP="00901ECE">
            <w:pPr>
              <w:ind w:left="-265" w:firstLine="142"/>
              <w:jc w:val="center"/>
              <w:rPr>
                <w:b/>
                <w:sz w:val="22"/>
                <w:szCs w:val="22"/>
              </w:rPr>
            </w:pPr>
          </w:p>
        </w:tc>
        <w:tc>
          <w:tcPr>
            <w:tcW w:w="540" w:type="dxa"/>
            <w:vMerge/>
            <w:tcBorders>
              <w:left w:val="nil"/>
              <w:bottom w:val="single" w:sz="4" w:space="0" w:color="auto"/>
              <w:right w:val="single" w:sz="4" w:space="0" w:color="auto"/>
            </w:tcBorders>
            <w:shd w:val="clear" w:color="auto" w:fill="auto"/>
            <w:noWrap/>
            <w:vAlign w:val="center"/>
          </w:tcPr>
          <w:p w:rsidR="00901ECE" w:rsidRPr="007B1870" w:rsidRDefault="00901ECE" w:rsidP="00901ECE">
            <w:pPr>
              <w:jc w:val="center"/>
              <w:rPr>
                <w:b/>
                <w:sz w:val="22"/>
                <w:szCs w:val="22"/>
              </w:rPr>
            </w:pPr>
          </w:p>
        </w:tc>
        <w:tc>
          <w:tcPr>
            <w:tcW w:w="1602" w:type="dxa"/>
            <w:vMerge/>
            <w:tcBorders>
              <w:left w:val="nil"/>
              <w:bottom w:val="single" w:sz="4" w:space="0" w:color="auto"/>
              <w:right w:val="single" w:sz="4" w:space="0" w:color="auto"/>
            </w:tcBorders>
            <w:shd w:val="clear" w:color="auto" w:fill="auto"/>
            <w:noWrap/>
            <w:vAlign w:val="center"/>
          </w:tcPr>
          <w:p w:rsidR="00901ECE" w:rsidRPr="007B1870" w:rsidRDefault="00901ECE" w:rsidP="00901ECE">
            <w:pPr>
              <w:jc w:val="center"/>
              <w:rPr>
                <w:b/>
                <w:sz w:val="22"/>
                <w:szCs w:val="22"/>
              </w:rPr>
            </w:pPr>
          </w:p>
        </w:tc>
        <w:tc>
          <w:tcPr>
            <w:tcW w:w="578" w:type="dxa"/>
            <w:vMerge/>
            <w:tcBorders>
              <w:left w:val="nil"/>
              <w:bottom w:val="single" w:sz="4" w:space="0" w:color="auto"/>
              <w:right w:val="single" w:sz="4" w:space="0" w:color="auto"/>
            </w:tcBorders>
            <w:shd w:val="clear" w:color="auto" w:fill="auto"/>
            <w:noWrap/>
            <w:vAlign w:val="center"/>
          </w:tcPr>
          <w:p w:rsidR="00901ECE" w:rsidRPr="007B1870" w:rsidRDefault="00901ECE" w:rsidP="00901ECE">
            <w:pPr>
              <w:jc w:val="center"/>
              <w:rPr>
                <w:b/>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center"/>
          </w:tcPr>
          <w:p w:rsidR="00901ECE" w:rsidRPr="007B1870" w:rsidRDefault="00901ECE" w:rsidP="00901ECE">
            <w:pPr>
              <w:jc w:val="center"/>
              <w:rPr>
                <w:b/>
                <w:sz w:val="22"/>
                <w:szCs w:val="22"/>
              </w:rPr>
            </w:pPr>
            <w:r w:rsidRPr="007B1870">
              <w:rPr>
                <w:b/>
                <w:sz w:val="22"/>
                <w:szCs w:val="22"/>
              </w:rPr>
              <w:t>202</w:t>
            </w:r>
            <w:r>
              <w:rPr>
                <w:b/>
                <w:sz w:val="22"/>
                <w:szCs w:val="22"/>
              </w:rPr>
              <w:t>4</w:t>
            </w:r>
            <w:r w:rsidRPr="007B1870">
              <w:rPr>
                <w:b/>
                <w:sz w:val="22"/>
                <w:szCs w:val="22"/>
              </w:rPr>
              <w:t xml:space="preserve">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901ECE" w:rsidRPr="007B1870" w:rsidRDefault="00901ECE" w:rsidP="00901ECE">
            <w:pPr>
              <w:jc w:val="center"/>
              <w:rPr>
                <w:b/>
                <w:sz w:val="22"/>
                <w:szCs w:val="22"/>
              </w:rPr>
            </w:pPr>
            <w:r w:rsidRPr="007B1870">
              <w:rPr>
                <w:b/>
                <w:sz w:val="22"/>
                <w:szCs w:val="22"/>
              </w:rPr>
              <w:t>202</w:t>
            </w:r>
            <w:r>
              <w:rPr>
                <w:b/>
                <w:sz w:val="22"/>
                <w:szCs w:val="22"/>
              </w:rPr>
              <w:t>5</w:t>
            </w:r>
            <w:r w:rsidRPr="007B1870">
              <w:rPr>
                <w:b/>
                <w:sz w:val="22"/>
                <w:szCs w:val="22"/>
              </w:rPr>
              <w:t xml:space="preserve">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901ECE" w:rsidRPr="007B1870" w:rsidRDefault="00901ECE" w:rsidP="00901ECE">
            <w:pPr>
              <w:jc w:val="center"/>
              <w:rPr>
                <w:b/>
                <w:sz w:val="22"/>
                <w:szCs w:val="22"/>
              </w:rPr>
            </w:pPr>
            <w:r w:rsidRPr="007B1870">
              <w:rPr>
                <w:b/>
                <w:sz w:val="22"/>
                <w:szCs w:val="22"/>
              </w:rPr>
              <w:t>202</w:t>
            </w:r>
            <w:r>
              <w:rPr>
                <w:b/>
                <w:sz w:val="22"/>
                <w:szCs w:val="22"/>
              </w:rPr>
              <w:t>6</w:t>
            </w:r>
            <w:r w:rsidRPr="007B1870">
              <w:rPr>
                <w:b/>
                <w:sz w:val="22"/>
                <w:szCs w:val="22"/>
              </w:rPr>
              <w:t xml:space="preserve"> год</w:t>
            </w:r>
          </w:p>
        </w:tc>
      </w:tr>
      <w:tr w:rsidR="00901ECE" w:rsidRPr="00313402" w:rsidTr="00901ECE">
        <w:trPr>
          <w:trHeight w:val="135"/>
          <w:tblHead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901ECE" w:rsidRPr="003C1EF4" w:rsidRDefault="00901ECE" w:rsidP="00901ECE">
            <w:pPr>
              <w:ind w:left="173" w:hanging="173"/>
              <w:jc w:val="center"/>
              <w:rPr>
                <w:bCs/>
                <w:sz w:val="20"/>
                <w:szCs w:val="20"/>
              </w:rPr>
            </w:pPr>
            <w:r w:rsidRPr="003C1EF4">
              <w:rPr>
                <w:bCs/>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01ECE" w:rsidRPr="003C1EF4" w:rsidRDefault="00901ECE" w:rsidP="00901ECE">
            <w:pPr>
              <w:jc w:val="center"/>
              <w:rPr>
                <w:bCs/>
                <w:sz w:val="20"/>
                <w:szCs w:val="20"/>
              </w:rPr>
            </w:pPr>
            <w:r w:rsidRPr="003C1EF4">
              <w:rPr>
                <w:bCs/>
                <w:sz w:val="20"/>
                <w:szCs w:val="20"/>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01ECE" w:rsidRPr="003C1EF4" w:rsidRDefault="00901ECE" w:rsidP="00901ECE">
            <w:pPr>
              <w:ind w:left="-265" w:firstLine="142"/>
              <w:jc w:val="center"/>
              <w:rPr>
                <w:bCs/>
                <w:sz w:val="20"/>
                <w:szCs w:val="20"/>
              </w:rPr>
            </w:pPr>
            <w:r w:rsidRPr="003C1EF4">
              <w:rPr>
                <w:bCs/>
                <w:sz w:val="20"/>
                <w:szCs w:val="20"/>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01ECE" w:rsidRPr="003C1EF4" w:rsidRDefault="00901ECE" w:rsidP="00901ECE">
            <w:pPr>
              <w:jc w:val="center"/>
              <w:rPr>
                <w:bCs/>
                <w:sz w:val="20"/>
                <w:szCs w:val="20"/>
              </w:rPr>
            </w:pPr>
            <w:r w:rsidRPr="003C1EF4">
              <w:rPr>
                <w:bCs/>
                <w:sz w:val="20"/>
                <w:szCs w:val="20"/>
              </w:rPr>
              <w:t>4</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901ECE" w:rsidRPr="003C1EF4" w:rsidRDefault="00901ECE" w:rsidP="00901ECE">
            <w:pPr>
              <w:jc w:val="center"/>
              <w:rPr>
                <w:bCs/>
                <w:sz w:val="20"/>
                <w:szCs w:val="20"/>
              </w:rPr>
            </w:pPr>
            <w:r w:rsidRPr="003C1EF4">
              <w:rPr>
                <w:bCs/>
                <w:sz w:val="20"/>
                <w:szCs w:val="20"/>
              </w:rPr>
              <w:t>5</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901ECE" w:rsidRPr="003C1EF4" w:rsidRDefault="00901ECE" w:rsidP="00901ECE">
            <w:pPr>
              <w:jc w:val="center"/>
              <w:rPr>
                <w:bCs/>
                <w:sz w:val="20"/>
                <w:szCs w:val="20"/>
              </w:rPr>
            </w:pPr>
            <w:r w:rsidRPr="003C1EF4">
              <w:rPr>
                <w:bCs/>
                <w:sz w:val="20"/>
                <w:szCs w:val="20"/>
              </w:rPr>
              <w:t>6</w:t>
            </w:r>
          </w:p>
        </w:tc>
        <w:tc>
          <w:tcPr>
            <w:tcW w:w="1067" w:type="dxa"/>
            <w:tcBorders>
              <w:top w:val="single" w:sz="4" w:space="0" w:color="auto"/>
              <w:left w:val="nil"/>
              <w:bottom w:val="single" w:sz="4" w:space="0" w:color="auto"/>
              <w:right w:val="single" w:sz="4" w:space="0" w:color="auto"/>
            </w:tcBorders>
            <w:shd w:val="clear" w:color="auto" w:fill="auto"/>
            <w:vAlign w:val="center"/>
          </w:tcPr>
          <w:p w:rsidR="00901ECE" w:rsidRPr="003C1EF4" w:rsidRDefault="00901ECE" w:rsidP="00901ECE">
            <w:pPr>
              <w:jc w:val="center"/>
              <w:rPr>
                <w:bCs/>
                <w:sz w:val="20"/>
                <w:szCs w:val="20"/>
              </w:rPr>
            </w:pPr>
            <w:r w:rsidRPr="003C1EF4">
              <w:rPr>
                <w:bCs/>
                <w:sz w:val="20"/>
                <w:szCs w:val="20"/>
              </w:rPr>
              <w:t>7</w:t>
            </w:r>
          </w:p>
        </w:tc>
        <w:tc>
          <w:tcPr>
            <w:tcW w:w="1067" w:type="dxa"/>
            <w:tcBorders>
              <w:top w:val="single" w:sz="4" w:space="0" w:color="auto"/>
              <w:left w:val="nil"/>
              <w:bottom w:val="single" w:sz="4" w:space="0" w:color="auto"/>
              <w:right w:val="single" w:sz="4" w:space="0" w:color="auto"/>
            </w:tcBorders>
          </w:tcPr>
          <w:p w:rsidR="00901ECE" w:rsidRPr="003C1EF4" w:rsidRDefault="00901ECE" w:rsidP="00901ECE">
            <w:pPr>
              <w:jc w:val="center"/>
              <w:rPr>
                <w:bCs/>
                <w:sz w:val="20"/>
                <w:szCs w:val="20"/>
              </w:rPr>
            </w:pPr>
            <w:r w:rsidRPr="003C1EF4">
              <w:rPr>
                <w:bCs/>
                <w:sz w:val="20"/>
                <w:szCs w:val="20"/>
              </w:rPr>
              <w:t>8</w:t>
            </w:r>
          </w:p>
        </w:tc>
        <w:tc>
          <w:tcPr>
            <w:tcW w:w="1067" w:type="dxa"/>
            <w:tcBorders>
              <w:top w:val="single" w:sz="4" w:space="0" w:color="auto"/>
              <w:left w:val="nil"/>
              <w:bottom w:val="single" w:sz="4" w:space="0" w:color="auto"/>
              <w:right w:val="single" w:sz="4" w:space="0" w:color="auto"/>
            </w:tcBorders>
          </w:tcPr>
          <w:p w:rsidR="00901ECE" w:rsidRPr="003C1EF4" w:rsidRDefault="00901ECE" w:rsidP="00901ECE">
            <w:pPr>
              <w:jc w:val="center"/>
              <w:rPr>
                <w:bCs/>
                <w:sz w:val="20"/>
                <w:szCs w:val="20"/>
              </w:rPr>
            </w:pPr>
            <w:r w:rsidRPr="003C1EF4">
              <w:rPr>
                <w:bCs/>
                <w:sz w:val="20"/>
                <w:szCs w:val="20"/>
              </w:rPr>
              <w:t>9</w:t>
            </w:r>
          </w:p>
        </w:tc>
      </w:tr>
      <w:tr w:rsidR="00901ECE" w:rsidRPr="00313402" w:rsidTr="00901EC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
                <w:bCs/>
              </w:rPr>
            </w:pPr>
            <w:r w:rsidRPr="000A6FD0">
              <w:rPr>
                <w:b/>
                <w:bCs/>
              </w:rPr>
              <w:t>В С Е Г О</w:t>
            </w:r>
          </w:p>
        </w:tc>
        <w:tc>
          <w:tcPr>
            <w:tcW w:w="709" w:type="dxa"/>
            <w:tcBorders>
              <w:top w:val="nil"/>
              <w:left w:val="nil"/>
              <w:bottom w:val="single" w:sz="4" w:space="0" w:color="auto"/>
              <w:right w:val="single" w:sz="4" w:space="0" w:color="auto"/>
            </w:tcBorders>
            <w:shd w:val="clear" w:color="auto" w:fill="auto"/>
            <w:vAlign w:val="bottom"/>
          </w:tcPr>
          <w:p w:rsidR="00901ECE" w:rsidRPr="00313402" w:rsidRDefault="00901ECE" w:rsidP="00901ECE">
            <w:pPr>
              <w:jc w:val="center"/>
              <w:rPr>
                <w:sz w:val="28"/>
                <w:szCs w:val="28"/>
              </w:rPr>
            </w:pPr>
            <w:r w:rsidRPr="00313402">
              <w:rPr>
                <w:sz w:val="28"/>
                <w:szCs w:val="28"/>
              </w:rPr>
              <w:t> </w:t>
            </w:r>
          </w:p>
        </w:tc>
        <w:tc>
          <w:tcPr>
            <w:tcW w:w="540" w:type="dxa"/>
            <w:tcBorders>
              <w:top w:val="nil"/>
              <w:left w:val="nil"/>
              <w:bottom w:val="single" w:sz="4" w:space="0" w:color="auto"/>
              <w:right w:val="single" w:sz="4" w:space="0" w:color="auto"/>
            </w:tcBorders>
            <w:shd w:val="clear" w:color="auto" w:fill="auto"/>
            <w:vAlign w:val="bottom"/>
          </w:tcPr>
          <w:p w:rsidR="00901ECE" w:rsidRPr="00313402" w:rsidRDefault="00901ECE" w:rsidP="00901ECE">
            <w:pPr>
              <w:jc w:val="center"/>
              <w:rPr>
                <w:sz w:val="28"/>
                <w:szCs w:val="28"/>
              </w:rPr>
            </w:pPr>
            <w:r w:rsidRPr="00313402">
              <w:rPr>
                <w:sz w:val="28"/>
                <w:szCs w:val="28"/>
              </w:rPr>
              <w:t> </w:t>
            </w:r>
          </w:p>
        </w:tc>
        <w:tc>
          <w:tcPr>
            <w:tcW w:w="540" w:type="dxa"/>
            <w:tcBorders>
              <w:top w:val="nil"/>
              <w:left w:val="nil"/>
              <w:bottom w:val="single" w:sz="4" w:space="0" w:color="auto"/>
              <w:right w:val="single" w:sz="4" w:space="0" w:color="auto"/>
            </w:tcBorders>
            <w:shd w:val="clear" w:color="auto" w:fill="auto"/>
            <w:vAlign w:val="bottom"/>
          </w:tcPr>
          <w:p w:rsidR="00901ECE" w:rsidRPr="00313402" w:rsidRDefault="00901ECE" w:rsidP="00901ECE">
            <w:pPr>
              <w:jc w:val="center"/>
              <w:rPr>
                <w:sz w:val="28"/>
                <w:szCs w:val="28"/>
              </w:rPr>
            </w:pPr>
            <w:r w:rsidRPr="00313402">
              <w:rPr>
                <w:sz w:val="28"/>
                <w:szCs w:val="28"/>
              </w:rPr>
              <w:t> </w:t>
            </w:r>
          </w:p>
        </w:tc>
        <w:tc>
          <w:tcPr>
            <w:tcW w:w="1602" w:type="dxa"/>
            <w:tcBorders>
              <w:top w:val="nil"/>
              <w:left w:val="nil"/>
              <w:bottom w:val="single" w:sz="4" w:space="0" w:color="auto"/>
              <w:right w:val="single" w:sz="4" w:space="0" w:color="auto"/>
            </w:tcBorders>
            <w:shd w:val="clear" w:color="auto" w:fill="auto"/>
            <w:vAlign w:val="bottom"/>
          </w:tcPr>
          <w:p w:rsidR="00901ECE" w:rsidRPr="00313402" w:rsidRDefault="00901ECE" w:rsidP="00901ECE">
            <w:pPr>
              <w:jc w:val="center"/>
              <w:rPr>
                <w:sz w:val="28"/>
                <w:szCs w:val="28"/>
              </w:rPr>
            </w:pPr>
            <w:r w:rsidRPr="00313402">
              <w:rPr>
                <w:sz w:val="28"/>
                <w:szCs w:val="28"/>
              </w:rPr>
              <w:t> </w:t>
            </w:r>
          </w:p>
        </w:tc>
        <w:tc>
          <w:tcPr>
            <w:tcW w:w="578" w:type="dxa"/>
            <w:tcBorders>
              <w:top w:val="nil"/>
              <w:left w:val="nil"/>
              <w:bottom w:val="single" w:sz="4" w:space="0" w:color="auto"/>
              <w:right w:val="single" w:sz="4" w:space="0" w:color="auto"/>
            </w:tcBorders>
            <w:shd w:val="clear" w:color="auto" w:fill="auto"/>
            <w:vAlign w:val="bottom"/>
          </w:tcPr>
          <w:p w:rsidR="00901ECE" w:rsidRPr="00313402" w:rsidRDefault="00901ECE" w:rsidP="00901ECE">
            <w:pPr>
              <w:jc w:val="center"/>
              <w:rPr>
                <w:sz w:val="28"/>
                <w:szCs w:val="28"/>
              </w:rPr>
            </w:pPr>
            <w:r w:rsidRPr="00313402">
              <w:rPr>
                <w:sz w:val="28"/>
                <w:szCs w:val="28"/>
              </w:rPr>
              <w:t> </w:t>
            </w:r>
          </w:p>
        </w:tc>
        <w:tc>
          <w:tcPr>
            <w:tcW w:w="1067" w:type="dxa"/>
            <w:tcBorders>
              <w:top w:val="nil"/>
              <w:left w:val="nil"/>
              <w:bottom w:val="single" w:sz="4" w:space="0" w:color="auto"/>
              <w:right w:val="single" w:sz="4" w:space="0" w:color="auto"/>
            </w:tcBorders>
            <w:shd w:val="clear" w:color="auto" w:fill="auto"/>
            <w:vAlign w:val="bottom"/>
          </w:tcPr>
          <w:p w:rsidR="00901ECE" w:rsidRPr="00FA073A" w:rsidRDefault="00901ECE" w:rsidP="00901ECE">
            <w:pPr>
              <w:ind w:left="-108" w:right="-33"/>
              <w:jc w:val="center"/>
              <w:rPr>
                <w:b/>
                <w:bCs/>
              </w:rPr>
            </w:pPr>
            <w:r>
              <w:rPr>
                <w:b/>
                <w:bCs/>
              </w:rPr>
              <w:t>931122,2</w:t>
            </w:r>
          </w:p>
        </w:tc>
        <w:tc>
          <w:tcPr>
            <w:tcW w:w="1067" w:type="dxa"/>
            <w:tcBorders>
              <w:top w:val="nil"/>
              <w:left w:val="nil"/>
              <w:bottom w:val="single" w:sz="4" w:space="0" w:color="auto"/>
              <w:right w:val="single" w:sz="4" w:space="0" w:color="auto"/>
            </w:tcBorders>
            <w:vAlign w:val="bottom"/>
          </w:tcPr>
          <w:p w:rsidR="00901ECE" w:rsidRPr="00EF127D" w:rsidRDefault="00901ECE" w:rsidP="00901ECE">
            <w:pPr>
              <w:ind w:left="-108" w:right="-100" w:firstLine="67"/>
              <w:jc w:val="center"/>
              <w:rPr>
                <w:b/>
                <w:bCs/>
              </w:rPr>
            </w:pPr>
            <w:r>
              <w:rPr>
                <w:b/>
                <w:bCs/>
              </w:rPr>
              <w:t>645597,4</w:t>
            </w:r>
          </w:p>
        </w:tc>
        <w:tc>
          <w:tcPr>
            <w:tcW w:w="1067" w:type="dxa"/>
            <w:tcBorders>
              <w:top w:val="nil"/>
              <w:left w:val="nil"/>
              <w:bottom w:val="single" w:sz="4" w:space="0" w:color="auto"/>
              <w:right w:val="single" w:sz="4" w:space="0" w:color="auto"/>
            </w:tcBorders>
            <w:vAlign w:val="bottom"/>
          </w:tcPr>
          <w:p w:rsidR="00901ECE" w:rsidRPr="00EF127D" w:rsidRDefault="00901ECE" w:rsidP="00901ECE">
            <w:pPr>
              <w:ind w:left="-116" w:right="-25"/>
              <w:jc w:val="center"/>
              <w:rPr>
                <w:b/>
                <w:bCs/>
              </w:rPr>
            </w:pPr>
            <w:r>
              <w:rPr>
                <w:b/>
                <w:bCs/>
              </w:rPr>
              <w:t>712694,3</w:t>
            </w:r>
          </w:p>
        </w:tc>
      </w:tr>
      <w:tr w:rsidR="00901ECE" w:rsidRPr="00FE335B" w:rsidTr="00901EC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FE335B" w:rsidRDefault="00901ECE" w:rsidP="00901ECE">
            <w:pPr>
              <w:rPr>
                <w:b/>
                <w:bCs/>
                <w:sz w:val="22"/>
                <w:szCs w:val="22"/>
              </w:rPr>
            </w:pPr>
            <w:r>
              <w:rPr>
                <w:b/>
                <w:bCs/>
                <w:sz w:val="22"/>
                <w:szCs w:val="22"/>
              </w:rPr>
              <w:t xml:space="preserve">Контрольно-счетная комиссия Эртильского </w:t>
            </w:r>
            <w:proofErr w:type="gramStart"/>
            <w:r>
              <w:rPr>
                <w:b/>
                <w:bCs/>
                <w:sz w:val="22"/>
                <w:szCs w:val="22"/>
              </w:rPr>
              <w:t>муниципального</w:t>
            </w:r>
            <w:proofErr w:type="gramEnd"/>
            <w:r>
              <w:rPr>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b/>
                <w:sz w:val="22"/>
                <w:szCs w:val="22"/>
              </w:rPr>
            </w:pPr>
            <w:r w:rsidRPr="00FE335B">
              <w:rPr>
                <w:b/>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b/>
                <w:sz w:val="22"/>
                <w:szCs w:val="22"/>
              </w:rPr>
            </w:pP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b/>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b/>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b/>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ind w:left="-108" w:right="-33"/>
              <w:jc w:val="center"/>
              <w:rPr>
                <w:b/>
                <w:bCs/>
                <w:sz w:val="22"/>
                <w:szCs w:val="22"/>
              </w:rPr>
            </w:pPr>
            <w:r>
              <w:rPr>
                <w:b/>
                <w:bCs/>
                <w:sz w:val="22"/>
                <w:szCs w:val="22"/>
              </w:rPr>
              <w:t>699,3</w:t>
            </w:r>
          </w:p>
        </w:tc>
        <w:tc>
          <w:tcPr>
            <w:tcW w:w="1067" w:type="dxa"/>
            <w:tcBorders>
              <w:top w:val="nil"/>
              <w:left w:val="nil"/>
              <w:bottom w:val="single" w:sz="4" w:space="0" w:color="auto"/>
              <w:right w:val="single" w:sz="4" w:space="0" w:color="auto"/>
            </w:tcBorders>
            <w:vAlign w:val="bottom"/>
          </w:tcPr>
          <w:p w:rsidR="00901ECE" w:rsidRPr="00FE335B" w:rsidRDefault="00901ECE" w:rsidP="00901ECE">
            <w:pPr>
              <w:ind w:left="-108" w:right="-100" w:firstLine="67"/>
              <w:jc w:val="center"/>
              <w:rPr>
                <w:b/>
                <w:bCs/>
                <w:sz w:val="22"/>
                <w:szCs w:val="22"/>
              </w:rPr>
            </w:pPr>
            <w:r>
              <w:rPr>
                <w:b/>
                <w:bCs/>
                <w:sz w:val="22"/>
                <w:szCs w:val="22"/>
              </w:rPr>
              <w:t>697,0</w:t>
            </w:r>
          </w:p>
        </w:tc>
        <w:tc>
          <w:tcPr>
            <w:tcW w:w="1067" w:type="dxa"/>
            <w:tcBorders>
              <w:top w:val="nil"/>
              <w:left w:val="nil"/>
              <w:bottom w:val="single" w:sz="4" w:space="0" w:color="auto"/>
              <w:right w:val="single" w:sz="4" w:space="0" w:color="auto"/>
            </w:tcBorders>
            <w:vAlign w:val="bottom"/>
          </w:tcPr>
          <w:p w:rsidR="00901ECE" w:rsidRPr="00FE335B" w:rsidRDefault="00901ECE" w:rsidP="00901ECE">
            <w:pPr>
              <w:ind w:left="-108" w:hanging="8"/>
              <w:jc w:val="center"/>
              <w:rPr>
                <w:b/>
                <w:bCs/>
                <w:sz w:val="22"/>
                <w:szCs w:val="22"/>
              </w:rPr>
            </w:pPr>
            <w:r>
              <w:rPr>
                <w:b/>
                <w:bCs/>
                <w:sz w:val="22"/>
                <w:szCs w:val="22"/>
              </w:rPr>
              <w:t>697,0</w:t>
            </w:r>
          </w:p>
        </w:tc>
      </w:tr>
      <w:tr w:rsidR="00901ECE" w:rsidRPr="00313402" w:rsidTr="00901EC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FE335B" w:rsidRDefault="00901ECE" w:rsidP="00901ECE">
            <w:pPr>
              <w:rPr>
                <w:b/>
                <w:bCs/>
                <w:sz w:val="22"/>
                <w:szCs w:val="22"/>
              </w:rPr>
            </w:pPr>
            <w:r w:rsidRPr="000A6FD0">
              <w:rPr>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699,3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697,0</w:t>
            </w:r>
          </w:p>
        </w:tc>
      </w:tr>
      <w:tr w:rsidR="00901ECE" w:rsidRPr="00313402" w:rsidTr="00901ECE">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FE335B" w:rsidRDefault="00901ECE" w:rsidP="00901ECE">
            <w:pPr>
              <w:rPr>
                <w:b/>
                <w:bCs/>
                <w:sz w:val="22"/>
                <w:szCs w:val="22"/>
              </w:rPr>
            </w:pPr>
            <w:r w:rsidRPr="00B8401A">
              <w:rPr>
                <w:sz w:val="22"/>
                <w:szCs w:val="22"/>
              </w:rPr>
              <w:t xml:space="preserve">Обеспечение </w:t>
            </w:r>
            <w:r w:rsidRPr="00B8401A">
              <w:rPr>
                <w:sz w:val="22"/>
                <w:szCs w:val="22"/>
              </w:rPr>
              <w:lastRenderedPageBreak/>
              <w:t>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lastRenderedPageBreak/>
              <w:t>9</w:t>
            </w:r>
            <w:r>
              <w:rPr>
                <w:sz w:val="22"/>
                <w:szCs w:val="22"/>
              </w:rPr>
              <w:lastRenderedPageBreak/>
              <w:t>08</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lastRenderedPageBreak/>
              <w:t>0</w:t>
            </w:r>
            <w:r>
              <w:rPr>
                <w:sz w:val="22"/>
                <w:szCs w:val="22"/>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lastRenderedPageBreak/>
              <w:t>0</w:t>
            </w:r>
            <w:r>
              <w:rPr>
                <w:sz w:val="22"/>
                <w:szCs w:val="22"/>
              </w:rPr>
              <w:lastRenderedPageBreak/>
              <w:t>6</w:t>
            </w:r>
          </w:p>
        </w:tc>
        <w:tc>
          <w:tcPr>
            <w:tcW w:w="1602"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69</w:t>
            </w:r>
            <w:r>
              <w:rPr>
                <w:sz w:val="22"/>
                <w:szCs w:val="22"/>
              </w:rPr>
              <w:lastRenderedPageBreak/>
              <w:t>9,3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lastRenderedPageBreak/>
              <w:t>69</w:t>
            </w:r>
            <w:r>
              <w:rPr>
                <w:sz w:val="22"/>
                <w:szCs w:val="22"/>
              </w:rPr>
              <w:lastRenderedPageBreak/>
              <w:t>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lastRenderedPageBreak/>
              <w:t>69</w:t>
            </w:r>
            <w:r>
              <w:rPr>
                <w:sz w:val="22"/>
                <w:szCs w:val="22"/>
              </w:rPr>
              <w:lastRenderedPageBreak/>
              <w:t>7,0</w:t>
            </w:r>
          </w:p>
        </w:tc>
      </w:tr>
      <w:tr w:rsidR="00901ECE" w:rsidRPr="00313402" w:rsidTr="00901ECE">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FE335B" w:rsidRDefault="00901ECE" w:rsidP="00901ECE">
            <w:pPr>
              <w:rPr>
                <w:b/>
                <w:bCs/>
                <w:sz w:val="22"/>
                <w:szCs w:val="22"/>
              </w:rPr>
            </w:pPr>
            <w:r w:rsidRPr="000A6FD0">
              <w:rPr>
                <w:color w:val="000000"/>
                <w:sz w:val="22"/>
                <w:szCs w:val="22"/>
              </w:rPr>
              <w:lastRenderedPageBreak/>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699,3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697,0</w:t>
            </w:r>
          </w:p>
        </w:tc>
      </w:tr>
      <w:tr w:rsidR="00901ECE" w:rsidRPr="00313402" w:rsidTr="00901ECE">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D3B18" w:rsidRDefault="00901ECE" w:rsidP="00901ECE">
            <w:pPr>
              <w:rPr>
                <w:bCs/>
                <w:sz w:val="22"/>
                <w:szCs w:val="22"/>
              </w:rPr>
            </w:pPr>
            <w:r w:rsidRPr="00CD3B18">
              <w:rPr>
                <w:bCs/>
                <w:sz w:val="22"/>
                <w:szCs w:val="22"/>
              </w:rPr>
              <w:t xml:space="preserve">Подпрограмма </w:t>
            </w:r>
            <w:r>
              <w:rPr>
                <w:bCs/>
                <w:sz w:val="22"/>
                <w:szCs w:val="22"/>
              </w:rPr>
              <w:t xml:space="preserve">«Обеспечение деятельности контрольно-счетной комиссии Эртильского </w:t>
            </w:r>
            <w:proofErr w:type="gramStart"/>
            <w:r>
              <w:rPr>
                <w:bCs/>
                <w:sz w:val="22"/>
                <w:szCs w:val="22"/>
              </w:rPr>
              <w:t>муниципального</w:t>
            </w:r>
            <w:proofErr w:type="gramEnd"/>
            <w:r>
              <w:rPr>
                <w:bCs/>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09 Г 00 00000</w:t>
            </w:r>
          </w:p>
        </w:tc>
        <w:tc>
          <w:tcPr>
            <w:tcW w:w="578"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699,3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697,0</w:t>
            </w:r>
          </w:p>
        </w:tc>
      </w:tr>
      <w:tr w:rsidR="00901ECE" w:rsidRPr="00313402" w:rsidTr="00901ECE">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D3B18" w:rsidRDefault="00901ECE" w:rsidP="00901ECE">
            <w:pPr>
              <w:rPr>
                <w:bCs/>
                <w:sz w:val="22"/>
                <w:szCs w:val="22"/>
              </w:rPr>
            </w:pPr>
            <w:r>
              <w:rPr>
                <w:bCs/>
                <w:sz w:val="22"/>
                <w:szCs w:val="22"/>
              </w:rPr>
              <w:t xml:space="preserve">Основное мероприятие «Финансовое обеспечение деятельности контрольно-счетной комиссии Эртильского </w:t>
            </w:r>
            <w:proofErr w:type="gramStart"/>
            <w:r>
              <w:rPr>
                <w:bCs/>
                <w:sz w:val="22"/>
                <w:szCs w:val="22"/>
              </w:rPr>
              <w:t>муниципального</w:t>
            </w:r>
            <w:proofErr w:type="gramEnd"/>
            <w:r>
              <w:rPr>
                <w:bCs/>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09 Г 01 00000</w:t>
            </w:r>
          </w:p>
        </w:tc>
        <w:tc>
          <w:tcPr>
            <w:tcW w:w="578"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699,3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697,0</w:t>
            </w:r>
          </w:p>
        </w:tc>
      </w:tr>
      <w:tr w:rsidR="00901ECE" w:rsidRPr="00313402" w:rsidTr="00901ECE">
        <w:trPr>
          <w:trHeight w:val="19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D3B18" w:rsidRDefault="00901ECE" w:rsidP="00901ECE">
            <w:pPr>
              <w:rPr>
                <w:bCs/>
                <w:sz w:val="22"/>
                <w:szCs w:val="22"/>
              </w:rPr>
            </w:pPr>
            <w:r>
              <w:rPr>
                <w:bCs/>
                <w:sz w:val="22"/>
                <w:szCs w:val="22"/>
              </w:rPr>
              <w:t xml:space="preserve">Расходы на обеспечение деятельности председателя контрольно-счетной комиссии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09 Г 01 82050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697,0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697,0</w:t>
            </w:r>
          </w:p>
        </w:tc>
      </w:tr>
      <w:tr w:rsidR="00901ECE" w:rsidRPr="00313402" w:rsidTr="00901ECE">
        <w:trPr>
          <w:trHeight w:val="19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Default="00901ECE" w:rsidP="00901ECE">
            <w:pPr>
              <w:rPr>
                <w:bCs/>
                <w:sz w:val="22"/>
                <w:szCs w:val="22"/>
              </w:rPr>
            </w:pPr>
            <w:r>
              <w:rPr>
                <w:bCs/>
                <w:sz w:val="22"/>
                <w:szCs w:val="22"/>
              </w:rPr>
              <w:t xml:space="preserve">Расходы на обеспечение деятельности председателя контрольно-счетной комиссии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E335B" w:rsidRDefault="00901ECE" w:rsidP="00901ECE">
            <w:pPr>
              <w:jc w:val="center"/>
              <w:rPr>
                <w:sz w:val="22"/>
                <w:szCs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09 Г 01 82050</w:t>
            </w:r>
          </w:p>
        </w:tc>
        <w:tc>
          <w:tcPr>
            <w:tcW w:w="578"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2,3</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
                <w:bCs/>
                <w:sz w:val="22"/>
                <w:szCs w:val="22"/>
              </w:rPr>
            </w:pPr>
            <w:r w:rsidRPr="000A6FD0">
              <w:rPr>
                <w:b/>
                <w:bCs/>
                <w:sz w:val="22"/>
                <w:szCs w:val="22"/>
              </w:rPr>
              <w:t xml:space="preserve">Совет народных депутатов Эртильского </w:t>
            </w:r>
            <w:proofErr w:type="gramStart"/>
            <w:r w:rsidRPr="000A6FD0">
              <w:rPr>
                <w:b/>
                <w:bCs/>
                <w:sz w:val="22"/>
                <w:szCs w:val="22"/>
              </w:rPr>
              <w:t>муниципального</w:t>
            </w:r>
            <w:proofErr w:type="gramEnd"/>
            <w:r w:rsidRPr="000A6FD0">
              <w:rPr>
                <w:b/>
                <w:bCs/>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Pr>
                <w:b/>
                <w:bCs/>
                <w:sz w:val="22"/>
                <w:szCs w:val="22"/>
              </w:rPr>
              <w:t>1411,1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
                <w:bCs/>
                <w:sz w:val="22"/>
                <w:szCs w:val="22"/>
              </w:rPr>
            </w:pPr>
            <w:r>
              <w:rPr>
                <w:b/>
                <w:bCs/>
                <w:sz w:val="22"/>
                <w:szCs w:val="22"/>
              </w:rPr>
              <w:t>461,0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
                <w:bCs/>
                <w:sz w:val="22"/>
                <w:szCs w:val="22"/>
              </w:rPr>
            </w:pPr>
            <w:r>
              <w:rPr>
                <w:b/>
                <w:bCs/>
                <w:sz w:val="22"/>
                <w:szCs w:val="22"/>
              </w:rPr>
              <w:t>461,0</w:t>
            </w:r>
          </w:p>
        </w:tc>
      </w:tr>
      <w:tr w:rsidR="00901ECE" w:rsidRPr="00313402" w:rsidTr="00901ECE">
        <w:trPr>
          <w:trHeight w:val="17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1411,1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r>
      <w:tr w:rsidR="00901ECE" w:rsidRPr="00313402" w:rsidTr="00901EC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87,1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r>
      <w:tr w:rsidR="00901ECE" w:rsidRPr="00313402" w:rsidTr="00901EC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87,1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r>
      <w:tr w:rsidR="00901ECE" w:rsidRPr="00313402" w:rsidTr="00901EC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09 6 00 00000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87,1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r>
      <w:tr w:rsidR="00901ECE" w:rsidRPr="00313402" w:rsidTr="00901EC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09 6 10 00000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87,1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r>
      <w:tr w:rsidR="00901ECE" w:rsidRPr="00313402" w:rsidTr="00901ECE">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функций органов местного самоуправления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09 6 10 82010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87,1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461,0</w:t>
            </w:r>
          </w:p>
        </w:tc>
      </w:tr>
      <w:tr w:rsidR="00901ECE" w:rsidRPr="00313402" w:rsidTr="00901EC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1324,0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1324,0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09 6 00 00000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1324,0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09 6 11 00000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1324,0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Выполнение других расходных обязательств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09 6 11 80200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156,0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Освещение деятельности органов местного самоуправления Эртильского муниципального района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09 6 11 88710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1168,0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7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
                <w:bCs/>
                <w:sz w:val="22"/>
                <w:szCs w:val="22"/>
              </w:rPr>
            </w:pPr>
            <w:r w:rsidRPr="000A6FD0">
              <w:rPr>
                <w:b/>
                <w:bCs/>
                <w:sz w:val="22"/>
                <w:szCs w:val="22"/>
              </w:rPr>
              <w:t xml:space="preserve">Администрация Эртильского </w:t>
            </w:r>
            <w:proofErr w:type="gramStart"/>
            <w:r w:rsidRPr="000A6FD0">
              <w:rPr>
                <w:b/>
                <w:bCs/>
                <w:sz w:val="22"/>
                <w:szCs w:val="22"/>
              </w:rPr>
              <w:t>муниципального</w:t>
            </w:r>
            <w:proofErr w:type="gramEnd"/>
            <w:r w:rsidRPr="000A6FD0">
              <w:rPr>
                <w:b/>
                <w:bCs/>
                <w:sz w:val="22"/>
                <w:szCs w:val="22"/>
              </w:rPr>
              <w:t xml:space="preserve"> района </w:t>
            </w:r>
            <w:r w:rsidRPr="000A6FD0">
              <w:rPr>
                <w:b/>
                <w:bCs/>
                <w:sz w:val="22"/>
                <w:szCs w:val="22"/>
              </w:rPr>
              <w:lastRenderedPageBreak/>
              <w:t>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Pr>
                <w:b/>
                <w:bCs/>
                <w:sz w:val="22"/>
                <w:szCs w:val="22"/>
              </w:rPr>
              <w:t>431845,7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
                <w:bCs/>
                <w:sz w:val="22"/>
                <w:szCs w:val="22"/>
              </w:rPr>
            </w:pPr>
            <w:r>
              <w:rPr>
                <w:b/>
                <w:bCs/>
                <w:sz w:val="22"/>
                <w:szCs w:val="22"/>
              </w:rPr>
              <w:t>235664,5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
                <w:bCs/>
                <w:sz w:val="22"/>
                <w:szCs w:val="22"/>
              </w:rPr>
            </w:pPr>
            <w:r>
              <w:rPr>
                <w:b/>
                <w:bCs/>
                <w:sz w:val="22"/>
                <w:szCs w:val="22"/>
              </w:rPr>
              <w:t>290577,1</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
                <w:bCs/>
                <w:sz w:val="22"/>
                <w:szCs w:val="22"/>
              </w:rPr>
            </w:pPr>
            <w:r w:rsidRPr="000A6FD0">
              <w:rPr>
                <w:bCs/>
                <w:sz w:val="22"/>
                <w:szCs w:val="22"/>
              </w:rPr>
              <w:lastRenderedPageBreak/>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58977,9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48630,0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47292,0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2946,3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2428,0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2946,3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2428,0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2946,3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2428,0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Основное мероприятие «Финансовое обеспечение деятельности администрации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09 1 03 00000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2946,3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2428,0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главы Эртильского муниципального района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09 1 03 82060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2946,3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2428,0</w:t>
            </w:r>
          </w:p>
        </w:tc>
      </w:tr>
      <w:tr w:rsidR="00901ECE" w:rsidRPr="00313402" w:rsidTr="00901ECE">
        <w:trPr>
          <w:trHeight w:val="48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28476,9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25676,0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24952,0</w:t>
            </w:r>
          </w:p>
        </w:tc>
      </w:tr>
      <w:tr w:rsidR="00901ECE" w:rsidRPr="00313402" w:rsidTr="00901ECE">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28476,9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25676,0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24952,0</w:t>
            </w:r>
          </w:p>
        </w:tc>
      </w:tr>
      <w:tr w:rsidR="00901ECE" w:rsidRPr="00313402" w:rsidTr="00901ECE">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28476,9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25676,0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24952,0</w:t>
            </w:r>
          </w:p>
        </w:tc>
      </w:tr>
      <w:tr w:rsidR="00901ECE" w:rsidRPr="00313402" w:rsidTr="00901ECE">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Основное мероприятие «Финансовое обеспечение деятельности администрации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09 1 03 00000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28476,9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25676,0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24952,0</w:t>
            </w:r>
          </w:p>
        </w:tc>
      </w:tr>
      <w:tr w:rsidR="00901ECE" w:rsidRPr="00313402" w:rsidTr="00901ECE">
        <w:trPr>
          <w:trHeight w:val="16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функций органов местного </w:t>
            </w:r>
            <w:r w:rsidRPr="000A6FD0">
              <w:rPr>
                <w:color w:val="000000"/>
                <w:sz w:val="22"/>
                <w:szCs w:val="22"/>
              </w:rPr>
              <w:lastRenderedPageBreak/>
              <w:t xml:space="preserve">самоуправления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24678,0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23251,0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23251,0</w:t>
            </w:r>
          </w:p>
        </w:tc>
      </w:tr>
      <w:tr w:rsidR="00901ECE" w:rsidRPr="00313402" w:rsidTr="00901ECE">
        <w:trPr>
          <w:trHeight w:val="19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color w:val="000000"/>
                <w:sz w:val="22"/>
                <w:szCs w:val="22"/>
              </w:rPr>
              <w:lastRenderedPageBreak/>
              <w:t xml:space="preserve">Расходы на обеспечение функций органов местного самоуправления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3257,0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2425,0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1701,0</w:t>
            </w:r>
          </w:p>
        </w:tc>
      </w:tr>
      <w:tr w:rsidR="00901ECE" w:rsidRPr="00313402" w:rsidTr="00901ECE">
        <w:trPr>
          <w:trHeight w:val="81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Расходы на обеспечение функций органов местного самоуправления</w:t>
            </w:r>
          </w:p>
          <w:p w:rsidR="00901ECE" w:rsidRPr="000A6FD0" w:rsidRDefault="00901ECE" w:rsidP="00901ECE">
            <w:pPr>
              <w:rPr>
                <w:sz w:val="22"/>
                <w:szCs w:val="22"/>
              </w:rPr>
            </w:pPr>
            <w:r w:rsidRPr="000A6FD0">
              <w:rPr>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541,9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24678,7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20526,0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19912,0</w:t>
            </w:r>
          </w:p>
        </w:tc>
      </w:tr>
      <w:tr w:rsidR="00901ECE" w:rsidRPr="00313402" w:rsidTr="00901ECE">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24678,7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20526,0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19912,0</w:t>
            </w:r>
          </w:p>
        </w:tc>
      </w:tr>
      <w:tr w:rsidR="00901ECE" w:rsidRPr="00313402" w:rsidTr="00901ECE">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1156,6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09 1 04 00000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669,0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Выполнение других расходных обязательств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09 1 04 80200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104,0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73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Выполнение других расходных обязательств </w:t>
            </w:r>
          </w:p>
          <w:p w:rsidR="00901ECE" w:rsidRPr="000A6FD0" w:rsidRDefault="00901ECE" w:rsidP="00901ECE">
            <w:pPr>
              <w:rPr>
                <w:color w:val="000000"/>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09 1 04 80200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Освещение деятельности органов местного самоуправления Эртильского муниципального района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09 1 04 88710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540,0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17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Default="00901ECE" w:rsidP="00901ECE">
            <w:pPr>
              <w:rPr>
                <w:color w:val="000000"/>
                <w:sz w:val="22"/>
                <w:szCs w:val="22"/>
              </w:rPr>
            </w:pPr>
            <w:r w:rsidRPr="00CC4216">
              <w:rPr>
                <w:color w:val="000000"/>
                <w:sz w:val="22"/>
                <w:szCs w:val="22"/>
              </w:rPr>
              <w:t xml:space="preserve">Основное мероприятие "Материально-техническое обеспечение и ремонт имущества, находящегося в </w:t>
            </w:r>
            <w:r w:rsidRPr="00CC4216">
              <w:rPr>
                <w:color w:val="000000"/>
                <w:sz w:val="22"/>
                <w:szCs w:val="22"/>
              </w:rPr>
              <w:lastRenderedPageBreak/>
              <w:t>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 xml:space="preserve">09 1 </w:t>
            </w:r>
            <w:r>
              <w:rPr>
                <w:sz w:val="22"/>
                <w:szCs w:val="22"/>
              </w:rPr>
              <w:t>10</w:t>
            </w:r>
            <w:r w:rsidRPr="000A6FD0">
              <w:rPr>
                <w:sz w:val="22"/>
                <w:szCs w:val="22"/>
              </w:rPr>
              <w:t xml:space="preserve"> </w:t>
            </w:r>
            <w:r>
              <w:rPr>
                <w:sz w:val="22"/>
                <w:szCs w:val="22"/>
              </w:rPr>
              <w:t>000</w:t>
            </w:r>
            <w:r w:rsidRPr="000A6FD0">
              <w:rPr>
                <w:sz w:val="22"/>
                <w:szCs w:val="22"/>
              </w:rPr>
              <w:t>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487,6</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17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Default="00901ECE" w:rsidP="00901ECE">
            <w:pPr>
              <w:rPr>
                <w:color w:val="000000"/>
                <w:sz w:val="22"/>
                <w:szCs w:val="22"/>
              </w:rPr>
            </w:pPr>
            <w:r w:rsidRPr="00CC4216">
              <w:rPr>
                <w:color w:val="000000"/>
                <w:sz w:val="22"/>
                <w:szCs w:val="22"/>
              </w:rPr>
              <w:lastRenderedPageBreak/>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09 1 10 81140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487,6</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«Управление муниципальным имуществом»</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09 4 00 00000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650,0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19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09 4 03 00000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650,0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107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Выполнение других расходных обязательств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09 4 03 80200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Выполнение других расходных обязательств </w:t>
            </w:r>
          </w:p>
          <w:p w:rsidR="00901ECE" w:rsidRPr="000A6FD0" w:rsidRDefault="00901ECE" w:rsidP="00901ECE">
            <w:pPr>
              <w:rPr>
                <w:color w:val="000000"/>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09 4 03 80200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«Обеспечение выполнения переданных государственных полномочий»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09 5 00 00000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2696,0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2724,0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2826,0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«Создание и организация деятельности административной комиссии»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09 5 01 00000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502,0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507,0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527,0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Осуществление полномочий по с</w:t>
            </w:r>
            <w:r w:rsidRPr="000A6FD0">
              <w:rPr>
                <w:color w:val="000000"/>
                <w:sz w:val="22"/>
                <w:szCs w:val="22"/>
              </w:rPr>
              <w:t>оздани</w:t>
            </w:r>
            <w:r>
              <w:rPr>
                <w:color w:val="000000"/>
                <w:sz w:val="22"/>
                <w:szCs w:val="22"/>
              </w:rPr>
              <w:t>ю</w:t>
            </w:r>
            <w:r w:rsidRPr="000A6FD0">
              <w:rPr>
                <w:color w:val="000000"/>
                <w:sz w:val="22"/>
                <w:szCs w:val="22"/>
              </w:rPr>
              <w:t xml:space="preserve"> и организаци</w:t>
            </w:r>
            <w:r>
              <w:rPr>
                <w:color w:val="000000"/>
                <w:sz w:val="22"/>
                <w:szCs w:val="22"/>
              </w:rPr>
              <w:t>и</w:t>
            </w:r>
            <w:r w:rsidRPr="000A6FD0">
              <w:rPr>
                <w:color w:val="000000"/>
                <w:sz w:val="22"/>
                <w:szCs w:val="22"/>
              </w:rPr>
              <w:t xml:space="preserve"> деятельности административных комиссий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09 5 01 78470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502,0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502,0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502,0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Default="00901ECE" w:rsidP="00901ECE">
            <w:pPr>
              <w:rPr>
                <w:color w:val="000000"/>
                <w:sz w:val="22"/>
                <w:szCs w:val="22"/>
              </w:rPr>
            </w:pPr>
            <w:r>
              <w:rPr>
                <w:color w:val="000000"/>
                <w:sz w:val="22"/>
                <w:szCs w:val="22"/>
              </w:rPr>
              <w:t>Осуществление полномочий по с</w:t>
            </w:r>
            <w:r w:rsidRPr="000A6FD0">
              <w:rPr>
                <w:color w:val="000000"/>
                <w:sz w:val="22"/>
                <w:szCs w:val="22"/>
              </w:rPr>
              <w:t>оздани</w:t>
            </w:r>
            <w:r>
              <w:rPr>
                <w:color w:val="000000"/>
                <w:sz w:val="22"/>
                <w:szCs w:val="22"/>
              </w:rPr>
              <w:t>ю</w:t>
            </w:r>
            <w:r w:rsidRPr="000A6FD0">
              <w:rPr>
                <w:color w:val="000000"/>
                <w:sz w:val="22"/>
                <w:szCs w:val="22"/>
              </w:rPr>
              <w:t xml:space="preserve"> и организаци</w:t>
            </w:r>
            <w:r>
              <w:rPr>
                <w:color w:val="000000"/>
                <w:sz w:val="22"/>
                <w:szCs w:val="22"/>
              </w:rPr>
              <w:t>и</w:t>
            </w:r>
            <w:r w:rsidRPr="000A6FD0">
              <w:rPr>
                <w:color w:val="000000"/>
                <w:sz w:val="22"/>
                <w:szCs w:val="22"/>
              </w:rPr>
              <w:t xml:space="preserve"> деятельности административных комиссий</w:t>
            </w:r>
            <w:r>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09 5 01 78470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5,0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25,0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highlight w:val="yellow"/>
              </w:rPr>
            </w:pPr>
            <w:r w:rsidRPr="000A6FD0">
              <w:rPr>
                <w:color w:val="000000"/>
                <w:sz w:val="22"/>
                <w:szCs w:val="22"/>
              </w:rPr>
              <w:t xml:space="preserve">Основное мероприятие                         «Осуществление полномочий </w:t>
            </w:r>
            <w:r w:rsidRPr="000A6FD0">
              <w:rPr>
                <w:color w:val="000000"/>
                <w:sz w:val="22"/>
                <w:szCs w:val="22"/>
              </w:rPr>
              <w:lastRenderedPageBreak/>
              <w:t>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09 5 02 00000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532,0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538,0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557,0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901ECE" w:rsidRPr="000A6FD0" w:rsidRDefault="00901ECE" w:rsidP="00901EC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09 5 02 78090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434,0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434,0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434,0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901ECE" w:rsidRPr="000A6FD0" w:rsidRDefault="00901ECE" w:rsidP="00901ECE">
            <w:pPr>
              <w:rPr>
                <w:sz w:val="22"/>
                <w:szCs w:val="22"/>
              </w:rPr>
            </w:pP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09 5 02 78090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104,0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123,0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09 5 03 00000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542,0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548,0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567,0</w:t>
            </w:r>
          </w:p>
        </w:tc>
      </w:tr>
      <w:tr w:rsidR="00901ECE" w:rsidRPr="00313402" w:rsidTr="00901EC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Осуществление отдельных  полномочий Воронежской области по созданию и организации деятельности комиссий по делам несовершеннолетних и защите их прав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09 5 03 78</w:t>
            </w:r>
            <w:r>
              <w:rPr>
                <w:sz w:val="22"/>
                <w:szCs w:val="22"/>
              </w:rPr>
              <w:t>080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521,0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521,0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521,0</w:t>
            </w:r>
          </w:p>
        </w:tc>
      </w:tr>
      <w:tr w:rsidR="00901ECE" w:rsidRPr="00313402" w:rsidTr="00901ECE">
        <w:trPr>
          <w:trHeight w:val="107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Осуществление отдельных </w:t>
            </w:r>
            <w:r w:rsidRPr="000A6FD0">
              <w:rPr>
                <w:color w:val="000000"/>
                <w:sz w:val="22"/>
                <w:szCs w:val="22"/>
              </w:rPr>
              <w:t xml:space="preserve">полномочий Воронежской области по созданию и организации </w:t>
            </w:r>
            <w:r w:rsidRPr="000A6FD0">
              <w:rPr>
                <w:color w:val="000000"/>
                <w:sz w:val="22"/>
                <w:szCs w:val="22"/>
              </w:rPr>
              <w:lastRenderedPageBreak/>
              <w:t>деятельности комиссий по делам несовершеннолетних и защите их прав</w:t>
            </w:r>
            <w:r w:rsidRPr="000A6FD0">
              <w:rPr>
                <w:sz w:val="22"/>
                <w:szCs w:val="22"/>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09 5 03 78</w:t>
            </w:r>
            <w:r>
              <w:rPr>
                <w:sz w:val="22"/>
                <w:szCs w:val="22"/>
              </w:rPr>
              <w:t>080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21,0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46,0</w:t>
            </w:r>
          </w:p>
        </w:tc>
      </w:tr>
      <w:tr w:rsidR="00901ECE" w:rsidRPr="00313402" w:rsidTr="00901ECE">
        <w:trPr>
          <w:trHeight w:val="8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D2EA6" w:rsidRDefault="00901ECE" w:rsidP="00901ECE">
            <w:pPr>
              <w:rPr>
                <w:color w:val="000000"/>
                <w:sz w:val="22"/>
                <w:szCs w:val="22"/>
              </w:rPr>
            </w:pPr>
            <w:r w:rsidRPr="001D2EA6">
              <w:rPr>
                <w:color w:val="000000"/>
                <w:sz w:val="22"/>
                <w:szCs w:val="22"/>
              </w:rPr>
              <w:lastRenderedPageBreak/>
              <w:t>Основное мероприятие «Осуществление полномочий органа опеки и попечительства»</w:t>
            </w:r>
          </w:p>
        </w:tc>
        <w:tc>
          <w:tcPr>
            <w:tcW w:w="709" w:type="dxa"/>
            <w:tcBorders>
              <w:top w:val="nil"/>
              <w:left w:val="nil"/>
              <w:bottom w:val="single" w:sz="4" w:space="0" w:color="auto"/>
              <w:right w:val="single" w:sz="4" w:space="0" w:color="auto"/>
            </w:tcBorders>
            <w:shd w:val="clear" w:color="auto" w:fill="auto"/>
            <w:vAlign w:val="bottom"/>
          </w:tcPr>
          <w:p w:rsidR="00901ECE" w:rsidRPr="001D2EA6" w:rsidRDefault="00901ECE" w:rsidP="00901ECE">
            <w:pPr>
              <w:jc w:val="center"/>
              <w:rPr>
                <w:sz w:val="22"/>
                <w:szCs w:val="22"/>
              </w:rPr>
            </w:pPr>
            <w:r w:rsidRPr="001D2EA6">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1D2EA6" w:rsidRDefault="00901ECE" w:rsidP="00901ECE">
            <w:pPr>
              <w:jc w:val="center"/>
              <w:rPr>
                <w:sz w:val="22"/>
                <w:szCs w:val="22"/>
              </w:rPr>
            </w:pPr>
            <w:r w:rsidRPr="001D2EA6">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1D2EA6" w:rsidRDefault="00901ECE" w:rsidP="00901ECE">
            <w:pPr>
              <w:jc w:val="center"/>
              <w:rPr>
                <w:sz w:val="22"/>
                <w:szCs w:val="22"/>
              </w:rPr>
            </w:pPr>
            <w:r w:rsidRPr="001D2EA6">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1D2EA6" w:rsidRDefault="00901ECE" w:rsidP="00901ECE">
            <w:pPr>
              <w:jc w:val="center"/>
              <w:rPr>
                <w:sz w:val="22"/>
                <w:szCs w:val="22"/>
              </w:rPr>
            </w:pPr>
            <w:r w:rsidRPr="001D2EA6">
              <w:rPr>
                <w:sz w:val="22"/>
                <w:szCs w:val="22"/>
              </w:rPr>
              <w:t>09 5 04 00000</w:t>
            </w:r>
          </w:p>
        </w:tc>
        <w:tc>
          <w:tcPr>
            <w:tcW w:w="578" w:type="dxa"/>
            <w:tcBorders>
              <w:top w:val="nil"/>
              <w:left w:val="nil"/>
              <w:bottom w:val="single" w:sz="4" w:space="0" w:color="auto"/>
              <w:right w:val="single" w:sz="4" w:space="0" w:color="auto"/>
            </w:tcBorders>
            <w:shd w:val="clear" w:color="auto" w:fill="auto"/>
            <w:vAlign w:val="bottom"/>
          </w:tcPr>
          <w:p w:rsidR="00901ECE" w:rsidRPr="001D2EA6"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1D2EA6" w:rsidRDefault="00901ECE" w:rsidP="00901ECE">
            <w:pPr>
              <w:jc w:val="center"/>
              <w:rPr>
                <w:sz w:val="22"/>
                <w:szCs w:val="22"/>
              </w:rPr>
            </w:pPr>
            <w:r>
              <w:rPr>
                <w:sz w:val="22"/>
                <w:szCs w:val="22"/>
              </w:rPr>
              <w:t>1120,0</w:t>
            </w:r>
          </w:p>
        </w:tc>
        <w:tc>
          <w:tcPr>
            <w:tcW w:w="1067" w:type="dxa"/>
            <w:tcBorders>
              <w:top w:val="nil"/>
              <w:left w:val="nil"/>
              <w:bottom w:val="single" w:sz="4" w:space="0" w:color="auto"/>
              <w:right w:val="single" w:sz="4" w:space="0" w:color="auto"/>
            </w:tcBorders>
            <w:vAlign w:val="bottom"/>
          </w:tcPr>
          <w:p w:rsidR="00901ECE" w:rsidRPr="001D2EA6" w:rsidRDefault="00901ECE" w:rsidP="00901ECE">
            <w:pPr>
              <w:jc w:val="center"/>
              <w:rPr>
                <w:sz w:val="22"/>
                <w:szCs w:val="22"/>
              </w:rPr>
            </w:pPr>
            <w:r>
              <w:rPr>
                <w:sz w:val="22"/>
                <w:szCs w:val="22"/>
              </w:rPr>
              <w:t>1131,0</w:t>
            </w:r>
          </w:p>
        </w:tc>
        <w:tc>
          <w:tcPr>
            <w:tcW w:w="1067" w:type="dxa"/>
            <w:tcBorders>
              <w:top w:val="nil"/>
              <w:left w:val="nil"/>
              <w:bottom w:val="single" w:sz="4" w:space="0" w:color="auto"/>
              <w:right w:val="single" w:sz="4" w:space="0" w:color="auto"/>
            </w:tcBorders>
            <w:vAlign w:val="bottom"/>
          </w:tcPr>
          <w:p w:rsidR="00901ECE" w:rsidRPr="001D2EA6" w:rsidRDefault="00901ECE" w:rsidP="00901ECE">
            <w:pPr>
              <w:jc w:val="center"/>
              <w:rPr>
                <w:sz w:val="22"/>
                <w:szCs w:val="22"/>
              </w:rPr>
            </w:pPr>
            <w:r>
              <w:rPr>
                <w:sz w:val="22"/>
                <w:szCs w:val="22"/>
              </w:rPr>
              <w:t>1175,0</w:t>
            </w:r>
          </w:p>
        </w:tc>
      </w:tr>
      <w:tr w:rsidR="00901ECE" w:rsidRPr="00313402" w:rsidTr="00901ECE">
        <w:trPr>
          <w:trHeight w:val="118"/>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D2EA6" w:rsidRDefault="00901ECE" w:rsidP="00901ECE">
            <w:pPr>
              <w:rPr>
                <w:color w:val="000000"/>
                <w:sz w:val="22"/>
                <w:szCs w:val="22"/>
              </w:rPr>
            </w:pPr>
            <w:r>
              <w:rPr>
                <w:color w:val="000000"/>
                <w:sz w:val="22"/>
                <w:szCs w:val="22"/>
              </w:rPr>
              <w:t>О</w:t>
            </w:r>
            <w:r w:rsidRPr="001D2EA6">
              <w:rPr>
                <w:color w:val="000000"/>
                <w:sz w:val="22"/>
                <w:szCs w:val="22"/>
              </w:rPr>
              <w:t>рганизаци</w:t>
            </w:r>
            <w:r>
              <w:rPr>
                <w:color w:val="000000"/>
                <w:sz w:val="22"/>
                <w:szCs w:val="22"/>
              </w:rPr>
              <w:t>я</w:t>
            </w:r>
            <w:r w:rsidRPr="001D2EA6">
              <w:rPr>
                <w:color w:val="000000"/>
                <w:sz w:val="22"/>
                <w:szCs w:val="22"/>
              </w:rPr>
              <w:t xml:space="preserve"> и осуществлени</w:t>
            </w:r>
            <w:r>
              <w:rPr>
                <w:color w:val="000000"/>
                <w:sz w:val="22"/>
                <w:szCs w:val="22"/>
              </w:rPr>
              <w:t>е</w:t>
            </w:r>
            <w:r w:rsidRPr="001D2EA6">
              <w:rPr>
                <w:color w:val="000000"/>
                <w:sz w:val="22"/>
                <w:szCs w:val="22"/>
              </w:rPr>
              <w:t xml:space="preserve"> деятельности</w:t>
            </w:r>
            <w:r w:rsidRPr="001D2EA6">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1D2EA6" w:rsidRDefault="00901ECE" w:rsidP="00901ECE">
            <w:pPr>
              <w:jc w:val="center"/>
              <w:rPr>
                <w:sz w:val="22"/>
                <w:szCs w:val="22"/>
              </w:rPr>
            </w:pPr>
            <w:r w:rsidRPr="001D2EA6">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1D2EA6" w:rsidRDefault="00901ECE" w:rsidP="00901ECE">
            <w:pPr>
              <w:jc w:val="center"/>
              <w:rPr>
                <w:sz w:val="22"/>
                <w:szCs w:val="22"/>
              </w:rPr>
            </w:pPr>
            <w:r w:rsidRPr="001D2EA6">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1D2EA6" w:rsidRDefault="00901ECE" w:rsidP="00901ECE">
            <w:pPr>
              <w:jc w:val="center"/>
              <w:rPr>
                <w:sz w:val="22"/>
                <w:szCs w:val="22"/>
              </w:rPr>
            </w:pPr>
            <w:r w:rsidRPr="001D2EA6">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1D2EA6" w:rsidRDefault="00901ECE" w:rsidP="00901ECE">
            <w:pPr>
              <w:jc w:val="center"/>
              <w:rPr>
                <w:sz w:val="22"/>
                <w:szCs w:val="22"/>
              </w:rPr>
            </w:pPr>
            <w:r w:rsidRPr="001D2EA6">
              <w:rPr>
                <w:sz w:val="22"/>
                <w:szCs w:val="22"/>
              </w:rPr>
              <w:t>09 5 04 7</w:t>
            </w:r>
            <w:r>
              <w:rPr>
                <w:sz w:val="22"/>
                <w:szCs w:val="22"/>
              </w:rPr>
              <w:t>9430</w:t>
            </w:r>
          </w:p>
        </w:tc>
        <w:tc>
          <w:tcPr>
            <w:tcW w:w="578" w:type="dxa"/>
            <w:tcBorders>
              <w:top w:val="nil"/>
              <w:left w:val="nil"/>
              <w:bottom w:val="single" w:sz="4" w:space="0" w:color="auto"/>
              <w:right w:val="single" w:sz="4" w:space="0" w:color="auto"/>
            </w:tcBorders>
            <w:shd w:val="clear" w:color="auto" w:fill="auto"/>
            <w:vAlign w:val="bottom"/>
          </w:tcPr>
          <w:p w:rsidR="00901ECE" w:rsidRPr="001D2EA6" w:rsidRDefault="00901ECE" w:rsidP="00901ECE">
            <w:pPr>
              <w:jc w:val="center"/>
              <w:rPr>
                <w:sz w:val="22"/>
                <w:szCs w:val="22"/>
              </w:rPr>
            </w:pPr>
            <w:r w:rsidRPr="001D2EA6">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901ECE" w:rsidRPr="001D2EA6" w:rsidRDefault="00901ECE" w:rsidP="00901ECE">
            <w:pPr>
              <w:jc w:val="center"/>
              <w:rPr>
                <w:sz w:val="22"/>
                <w:szCs w:val="22"/>
              </w:rPr>
            </w:pPr>
            <w:r>
              <w:rPr>
                <w:sz w:val="22"/>
                <w:szCs w:val="22"/>
              </w:rPr>
              <w:t>959,5</w:t>
            </w:r>
          </w:p>
        </w:tc>
        <w:tc>
          <w:tcPr>
            <w:tcW w:w="1067" w:type="dxa"/>
            <w:tcBorders>
              <w:top w:val="nil"/>
              <w:left w:val="nil"/>
              <w:bottom w:val="single" w:sz="4" w:space="0" w:color="auto"/>
              <w:right w:val="single" w:sz="4" w:space="0" w:color="auto"/>
            </w:tcBorders>
            <w:vAlign w:val="bottom"/>
          </w:tcPr>
          <w:p w:rsidR="00901ECE" w:rsidRPr="001D2EA6" w:rsidRDefault="00901ECE" w:rsidP="00901ECE">
            <w:pPr>
              <w:jc w:val="center"/>
              <w:rPr>
                <w:sz w:val="22"/>
                <w:szCs w:val="22"/>
              </w:rPr>
            </w:pPr>
            <w:r>
              <w:rPr>
                <w:sz w:val="22"/>
                <w:szCs w:val="22"/>
              </w:rPr>
              <w:t>958,0</w:t>
            </w:r>
          </w:p>
        </w:tc>
        <w:tc>
          <w:tcPr>
            <w:tcW w:w="1067" w:type="dxa"/>
            <w:tcBorders>
              <w:top w:val="nil"/>
              <w:left w:val="nil"/>
              <w:bottom w:val="single" w:sz="4" w:space="0" w:color="auto"/>
              <w:right w:val="single" w:sz="4" w:space="0" w:color="auto"/>
            </w:tcBorders>
            <w:vAlign w:val="bottom"/>
          </w:tcPr>
          <w:p w:rsidR="00901ECE" w:rsidRPr="001D2EA6" w:rsidRDefault="00901ECE" w:rsidP="00901ECE">
            <w:pPr>
              <w:jc w:val="center"/>
              <w:rPr>
                <w:sz w:val="22"/>
                <w:szCs w:val="22"/>
              </w:rPr>
            </w:pPr>
            <w:r>
              <w:rPr>
                <w:sz w:val="22"/>
                <w:szCs w:val="22"/>
              </w:rPr>
              <w:t>958,0</w:t>
            </w:r>
          </w:p>
        </w:tc>
      </w:tr>
      <w:tr w:rsidR="00901ECE" w:rsidRPr="00313402" w:rsidTr="00901ECE">
        <w:trPr>
          <w:trHeight w:val="107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О</w:t>
            </w:r>
            <w:r w:rsidRPr="000A6FD0">
              <w:rPr>
                <w:color w:val="000000"/>
                <w:sz w:val="22"/>
                <w:szCs w:val="22"/>
              </w:rPr>
              <w:t>рганизаци</w:t>
            </w:r>
            <w:r>
              <w:rPr>
                <w:color w:val="000000"/>
                <w:sz w:val="22"/>
                <w:szCs w:val="22"/>
              </w:rPr>
              <w:t>я</w:t>
            </w:r>
            <w:r w:rsidRPr="000A6FD0">
              <w:rPr>
                <w:color w:val="000000"/>
                <w:sz w:val="22"/>
                <w:szCs w:val="22"/>
              </w:rPr>
              <w:t xml:space="preserve"> и осуществлени</w:t>
            </w:r>
            <w:r>
              <w:rPr>
                <w:color w:val="000000"/>
                <w:sz w:val="22"/>
                <w:szCs w:val="22"/>
              </w:rPr>
              <w:t>е</w:t>
            </w:r>
            <w:r w:rsidRPr="000A6FD0">
              <w:rPr>
                <w:color w:val="000000"/>
                <w:sz w:val="22"/>
                <w:szCs w:val="22"/>
              </w:rPr>
              <w:t xml:space="preserve"> деятельности</w:t>
            </w:r>
            <w:r w:rsidRPr="000A6FD0">
              <w:rPr>
                <w:sz w:val="22"/>
                <w:szCs w:val="22"/>
              </w:rPr>
              <w:t xml:space="preserve"> по опеке и попечительству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09 5 04 79430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615F80" w:rsidRDefault="00901ECE" w:rsidP="00901ECE">
            <w:pPr>
              <w:jc w:val="center"/>
              <w:rPr>
                <w:sz w:val="22"/>
                <w:szCs w:val="22"/>
              </w:rPr>
            </w:pPr>
            <w:r>
              <w:rPr>
                <w:sz w:val="22"/>
                <w:szCs w:val="22"/>
              </w:rPr>
              <w:t>160,5</w:t>
            </w:r>
          </w:p>
        </w:tc>
        <w:tc>
          <w:tcPr>
            <w:tcW w:w="1067" w:type="dxa"/>
            <w:tcBorders>
              <w:top w:val="nil"/>
              <w:left w:val="nil"/>
              <w:bottom w:val="single" w:sz="4" w:space="0" w:color="auto"/>
              <w:right w:val="single" w:sz="4" w:space="0" w:color="auto"/>
            </w:tcBorders>
            <w:vAlign w:val="bottom"/>
          </w:tcPr>
          <w:p w:rsidR="00901ECE" w:rsidRPr="00615F80" w:rsidRDefault="00901ECE" w:rsidP="00901ECE">
            <w:pPr>
              <w:jc w:val="center"/>
              <w:rPr>
                <w:sz w:val="22"/>
                <w:szCs w:val="22"/>
              </w:rPr>
            </w:pPr>
            <w:r>
              <w:rPr>
                <w:sz w:val="22"/>
                <w:szCs w:val="22"/>
              </w:rPr>
              <w:t>173,0</w:t>
            </w:r>
          </w:p>
        </w:tc>
        <w:tc>
          <w:tcPr>
            <w:tcW w:w="1067" w:type="dxa"/>
            <w:tcBorders>
              <w:top w:val="nil"/>
              <w:left w:val="nil"/>
              <w:bottom w:val="single" w:sz="4" w:space="0" w:color="auto"/>
              <w:right w:val="single" w:sz="4" w:space="0" w:color="auto"/>
            </w:tcBorders>
            <w:vAlign w:val="bottom"/>
          </w:tcPr>
          <w:p w:rsidR="00901ECE" w:rsidRPr="00615F80" w:rsidRDefault="00901ECE" w:rsidP="00901ECE">
            <w:pPr>
              <w:jc w:val="center"/>
              <w:rPr>
                <w:sz w:val="22"/>
                <w:szCs w:val="22"/>
              </w:rPr>
            </w:pPr>
            <w:r>
              <w:rPr>
                <w:sz w:val="22"/>
                <w:szCs w:val="22"/>
              </w:rPr>
              <w:t>217,0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«Обеспечение деятельности МКУ «</w:t>
            </w:r>
            <w:r>
              <w:rPr>
                <w:color w:val="000000"/>
                <w:sz w:val="22"/>
                <w:szCs w:val="22"/>
              </w:rPr>
              <w:t>Управление делами</w:t>
            </w:r>
            <w:r w:rsidRPr="000A6FD0">
              <w:rPr>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09 7 00 00000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11537,8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10186,0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9344,0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«Финансовое обеспечение деятельности МКУ «</w:t>
            </w:r>
            <w:r>
              <w:rPr>
                <w:color w:val="000000"/>
                <w:sz w:val="22"/>
                <w:szCs w:val="22"/>
              </w:rPr>
              <w:t>Управление делами</w:t>
            </w:r>
            <w:r w:rsidRPr="000A6FD0">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09 7 01 00000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11459,8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10186,0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9344,0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8609,0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8984,0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9344,0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w:t>
            </w:r>
            <w:r>
              <w:rPr>
                <w:sz w:val="22"/>
                <w:szCs w:val="22"/>
              </w:rPr>
              <w:t xml:space="preserve"> работ и услуг для обеспечения </w:t>
            </w:r>
            <w:r w:rsidRPr="000A6FD0">
              <w:rPr>
                <w:sz w:val="22"/>
                <w:szCs w:val="22"/>
              </w:rP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2850,8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1202,0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CC4216">
              <w:rPr>
                <w:color w:val="000000"/>
                <w:sz w:val="22"/>
                <w:szCs w:val="22"/>
              </w:rPr>
              <w:t xml:space="preserve">Основное мероприятие «Выполнение работ по ремонту зданий администрации Эртильского </w:t>
            </w:r>
            <w:proofErr w:type="gramStart"/>
            <w:r w:rsidRPr="00CC4216">
              <w:rPr>
                <w:color w:val="000000"/>
                <w:sz w:val="22"/>
                <w:szCs w:val="22"/>
              </w:rPr>
              <w:lastRenderedPageBreak/>
              <w:t>муниципального</w:t>
            </w:r>
            <w:proofErr w:type="gramEnd"/>
            <w:r w:rsidRPr="00CC4216">
              <w:rPr>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09 7 0</w:t>
            </w:r>
            <w:r>
              <w:rPr>
                <w:sz w:val="22"/>
                <w:szCs w:val="22"/>
              </w:rPr>
              <w:t>2</w:t>
            </w:r>
            <w:r w:rsidRPr="000A6FD0">
              <w:rPr>
                <w:sz w:val="22"/>
                <w:szCs w:val="22"/>
              </w:rPr>
              <w:t xml:space="preserve">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78,0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r w:rsidRPr="000A6FD0">
              <w:rPr>
                <w:sz w:val="22"/>
                <w:szCs w:val="22"/>
              </w:rPr>
              <w:t>(Закупка товаров,</w:t>
            </w:r>
            <w:r>
              <w:rPr>
                <w:sz w:val="22"/>
                <w:szCs w:val="22"/>
              </w:rPr>
              <w:t xml:space="preserve"> работ и услуг для обеспечения </w:t>
            </w:r>
            <w:r w:rsidRPr="000A6FD0">
              <w:rPr>
                <w:sz w:val="22"/>
                <w:szCs w:val="22"/>
              </w:rP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09 7 02</w:t>
            </w:r>
            <w:r w:rsidRPr="000A6FD0">
              <w:rPr>
                <w:sz w:val="22"/>
                <w:szCs w:val="22"/>
              </w:rPr>
              <w:t xml:space="preserve">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78,0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Подпрограмма «Обеспечение деятельности МКУ «Централизованная бухгалтерия» Эртильского </w:t>
            </w:r>
            <w:proofErr w:type="gramStart"/>
            <w:r>
              <w:rPr>
                <w:color w:val="000000"/>
                <w:sz w:val="22"/>
                <w:szCs w:val="22"/>
              </w:rPr>
              <w:t>муниципального</w:t>
            </w:r>
            <w:proofErr w:type="gramEnd"/>
            <w:r>
              <w:rPr>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901ECE" w:rsidRPr="00107797" w:rsidRDefault="00901ECE" w:rsidP="00901ECE">
            <w:pPr>
              <w:jc w:val="center"/>
              <w:rPr>
                <w:bCs/>
                <w:sz w:val="22"/>
                <w:szCs w:val="22"/>
              </w:rPr>
            </w:pPr>
            <w:r w:rsidRPr="00107797">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107797" w:rsidRDefault="00901ECE" w:rsidP="00901ECE">
            <w:pPr>
              <w:jc w:val="center"/>
              <w:rPr>
                <w:sz w:val="22"/>
                <w:szCs w:val="22"/>
              </w:rPr>
            </w:pPr>
            <w:r w:rsidRPr="00107797">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107797" w:rsidRDefault="00901ECE" w:rsidP="00901ECE">
            <w:pPr>
              <w:jc w:val="center"/>
              <w:rPr>
                <w:sz w:val="22"/>
                <w:szCs w:val="22"/>
              </w:rPr>
            </w:pPr>
            <w:r w:rsidRPr="00107797">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107797" w:rsidRDefault="00901ECE" w:rsidP="00901ECE">
            <w:pPr>
              <w:jc w:val="center"/>
              <w:rPr>
                <w:sz w:val="22"/>
                <w:szCs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00 00000</w:t>
            </w:r>
          </w:p>
        </w:tc>
        <w:tc>
          <w:tcPr>
            <w:tcW w:w="578" w:type="dxa"/>
            <w:tcBorders>
              <w:top w:val="nil"/>
              <w:left w:val="nil"/>
              <w:bottom w:val="single" w:sz="4" w:space="0" w:color="auto"/>
              <w:right w:val="single" w:sz="4" w:space="0" w:color="auto"/>
            </w:tcBorders>
            <w:shd w:val="clear" w:color="auto" w:fill="auto"/>
            <w:vAlign w:val="bottom"/>
          </w:tcPr>
          <w:p w:rsidR="00901ECE" w:rsidRPr="00107797"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107797" w:rsidRDefault="00901ECE" w:rsidP="00901ECE">
            <w:pPr>
              <w:jc w:val="center"/>
              <w:rPr>
                <w:sz w:val="22"/>
                <w:szCs w:val="22"/>
              </w:rPr>
            </w:pPr>
            <w:r>
              <w:rPr>
                <w:sz w:val="22"/>
                <w:szCs w:val="22"/>
              </w:rPr>
              <w:t>8638,3</w:t>
            </w:r>
          </w:p>
        </w:tc>
        <w:tc>
          <w:tcPr>
            <w:tcW w:w="1067" w:type="dxa"/>
            <w:tcBorders>
              <w:top w:val="nil"/>
              <w:left w:val="nil"/>
              <w:bottom w:val="single" w:sz="4" w:space="0" w:color="auto"/>
              <w:right w:val="single" w:sz="4" w:space="0" w:color="auto"/>
            </w:tcBorders>
            <w:vAlign w:val="bottom"/>
          </w:tcPr>
          <w:p w:rsidR="00901ECE" w:rsidRPr="00107797" w:rsidRDefault="00901ECE" w:rsidP="00901ECE">
            <w:pPr>
              <w:jc w:val="center"/>
              <w:rPr>
                <w:sz w:val="22"/>
                <w:szCs w:val="22"/>
              </w:rPr>
            </w:pPr>
            <w:r>
              <w:rPr>
                <w:sz w:val="22"/>
                <w:szCs w:val="22"/>
              </w:rPr>
              <w:t>7616,0</w:t>
            </w:r>
          </w:p>
        </w:tc>
        <w:tc>
          <w:tcPr>
            <w:tcW w:w="1067" w:type="dxa"/>
            <w:tcBorders>
              <w:top w:val="nil"/>
              <w:left w:val="nil"/>
              <w:bottom w:val="single" w:sz="4" w:space="0" w:color="auto"/>
              <w:right w:val="single" w:sz="4" w:space="0" w:color="auto"/>
            </w:tcBorders>
            <w:vAlign w:val="bottom"/>
          </w:tcPr>
          <w:p w:rsidR="00901ECE" w:rsidRPr="00107797" w:rsidRDefault="00901ECE" w:rsidP="00901ECE">
            <w:pPr>
              <w:jc w:val="center"/>
              <w:rPr>
                <w:sz w:val="22"/>
                <w:szCs w:val="22"/>
              </w:rPr>
            </w:pPr>
            <w:r>
              <w:rPr>
                <w:sz w:val="22"/>
                <w:szCs w:val="22"/>
              </w:rPr>
              <w:t>7742,0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Основное мероприятие «Финансовое обеспечение деятельности МКУ «Централизованная бухгалтерия» Эртильского </w:t>
            </w:r>
            <w:proofErr w:type="gramStart"/>
            <w:r>
              <w:rPr>
                <w:color w:val="000000"/>
                <w:sz w:val="22"/>
                <w:szCs w:val="22"/>
              </w:rPr>
              <w:t>муниципального</w:t>
            </w:r>
            <w:proofErr w:type="gramEnd"/>
            <w:r>
              <w:rPr>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901ECE" w:rsidRPr="00107797" w:rsidRDefault="00901ECE" w:rsidP="00901ECE">
            <w:pPr>
              <w:jc w:val="center"/>
              <w:rPr>
                <w:bCs/>
                <w:sz w:val="22"/>
                <w:szCs w:val="22"/>
              </w:rPr>
            </w:pPr>
            <w:r w:rsidRPr="00107797">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107797" w:rsidRDefault="00901ECE" w:rsidP="00901ECE">
            <w:pPr>
              <w:jc w:val="center"/>
              <w:rPr>
                <w:sz w:val="22"/>
                <w:szCs w:val="22"/>
              </w:rPr>
            </w:pPr>
            <w:r w:rsidRPr="00107797">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107797" w:rsidRDefault="00901ECE" w:rsidP="00901ECE">
            <w:pPr>
              <w:jc w:val="center"/>
              <w:rPr>
                <w:sz w:val="22"/>
                <w:szCs w:val="22"/>
              </w:rPr>
            </w:pPr>
            <w:r w:rsidRPr="00107797">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Pr="00107797" w:rsidRDefault="00901ECE" w:rsidP="00901ECE">
            <w:pPr>
              <w:jc w:val="center"/>
              <w:rPr>
                <w:sz w:val="22"/>
                <w:szCs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01 00000</w:t>
            </w:r>
          </w:p>
        </w:tc>
        <w:tc>
          <w:tcPr>
            <w:tcW w:w="578" w:type="dxa"/>
            <w:tcBorders>
              <w:top w:val="nil"/>
              <w:left w:val="nil"/>
              <w:bottom w:val="single" w:sz="4" w:space="0" w:color="auto"/>
              <w:right w:val="single" w:sz="4" w:space="0" w:color="auto"/>
            </w:tcBorders>
            <w:shd w:val="clear" w:color="auto" w:fill="auto"/>
            <w:vAlign w:val="bottom"/>
          </w:tcPr>
          <w:p w:rsidR="00901ECE" w:rsidRPr="00107797"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107797" w:rsidRDefault="00901ECE" w:rsidP="00901ECE">
            <w:pPr>
              <w:jc w:val="center"/>
              <w:rPr>
                <w:sz w:val="22"/>
                <w:szCs w:val="22"/>
              </w:rPr>
            </w:pPr>
            <w:r>
              <w:rPr>
                <w:sz w:val="22"/>
                <w:szCs w:val="22"/>
              </w:rPr>
              <w:t>8638,3</w:t>
            </w:r>
          </w:p>
        </w:tc>
        <w:tc>
          <w:tcPr>
            <w:tcW w:w="1067" w:type="dxa"/>
            <w:tcBorders>
              <w:top w:val="nil"/>
              <w:left w:val="nil"/>
              <w:bottom w:val="single" w:sz="4" w:space="0" w:color="auto"/>
              <w:right w:val="single" w:sz="4" w:space="0" w:color="auto"/>
            </w:tcBorders>
            <w:vAlign w:val="bottom"/>
          </w:tcPr>
          <w:p w:rsidR="00901ECE" w:rsidRPr="00107797" w:rsidRDefault="00901ECE" w:rsidP="00901ECE">
            <w:pPr>
              <w:jc w:val="center"/>
              <w:rPr>
                <w:sz w:val="22"/>
                <w:szCs w:val="22"/>
              </w:rPr>
            </w:pPr>
            <w:r>
              <w:rPr>
                <w:sz w:val="22"/>
                <w:szCs w:val="22"/>
              </w:rPr>
              <w:t>7616,0</w:t>
            </w:r>
          </w:p>
        </w:tc>
        <w:tc>
          <w:tcPr>
            <w:tcW w:w="1067" w:type="dxa"/>
            <w:tcBorders>
              <w:top w:val="nil"/>
              <w:left w:val="nil"/>
              <w:bottom w:val="single" w:sz="4" w:space="0" w:color="auto"/>
              <w:right w:val="single" w:sz="4" w:space="0" w:color="auto"/>
            </w:tcBorders>
            <w:vAlign w:val="bottom"/>
          </w:tcPr>
          <w:p w:rsidR="00901ECE" w:rsidRPr="00107797" w:rsidRDefault="00901ECE" w:rsidP="00901ECE">
            <w:pPr>
              <w:jc w:val="center"/>
              <w:rPr>
                <w:sz w:val="22"/>
                <w:szCs w:val="22"/>
              </w:rPr>
            </w:pPr>
            <w:r>
              <w:rPr>
                <w:sz w:val="22"/>
                <w:szCs w:val="22"/>
              </w:rPr>
              <w:t>7742,0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901ECE" w:rsidRPr="000A6FD0" w:rsidRDefault="00901ECE" w:rsidP="00901EC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6962,3</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7126,0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7410,0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1674,0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490,0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332,0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Расходы на обеспечение деятельности (оказание услуг) муниципальных учреждени</w:t>
            </w:r>
            <w:proofErr w:type="gramStart"/>
            <w:r w:rsidRPr="000A6FD0">
              <w:rPr>
                <w:color w:val="000000"/>
                <w:sz w:val="22"/>
                <w:szCs w:val="22"/>
              </w:rPr>
              <w:t>й</w:t>
            </w:r>
            <w:r w:rsidRPr="0097409D">
              <w:rPr>
                <w:color w:val="000000"/>
                <w:sz w:val="22"/>
                <w:szCs w:val="22"/>
              </w:rPr>
              <w:t>(</w:t>
            </w:r>
            <w:proofErr w:type="gramEnd"/>
            <w:r w:rsidRPr="0097409D">
              <w:rPr>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2,0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127138,6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65337,2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92825,1</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Общеэкономические вопросы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901ECE" w:rsidRPr="001430CE" w:rsidRDefault="00901ECE" w:rsidP="00901ECE">
            <w:pPr>
              <w:jc w:val="center"/>
              <w:rPr>
                <w:sz w:val="22"/>
                <w:szCs w:val="22"/>
              </w:rPr>
            </w:pPr>
            <w:r w:rsidRPr="001430CE">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153,9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153,9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153,9</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Муниципальная программа Эртильского муниципального района «Содействие занятости населения»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901ECE" w:rsidRPr="001430CE" w:rsidRDefault="00901ECE" w:rsidP="00901ECE">
            <w:pPr>
              <w:rPr>
                <w:sz w:val="22"/>
                <w:szCs w:val="22"/>
              </w:rPr>
            </w:pPr>
          </w:p>
          <w:p w:rsidR="00901ECE" w:rsidRPr="001430CE" w:rsidRDefault="00901ECE" w:rsidP="00901ECE">
            <w:pPr>
              <w:rPr>
                <w:sz w:val="22"/>
                <w:szCs w:val="22"/>
              </w:rPr>
            </w:pPr>
          </w:p>
          <w:p w:rsidR="00901ECE" w:rsidRPr="001430CE" w:rsidRDefault="00901ECE" w:rsidP="00901ECE">
            <w:pPr>
              <w:rPr>
                <w:sz w:val="22"/>
                <w:szCs w:val="22"/>
              </w:rPr>
            </w:pPr>
          </w:p>
          <w:p w:rsidR="00901ECE" w:rsidRPr="001430CE" w:rsidRDefault="00901ECE" w:rsidP="00901ECE">
            <w:pPr>
              <w:rPr>
                <w:sz w:val="22"/>
                <w:szCs w:val="22"/>
              </w:rPr>
            </w:pPr>
            <w:r w:rsidRPr="001430CE">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03 0 00 00000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153,9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153,9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153,9</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Подпрограмма «Активная политика занятости населения и социальная поддержка безработных граждан»</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901ECE" w:rsidRPr="001430CE" w:rsidRDefault="00901ECE" w:rsidP="00901ECE">
            <w:pPr>
              <w:rPr>
                <w:sz w:val="22"/>
                <w:szCs w:val="22"/>
              </w:rPr>
            </w:pPr>
          </w:p>
          <w:p w:rsidR="00901ECE" w:rsidRPr="001430CE" w:rsidRDefault="00901ECE" w:rsidP="00901ECE">
            <w:pPr>
              <w:rPr>
                <w:sz w:val="22"/>
                <w:szCs w:val="22"/>
              </w:rPr>
            </w:pPr>
          </w:p>
          <w:p w:rsidR="00901ECE" w:rsidRDefault="00901ECE" w:rsidP="00901ECE">
            <w:pPr>
              <w:rPr>
                <w:sz w:val="22"/>
                <w:szCs w:val="22"/>
              </w:rPr>
            </w:pPr>
          </w:p>
          <w:p w:rsidR="00901ECE" w:rsidRPr="001430CE" w:rsidRDefault="00901ECE" w:rsidP="00901ECE">
            <w:pPr>
              <w:rPr>
                <w:sz w:val="22"/>
                <w:szCs w:val="22"/>
              </w:rPr>
            </w:pPr>
            <w:r w:rsidRPr="001430CE">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03 1 00 00000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153,9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153,9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153,9</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lastRenderedPageBreak/>
              <w:t>Основное мероприятие «Реализация мероприятий активной политики занятости населения»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901ECE" w:rsidRDefault="00901ECE" w:rsidP="00901ECE">
            <w:pPr>
              <w:rPr>
                <w:sz w:val="22"/>
                <w:szCs w:val="22"/>
              </w:rPr>
            </w:pPr>
          </w:p>
          <w:p w:rsidR="00901ECE" w:rsidRPr="001430CE" w:rsidRDefault="00901ECE" w:rsidP="00901ECE">
            <w:pP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03 1 01 00000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153,9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153,9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153,9</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901ECE" w:rsidRDefault="00901ECE" w:rsidP="00901ECE">
            <w:pPr>
              <w:rPr>
                <w:sz w:val="22"/>
                <w:szCs w:val="22"/>
              </w:rPr>
            </w:pPr>
          </w:p>
          <w:p w:rsidR="00901ECE" w:rsidRDefault="00901ECE" w:rsidP="00901ECE">
            <w:pPr>
              <w:rPr>
                <w:sz w:val="22"/>
                <w:szCs w:val="22"/>
              </w:rPr>
            </w:pPr>
          </w:p>
          <w:p w:rsidR="00901ECE" w:rsidRDefault="00901ECE" w:rsidP="00901ECE">
            <w:pPr>
              <w:rPr>
                <w:sz w:val="22"/>
                <w:szCs w:val="22"/>
              </w:rPr>
            </w:pPr>
          </w:p>
          <w:p w:rsidR="00901ECE" w:rsidRDefault="00901ECE" w:rsidP="00901ECE">
            <w:pPr>
              <w:rPr>
                <w:sz w:val="22"/>
                <w:szCs w:val="22"/>
              </w:rPr>
            </w:pPr>
          </w:p>
          <w:p w:rsidR="00901ECE" w:rsidRDefault="00901ECE" w:rsidP="00901ECE">
            <w:pPr>
              <w:rPr>
                <w:sz w:val="22"/>
                <w:szCs w:val="22"/>
              </w:rPr>
            </w:pPr>
          </w:p>
          <w:p w:rsidR="00901ECE" w:rsidRDefault="00901ECE" w:rsidP="00901ECE">
            <w:pPr>
              <w:rPr>
                <w:sz w:val="22"/>
                <w:szCs w:val="22"/>
              </w:rPr>
            </w:pPr>
          </w:p>
          <w:p w:rsidR="00901ECE" w:rsidRPr="001430CE" w:rsidRDefault="00901ECE" w:rsidP="00901ECE">
            <w:pP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03 1 01 78430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153,9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153,9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153,9</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7157,9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6474,4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6586,9</w:t>
            </w:r>
          </w:p>
        </w:tc>
      </w:tr>
      <w:tr w:rsidR="00901ECE" w:rsidRPr="00313402" w:rsidTr="00901ECE">
        <w:trPr>
          <w:trHeight w:val="19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06 0 00 00000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7157,9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6474,4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6586,9</w:t>
            </w:r>
          </w:p>
        </w:tc>
      </w:tr>
      <w:tr w:rsidR="00901ECE" w:rsidRPr="00313402" w:rsidTr="00901ECE">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w:t>
            </w:r>
            <w:proofErr w:type="gramStart"/>
            <w:r w:rsidRPr="000A6FD0">
              <w:rPr>
                <w:color w:val="000000"/>
                <w:sz w:val="22"/>
                <w:szCs w:val="22"/>
              </w:rPr>
              <w:t>Финансовое</w:t>
            </w:r>
            <w:proofErr w:type="gramEnd"/>
            <w:r w:rsidRPr="000A6FD0">
              <w:rPr>
                <w:color w:val="000000"/>
                <w:sz w:val="22"/>
                <w:szCs w:val="22"/>
              </w:rPr>
              <w:t xml:space="preserve">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06 7 00 00000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5842,1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5836,0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6032,0</w:t>
            </w:r>
          </w:p>
        </w:tc>
      </w:tr>
      <w:tr w:rsidR="00901ECE" w:rsidRPr="00313402" w:rsidTr="00901ECE">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06 7 01 00000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5842,1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5836,0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6032,0</w:t>
            </w:r>
          </w:p>
        </w:tc>
      </w:tr>
      <w:tr w:rsidR="00901ECE" w:rsidRPr="00313402" w:rsidTr="00901ECE">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lang w:val="en-US"/>
              </w:rPr>
              <w:t xml:space="preserve">06 7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4167,5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4859,0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5053,0</w:t>
            </w:r>
          </w:p>
        </w:tc>
      </w:tr>
      <w:tr w:rsidR="00901ECE" w:rsidRPr="00313402" w:rsidTr="00901ECE">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lang w:val="en-US"/>
              </w:rPr>
              <w:t xml:space="preserve">06 7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1674,6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977,0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979,0</w:t>
            </w:r>
          </w:p>
        </w:tc>
      </w:tr>
      <w:tr w:rsidR="00901ECE" w:rsidRPr="00313402" w:rsidTr="00901ECE">
        <w:trPr>
          <w:trHeight w:val="106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lang w:val="en-US"/>
              </w:rPr>
              <w:t xml:space="preserve">06 </w:t>
            </w:r>
            <w:r w:rsidRPr="000A6FD0">
              <w:rPr>
                <w:sz w:val="22"/>
                <w:szCs w:val="22"/>
              </w:rPr>
              <w:t>8</w:t>
            </w:r>
            <w:r>
              <w:rPr>
                <w:sz w:val="22"/>
                <w:szCs w:val="22"/>
              </w:rPr>
              <w:t xml:space="preserve"> </w:t>
            </w:r>
            <w:r w:rsidRPr="000A6FD0">
              <w:rPr>
                <w:sz w:val="22"/>
                <w:szCs w:val="22"/>
              </w:rPr>
              <w:t>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1315,8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638,4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554,9</w:t>
            </w:r>
          </w:p>
        </w:tc>
      </w:tr>
      <w:tr w:rsidR="00901ECE" w:rsidRPr="00313402" w:rsidTr="00901EC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Pr>
                <w:sz w:val="22"/>
                <w:szCs w:val="22"/>
              </w:rPr>
              <w:t xml:space="preserve">Основное мероприятие </w:t>
            </w:r>
            <w:r w:rsidRPr="000A6FD0">
              <w:rPr>
                <w:sz w:val="22"/>
                <w:szCs w:val="22"/>
              </w:rPr>
              <w:lastRenderedPageBreak/>
              <w:t>«Обеспечение проведения противоэпизоотических мероприятий»</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lastRenderedPageBreak/>
              <w:t>9</w:t>
            </w:r>
            <w:r w:rsidRPr="000A6FD0">
              <w:rPr>
                <w:sz w:val="22"/>
                <w:szCs w:val="22"/>
                <w:lang w:val="en-US"/>
              </w:rPr>
              <w:lastRenderedPageBreak/>
              <w:t>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lastRenderedPageBreak/>
              <w:t>0</w:t>
            </w:r>
            <w:r w:rsidRPr="000A6FD0">
              <w:rPr>
                <w:sz w:val="22"/>
                <w:szCs w:val="22"/>
                <w:lang w:val="en-US"/>
              </w:rPr>
              <w:lastRenderedPageBreak/>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lastRenderedPageBreak/>
              <w:t>0</w:t>
            </w:r>
            <w:r w:rsidRPr="000A6FD0">
              <w:rPr>
                <w:sz w:val="22"/>
                <w:szCs w:val="22"/>
                <w:lang w:val="en-US"/>
              </w:rPr>
              <w:lastRenderedPageBreak/>
              <w:t>5</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lang w:val="en-US"/>
              </w:rPr>
              <w:lastRenderedPageBreak/>
              <w:t xml:space="preserve">06 </w:t>
            </w:r>
            <w:r w:rsidRPr="000A6FD0">
              <w:rPr>
                <w:sz w:val="22"/>
                <w:szCs w:val="22"/>
              </w:rPr>
              <w:t>8</w:t>
            </w:r>
            <w:r>
              <w:rPr>
                <w:sz w:val="22"/>
                <w:szCs w:val="22"/>
              </w:rPr>
              <w:t xml:space="preserve"> </w:t>
            </w:r>
            <w:r w:rsidRPr="000A6FD0">
              <w:rPr>
                <w:sz w:val="22"/>
                <w:szCs w:val="22"/>
              </w:rPr>
              <w:t xml:space="preserve">01 </w:t>
            </w:r>
            <w:r w:rsidRPr="000A6FD0">
              <w:rPr>
                <w:sz w:val="22"/>
                <w:szCs w:val="22"/>
              </w:rPr>
              <w:lastRenderedPageBreak/>
              <w:t>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13</w:t>
            </w:r>
            <w:r>
              <w:rPr>
                <w:color w:val="000000"/>
                <w:sz w:val="22"/>
                <w:szCs w:val="22"/>
              </w:rPr>
              <w:lastRenderedPageBreak/>
              <w:t>15,8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lastRenderedPageBreak/>
              <w:t>63</w:t>
            </w:r>
            <w:r>
              <w:rPr>
                <w:sz w:val="22"/>
                <w:szCs w:val="22"/>
              </w:rPr>
              <w:lastRenderedPageBreak/>
              <w:t>8,4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lastRenderedPageBreak/>
              <w:t>55</w:t>
            </w:r>
            <w:r>
              <w:rPr>
                <w:sz w:val="22"/>
                <w:szCs w:val="22"/>
              </w:rPr>
              <w:lastRenderedPageBreak/>
              <w:t>4,9</w:t>
            </w:r>
          </w:p>
        </w:tc>
      </w:tr>
      <w:tr w:rsidR="00901ECE" w:rsidRPr="00313402" w:rsidTr="00901EC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highlight w:val="yellow"/>
              </w:rPr>
            </w:pPr>
            <w:r w:rsidRPr="000A6FD0">
              <w:rPr>
                <w:color w:val="000000"/>
                <w:sz w:val="22"/>
                <w:szCs w:val="22"/>
              </w:rPr>
              <w:lastRenderedPageBreak/>
              <w:t xml:space="preserve">Осуществление </w:t>
            </w:r>
            <w:r>
              <w:rPr>
                <w:color w:val="000000"/>
                <w:sz w:val="22"/>
                <w:szCs w:val="22"/>
              </w:rPr>
              <w:t>переданных</w:t>
            </w:r>
            <w:r w:rsidRPr="000A6FD0">
              <w:rPr>
                <w:color w:val="000000"/>
                <w:sz w:val="22"/>
                <w:szCs w:val="22"/>
              </w:rPr>
              <w:t xml:space="preserve"> государственных полномочий </w:t>
            </w:r>
            <w:proofErr w:type="gramStart"/>
            <w:r>
              <w:rPr>
                <w:color w:val="000000"/>
                <w:sz w:val="22"/>
                <w:szCs w:val="22"/>
              </w:rPr>
              <w:t xml:space="preserve">по организации мероприятий при осуществлении деятельности по обращению с </w:t>
            </w:r>
            <w:r w:rsidRPr="000A6FD0">
              <w:rPr>
                <w:color w:val="000000"/>
                <w:sz w:val="22"/>
                <w:szCs w:val="22"/>
              </w:rPr>
              <w:t>животны</w:t>
            </w:r>
            <w:r>
              <w:rPr>
                <w:color w:val="000000"/>
                <w:sz w:val="22"/>
                <w:szCs w:val="22"/>
              </w:rPr>
              <w:t>ми без владельцев</w:t>
            </w:r>
            <w:proofErr w:type="gramEnd"/>
            <w:r>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lang w:val="en-US"/>
              </w:rPr>
              <w:t xml:space="preserve">06 </w:t>
            </w:r>
            <w:r w:rsidRPr="000A6FD0">
              <w:rPr>
                <w:sz w:val="22"/>
                <w:szCs w:val="22"/>
              </w:rPr>
              <w:t>8</w:t>
            </w:r>
            <w:r>
              <w:rPr>
                <w:sz w:val="22"/>
                <w:szCs w:val="22"/>
              </w:rPr>
              <w:t xml:space="preserve"> </w:t>
            </w:r>
            <w:r w:rsidRPr="000A6FD0">
              <w:rPr>
                <w:sz w:val="22"/>
                <w:szCs w:val="22"/>
              </w:rPr>
              <w:t>01 78</w:t>
            </w:r>
            <w:r>
              <w:rPr>
                <w:sz w:val="22"/>
                <w:szCs w:val="22"/>
              </w:rPr>
              <w:t>45</w:t>
            </w:r>
            <w:r w:rsidRPr="000A6FD0">
              <w:rPr>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1315,8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638,4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554,9</w:t>
            </w:r>
          </w:p>
        </w:tc>
      </w:tr>
      <w:tr w:rsidR="00901ECE" w:rsidRPr="00313402" w:rsidTr="00901ECE">
        <w:trPr>
          <w:trHeight w:val="22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Транспорт</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901ECE" w:rsidRPr="00E85A18"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9550,2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7850,7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8164,7</w:t>
            </w:r>
          </w:p>
        </w:tc>
      </w:tr>
      <w:tr w:rsidR="00901ECE" w:rsidRPr="00313402" w:rsidTr="00901EC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color w:val="000000"/>
                <w:sz w:val="22"/>
                <w:szCs w:val="22"/>
              </w:rPr>
            </w:pPr>
            <w:r w:rsidRPr="000A6FD0">
              <w:rPr>
                <w:bCs/>
                <w:color w:val="000000"/>
                <w:sz w:val="22"/>
                <w:szCs w:val="22"/>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9550,2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7850,7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8164,7</w:t>
            </w:r>
          </w:p>
        </w:tc>
      </w:tr>
      <w:tr w:rsidR="00901ECE" w:rsidRPr="00313402" w:rsidTr="00901ECE">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04 1 00 00000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9550,2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7850,7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8164,7</w:t>
            </w:r>
          </w:p>
        </w:tc>
      </w:tr>
      <w:tr w:rsidR="00901ECE" w:rsidRPr="00313402" w:rsidTr="00901ECE">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w:t>
            </w:r>
            <w:r>
              <w:rPr>
                <w:color w:val="000000"/>
                <w:sz w:val="22"/>
                <w:szCs w:val="22"/>
              </w:rPr>
              <w:t>Совершенствование организации движения пассажирского транспорта</w:t>
            </w:r>
            <w:r w:rsidRPr="000A6FD0">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04 1 0</w:t>
            </w:r>
            <w:r>
              <w:rPr>
                <w:sz w:val="22"/>
                <w:szCs w:val="22"/>
              </w:rPr>
              <w:t>3</w:t>
            </w:r>
            <w:r w:rsidRPr="000A6FD0">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9550,2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7850,7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8164,7</w:t>
            </w:r>
          </w:p>
        </w:tc>
      </w:tr>
      <w:tr w:rsidR="00901ECE" w:rsidRPr="00313402" w:rsidTr="00901ECE">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A230B7" w:rsidRDefault="00901ECE" w:rsidP="00901ECE">
            <w:pPr>
              <w:rPr>
                <w:sz w:val="22"/>
                <w:szCs w:val="22"/>
              </w:rPr>
            </w:pPr>
            <w:r w:rsidRPr="00A230B7">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04 1 0</w:t>
            </w:r>
            <w:r>
              <w:rPr>
                <w:sz w:val="22"/>
                <w:szCs w:val="22"/>
              </w:rPr>
              <w:t>3</w:t>
            </w:r>
            <w:r w:rsidRPr="000A6FD0">
              <w:rPr>
                <w:sz w:val="22"/>
                <w:szCs w:val="22"/>
              </w:rPr>
              <w:t xml:space="preserve"> 8</w:t>
            </w:r>
            <w:r>
              <w:rPr>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2</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2004,2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C4A0B" w:rsidRDefault="00901ECE" w:rsidP="00901ECE">
            <w:pPr>
              <w:rPr>
                <w:sz w:val="22"/>
                <w:szCs w:val="22"/>
              </w:rPr>
            </w:pPr>
            <w:r w:rsidRPr="007C4A0B">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04 1 0</w:t>
            </w:r>
            <w:r>
              <w:rPr>
                <w:sz w:val="22"/>
                <w:szCs w:val="22"/>
              </w:rPr>
              <w:t xml:space="preserve">3 </w:t>
            </w:r>
            <w:r>
              <w:rPr>
                <w:sz w:val="22"/>
                <w:szCs w:val="22"/>
                <w:lang w:val="en-US"/>
              </w:rPr>
              <w:t>S</w:t>
            </w:r>
            <w:r>
              <w:rPr>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2</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7246,0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7550,7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7864,7</w:t>
            </w:r>
          </w:p>
        </w:tc>
      </w:tr>
      <w:tr w:rsidR="00901ECE" w:rsidRPr="00313402" w:rsidTr="00901EC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7C4A0B">
              <w:rPr>
                <w:sz w:val="22"/>
                <w:szCs w:val="22"/>
              </w:rPr>
              <w:t xml:space="preserve">Организация перевозок пассажиров автомобильным транспортом общего пользования по </w:t>
            </w:r>
            <w:r w:rsidRPr="007C4A0B">
              <w:rPr>
                <w:sz w:val="22"/>
                <w:szCs w:val="22"/>
              </w:rPr>
              <w:lastRenderedPageBreak/>
              <w:t>муниципальным маршрутам регулярных перевозок по регулируемым тарифам</w:t>
            </w:r>
            <w:r>
              <w:rPr>
                <w:sz w:val="22"/>
                <w:szCs w:val="22"/>
              </w:rPr>
              <w:t xml:space="preserve">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04 1 0</w:t>
            </w:r>
            <w:r>
              <w:rPr>
                <w:sz w:val="22"/>
                <w:szCs w:val="22"/>
              </w:rPr>
              <w:t xml:space="preserve">3 </w:t>
            </w:r>
            <w:r>
              <w:rPr>
                <w:sz w:val="22"/>
                <w:szCs w:val="22"/>
                <w:lang w:val="en-US"/>
              </w:rPr>
              <w:t>S</w:t>
            </w:r>
            <w:r>
              <w:rPr>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5</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300,0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300,0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300,0</w:t>
            </w:r>
          </w:p>
        </w:tc>
      </w:tr>
      <w:tr w:rsidR="00901ECE" w:rsidRPr="00313402" w:rsidTr="00901EC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104415,9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48503,2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75554,6</w:t>
            </w:r>
          </w:p>
        </w:tc>
      </w:tr>
      <w:tr w:rsidR="00901ECE" w:rsidRPr="00313402" w:rsidTr="00901EC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104415,9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48503,2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75554,6</w:t>
            </w:r>
          </w:p>
        </w:tc>
      </w:tr>
      <w:tr w:rsidR="00901ECE" w:rsidRPr="00313402" w:rsidTr="00901EC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«Развитие дорожного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04 2 00 00000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104415,9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48503,2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75554,6</w:t>
            </w:r>
          </w:p>
        </w:tc>
      </w:tr>
      <w:tr w:rsidR="00901ECE" w:rsidRPr="00313402" w:rsidTr="00901ECE">
        <w:trPr>
          <w:trHeight w:val="41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«Развитие сети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04 2 01 00000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104415,9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48503,2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75554,6</w:t>
            </w:r>
          </w:p>
        </w:tc>
      </w:tr>
      <w:tr w:rsidR="00901ECE" w:rsidRPr="00313402" w:rsidTr="00901EC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Мероприятия по развитию сети автомобильных дорог общего пользования местного значения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 xml:space="preserve">04 2 01 </w:t>
            </w:r>
            <w:r>
              <w:rPr>
                <w:sz w:val="22"/>
                <w:szCs w:val="22"/>
              </w:rPr>
              <w:t>81290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15046,8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18654,1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18678,7</w:t>
            </w:r>
          </w:p>
        </w:tc>
      </w:tr>
      <w:tr w:rsidR="00901ECE" w:rsidRPr="00313402" w:rsidTr="00901ECE">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Default="00901ECE" w:rsidP="00901ECE">
            <w:pPr>
              <w:rPr>
                <w:color w:val="000000"/>
                <w:sz w:val="22"/>
                <w:szCs w:val="22"/>
              </w:rPr>
            </w:pPr>
            <w:r>
              <w:rPr>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 xml:space="preserve">04 2 01 </w:t>
            </w:r>
            <w:r>
              <w:rPr>
                <w:sz w:val="22"/>
                <w:szCs w:val="22"/>
              </w:rPr>
              <w:t>88852</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1500,0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К</w:t>
            </w:r>
            <w:r w:rsidRPr="007835E3">
              <w:rPr>
                <w:color w:val="000000"/>
                <w:sz w:val="22"/>
                <w:szCs w:val="22"/>
              </w:rPr>
              <w:t>апитальн</w:t>
            </w:r>
            <w:r>
              <w:rPr>
                <w:color w:val="000000"/>
                <w:sz w:val="22"/>
                <w:szCs w:val="22"/>
              </w:rPr>
              <w:t>ый</w:t>
            </w:r>
            <w:r w:rsidRPr="007835E3">
              <w:rPr>
                <w:color w:val="000000"/>
                <w:sz w:val="22"/>
                <w:szCs w:val="22"/>
              </w:rPr>
              <w:t xml:space="preserve">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CE6515" w:rsidRDefault="00901ECE" w:rsidP="00901ECE">
            <w:pPr>
              <w:jc w:val="center"/>
              <w:rPr>
                <w:sz w:val="22"/>
                <w:szCs w:val="22"/>
              </w:rPr>
            </w:pPr>
            <w:r w:rsidRPr="000A6FD0">
              <w:rPr>
                <w:sz w:val="22"/>
                <w:szCs w:val="22"/>
              </w:rPr>
              <w:t xml:space="preserve">04 2 01 </w:t>
            </w:r>
            <w:r>
              <w:rPr>
                <w:sz w:val="22"/>
                <w:szCs w:val="22"/>
                <w:lang w:val="en-US"/>
              </w:rPr>
              <w:t>S</w:t>
            </w:r>
            <w:r>
              <w:rPr>
                <w:sz w:val="22"/>
                <w:szCs w:val="22"/>
              </w:rPr>
              <w:t>8850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2</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87869,1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29849,1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56875,9</w:t>
            </w:r>
          </w:p>
        </w:tc>
      </w:tr>
      <w:tr w:rsidR="00901ECE" w:rsidRPr="00313402" w:rsidTr="00901ECE">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5860,7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2355,0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2365,0</w:t>
            </w:r>
          </w:p>
        </w:tc>
      </w:tr>
      <w:tr w:rsidR="00901ECE" w:rsidRPr="00313402" w:rsidTr="00901ECE">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2725,9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Подпрограмма «Газификация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02 2 00 00000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2725,9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Основное мероприятие «Проектирование газовых котельных (изготовление </w:t>
            </w:r>
            <w:proofErr w:type="spellStart"/>
            <w:r w:rsidRPr="000A6FD0">
              <w:rPr>
                <w:color w:val="000000"/>
                <w:sz w:val="22"/>
                <w:szCs w:val="22"/>
              </w:rPr>
              <w:t>предпроектной</w:t>
            </w:r>
            <w:proofErr w:type="spellEnd"/>
            <w:r w:rsidRPr="000A6FD0">
              <w:rPr>
                <w:color w:val="000000"/>
                <w:sz w:val="22"/>
                <w:szCs w:val="22"/>
              </w:rPr>
              <w:t xml:space="preserve"> и проектной </w:t>
            </w:r>
            <w:r w:rsidRPr="000A6FD0">
              <w:rPr>
                <w:color w:val="000000"/>
                <w:sz w:val="22"/>
                <w:szCs w:val="22"/>
              </w:rPr>
              <w:lastRenderedPageBreak/>
              <w:t>документации)»</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02 2 02 00000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1825,9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 xml:space="preserve">Капитальные вложения в объекты муниципальной собственности </w:t>
            </w:r>
          </w:p>
          <w:p w:rsidR="00901ECE" w:rsidRPr="000A6FD0" w:rsidRDefault="00901ECE" w:rsidP="00901ECE">
            <w:pPr>
              <w:rPr>
                <w:color w:val="000000"/>
                <w:sz w:val="22"/>
                <w:szCs w:val="22"/>
              </w:rPr>
            </w:pPr>
            <w:r w:rsidRPr="000A6FD0">
              <w:rPr>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02 2 02 88100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1825,9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«Строительство газовых котельных»</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02 2 03 00000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900,0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Капитальные вложения в объекты муниципальной собственности </w:t>
            </w:r>
          </w:p>
          <w:p w:rsidR="00901ECE" w:rsidRPr="000A6FD0" w:rsidRDefault="00901ECE" w:rsidP="00901ECE">
            <w:pPr>
              <w:rPr>
                <w:color w:val="000000"/>
                <w:sz w:val="22"/>
                <w:szCs w:val="22"/>
              </w:rPr>
            </w:pPr>
            <w:r w:rsidRPr="000A6FD0">
              <w:rPr>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02 2 03 88100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900,0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3134,8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2355,0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2365,0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7F4AC4">
              <w:rPr>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 xml:space="preserve">09 </w:t>
            </w:r>
            <w:r>
              <w:rPr>
                <w:sz w:val="22"/>
                <w:szCs w:val="22"/>
              </w:rPr>
              <w:t>1</w:t>
            </w:r>
            <w:r w:rsidRPr="000A6FD0">
              <w:rPr>
                <w:sz w:val="22"/>
                <w:szCs w:val="22"/>
              </w:rPr>
              <w:t xml:space="preserve">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210,0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7F4AC4">
              <w:rPr>
                <w:color w:val="000000"/>
                <w:sz w:val="22"/>
                <w:szCs w:val="22"/>
              </w:rPr>
              <w:t>Основное мероприятие "Решение вопросов местного значения и иных отдельных государственных полномочий"</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09 1</w:t>
            </w:r>
            <w:r w:rsidRPr="000A6FD0">
              <w:rPr>
                <w:sz w:val="22"/>
                <w:szCs w:val="22"/>
              </w:rPr>
              <w:t xml:space="preserve"> 0</w:t>
            </w:r>
            <w:r>
              <w:rPr>
                <w:sz w:val="22"/>
                <w:szCs w:val="22"/>
              </w:rPr>
              <w:t>1</w:t>
            </w:r>
            <w:r w:rsidRPr="000A6FD0">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210,0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7F4AC4">
              <w:rPr>
                <w:color w:val="000000"/>
                <w:sz w:val="22"/>
                <w:szCs w:val="22"/>
              </w:rPr>
              <w:t>Создание объектов социального и общегражданского назначения, жилья, инфраструктуры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09 1 01 8009</w:t>
            </w:r>
            <w:r w:rsidRPr="000A6FD0">
              <w:rPr>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210,0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ind w:right="-48"/>
              <w:rPr>
                <w:color w:val="000000"/>
                <w:sz w:val="22"/>
                <w:szCs w:val="22"/>
              </w:rPr>
            </w:pPr>
            <w:r w:rsidRPr="000A6FD0">
              <w:rPr>
                <w:color w:val="000000"/>
                <w:sz w:val="22"/>
                <w:szCs w:val="22"/>
              </w:rPr>
              <w:t>Подпрограмма «Развитие и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09 3 00 00000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2924,8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2355,0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2365,0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«Организация и проведение публичных мероприятий по вопросам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09 3 04 00000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45,0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Информационная и консультационная поддержка субъектов малого и среднего предпринимательства </w:t>
            </w:r>
          </w:p>
          <w:p w:rsidR="00901ECE" w:rsidRPr="000A6FD0" w:rsidRDefault="00901ECE" w:rsidP="00901ECE">
            <w:pPr>
              <w:rPr>
                <w:color w:val="000000"/>
                <w:sz w:val="22"/>
                <w:szCs w:val="22"/>
              </w:rPr>
            </w:pP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09 3 04 80640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45,0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Основное мероприятие «Поддержка предпринимательства за счет </w:t>
            </w:r>
            <w:r>
              <w:rPr>
                <w:color w:val="000000"/>
                <w:sz w:val="22"/>
                <w:szCs w:val="22"/>
              </w:rPr>
              <w:lastRenderedPageBreak/>
              <w:t>средств УСН, по нормативу 10%»</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09 3 0</w:t>
            </w:r>
            <w:r>
              <w:rPr>
                <w:sz w:val="22"/>
                <w:szCs w:val="22"/>
              </w:rPr>
              <w:t>7 0000</w:t>
            </w:r>
            <w:r w:rsidRPr="000A6FD0">
              <w:rPr>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2879,8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2310,0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2320,0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lastRenderedPageBreak/>
              <w:t>С</w:t>
            </w:r>
            <w:r w:rsidRPr="000A6FD0">
              <w:rPr>
                <w:color w:val="000000"/>
                <w:sz w:val="22"/>
                <w:szCs w:val="22"/>
              </w:rPr>
              <w:t>убсид</w:t>
            </w:r>
            <w:r>
              <w:rPr>
                <w:color w:val="000000"/>
                <w:sz w:val="22"/>
                <w:szCs w:val="22"/>
              </w:rPr>
              <w:t xml:space="preserve">ии на поддержку малого и среднего </w:t>
            </w:r>
            <w:r w:rsidRPr="000A6FD0">
              <w:rPr>
                <w:color w:val="000000"/>
                <w:sz w:val="22"/>
                <w:szCs w:val="22"/>
              </w:rPr>
              <w:t>предпринимательства</w:t>
            </w:r>
            <w:r>
              <w:rPr>
                <w:color w:val="000000"/>
                <w:sz w:val="22"/>
                <w:szCs w:val="22"/>
              </w:rPr>
              <w:t>, включая крестьянские (фермерские) хозяйства</w:t>
            </w:r>
            <w:r w:rsidRPr="000A6FD0">
              <w:rPr>
                <w:color w:val="000000"/>
                <w:sz w:val="22"/>
                <w:szCs w:val="22"/>
              </w:rPr>
              <w:t xml:space="preserve">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09 3 0</w:t>
            </w:r>
            <w:r>
              <w:rPr>
                <w:sz w:val="22"/>
                <w:szCs w:val="22"/>
              </w:rPr>
              <w:t>7 88640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2879,8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2310,0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2320,0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42569,0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3404,9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35574,9</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color w:val="000000"/>
                <w:sz w:val="22"/>
                <w:szCs w:val="22"/>
              </w:rPr>
            </w:pPr>
            <w:r>
              <w:rPr>
                <w:color w:val="000000"/>
                <w:sz w:val="22"/>
                <w:szCs w:val="22"/>
              </w:rPr>
              <w:t>41294,1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2130,0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34300,0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743641">
              <w:rPr>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12079,1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743641">
              <w:rPr>
                <w:sz w:val="22"/>
                <w:szCs w:val="22"/>
              </w:rPr>
              <w:t>Подпрограмма "Создание условий для обеспечения качественными жилищными услугами"</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02 4 00 00000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12079,1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743641">
              <w:rPr>
                <w:sz w:val="22"/>
                <w:szCs w:val="22"/>
              </w:rPr>
              <w:t>Основное мероприятие "Приобретение коммунальной специализированной техники"</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02 4 01 00000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12079,1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743641">
              <w:rPr>
                <w:sz w:val="22"/>
                <w:szCs w:val="22"/>
              </w:rPr>
              <w:t>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rPr>
              <w:t xml:space="preserve">02 4 01 </w:t>
            </w:r>
            <w:r>
              <w:rPr>
                <w:sz w:val="22"/>
                <w:szCs w:val="22"/>
                <w:lang w:val="en-US"/>
              </w:rPr>
              <w:t>S8</w:t>
            </w:r>
            <w:r>
              <w:rPr>
                <w:sz w:val="22"/>
                <w:szCs w:val="22"/>
              </w:rPr>
              <w:t>62</w:t>
            </w:r>
            <w:r>
              <w:rPr>
                <w:sz w:val="22"/>
                <w:szCs w:val="22"/>
                <w:lang w:val="en-US"/>
              </w:rPr>
              <w:t>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12079,1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 xml:space="preserve">Муниципальная программа Эртильского </w:t>
            </w:r>
            <w:proofErr w:type="gramStart"/>
            <w:r w:rsidRPr="00CF6DD4">
              <w:rPr>
                <w:sz w:val="22"/>
                <w:szCs w:val="22"/>
              </w:rPr>
              <w:t>муниципального</w:t>
            </w:r>
            <w:proofErr w:type="gramEnd"/>
            <w:r w:rsidRPr="00CF6DD4">
              <w:rPr>
                <w:sz w:val="22"/>
                <w:szCs w:val="22"/>
              </w:rPr>
              <w:t xml:space="preserve"> района «</w:t>
            </w:r>
            <w:proofErr w:type="spellStart"/>
            <w:r w:rsidRPr="00CF6DD4">
              <w:rPr>
                <w:sz w:val="22"/>
                <w:szCs w:val="22"/>
              </w:rPr>
              <w:t>Энергоэффективность</w:t>
            </w:r>
            <w:proofErr w:type="spellEnd"/>
            <w:r w:rsidRPr="00CF6DD4">
              <w:rPr>
                <w:sz w:val="22"/>
                <w:szCs w:val="22"/>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07 0 00 00000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6300,0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07 1 00 00000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6300,0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Основное мероприятие "Энергосбережение и повышение энергетической эффективности в системе 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07 1 04 00000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6300,0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 xml:space="preserve">Иные межбюджетные трансферты бюджетам поселений на </w:t>
            </w:r>
            <w:r>
              <w:rPr>
                <w:sz w:val="22"/>
                <w:szCs w:val="22"/>
              </w:rPr>
              <w:t xml:space="preserve">решение вопросов местного значения в сфере </w:t>
            </w:r>
            <w:r w:rsidRPr="00CF6DD4">
              <w:rPr>
                <w:sz w:val="22"/>
                <w:szCs w:val="22"/>
              </w:rPr>
              <w:t>модернизаци</w:t>
            </w:r>
            <w:r>
              <w:rPr>
                <w:sz w:val="22"/>
                <w:szCs w:val="22"/>
              </w:rPr>
              <w:t>и</w:t>
            </w:r>
            <w:r w:rsidRPr="00CF6DD4">
              <w:rPr>
                <w:sz w:val="22"/>
                <w:szCs w:val="22"/>
              </w:rPr>
              <w:t xml:space="preserve"> уличного освещения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rPr>
              <w:t xml:space="preserve">07 1 04 </w:t>
            </w:r>
            <w:r>
              <w:rPr>
                <w:sz w:val="22"/>
                <w:szCs w:val="22"/>
                <w:lang w:val="en-US"/>
              </w:rPr>
              <w:t>S8140</w:t>
            </w:r>
          </w:p>
        </w:tc>
        <w:tc>
          <w:tcPr>
            <w:tcW w:w="578"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6300,0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 xml:space="preserve">Муниципальная программа Эртильского </w:t>
            </w:r>
            <w:proofErr w:type="gramStart"/>
            <w:r w:rsidRPr="00CF6DD4">
              <w:rPr>
                <w:sz w:val="22"/>
                <w:szCs w:val="22"/>
              </w:rPr>
              <w:lastRenderedPageBreak/>
              <w:t>муниципального</w:t>
            </w:r>
            <w:proofErr w:type="gramEnd"/>
            <w:r w:rsidRPr="00CF6DD4">
              <w:rPr>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lang w:val="en-US"/>
              </w:rPr>
              <w:t>09 0 00 00000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2000,0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lastRenderedPageBreak/>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lang w:val="en-US"/>
              </w:rPr>
              <w:t>09 1 00 00000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2000,0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lang w:val="en-US"/>
              </w:rPr>
              <w:t>09 1 08 00000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2000,0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Pr>
                <w:sz w:val="22"/>
                <w:szCs w:val="22"/>
              </w:rPr>
              <w:t>М</w:t>
            </w:r>
            <w:r w:rsidRPr="00CF6DD4">
              <w:rPr>
                <w:sz w:val="22"/>
                <w:szCs w:val="22"/>
              </w:rPr>
              <w:t>ероприяти</w:t>
            </w:r>
            <w:r>
              <w:rPr>
                <w:sz w:val="22"/>
                <w:szCs w:val="22"/>
              </w:rPr>
              <w:t>я</w:t>
            </w:r>
            <w:r w:rsidRPr="00CF6DD4">
              <w:rPr>
                <w:sz w:val="22"/>
                <w:szCs w:val="22"/>
              </w:rPr>
              <w:t xml:space="preserve"> по </w:t>
            </w:r>
            <w:r>
              <w:rPr>
                <w:sz w:val="22"/>
                <w:szCs w:val="22"/>
              </w:rPr>
              <w:t>подготовке</w:t>
            </w:r>
            <w:r w:rsidRPr="00CF6DD4">
              <w:rPr>
                <w:sz w:val="22"/>
                <w:szCs w:val="22"/>
              </w:rPr>
              <w:t xml:space="preserve"> объектов теплоэнергетического хозяйства</w:t>
            </w:r>
            <w:r>
              <w:rPr>
                <w:sz w:val="22"/>
                <w:szCs w:val="22"/>
              </w:rPr>
              <w:t xml:space="preserve"> и коммунальной инфраструктуры к очередному отопительному периоду</w:t>
            </w:r>
            <w:r w:rsidRPr="00CF6DD4">
              <w:rPr>
                <w:sz w:val="22"/>
                <w:szCs w:val="22"/>
              </w:rPr>
              <w:t xml:space="preserve">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lang w:val="en-US"/>
              </w:rPr>
              <w:t>09 1 08 S9120</w:t>
            </w:r>
          </w:p>
        </w:tc>
        <w:tc>
          <w:tcPr>
            <w:tcW w:w="578"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2000,0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 xml:space="preserve">Муниципальная программа Эртильского </w:t>
            </w:r>
            <w:proofErr w:type="gramStart"/>
            <w:r w:rsidRPr="00CF6DD4">
              <w:rPr>
                <w:sz w:val="22"/>
                <w:szCs w:val="22"/>
              </w:rPr>
              <w:t>муниципального</w:t>
            </w:r>
            <w:proofErr w:type="gramEnd"/>
            <w:r w:rsidRPr="00CF6DD4">
              <w:rPr>
                <w:sz w:val="22"/>
                <w:szCs w:val="22"/>
              </w:rPr>
              <w:t xml:space="preserve"> района "Охрана окружающей 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lang w:val="en-US"/>
              </w:rPr>
              <w:t>10 0 00 00000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27215,0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130,0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26000,0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Подпрограмма "Очистка территорий района, формирование системы обращения с отходами"</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lang w:val="en-US"/>
              </w:rPr>
              <w:t>10 1 00 00000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27215,0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130,0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26000,0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lang w:val="en-US"/>
              </w:rPr>
              <w:t>10 1 03 00000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27215,0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130,0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26000,0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CF6DD4">
              <w:rPr>
                <w:sz w:val="22"/>
                <w:szCs w:val="22"/>
              </w:rPr>
              <w:t>Организация системы раздельного накопления твердых коммунальных отходов на т</w:t>
            </w:r>
            <w:r>
              <w:rPr>
                <w:sz w:val="22"/>
                <w:szCs w:val="22"/>
              </w:rPr>
              <w:t>ерритории Воронежской области (Межбюджетные трансферты</w:t>
            </w:r>
            <w:r w:rsidRPr="00CF6DD4">
              <w:rPr>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lang w:val="en-US"/>
              </w:rPr>
              <w:t>10 1 03 S8000</w:t>
            </w:r>
          </w:p>
        </w:tc>
        <w:tc>
          <w:tcPr>
            <w:tcW w:w="578" w:type="dxa"/>
            <w:tcBorders>
              <w:top w:val="nil"/>
              <w:left w:val="nil"/>
              <w:bottom w:val="single" w:sz="4" w:space="0" w:color="auto"/>
              <w:right w:val="single" w:sz="4" w:space="0" w:color="auto"/>
            </w:tcBorders>
            <w:shd w:val="clear" w:color="auto" w:fill="auto"/>
            <w:noWrap/>
            <w:vAlign w:val="bottom"/>
          </w:tcPr>
          <w:p w:rsidR="00901ECE" w:rsidRPr="007E46A1" w:rsidRDefault="00901ECE" w:rsidP="00901ECE">
            <w:pPr>
              <w:jc w:val="center"/>
              <w:rPr>
                <w:sz w:val="22"/>
                <w:szCs w:val="22"/>
                <w:lang w:val="en-US"/>
              </w:rPr>
            </w:pPr>
            <w:r>
              <w:rPr>
                <w:sz w:val="22"/>
                <w:szCs w:val="22"/>
              </w:rPr>
              <w:t>5</w:t>
            </w:r>
            <w:r>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20215,0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26000,0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CF6DD4" w:rsidRDefault="00901ECE" w:rsidP="00901ECE">
            <w:pPr>
              <w:rPr>
                <w:sz w:val="22"/>
                <w:szCs w:val="22"/>
              </w:rPr>
            </w:pPr>
            <w:r w:rsidRPr="00BC084D">
              <w:rPr>
                <w:sz w:val="22"/>
                <w:szCs w:val="22"/>
              </w:rPr>
              <w:t xml:space="preserve">Мероприятия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w:t>
            </w:r>
            <w:r w:rsidRPr="00BC084D">
              <w:rPr>
                <w:sz w:val="22"/>
                <w:szCs w:val="22"/>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BC084D" w:rsidRDefault="00901ECE" w:rsidP="00901ECE">
            <w:pPr>
              <w:jc w:val="center"/>
              <w:rPr>
                <w:sz w:val="22"/>
                <w:szCs w:val="22"/>
              </w:rPr>
            </w:pPr>
            <w:r>
              <w:rPr>
                <w:sz w:val="22"/>
                <w:szCs w:val="22"/>
                <w:lang w:val="en-US"/>
              </w:rPr>
              <w:t>10 1 03 S</w:t>
            </w:r>
            <w:r>
              <w:rPr>
                <w:sz w:val="22"/>
                <w:szCs w:val="22"/>
              </w:rPr>
              <w:t>9340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130,0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BC084D" w:rsidRDefault="00901ECE" w:rsidP="00901ECE">
            <w:pPr>
              <w:rPr>
                <w:sz w:val="22"/>
                <w:szCs w:val="22"/>
              </w:rPr>
            </w:pPr>
            <w:r w:rsidRPr="00743641">
              <w:rPr>
                <w:sz w:val="22"/>
                <w:szCs w:val="22"/>
              </w:rPr>
              <w:lastRenderedPageBreak/>
              <w:t>Приобретение контейнеров для раздельного сбора твердых коммунальных отходов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BC084D" w:rsidRDefault="00901ECE" w:rsidP="00901ECE">
            <w:pPr>
              <w:jc w:val="center"/>
              <w:rPr>
                <w:sz w:val="22"/>
                <w:szCs w:val="22"/>
              </w:rPr>
            </w:pPr>
            <w:r>
              <w:rPr>
                <w:sz w:val="22"/>
                <w:szCs w:val="22"/>
                <w:lang w:val="en-US"/>
              </w:rPr>
              <w:t>10 1 03 S</w:t>
            </w:r>
            <w:r>
              <w:rPr>
                <w:sz w:val="22"/>
                <w:szCs w:val="22"/>
              </w:rPr>
              <w:t>9820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7000,0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Default="00901ECE" w:rsidP="00901ECE">
            <w:pPr>
              <w:rPr>
                <w:sz w:val="22"/>
                <w:szCs w:val="22"/>
              </w:rPr>
            </w:pPr>
            <w:r>
              <w:rPr>
                <w:sz w:val="22"/>
                <w:szCs w:val="22"/>
              </w:rPr>
              <w:t>Благоустройство</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1274,9</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FE3F79" w:rsidRDefault="00901ECE" w:rsidP="00901ECE">
            <w:pPr>
              <w:rPr>
                <w:sz w:val="22"/>
                <w:szCs w:val="22"/>
              </w:rPr>
            </w:pPr>
            <w:r>
              <w:rPr>
                <w:sz w:val="22"/>
                <w:szCs w:val="22"/>
              </w:rPr>
              <w:t xml:space="preserve">Муниципальная программа Эртильского </w:t>
            </w:r>
            <w:proofErr w:type="gramStart"/>
            <w:r>
              <w:rPr>
                <w:sz w:val="22"/>
                <w:szCs w:val="22"/>
              </w:rPr>
              <w:t>муниципального</w:t>
            </w:r>
            <w:proofErr w:type="gramEnd"/>
            <w:r>
              <w:rPr>
                <w:sz w:val="22"/>
                <w:szCs w:val="22"/>
              </w:rPr>
              <w:t xml:space="preserve"> района «</w:t>
            </w:r>
            <w:proofErr w:type="spellStart"/>
            <w:r>
              <w:rPr>
                <w:sz w:val="22"/>
                <w:szCs w:val="22"/>
              </w:rPr>
              <w:t>Энергоэффективность</w:t>
            </w:r>
            <w:proofErr w:type="spellEnd"/>
            <w:r>
              <w:rPr>
                <w:sz w:val="22"/>
                <w:szCs w:val="22"/>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07 0 00 00000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1274,9</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FE3F79" w:rsidRDefault="00901ECE" w:rsidP="00901ECE">
            <w:pPr>
              <w:rPr>
                <w:sz w:val="22"/>
                <w:szCs w:val="22"/>
              </w:rPr>
            </w:pPr>
            <w:r>
              <w:rPr>
                <w:sz w:val="22"/>
                <w:szCs w:val="22"/>
              </w:rPr>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07 1 00 00000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1274,9</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FE3F79" w:rsidRDefault="00901ECE" w:rsidP="00901ECE">
            <w:pPr>
              <w:rPr>
                <w:sz w:val="22"/>
                <w:szCs w:val="22"/>
              </w:rPr>
            </w:pPr>
            <w:r>
              <w:rPr>
                <w:sz w:val="22"/>
                <w:szCs w:val="22"/>
              </w:rPr>
              <w:t>Основное мероприятие «Энергосбережение и повышение энергетической эффективности в системе 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07 1 04 00000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1274,9</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Default="00901ECE" w:rsidP="00901ECE">
            <w:pPr>
              <w:rPr>
                <w:sz w:val="22"/>
                <w:szCs w:val="22"/>
              </w:rPr>
            </w:pPr>
            <w:r>
              <w:rPr>
                <w:sz w:val="22"/>
                <w:szCs w:val="22"/>
              </w:rPr>
              <w:t xml:space="preserve">Иные межбюджетные трансферты бюджетам поселений на реализацию вопросов местного значения в сфере обеспечения уличного освещения </w:t>
            </w:r>
          </w:p>
          <w:p w:rsidR="00901ECE" w:rsidRDefault="00901ECE" w:rsidP="00901ECE">
            <w:pPr>
              <w:rPr>
                <w:sz w:val="22"/>
                <w:szCs w:val="22"/>
              </w:rPr>
            </w:pPr>
            <w:r>
              <w:rPr>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 xml:space="preserve">07 1 04 </w:t>
            </w:r>
            <w:r>
              <w:rPr>
                <w:sz w:val="22"/>
                <w:szCs w:val="22"/>
                <w:lang w:val="en-US"/>
              </w:rPr>
              <w:t>S</w:t>
            </w:r>
            <w:r>
              <w:rPr>
                <w:sz w:val="22"/>
                <w:szCs w:val="22"/>
              </w:rPr>
              <w:t>8670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1274,9</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DB7B3E">
              <w:rPr>
                <w:sz w:val="22"/>
                <w:szCs w:val="22"/>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color w:val="000000"/>
                <w:sz w:val="22"/>
                <w:szCs w:val="22"/>
              </w:rPr>
            </w:pPr>
            <w:r>
              <w:rPr>
                <w:color w:val="000000"/>
                <w:sz w:val="22"/>
                <w:szCs w:val="22"/>
              </w:rPr>
              <w:t>310,0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245,0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245,0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DB7B3E">
              <w:rPr>
                <w:sz w:val="22"/>
                <w:szCs w:val="22"/>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color w:val="000000"/>
                <w:sz w:val="22"/>
                <w:szCs w:val="22"/>
              </w:rPr>
            </w:pPr>
            <w:r>
              <w:rPr>
                <w:color w:val="000000"/>
                <w:sz w:val="22"/>
                <w:szCs w:val="22"/>
              </w:rPr>
              <w:t>310,0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245,0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245,0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DB7B3E">
              <w:rPr>
                <w:sz w:val="22"/>
                <w:szCs w:val="22"/>
              </w:rPr>
              <w:t xml:space="preserve">Муниципальная программа Эртильского </w:t>
            </w:r>
            <w:proofErr w:type="gramStart"/>
            <w:r w:rsidRPr="00DB7B3E">
              <w:rPr>
                <w:sz w:val="22"/>
                <w:szCs w:val="22"/>
              </w:rPr>
              <w:t>муниципального</w:t>
            </w:r>
            <w:proofErr w:type="gramEnd"/>
            <w:r w:rsidRPr="00DB7B3E">
              <w:rPr>
                <w:sz w:val="22"/>
                <w:szCs w:val="22"/>
              </w:rPr>
              <w:t xml:space="preserve"> района "Охрана окружающей 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10 0 00 00000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color w:val="000000"/>
                <w:sz w:val="22"/>
                <w:szCs w:val="22"/>
              </w:rPr>
            </w:pPr>
            <w:r>
              <w:rPr>
                <w:color w:val="000000"/>
                <w:sz w:val="22"/>
                <w:szCs w:val="22"/>
              </w:rPr>
              <w:t>310,0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245,0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245,0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DB7B3E">
              <w:rPr>
                <w:sz w:val="22"/>
                <w:szCs w:val="22"/>
              </w:rPr>
              <w:t>Подпрограмма "Очистка территорий района, формирование системы обращения с отходами"</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10 1 00 00000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color w:val="000000"/>
                <w:sz w:val="22"/>
                <w:szCs w:val="22"/>
              </w:rPr>
            </w:pPr>
            <w:r>
              <w:rPr>
                <w:color w:val="000000"/>
                <w:sz w:val="22"/>
                <w:szCs w:val="22"/>
              </w:rPr>
              <w:t>310,0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245,0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245,0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2D5288">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10 1 03 00000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95,0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95,0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DB7B3E">
              <w:rPr>
                <w:sz w:val="22"/>
                <w:szCs w:val="22"/>
              </w:rPr>
              <w:t>Мероприятия в сфере обращения с твердыми коммунальными отходами (</w:t>
            </w:r>
            <w:r w:rsidRPr="00BC084D">
              <w:rPr>
                <w:sz w:val="22"/>
                <w:szCs w:val="22"/>
              </w:rPr>
              <w:t xml:space="preserve">Закупка товаров, работ и </w:t>
            </w:r>
            <w:r w:rsidRPr="00BC084D">
              <w:rPr>
                <w:sz w:val="22"/>
                <w:szCs w:val="22"/>
              </w:rPr>
              <w:lastRenderedPageBreak/>
              <w:t>услуг для обеспечения государственных (муниципальных) нужд</w:t>
            </w:r>
            <w:r w:rsidRPr="00DB7B3E">
              <w:rPr>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10 1 03 80390</w:t>
            </w:r>
          </w:p>
        </w:tc>
        <w:tc>
          <w:tcPr>
            <w:tcW w:w="578"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95,0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95,0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250B62">
              <w:rPr>
                <w:sz w:val="22"/>
                <w:szCs w:val="22"/>
              </w:rPr>
              <w:lastRenderedPageBreak/>
              <w:t>Основное мероприятие "Проведение мониторинга состояния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10 1 04 00000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110,0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250B62">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10 1 04 80390</w:t>
            </w:r>
          </w:p>
        </w:tc>
        <w:tc>
          <w:tcPr>
            <w:tcW w:w="578"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110,0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DB7B3E">
              <w:rPr>
                <w:sz w:val="22"/>
                <w:szCs w:val="22"/>
              </w:rPr>
              <w:t>Основное мероприятие "</w:t>
            </w:r>
            <w:r>
              <w:rPr>
                <w:sz w:val="22"/>
                <w:szCs w:val="22"/>
              </w:rPr>
              <w:t>Организация утилизации ТКО на свалках</w:t>
            </w:r>
            <w:r w:rsidRPr="00DB7B3E">
              <w:rPr>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10 1 08 00000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color w:val="000000"/>
                <w:sz w:val="22"/>
                <w:szCs w:val="22"/>
              </w:rPr>
            </w:pPr>
            <w:r>
              <w:rPr>
                <w:color w:val="000000"/>
                <w:sz w:val="22"/>
                <w:szCs w:val="22"/>
              </w:rPr>
              <w:t>200,0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150,0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250B62">
              <w:rPr>
                <w:sz w:val="22"/>
                <w:szCs w:val="22"/>
              </w:rPr>
              <w:t>Выполнение других расходных обязательств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lang w:val="en-US"/>
              </w:rPr>
            </w:pPr>
            <w:r>
              <w:rPr>
                <w:sz w:val="22"/>
                <w:szCs w:val="22"/>
              </w:rPr>
              <w:t xml:space="preserve">10 1 08 </w:t>
            </w:r>
            <w:r>
              <w:rPr>
                <w:sz w:val="22"/>
                <w:szCs w:val="22"/>
                <w:lang w:val="en-US"/>
              </w:rPr>
              <w:t>80</w:t>
            </w:r>
            <w:r>
              <w:rPr>
                <w:sz w:val="22"/>
                <w:szCs w:val="22"/>
              </w:rPr>
              <w:t>20</w:t>
            </w:r>
            <w:r>
              <w:rPr>
                <w:sz w:val="22"/>
                <w:szCs w:val="22"/>
                <w:lang w:val="en-US"/>
              </w:rPr>
              <w:t>0</w:t>
            </w:r>
          </w:p>
        </w:tc>
        <w:tc>
          <w:tcPr>
            <w:tcW w:w="578"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lang w:val="en-US"/>
              </w:rPr>
            </w:pPr>
            <w:r>
              <w:rPr>
                <w:sz w:val="22"/>
                <w:szCs w:val="22"/>
              </w:rPr>
              <w:t>8</w:t>
            </w:r>
            <w:r>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50,0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B7B3E" w:rsidRDefault="00901ECE" w:rsidP="00901ECE">
            <w:pPr>
              <w:rPr>
                <w:sz w:val="22"/>
                <w:szCs w:val="22"/>
              </w:rPr>
            </w:pPr>
            <w:r w:rsidRPr="00DB7B3E">
              <w:rPr>
                <w:sz w:val="22"/>
                <w:szCs w:val="22"/>
              </w:rPr>
              <w:t>Мероприятия в сфере обращения с твердыми коммунальными отходами (</w:t>
            </w:r>
            <w:r w:rsidRPr="00BC084D">
              <w:rPr>
                <w:sz w:val="22"/>
                <w:szCs w:val="22"/>
              </w:rPr>
              <w:t>Закупка товаров, работ и услуг для обеспечения государственных (муниципальных) нужд</w:t>
            </w:r>
            <w:r w:rsidRPr="00DB7B3E">
              <w:rPr>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lang w:val="en-US"/>
              </w:rPr>
            </w:pPr>
            <w:r>
              <w:rPr>
                <w:sz w:val="22"/>
                <w:szCs w:val="22"/>
              </w:rPr>
              <w:t xml:space="preserve">10 1 08 </w:t>
            </w:r>
            <w:r>
              <w:rPr>
                <w:sz w:val="22"/>
                <w:szCs w:val="22"/>
                <w:lang w:val="en-US"/>
              </w:rPr>
              <w:t>80390</w:t>
            </w:r>
          </w:p>
        </w:tc>
        <w:tc>
          <w:tcPr>
            <w:tcW w:w="578"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sz w:val="22"/>
                <w:szCs w:val="22"/>
                <w:lang w:val="en-US"/>
              </w:rPr>
            </w:pPr>
            <w:r>
              <w:rPr>
                <w:sz w:val="22"/>
                <w:szCs w:val="22"/>
              </w:rPr>
              <w:t>2</w:t>
            </w:r>
            <w:r>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DB7B3E" w:rsidRDefault="00901ECE" w:rsidP="00901EC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150,0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FE3F79" w:rsidRDefault="00901ECE" w:rsidP="00901ECE">
            <w:pPr>
              <w:rPr>
                <w:sz w:val="22"/>
                <w:szCs w:val="22"/>
              </w:rPr>
            </w:pPr>
            <w:r>
              <w:rPr>
                <w:sz w:val="22"/>
                <w:szCs w:val="22"/>
              </w:rPr>
              <w:t>Образование</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68806,3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71751,9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68918,6</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Общее образование</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68189,5</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71215,1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68382,1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68189,5</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71215,1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68382,1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01 1 00 00000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68189,5</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71215,1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68382,1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01 1 02 00000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64659,6</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68676,8</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65842,8</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w:t>
            </w:r>
            <w:r>
              <w:rPr>
                <w:sz w:val="22"/>
                <w:szCs w:val="22"/>
              </w:rPr>
              <w:t>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01 1 02 00590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13232,6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14069,8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7535,8</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 xml:space="preserve">(Предоставление субсидий бюджетным, </w:t>
            </w:r>
            <w:r w:rsidRPr="000A6FD0">
              <w:rPr>
                <w:sz w:val="22"/>
                <w:szCs w:val="22"/>
              </w:rPr>
              <w:lastRenderedPageBreak/>
              <w:t>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Pr>
                <w:sz w:val="22"/>
                <w:szCs w:val="22"/>
                <w:lang w:val="en-US"/>
              </w:rPr>
              <w:lastRenderedPageBreak/>
              <w:t>9</w:t>
            </w:r>
            <w:r>
              <w:rPr>
                <w:sz w:val="22"/>
                <w:szCs w:val="22"/>
              </w:rPr>
              <w:t>1</w:t>
            </w:r>
            <w:r w:rsidRPr="000A6FD0">
              <w:rPr>
                <w:sz w:val="22"/>
                <w:szCs w:val="22"/>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Pr>
                <w:sz w:val="22"/>
                <w:szCs w:val="22"/>
              </w:rPr>
              <w:t>01 1 02 53030</w:t>
            </w:r>
          </w:p>
        </w:tc>
        <w:tc>
          <w:tcPr>
            <w:tcW w:w="578" w:type="dxa"/>
            <w:tcBorders>
              <w:top w:val="nil"/>
              <w:left w:val="nil"/>
              <w:bottom w:val="single" w:sz="4" w:space="0" w:color="auto"/>
              <w:right w:val="single" w:sz="4" w:space="0" w:color="auto"/>
            </w:tcBorders>
            <w:shd w:val="clear" w:color="auto" w:fill="auto"/>
            <w:noWrap/>
            <w:vAlign w:val="bottom"/>
          </w:tcPr>
          <w:p w:rsidR="00901ECE" w:rsidRPr="0039332C" w:rsidRDefault="00901ECE" w:rsidP="00901ECE">
            <w:pPr>
              <w:jc w:val="center"/>
              <w:rPr>
                <w:sz w:val="22"/>
                <w:szCs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2500,0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2500,0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2500,0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 xml:space="preserve">Обеспечение государственных гарантий реализации прав на получение общедоступного и бесплатного </w:t>
            </w:r>
            <w:r>
              <w:rPr>
                <w:color w:val="000000"/>
                <w:sz w:val="22"/>
                <w:szCs w:val="22"/>
              </w:rPr>
              <w:t xml:space="preserve">начального </w:t>
            </w:r>
            <w:r w:rsidRPr="000A6FD0">
              <w:rPr>
                <w:color w:val="000000"/>
                <w:sz w:val="22"/>
                <w:szCs w:val="22"/>
              </w:rPr>
              <w:t>общего</w:t>
            </w:r>
            <w:r>
              <w:rPr>
                <w:color w:val="000000"/>
                <w:sz w:val="22"/>
                <w:szCs w:val="22"/>
              </w:rPr>
              <w:t>, основного общего, среднего общего</w:t>
            </w:r>
            <w:r w:rsidRPr="000A6FD0">
              <w:rPr>
                <w:color w:val="000000"/>
                <w:sz w:val="22"/>
                <w:szCs w:val="22"/>
              </w:rPr>
              <w:t xml:space="preserve"> образования</w:t>
            </w:r>
            <w:r>
              <w:rPr>
                <w:color w:val="000000"/>
                <w:sz w:val="22"/>
                <w:szCs w:val="22"/>
              </w:rPr>
              <w:t xml:space="preserve"> в муниципальных общеобразовательных организациях</w:t>
            </w:r>
            <w:r w:rsidRPr="000A6FD0">
              <w:rPr>
                <w:color w:val="000000"/>
                <w:sz w:val="22"/>
                <w:szCs w:val="22"/>
              </w:rPr>
              <w:t xml:space="preserve">, </w:t>
            </w:r>
            <w:r>
              <w:rPr>
                <w:color w:val="000000"/>
                <w:sz w:val="22"/>
                <w:szCs w:val="22"/>
              </w:rPr>
              <w:t xml:space="preserve">обеспечение дополнительного </w:t>
            </w:r>
            <w:r w:rsidRPr="000A6FD0">
              <w:rPr>
                <w:color w:val="000000"/>
                <w:sz w:val="22"/>
                <w:szCs w:val="22"/>
              </w:rPr>
              <w:t xml:space="preserve">образования детей в </w:t>
            </w:r>
            <w:r>
              <w:rPr>
                <w:color w:val="000000"/>
                <w:sz w:val="22"/>
                <w:szCs w:val="22"/>
              </w:rPr>
              <w:t xml:space="preserve">муниципальных </w:t>
            </w:r>
            <w:r w:rsidRPr="000A6FD0">
              <w:rPr>
                <w:color w:val="000000"/>
                <w:sz w:val="22"/>
                <w:szCs w:val="22"/>
              </w:rPr>
              <w:t xml:space="preserve">общеобразовательных </w:t>
            </w:r>
            <w:r>
              <w:rPr>
                <w:color w:val="000000"/>
                <w:sz w:val="22"/>
                <w:szCs w:val="22"/>
              </w:rPr>
              <w:t>организация</w:t>
            </w:r>
            <w:proofErr w:type="gramStart"/>
            <w:r>
              <w:rPr>
                <w:color w:val="000000"/>
                <w:sz w:val="22"/>
                <w:szCs w:val="22"/>
              </w:rPr>
              <w:t>х</w:t>
            </w:r>
            <w:r w:rsidRPr="000A6FD0">
              <w:rPr>
                <w:sz w:val="22"/>
                <w:szCs w:val="22"/>
              </w:rPr>
              <w:t>(</w:t>
            </w:r>
            <w:proofErr w:type="gramEnd"/>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Pr>
                <w:sz w:val="22"/>
                <w:szCs w:val="22"/>
                <w:lang w:val="en-US"/>
              </w:rPr>
              <w:t>9</w:t>
            </w:r>
            <w:r>
              <w:rPr>
                <w:sz w:val="22"/>
                <w:szCs w:val="22"/>
              </w:rPr>
              <w:t>1</w:t>
            </w:r>
            <w:r w:rsidRPr="000A6FD0">
              <w:rPr>
                <w:sz w:val="22"/>
                <w:szCs w:val="22"/>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02 </w:t>
            </w:r>
            <w:r w:rsidRPr="000A6FD0">
              <w:rPr>
                <w:sz w:val="22"/>
                <w:szCs w:val="22"/>
                <w:lang w:val="en-US"/>
              </w:rPr>
              <w:t>7812</w:t>
            </w:r>
            <w:r w:rsidRPr="000A6FD0">
              <w:rPr>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lang w:val="en-US"/>
              </w:rPr>
            </w:pPr>
            <w:r w:rsidRPr="000A6FD0">
              <w:rPr>
                <w:sz w:val="22"/>
                <w:szCs w:val="22"/>
              </w:rPr>
              <w:t>6</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48927,0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52107,0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55807,0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01 1 04 00000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3529,9</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2538,3</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2539,3</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Организация сбалансированного горячего питания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01 1 04 88370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992,0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 xml:space="preserve">01 1 04 </w:t>
            </w:r>
            <w:r>
              <w:rPr>
                <w:sz w:val="22"/>
                <w:szCs w:val="22"/>
                <w:lang w:val="en-US"/>
              </w:rPr>
              <w:t>L</w:t>
            </w:r>
            <w:r>
              <w:rPr>
                <w:sz w:val="22"/>
                <w:szCs w:val="22"/>
              </w:rPr>
              <w:t>3040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1897,9</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1898,3</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1899,3</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Обеспечение учащихся общеобразовательных учреждений молочной продукцией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 xml:space="preserve">01 1 04 </w:t>
            </w:r>
            <w:r w:rsidRPr="000A6FD0">
              <w:rPr>
                <w:sz w:val="22"/>
                <w:szCs w:val="22"/>
                <w:lang w:val="en-US"/>
              </w:rPr>
              <w:t>S</w:t>
            </w:r>
            <w:r w:rsidRPr="000A6FD0">
              <w:rPr>
                <w:sz w:val="22"/>
                <w:szCs w:val="22"/>
              </w:rPr>
              <w:t>8130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640,0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640,0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640,0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Default="00901ECE" w:rsidP="00901ECE">
            <w:pPr>
              <w:rPr>
                <w:sz w:val="22"/>
                <w:szCs w:val="22"/>
              </w:rPr>
            </w:pPr>
            <w:r>
              <w:rPr>
                <w:sz w:val="22"/>
                <w:szCs w:val="22"/>
              </w:rPr>
              <w:t>Молодежная политика</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392,4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312,4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312,1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Муниципальная программа Эртильского муниципального района </w:t>
            </w:r>
            <w:r w:rsidRPr="000A6FD0">
              <w:rPr>
                <w:color w:val="000000"/>
                <w:sz w:val="22"/>
                <w:szCs w:val="22"/>
              </w:rPr>
              <w:lastRenderedPageBreak/>
              <w:t>«Развитие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lastRenderedPageBreak/>
              <w:t>9</w:t>
            </w:r>
            <w:r>
              <w:rPr>
                <w:sz w:val="22"/>
                <w:szCs w:val="22"/>
              </w:rPr>
              <w:t>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392,4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312,4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312,1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392,4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312,4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312,1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01 3 01 00000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392,4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312,4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312,1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w:t>
            </w:r>
            <w:r>
              <w:rPr>
                <w:sz w:val="22"/>
                <w:szCs w:val="22"/>
              </w:rPr>
              <w:t>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01 3 01 88280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Организация отдыха и оздоровления детей и молодежи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 xml:space="preserve">01 3 01 </w:t>
            </w:r>
            <w:r w:rsidRPr="000A6FD0">
              <w:rPr>
                <w:sz w:val="22"/>
                <w:szCs w:val="22"/>
                <w:lang w:val="en-US"/>
              </w:rPr>
              <w:t>S</w:t>
            </w:r>
            <w:r w:rsidRPr="000A6FD0">
              <w:rPr>
                <w:sz w:val="22"/>
                <w:szCs w:val="22"/>
              </w:rPr>
              <w:t>8320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312,4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312,4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312,1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3F1362">
              <w:rPr>
                <w:color w:val="000000"/>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224,4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224,4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224,4</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3F1362">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224,4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224,4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224,4</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3F1362">
              <w:rPr>
                <w:color w:val="000000"/>
                <w:sz w:val="22"/>
                <w:szCs w:val="22"/>
              </w:rPr>
              <w:t>Подпрограмма «</w:t>
            </w:r>
            <w:r>
              <w:rPr>
                <w:color w:val="000000"/>
                <w:sz w:val="22"/>
                <w:szCs w:val="22"/>
              </w:rPr>
              <w:t>Организация отдыха и оздоровление детей и молодежи</w:t>
            </w:r>
            <w:r w:rsidRPr="003F1362">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224,4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224,4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224,4</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3F1362">
              <w:rPr>
                <w:color w:val="000000"/>
                <w:sz w:val="22"/>
                <w:szCs w:val="22"/>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557B13" w:rsidRDefault="00901ECE" w:rsidP="00901ECE">
            <w:pPr>
              <w:jc w:val="center"/>
              <w:rPr>
                <w:sz w:val="22"/>
                <w:szCs w:val="22"/>
              </w:rPr>
            </w:pPr>
            <w:r>
              <w:rPr>
                <w:sz w:val="22"/>
                <w:szCs w:val="22"/>
              </w:rPr>
              <w:t xml:space="preserve">01 3 </w:t>
            </w:r>
            <w:proofErr w:type="gramStart"/>
            <w:r>
              <w:rPr>
                <w:sz w:val="22"/>
                <w:szCs w:val="22"/>
                <w:lang w:val="en-US"/>
              </w:rPr>
              <w:t>E</w:t>
            </w:r>
            <w:proofErr w:type="gramEnd"/>
            <w:r>
              <w:rPr>
                <w:sz w:val="22"/>
                <w:szCs w:val="22"/>
              </w:rPr>
              <w:t>В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224,4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224,4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224,4</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3F1362">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 xml:space="preserve">01 3 </w:t>
            </w:r>
            <w:proofErr w:type="gramStart"/>
            <w:r>
              <w:rPr>
                <w:sz w:val="22"/>
                <w:szCs w:val="22"/>
                <w:lang w:val="en-US"/>
              </w:rPr>
              <w:t>E</w:t>
            </w:r>
            <w:proofErr w:type="gramEnd"/>
            <w:r>
              <w:rPr>
                <w:sz w:val="22"/>
                <w:szCs w:val="22"/>
              </w:rPr>
              <w:t>В 51790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224,4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224,4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224,4</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1530C6">
              <w:rPr>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55781,9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38237,4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41607,8</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1530C6">
              <w:rPr>
                <w:sz w:val="22"/>
                <w:szCs w:val="22"/>
              </w:rPr>
              <w:t>Культура</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1E2747" w:rsidRDefault="00901ECE" w:rsidP="00901ECE">
            <w:pPr>
              <w:jc w:val="center"/>
              <w:rPr>
                <w:color w:val="000000"/>
                <w:sz w:val="22"/>
                <w:szCs w:val="22"/>
              </w:rPr>
            </w:pPr>
            <w:r>
              <w:rPr>
                <w:color w:val="000000"/>
                <w:sz w:val="22"/>
                <w:szCs w:val="22"/>
              </w:rPr>
              <w:t>1281,6</w:t>
            </w:r>
          </w:p>
        </w:tc>
        <w:tc>
          <w:tcPr>
            <w:tcW w:w="1067" w:type="dxa"/>
            <w:tcBorders>
              <w:top w:val="nil"/>
              <w:left w:val="nil"/>
              <w:bottom w:val="single" w:sz="4" w:space="0" w:color="auto"/>
              <w:right w:val="single" w:sz="4" w:space="0" w:color="auto"/>
            </w:tcBorders>
            <w:vAlign w:val="bottom"/>
          </w:tcPr>
          <w:p w:rsidR="00901ECE" w:rsidRPr="001E2747" w:rsidRDefault="00901ECE" w:rsidP="00901ECE">
            <w:pPr>
              <w:jc w:val="center"/>
              <w:rPr>
                <w:color w:val="000000"/>
                <w:sz w:val="22"/>
                <w:szCs w:val="22"/>
              </w:rPr>
            </w:pPr>
            <w:r>
              <w:rPr>
                <w:color w:val="000000"/>
                <w:sz w:val="22"/>
                <w:szCs w:val="22"/>
              </w:rPr>
              <w:t>38237,4</w:t>
            </w:r>
          </w:p>
        </w:tc>
        <w:tc>
          <w:tcPr>
            <w:tcW w:w="1067" w:type="dxa"/>
            <w:tcBorders>
              <w:top w:val="nil"/>
              <w:left w:val="nil"/>
              <w:bottom w:val="single" w:sz="4" w:space="0" w:color="auto"/>
              <w:right w:val="single" w:sz="4" w:space="0" w:color="auto"/>
            </w:tcBorders>
            <w:vAlign w:val="bottom"/>
          </w:tcPr>
          <w:p w:rsidR="00901ECE" w:rsidRPr="001E2747" w:rsidRDefault="00901ECE" w:rsidP="00901ECE">
            <w:pPr>
              <w:jc w:val="center"/>
              <w:rPr>
                <w:color w:val="000000"/>
                <w:sz w:val="22"/>
                <w:szCs w:val="22"/>
              </w:rPr>
            </w:pPr>
            <w:r>
              <w:rPr>
                <w:color w:val="000000"/>
                <w:sz w:val="22"/>
                <w:szCs w:val="22"/>
              </w:rPr>
              <w:t>41607,8</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927A77">
              <w:rPr>
                <w:sz w:val="22"/>
                <w:szCs w:val="22"/>
              </w:rPr>
              <w:t xml:space="preserve">Муниципальная </w:t>
            </w:r>
            <w:r w:rsidRPr="00927A77">
              <w:rPr>
                <w:sz w:val="22"/>
                <w:szCs w:val="22"/>
              </w:rPr>
              <w:lastRenderedPageBreak/>
              <w:t xml:space="preserve">программа Эртильского </w:t>
            </w:r>
            <w:proofErr w:type="gramStart"/>
            <w:r w:rsidRPr="00927A77">
              <w:rPr>
                <w:sz w:val="22"/>
                <w:szCs w:val="22"/>
              </w:rPr>
              <w:t>муниципального</w:t>
            </w:r>
            <w:proofErr w:type="gramEnd"/>
            <w:r w:rsidRPr="00927A77">
              <w:rPr>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lastRenderedPageBreak/>
              <w:t>9</w:t>
            </w:r>
            <w:r>
              <w:rPr>
                <w:sz w:val="22"/>
                <w:szCs w:val="22"/>
              </w:rPr>
              <w:lastRenderedPageBreak/>
              <w:t>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lastRenderedPageBreak/>
              <w:t>0</w:t>
            </w:r>
            <w:r>
              <w:rPr>
                <w:sz w:val="22"/>
                <w:szCs w:val="22"/>
              </w:rPr>
              <w:lastRenderedPageBreak/>
              <w:t>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lastRenderedPageBreak/>
              <w:t>0</w:t>
            </w:r>
            <w:r>
              <w:rPr>
                <w:sz w:val="22"/>
                <w:szCs w:val="22"/>
              </w:rPr>
              <w:lastRenderedPageBreak/>
              <w:t>1</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lastRenderedPageBreak/>
              <w:t xml:space="preserve">05 0 00 </w:t>
            </w:r>
            <w:r>
              <w:rPr>
                <w:sz w:val="22"/>
                <w:szCs w:val="22"/>
              </w:rPr>
              <w:lastRenderedPageBreak/>
              <w:t>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1E2747" w:rsidRDefault="00901ECE" w:rsidP="00901ECE">
            <w:pPr>
              <w:jc w:val="center"/>
              <w:rPr>
                <w:color w:val="000000"/>
                <w:sz w:val="22"/>
                <w:szCs w:val="22"/>
              </w:rPr>
            </w:pPr>
            <w:r>
              <w:rPr>
                <w:color w:val="000000"/>
                <w:sz w:val="22"/>
                <w:szCs w:val="22"/>
              </w:rPr>
              <w:t>12</w:t>
            </w:r>
            <w:r>
              <w:rPr>
                <w:color w:val="000000"/>
                <w:sz w:val="22"/>
                <w:szCs w:val="22"/>
              </w:rPr>
              <w:lastRenderedPageBreak/>
              <w:t>81,6</w:t>
            </w:r>
          </w:p>
        </w:tc>
        <w:tc>
          <w:tcPr>
            <w:tcW w:w="1067" w:type="dxa"/>
            <w:tcBorders>
              <w:top w:val="nil"/>
              <w:left w:val="nil"/>
              <w:bottom w:val="single" w:sz="4" w:space="0" w:color="auto"/>
              <w:right w:val="single" w:sz="4" w:space="0" w:color="auto"/>
            </w:tcBorders>
            <w:vAlign w:val="bottom"/>
          </w:tcPr>
          <w:p w:rsidR="00901ECE" w:rsidRPr="001E2747" w:rsidRDefault="00901ECE" w:rsidP="00901ECE">
            <w:pPr>
              <w:jc w:val="center"/>
              <w:rPr>
                <w:color w:val="000000"/>
                <w:sz w:val="22"/>
                <w:szCs w:val="22"/>
              </w:rPr>
            </w:pPr>
            <w:r>
              <w:rPr>
                <w:color w:val="000000"/>
                <w:sz w:val="22"/>
                <w:szCs w:val="22"/>
              </w:rPr>
              <w:lastRenderedPageBreak/>
              <w:t>38</w:t>
            </w:r>
            <w:r>
              <w:rPr>
                <w:color w:val="000000"/>
                <w:sz w:val="22"/>
                <w:szCs w:val="22"/>
              </w:rPr>
              <w:lastRenderedPageBreak/>
              <w:t>237,4</w:t>
            </w:r>
          </w:p>
        </w:tc>
        <w:tc>
          <w:tcPr>
            <w:tcW w:w="1067" w:type="dxa"/>
            <w:tcBorders>
              <w:top w:val="nil"/>
              <w:left w:val="nil"/>
              <w:bottom w:val="single" w:sz="4" w:space="0" w:color="auto"/>
              <w:right w:val="single" w:sz="4" w:space="0" w:color="auto"/>
            </w:tcBorders>
            <w:vAlign w:val="bottom"/>
          </w:tcPr>
          <w:p w:rsidR="00901ECE" w:rsidRPr="001E2747" w:rsidRDefault="00901ECE" w:rsidP="00901ECE">
            <w:pPr>
              <w:jc w:val="center"/>
              <w:rPr>
                <w:color w:val="000000"/>
                <w:sz w:val="22"/>
                <w:szCs w:val="22"/>
              </w:rPr>
            </w:pPr>
            <w:r>
              <w:rPr>
                <w:color w:val="000000"/>
                <w:sz w:val="22"/>
                <w:szCs w:val="22"/>
              </w:rPr>
              <w:lastRenderedPageBreak/>
              <w:t>41</w:t>
            </w:r>
            <w:r>
              <w:rPr>
                <w:color w:val="000000"/>
                <w:sz w:val="22"/>
                <w:szCs w:val="22"/>
              </w:rPr>
              <w:lastRenderedPageBreak/>
              <w:t>607,8</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927A77">
              <w:rPr>
                <w:sz w:val="22"/>
                <w:szCs w:val="22"/>
              </w:rPr>
              <w:lastRenderedPageBreak/>
              <w:t xml:space="preserve">Подпрограмма "Развитие культуры Эртильского </w:t>
            </w:r>
            <w:proofErr w:type="gramStart"/>
            <w:r w:rsidRPr="00927A77">
              <w:rPr>
                <w:sz w:val="22"/>
                <w:szCs w:val="22"/>
              </w:rPr>
              <w:t>муниципального</w:t>
            </w:r>
            <w:proofErr w:type="gramEnd"/>
            <w:r w:rsidRPr="00927A77">
              <w:rPr>
                <w:sz w:val="22"/>
                <w:szCs w:val="22"/>
              </w:rPr>
              <w:t xml:space="preserve">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05 3 00 00000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1E2747" w:rsidRDefault="00901ECE" w:rsidP="00901ECE">
            <w:pPr>
              <w:jc w:val="center"/>
              <w:rPr>
                <w:color w:val="000000"/>
                <w:sz w:val="22"/>
                <w:szCs w:val="22"/>
              </w:rPr>
            </w:pPr>
            <w:r>
              <w:rPr>
                <w:color w:val="000000"/>
                <w:sz w:val="22"/>
                <w:szCs w:val="22"/>
              </w:rPr>
              <w:t>1281,6</w:t>
            </w:r>
          </w:p>
        </w:tc>
        <w:tc>
          <w:tcPr>
            <w:tcW w:w="1067" w:type="dxa"/>
            <w:tcBorders>
              <w:top w:val="nil"/>
              <w:left w:val="nil"/>
              <w:bottom w:val="single" w:sz="4" w:space="0" w:color="auto"/>
              <w:right w:val="single" w:sz="4" w:space="0" w:color="auto"/>
            </w:tcBorders>
            <w:vAlign w:val="bottom"/>
          </w:tcPr>
          <w:p w:rsidR="00901ECE" w:rsidRPr="001E2747" w:rsidRDefault="00901ECE" w:rsidP="00901ECE">
            <w:pPr>
              <w:jc w:val="center"/>
              <w:rPr>
                <w:color w:val="000000"/>
                <w:sz w:val="22"/>
                <w:szCs w:val="22"/>
              </w:rPr>
            </w:pPr>
            <w:r>
              <w:rPr>
                <w:color w:val="000000"/>
                <w:sz w:val="22"/>
                <w:szCs w:val="22"/>
              </w:rPr>
              <w:t>38237,4</w:t>
            </w:r>
          </w:p>
        </w:tc>
        <w:tc>
          <w:tcPr>
            <w:tcW w:w="1067" w:type="dxa"/>
            <w:tcBorders>
              <w:top w:val="nil"/>
              <w:left w:val="nil"/>
              <w:bottom w:val="single" w:sz="4" w:space="0" w:color="auto"/>
              <w:right w:val="single" w:sz="4" w:space="0" w:color="auto"/>
            </w:tcBorders>
            <w:vAlign w:val="bottom"/>
          </w:tcPr>
          <w:p w:rsidR="00901ECE" w:rsidRPr="001E2747" w:rsidRDefault="00901ECE" w:rsidP="00901ECE">
            <w:pPr>
              <w:jc w:val="center"/>
              <w:rPr>
                <w:color w:val="000000"/>
                <w:sz w:val="22"/>
                <w:szCs w:val="22"/>
              </w:rPr>
            </w:pPr>
            <w:r>
              <w:rPr>
                <w:color w:val="000000"/>
                <w:sz w:val="22"/>
                <w:szCs w:val="22"/>
              </w:rPr>
              <w:t>41607,8</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927A77">
              <w:rPr>
                <w:sz w:val="22"/>
                <w:szCs w:val="22"/>
              </w:rPr>
              <w:t>Основное мероприятие "Укрепление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05 3 01 00000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1E2747" w:rsidRDefault="00901ECE" w:rsidP="00901ECE">
            <w:pPr>
              <w:jc w:val="center"/>
              <w:rPr>
                <w:color w:val="000000"/>
                <w:sz w:val="22"/>
                <w:szCs w:val="22"/>
              </w:rPr>
            </w:pPr>
            <w:r>
              <w:rPr>
                <w:color w:val="000000"/>
                <w:sz w:val="22"/>
                <w:szCs w:val="22"/>
              </w:rPr>
              <w:t>1281,6</w:t>
            </w:r>
          </w:p>
        </w:tc>
        <w:tc>
          <w:tcPr>
            <w:tcW w:w="1067" w:type="dxa"/>
            <w:tcBorders>
              <w:top w:val="nil"/>
              <w:left w:val="nil"/>
              <w:bottom w:val="single" w:sz="4" w:space="0" w:color="auto"/>
              <w:right w:val="single" w:sz="4" w:space="0" w:color="auto"/>
            </w:tcBorders>
            <w:vAlign w:val="bottom"/>
          </w:tcPr>
          <w:p w:rsidR="00901ECE" w:rsidRPr="001E2747" w:rsidRDefault="00901ECE" w:rsidP="00901ECE">
            <w:pPr>
              <w:jc w:val="center"/>
              <w:rPr>
                <w:color w:val="000000"/>
                <w:sz w:val="22"/>
                <w:szCs w:val="22"/>
              </w:rPr>
            </w:pPr>
            <w:r>
              <w:rPr>
                <w:color w:val="000000"/>
                <w:sz w:val="22"/>
                <w:szCs w:val="22"/>
              </w:rPr>
              <w:t>38237,4</w:t>
            </w:r>
          </w:p>
        </w:tc>
        <w:tc>
          <w:tcPr>
            <w:tcW w:w="1067" w:type="dxa"/>
            <w:tcBorders>
              <w:top w:val="nil"/>
              <w:left w:val="nil"/>
              <w:bottom w:val="single" w:sz="4" w:space="0" w:color="auto"/>
              <w:right w:val="single" w:sz="4" w:space="0" w:color="auto"/>
            </w:tcBorders>
            <w:vAlign w:val="bottom"/>
          </w:tcPr>
          <w:p w:rsidR="00901ECE" w:rsidRPr="001E2747" w:rsidRDefault="00901ECE" w:rsidP="00901ECE">
            <w:pPr>
              <w:jc w:val="center"/>
              <w:rPr>
                <w:color w:val="000000"/>
                <w:sz w:val="22"/>
                <w:szCs w:val="22"/>
              </w:rPr>
            </w:pPr>
            <w:r>
              <w:rPr>
                <w:color w:val="000000"/>
                <w:sz w:val="22"/>
                <w:szCs w:val="22"/>
              </w:rPr>
              <w:t>41607,8</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471B6D" w:rsidRDefault="00901ECE" w:rsidP="00901ECE">
            <w:pPr>
              <w:rPr>
                <w:sz w:val="22"/>
                <w:szCs w:val="22"/>
              </w:rPr>
            </w:pPr>
            <w:r w:rsidRPr="00471B6D">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471B6D" w:rsidRDefault="00901ECE" w:rsidP="00901ECE">
            <w:pPr>
              <w:jc w:val="center"/>
              <w:rPr>
                <w:sz w:val="22"/>
                <w:szCs w:val="22"/>
                <w:lang w:val="en-US"/>
              </w:rPr>
            </w:pPr>
            <w:r>
              <w:rPr>
                <w:sz w:val="22"/>
                <w:szCs w:val="22"/>
              </w:rPr>
              <w:t xml:space="preserve">05 3 01 </w:t>
            </w:r>
            <w:r>
              <w:rPr>
                <w:sz w:val="22"/>
                <w:szCs w:val="22"/>
                <w:lang w:val="en-US"/>
              </w:rPr>
              <w:t>L4670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lang w:val="en-US"/>
              </w:rPr>
              <w:t>5</w:t>
            </w:r>
            <w:r>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1E2747" w:rsidRDefault="00901ECE" w:rsidP="00901ECE">
            <w:pPr>
              <w:jc w:val="center"/>
              <w:rPr>
                <w:color w:val="000000"/>
                <w:sz w:val="22"/>
                <w:szCs w:val="22"/>
              </w:rPr>
            </w:pPr>
            <w:r>
              <w:rPr>
                <w:color w:val="000000"/>
                <w:sz w:val="22"/>
                <w:szCs w:val="22"/>
              </w:rPr>
              <w:t>1281,6</w:t>
            </w:r>
          </w:p>
        </w:tc>
        <w:tc>
          <w:tcPr>
            <w:tcW w:w="1067" w:type="dxa"/>
            <w:tcBorders>
              <w:top w:val="nil"/>
              <w:left w:val="nil"/>
              <w:bottom w:val="single" w:sz="4" w:space="0" w:color="auto"/>
              <w:right w:val="single" w:sz="4" w:space="0" w:color="auto"/>
            </w:tcBorders>
            <w:vAlign w:val="bottom"/>
          </w:tcPr>
          <w:p w:rsidR="00901ECE" w:rsidRPr="001E2747" w:rsidRDefault="00901ECE" w:rsidP="00901ECE">
            <w:pPr>
              <w:jc w:val="center"/>
              <w:rPr>
                <w:color w:val="000000"/>
                <w:sz w:val="22"/>
                <w:szCs w:val="22"/>
              </w:rPr>
            </w:pPr>
            <w:r>
              <w:rPr>
                <w:color w:val="000000"/>
                <w:sz w:val="22"/>
                <w:szCs w:val="22"/>
              </w:rPr>
              <w:t>1111,9</w:t>
            </w:r>
          </w:p>
        </w:tc>
        <w:tc>
          <w:tcPr>
            <w:tcW w:w="1067" w:type="dxa"/>
            <w:tcBorders>
              <w:top w:val="nil"/>
              <w:left w:val="nil"/>
              <w:bottom w:val="single" w:sz="4" w:space="0" w:color="auto"/>
              <w:right w:val="single" w:sz="4" w:space="0" w:color="auto"/>
            </w:tcBorders>
            <w:vAlign w:val="bottom"/>
          </w:tcPr>
          <w:p w:rsidR="00901ECE" w:rsidRPr="001E2747" w:rsidRDefault="00901ECE" w:rsidP="00901ECE">
            <w:pPr>
              <w:jc w:val="center"/>
              <w:rPr>
                <w:color w:val="000000"/>
                <w:sz w:val="22"/>
                <w:szCs w:val="22"/>
              </w:rPr>
            </w:pPr>
            <w:r>
              <w:rPr>
                <w:color w:val="000000"/>
                <w:sz w:val="22"/>
                <w:szCs w:val="22"/>
              </w:rPr>
              <w:t>1182,3</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471B6D" w:rsidRDefault="00901ECE" w:rsidP="00901ECE">
            <w:pPr>
              <w:rPr>
                <w:sz w:val="22"/>
                <w:szCs w:val="22"/>
              </w:rPr>
            </w:pPr>
            <w:r>
              <w:rPr>
                <w:sz w:val="22"/>
                <w:szCs w:val="22"/>
              </w:rPr>
              <w:t>Реализация м</w:t>
            </w:r>
            <w:r w:rsidRPr="004813BA">
              <w:rPr>
                <w:sz w:val="22"/>
                <w:szCs w:val="22"/>
              </w:rPr>
              <w:t>ероприяти</w:t>
            </w:r>
            <w:r>
              <w:rPr>
                <w:sz w:val="22"/>
                <w:szCs w:val="22"/>
              </w:rPr>
              <w:t>й</w:t>
            </w:r>
            <w:r w:rsidRPr="004813BA">
              <w:rPr>
                <w:sz w:val="22"/>
                <w:szCs w:val="22"/>
              </w:rPr>
              <w:t xml:space="preserve"> областной адресной программы капитального ремонта по объектам культуры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4813BA" w:rsidRDefault="00901ECE" w:rsidP="00901ECE">
            <w:pPr>
              <w:jc w:val="center"/>
              <w:rPr>
                <w:sz w:val="22"/>
                <w:szCs w:val="22"/>
              </w:rPr>
            </w:pPr>
            <w:r>
              <w:rPr>
                <w:sz w:val="22"/>
                <w:szCs w:val="22"/>
              </w:rPr>
              <w:t xml:space="preserve">05 3 01 </w:t>
            </w:r>
            <w:r>
              <w:rPr>
                <w:sz w:val="22"/>
                <w:szCs w:val="22"/>
                <w:lang w:val="en-US"/>
              </w:rPr>
              <w:t>S</w:t>
            </w:r>
            <w:r>
              <w:rPr>
                <w:sz w:val="22"/>
                <w:szCs w:val="22"/>
              </w:rPr>
              <w:t>9640</w:t>
            </w:r>
          </w:p>
        </w:tc>
        <w:tc>
          <w:tcPr>
            <w:tcW w:w="578" w:type="dxa"/>
            <w:tcBorders>
              <w:top w:val="nil"/>
              <w:left w:val="nil"/>
              <w:bottom w:val="single" w:sz="4" w:space="0" w:color="auto"/>
              <w:right w:val="single" w:sz="4" w:space="0" w:color="auto"/>
            </w:tcBorders>
            <w:shd w:val="clear" w:color="auto" w:fill="auto"/>
            <w:noWrap/>
            <w:vAlign w:val="bottom"/>
          </w:tcPr>
          <w:p w:rsidR="00901ECE" w:rsidRPr="004813BA"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37125,5</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40425,5</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1530C6">
              <w:rPr>
                <w:sz w:val="22"/>
                <w:szCs w:val="2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54500,3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8D3513">
              <w:rPr>
                <w:sz w:val="22"/>
                <w:szCs w:val="22"/>
              </w:rPr>
              <w:t xml:space="preserve">Муниципальная программа Эртильского </w:t>
            </w:r>
            <w:proofErr w:type="gramStart"/>
            <w:r w:rsidRPr="008D3513">
              <w:rPr>
                <w:sz w:val="22"/>
                <w:szCs w:val="22"/>
              </w:rPr>
              <w:t>муниципального</w:t>
            </w:r>
            <w:proofErr w:type="gramEnd"/>
            <w:r w:rsidRPr="008D3513">
              <w:rPr>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54500,3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8D3513">
              <w:rPr>
                <w:sz w:val="22"/>
                <w:szCs w:val="22"/>
              </w:rPr>
              <w:t xml:space="preserve">Подпрограмма "Развитие культуры Эртильского </w:t>
            </w:r>
            <w:proofErr w:type="gramStart"/>
            <w:r w:rsidRPr="008D3513">
              <w:rPr>
                <w:sz w:val="22"/>
                <w:szCs w:val="22"/>
              </w:rPr>
              <w:t>муниципального</w:t>
            </w:r>
            <w:proofErr w:type="gramEnd"/>
            <w:r w:rsidRPr="008D3513">
              <w:rPr>
                <w:sz w:val="22"/>
                <w:szCs w:val="22"/>
              </w:rPr>
              <w:t xml:space="preserve"> района"</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05 3 00 00000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54500,3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8D3513">
              <w:rPr>
                <w:sz w:val="22"/>
                <w:szCs w:val="22"/>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Pr="008D3513" w:rsidRDefault="00901ECE" w:rsidP="00901ECE">
            <w:pPr>
              <w:jc w:val="center"/>
              <w:rPr>
                <w:sz w:val="22"/>
                <w:szCs w:val="22"/>
              </w:rPr>
            </w:pPr>
            <w:r>
              <w:rPr>
                <w:sz w:val="22"/>
                <w:szCs w:val="22"/>
              </w:rPr>
              <w:t xml:space="preserve">05 3 </w:t>
            </w:r>
            <w:r>
              <w:rPr>
                <w:sz w:val="22"/>
                <w:szCs w:val="22"/>
                <w:lang w:val="en-US"/>
              </w:rPr>
              <w:t>A1</w:t>
            </w:r>
            <w:r>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54500,3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 xml:space="preserve">05 3 </w:t>
            </w:r>
            <w:r>
              <w:rPr>
                <w:sz w:val="22"/>
                <w:szCs w:val="22"/>
                <w:lang w:val="en-US"/>
              </w:rPr>
              <w:t>A1</w:t>
            </w:r>
            <w:r>
              <w:rPr>
                <w:sz w:val="22"/>
                <w:szCs w:val="22"/>
              </w:rPr>
              <w:t xml:space="preserve"> 55130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22150,2</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(дополнительн</w:t>
            </w:r>
            <w:r>
              <w:rPr>
                <w:sz w:val="22"/>
                <w:szCs w:val="22"/>
              </w:rPr>
              <w:t>ые</w:t>
            </w:r>
            <w:r w:rsidRPr="008D3513">
              <w:rPr>
                <w:sz w:val="22"/>
                <w:szCs w:val="22"/>
              </w:rPr>
              <w:t xml:space="preserve"> р</w:t>
            </w:r>
            <w:r>
              <w:rPr>
                <w:sz w:val="22"/>
                <w:szCs w:val="22"/>
              </w:rPr>
              <w:t>асходы</w:t>
            </w:r>
            <w:r w:rsidRPr="008D3513">
              <w:rPr>
                <w:sz w:val="22"/>
                <w:szCs w:val="22"/>
              </w:rPr>
              <w:t>)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 xml:space="preserve">05 3 </w:t>
            </w:r>
            <w:r>
              <w:rPr>
                <w:sz w:val="22"/>
                <w:szCs w:val="22"/>
                <w:lang w:val="en-US"/>
              </w:rPr>
              <w:t>A1</w:t>
            </w:r>
            <w:r>
              <w:rPr>
                <w:sz w:val="22"/>
                <w:szCs w:val="22"/>
              </w:rPr>
              <w:t xml:space="preserve"> А5130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32350,1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4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5403,7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4058,1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4113,7</w:t>
            </w:r>
          </w:p>
        </w:tc>
      </w:tr>
      <w:tr w:rsidR="00901ECE" w:rsidRPr="00313402" w:rsidTr="00901ECE">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proofErr w:type="gramStart"/>
            <w:r w:rsidRPr="000A6FD0">
              <w:rPr>
                <w:color w:val="000000"/>
                <w:sz w:val="22"/>
                <w:szCs w:val="22"/>
              </w:rPr>
              <w:t>Социальное</w:t>
            </w:r>
            <w:proofErr w:type="gramEnd"/>
            <w:r w:rsidRPr="000A6FD0">
              <w:rPr>
                <w:color w:val="000000"/>
                <w:sz w:val="22"/>
                <w:szCs w:val="22"/>
              </w:rPr>
              <w:t xml:space="preserve">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3438,1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1956,7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2000,0</w:t>
            </w:r>
          </w:p>
        </w:tc>
      </w:tr>
      <w:tr w:rsidR="00901ECE" w:rsidRPr="00313402" w:rsidTr="00901ECE">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45573" w:rsidRDefault="00901ECE" w:rsidP="00901ECE">
            <w:pPr>
              <w:rPr>
                <w:sz w:val="22"/>
                <w:szCs w:val="22"/>
              </w:rPr>
            </w:pPr>
            <w:r w:rsidRPr="00745573">
              <w:rPr>
                <w:sz w:val="22"/>
                <w:szCs w:val="22"/>
              </w:rPr>
              <w:t xml:space="preserve">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06 0 00 00000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7E732D" w:rsidRDefault="00901ECE" w:rsidP="00901ECE">
            <w:pPr>
              <w:jc w:val="center"/>
              <w:rPr>
                <w:color w:val="000000"/>
                <w:sz w:val="22"/>
                <w:szCs w:val="22"/>
              </w:rPr>
            </w:pPr>
            <w:r>
              <w:rPr>
                <w:color w:val="000000"/>
                <w:sz w:val="22"/>
                <w:szCs w:val="22"/>
              </w:rPr>
              <w:t>3358,6</w:t>
            </w:r>
          </w:p>
        </w:tc>
        <w:tc>
          <w:tcPr>
            <w:tcW w:w="1067" w:type="dxa"/>
            <w:tcBorders>
              <w:top w:val="nil"/>
              <w:left w:val="nil"/>
              <w:bottom w:val="single" w:sz="4" w:space="0" w:color="auto"/>
              <w:right w:val="single" w:sz="4" w:space="0" w:color="auto"/>
            </w:tcBorders>
            <w:vAlign w:val="bottom"/>
          </w:tcPr>
          <w:p w:rsidR="00901ECE" w:rsidRPr="007E732D" w:rsidRDefault="00901ECE" w:rsidP="00901ECE">
            <w:pPr>
              <w:jc w:val="center"/>
              <w:rPr>
                <w:color w:val="000000"/>
                <w:sz w:val="22"/>
                <w:szCs w:val="22"/>
              </w:rPr>
            </w:pPr>
            <w:r>
              <w:rPr>
                <w:color w:val="000000"/>
                <w:sz w:val="22"/>
                <w:szCs w:val="22"/>
              </w:rPr>
              <w:t>1956,7</w:t>
            </w:r>
          </w:p>
        </w:tc>
        <w:tc>
          <w:tcPr>
            <w:tcW w:w="1067" w:type="dxa"/>
            <w:tcBorders>
              <w:top w:val="nil"/>
              <w:left w:val="nil"/>
              <w:bottom w:val="single" w:sz="4" w:space="0" w:color="auto"/>
              <w:right w:val="single" w:sz="4" w:space="0" w:color="auto"/>
            </w:tcBorders>
            <w:vAlign w:val="bottom"/>
          </w:tcPr>
          <w:p w:rsidR="00901ECE" w:rsidRPr="007E732D" w:rsidRDefault="00901ECE" w:rsidP="00901ECE">
            <w:pPr>
              <w:jc w:val="center"/>
              <w:rPr>
                <w:color w:val="000000"/>
                <w:sz w:val="22"/>
                <w:szCs w:val="22"/>
              </w:rPr>
            </w:pPr>
            <w:r>
              <w:rPr>
                <w:color w:val="000000"/>
                <w:sz w:val="22"/>
                <w:szCs w:val="22"/>
              </w:rPr>
              <w:t>2000,0</w:t>
            </w:r>
          </w:p>
        </w:tc>
      </w:tr>
      <w:tr w:rsidR="00901ECE" w:rsidRPr="00313402" w:rsidTr="00901ECE">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45573" w:rsidRDefault="00901ECE" w:rsidP="00901ECE">
            <w:pPr>
              <w:rPr>
                <w:sz w:val="22"/>
                <w:szCs w:val="22"/>
              </w:rPr>
            </w:pPr>
            <w:r w:rsidRPr="00745573">
              <w:rPr>
                <w:sz w:val="22"/>
                <w:szCs w:val="22"/>
              </w:rPr>
              <w:t>Подпрограмма «</w:t>
            </w:r>
            <w:r>
              <w:rPr>
                <w:sz w:val="22"/>
                <w:szCs w:val="22"/>
              </w:rPr>
              <w:t>Комплексное</w:t>
            </w:r>
            <w:r w:rsidRPr="00745573">
              <w:rPr>
                <w:sz w:val="22"/>
                <w:szCs w:val="22"/>
              </w:rPr>
              <w:t xml:space="preserve"> развитие </w:t>
            </w:r>
            <w:r w:rsidRPr="00745573">
              <w:rPr>
                <w:sz w:val="22"/>
                <w:szCs w:val="22"/>
              </w:rPr>
              <w:lastRenderedPageBreak/>
              <w:t>сельских территорий»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06 9 00 00000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7E732D" w:rsidRDefault="00901ECE" w:rsidP="00901ECE">
            <w:pPr>
              <w:jc w:val="center"/>
              <w:rPr>
                <w:color w:val="000000"/>
                <w:sz w:val="22"/>
                <w:szCs w:val="22"/>
              </w:rPr>
            </w:pPr>
            <w:r>
              <w:rPr>
                <w:color w:val="000000"/>
                <w:sz w:val="22"/>
                <w:szCs w:val="22"/>
              </w:rPr>
              <w:t>3358,6</w:t>
            </w:r>
          </w:p>
        </w:tc>
        <w:tc>
          <w:tcPr>
            <w:tcW w:w="1067" w:type="dxa"/>
            <w:tcBorders>
              <w:top w:val="nil"/>
              <w:left w:val="nil"/>
              <w:bottom w:val="single" w:sz="4" w:space="0" w:color="auto"/>
              <w:right w:val="single" w:sz="4" w:space="0" w:color="auto"/>
            </w:tcBorders>
            <w:vAlign w:val="bottom"/>
          </w:tcPr>
          <w:p w:rsidR="00901ECE" w:rsidRPr="007E732D" w:rsidRDefault="00901ECE" w:rsidP="00901ECE">
            <w:pPr>
              <w:jc w:val="center"/>
              <w:rPr>
                <w:color w:val="000000"/>
                <w:sz w:val="22"/>
                <w:szCs w:val="22"/>
              </w:rPr>
            </w:pPr>
            <w:r>
              <w:rPr>
                <w:color w:val="000000"/>
                <w:sz w:val="22"/>
                <w:szCs w:val="22"/>
              </w:rPr>
              <w:t>1956,7</w:t>
            </w:r>
          </w:p>
        </w:tc>
        <w:tc>
          <w:tcPr>
            <w:tcW w:w="1067" w:type="dxa"/>
            <w:tcBorders>
              <w:top w:val="nil"/>
              <w:left w:val="nil"/>
              <w:bottom w:val="single" w:sz="4" w:space="0" w:color="auto"/>
              <w:right w:val="single" w:sz="4" w:space="0" w:color="auto"/>
            </w:tcBorders>
            <w:vAlign w:val="bottom"/>
          </w:tcPr>
          <w:p w:rsidR="00901ECE" w:rsidRPr="007E732D" w:rsidRDefault="00901ECE" w:rsidP="00901ECE">
            <w:pPr>
              <w:jc w:val="center"/>
              <w:rPr>
                <w:color w:val="000000"/>
                <w:sz w:val="22"/>
                <w:szCs w:val="22"/>
              </w:rPr>
            </w:pPr>
            <w:r>
              <w:rPr>
                <w:color w:val="000000"/>
                <w:sz w:val="22"/>
                <w:szCs w:val="22"/>
              </w:rPr>
              <w:t>2000,0</w:t>
            </w:r>
          </w:p>
        </w:tc>
      </w:tr>
      <w:tr w:rsidR="00901ECE" w:rsidRPr="00313402" w:rsidTr="00901ECE">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45573" w:rsidRDefault="00901ECE" w:rsidP="00901ECE">
            <w:pPr>
              <w:rPr>
                <w:sz w:val="22"/>
                <w:szCs w:val="22"/>
              </w:rPr>
            </w:pPr>
            <w:r w:rsidRPr="009D464E">
              <w:rPr>
                <w:sz w:val="22"/>
                <w:szCs w:val="22"/>
              </w:rPr>
              <w:lastRenderedPageBreak/>
              <w:t>Основное мероприятие «Создание условий для обеспечения доступным и комфортным жильем сельского населения»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06 9 01 00000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7E732D" w:rsidRDefault="00901ECE" w:rsidP="00901ECE">
            <w:pPr>
              <w:jc w:val="center"/>
              <w:rPr>
                <w:color w:val="000000"/>
                <w:sz w:val="22"/>
                <w:szCs w:val="22"/>
              </w:rPr>
            </w:pPr>
            <w:r>
              <w:rPr>
                <w:color w:val="000000"/>
                <w:sz w:val="22"/>
                <w:szCs w:val="22"/>
              </w:rPr>
              <w:t>3358,6</w:t>
            </w:r>
          </w:p>
        </w:tc>
        <w:tc>
          <w:tcPr>
            <w:tcW w:w="1067" w:type="dxa"/>
            <w:tcBorders>
              <w:top w:val="nil"/>
              <w:left w:val="nil"/>
              <w:bottom w:val="single" w:sz="4" w:space="0" w:color="auto"/>
              <w:right w:val="single" w:sz="4" w:space="0" w:color="auto"/>
            </w:tcBorders>
            <w:vAlign w:val="bottom"/>
          </w:tcPr>
          <w:p w:rsidR="00901ECE" w:rsidRPr="007E732D" w:rsidRDefault="00901ECE" w:rsidP="00901ECE">
            <w:pPr>
              <w:jc w:val="center"/>
              <w:rPr>
                <w:color w:val="000000"/>
                <w:sz w:val="22"/>
                <w:szCs w:val="22"/>
              </w:rPr>
            </w:pPr>
            <w:r>
              <w:rPr>
                <w:color w:val="000000"/>
                <w:sz w:val="22"/>
                <w:szCs w:val="22"/>
              </w:rPr>
              <w:t>1956,7</w:t>
            </w:r>
          </w:p>
        </w:tc>
        <w:tc>
          <w:tcPr>
            <w:tcW w:w="1067" w:type="dxa"/>
            <w:tcBorders>
              <w:top w:val="nil"/>
              <w:left w:val="nil"/>
              <w:bottom w:val="single" w:sz="4" w:space="0" w:color="auto"/>
              <w:right w:val="single" w:sz="4" w:space="0" w:color="auto"/>
            </w:tcBorders>
            <w:vAlign w:val="bottom"/>
          </w:tcPr>
          <w:p w:rsidR="00901ECE" w:rsidRPr="007E732D" w:rsidRDefault="00901ECE" w:rsidP="00901ECE">
            <w:pPr>
              <w:jc w:val="center"/>
              <w:rPr>
                <w:color w:val="000000"/>
                <w:sz w:val="22"/>
                <w:szCs w:val="22"/>
              </w:rPr>
            </w:pPr>
            <w:r>
              <w:rPr>
                <w:color w:val="000000"/>
                <w:sz w:val="22"/>
                <w:szCs w:val="22"/>
              </w:rPr>
              <w:t>2000,0</w:t>
            </w:r>
          </w:p>
        </w:tc>
      </w:tr>
      <w:tr w:rsidR="00901ECE" w:rsidRPr="00313402" w:rsidTr="00901ECE">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45573" w:rsidRDefault="00901ECE" w:rsidP="00901ECE">
            <w:pPr>
              <w:rPr>
                <w:sz w:val="22"/>
                <w:szCs w:val="22"/>
              </w:rPr>
            </w:pPr>
            <w:r w:rsidRPr="00745573">
              <w:rPr>
                <w:sz w:val="22"/>
                <w:szCs w:val="22"/>
              </w:rPr>
              <w:t>Обеспечение комплексного развития сельских территорий</w:t>
            </w:r>
            <w:r>
              <w:rPr>
                <w:sz w:val="22"/>
                <w:szCs w:val="22"/>
              </w:rPr>
              <w:t xml:space="preserve"> </w:t>
            </w:r>
            <w:r w:rsidRPr="00745573">
              <w:rPr>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745573" w:rsidRDefault="00901ECE" w:rsidP="00901ECE">
            <w:pPr>
              <w:jc w:val="center"/>
              <w:rPr>
                <w:sz w:val="22"/>
                <w:szCs w:val="22"/>
                <w:lang w:val="en-US"/>
              </w:rPr>
            </w:pPr>
            <w:r>
              <w:rPr>
                <w:sz w:val="22"/>
                <w:szCs w:val="22"/>
              </w:rPr>
              <w:t xml:space="preserve">06 9 01 </w:t>
            </w:r>
            <w:r>
              <w:rPr>
                <w:sz w:val="22"/>
                <w:szCs w:val="22"/>
                <w:lang w:val="en-US"/>
              </w:rPr>
              <w:t>L5760</w:t>
            </w:r>
          </w:p>
        </w:tc>
        <w:tc>
          <w:tcPr>
            <w:tcW w:w="578" w:type="dxa"/>
            <w:tcBorders>
              <w:top w:val="nil"/>
              <w:left w:val="nil"/>
              <w:bottom w:val="single" w:sz="4" w:space="0" w:color="auto"/>
              <w:right w:val="single" w:sz="4" w:space="0" w:color="auto"/>
            </w:tcBorders>
            <w:shd w:val="clear" w:color="auto" w:fill="auto"/>
            <w:noWrap/>
            <w:vAlign w:val="bottom"/>
          </w:tcPr>
          <w:p w:rsidR="00901ECE" w:rsidRPr="00745573" w:rsidRDefault="00901ECE" w:rsidP="00901ECE">
            <w:pPr>
              <w:jc w:val="center"/>
              <w:rPr>
                <w:sz w:val="22"/>
                <w:szCs w:val="22"/>
                <w:lang w:val="en-US"/>
              </w:rPr>
            </w:pPr>
            <w:r>
              <w:rPr>
                <w:sz w:val="22"/>
                <w:szCs w:val="22"/>
                <w:lang w:val="en-US"/>
              </w:rPr>
              <w:t>300</w:t>
            </w:r>
          </w:p>
        </w:tc>
        <w:tc>
          <w:tcPr>
            <w:tcW w:w="1067" w:type="dxa"/>
            <w:tcBorders>
              <w:top w:val="nil"/>
              <w:left w:val="nil"/>
              <w:bottom w:val="single" w:sz="4" w:space="0" w:color="auto"/>
              <w:right w:val="single" w:sz="4" w:space="0" w:color="auto"/>
            </w:tcBorders>
            <w:shd w:val="clear" w:color="auto" w:fill="auto"/>
            <w:noWrap/>
            <w:vAlign w:val="bottom"/>
          </w:tcPr>
          <w:p w:rsidR="00901ECE" w:rsidRPr="007E732D" w:rsidRDefault="00901ECE" w:rsidP="00901ECE">
            <w:pPr>
              <w:jc w:val="center"/>
              <w:rPr>
                <w:color w:val="000000"/>
                <w:sz w:val="22"/>
                <w:szCs w:val="22"/>
              </w:rPr>
            </w:pPr>
            <w:r>
              <w:rPr>
                <w:color w:val="000000"/>
                <w:sz w:val="22"/>
                <w:szCs w:val="22"/>
              </w:rPr>
              <w:t>3358,6</w:t>
            </w:r>
          </w:p>
        </w:tc>
        <w:tc>
          <w:tcPr>
            <w:tcW w:w="1067" w:type="dxa"/>
            <w:tcBorders>
              <w:top w:val="nil"/>
              <w:left w:val="nil"/>
              <w:bottom w:val="single" w:sz="4" w:space="0" w:color="auto"/>
              <w:right w:val="single" w:sz="4" w:space="0" w:color="auto"/>
            </w:tcBorders>
            <w:vAlign w:val="bottom"/>
          </w:tcPr>
          <w:p w:rsidR="00901ECE" w:rsidRPr="007E732D" w:rsidRDefault="00901ECE" w:rsidP="00901ECE">
            <w:pPr>
              <w:jc w:val="center"/>
              <w:rPr>
                <w:color w:val="000000"/>
                <w:sz w:val="22"/>
                <w:szCs w:val="22"/>
              </w:rPr>
            </w:pPr>
            <w:r>
              <w:rPr>
                <w:color w:val="000000"/>
                <w:sz w:val="22"/>
                <w:szCs w:val="22"/>
              </w:rPr>
              <w:t>1956,7</w:t>
            </w:r>
          </w:p>
        </w:tc>
        <w:tc>
          <w:tcPr>
            <w:tcW w:w="1067" w:type="dxa"/>
            <w:tcBorders>
              <w:top w:val="nil"/>
              <w:left w:val="nil"/>
              <w:bottom w:val="single" w:sz="4" w:space="0" w:color="auto"/>
              <w:right w:val="single" w:sz="4" w:space="0" w:color="auto"/>
            </w:tcBorders>
            <w:vAlign w:val="bottom"/>
          </w:tcPr>
          <w:p w:rsidR="00901ECE" w:rsidRPr="007E732D" w:rsidRDefault="00901ECE" w:rsidP="00901ECE">
            <w:pPr>
              <w:jc w:val="center"/>
              <w:rPr>
                <w:color w:val="000000"/>
                <w:sz w:val="22"/>
                <w:szCs w:val="22"/>
              </w:rPr>
            </w:pPr>
            <w:r>
              <w:rPr>
                <w:color w:val="000000"/>
                <w:sz w:val="22"/>
                <w:szCs w:val="22"/>
              </w:rPr>
              <w:t>2000,0</w:t>
            </w:r>
          </w:p>
        </w:tc>
      </w:tr>
      <w:tr w:rsidR="00901ECE" w:rsidRPr="00313402" w:rsidTr="00901EC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530C6" w:rsidRDefault="00901ECE" w:rsidP="00901ECE">
            <w:pPr>
              <w:rPr>
                <w:sz w:val="22"/>
                <w:szCs w:val="22"/>
              </w:rPr>
            </w:pPr>
            <w:r w:rsidRPr="001530C6">
              <w:rPr>
                <w:sz w:val="22"/>
                <w:szCs w:val="22"/>
              </w:rPr>
              <w:t xml:space="preserve">Муниципальная программа Эртильского </w:t>
            </w:r>
            <w:proofErr w:type="gramStart"/>
            <w:r w:rsidRPr="001530C6">
              <w:rPr>
                <w:sz w:val="22"/>
                <w:szCs w:val="22"/>
              </w:rPr>
              <w:t>муниципального</w:t>
            </w:r>
            <w:proofErr w:type="gramEnd"/>
            <w:r w:rsidRPr="001530C6">
              <w:rPr>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w:t>
            </w:r>
            <w:r>
              <w:rPr>
                <w:sz w:val="22"/>
                <w:szCs w:val="22"/>
              </w:rPr>
              <w:t>9</w:t>
            </w:r>
            <w:r w:rsidRPr="000A6FD0">
              <w:rPr>
                <w:sz w:val="22"/>
                <w:szCs w:val="22"/>
              </w:rPr>
              <w:t xml:space="preserve">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79,5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8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850C5E" w:rsidRDefault="00901ECE" w:rsidP="00901ECE">
            <w:pPr>
              <w:rPr>
                <w:sz w:val="22"/>
                <w:szCs w:val="22"/>
              </w:rPr>
            </w:pPr>
            <w:r w:rsidRPr="00850C5E">
              <w:rPr>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w:t>
            </w:r>
            <w:r>
              <w:rPr>
                <w:sz w:val="22"/>
                <w:szCs w:val="22"/>
              </w:rPr>
              <w:t>9 1</w:t>
            </w:r>
            <w:r w:rsidRPr="000A6FD0">
              <w:rPr>
                <w:sz w:val="22"/>
                <w:szCs w:val="22"/>
              </w:rPr>
              <w:t xml:space="preserve">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79,5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5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850C5E" w:rsidRDefault="00901ECE" w:rsidP="00901ECE">
            <w:pPr>
              <w:rPr>
                <w:sz w:val="22"/>
                <w:szCs w:val="22"/>
              </w:rPr>
            </w:pPr>
            <w:r w:rsidRPr="00850C5E">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w:t>
            </w:r>
            <w:r>
              <w:rPr>
                <w:sz w:val="22"/>
                <w:szCs w:val="22"/>
              </w:rPr>
              <w:t>9 1</w:t>
            </w:r>
            <w:r w:rsidRPr="000A6FD0">
              <w:rPr>
                <w:sz w:val="22"/>
                <w:szCs w:val="22"/>
              </w:rPr>
              <w:t xml:space="preserve"> 0</w:t>
            </w:r>
            <w:r>
              <w:rPr>
                <w:sz w:val="22"/>
                <w:szCs w:val="22"/>
              </w:rPr>
              <w:t>4</w:t>
            </w:r>
            <w:r w:rsidRPr="000A6FD0">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79,5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16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927A77">
              <w:rPr>
                <w:color w:val="000000"/>
                <w:sz w:val="22"/>
                <w:szCs w:val="22"/>
              </w:rPr>
              <w:t>Организация и проведение культурно-массовых мероприятий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w:t>
            </w:r>
            <w:r>
              <w:rPr>
                <w:sz w:val="22"/>
                <w:szCs w:val="22"/>
              </w:rPr>
              <w:t>9 1</w:t>
            </w:r>
            <w:r w:rsidRPr="000A6FD0">
              <w:rPr>
                <w:sz w:val="22"/>
                <w:szCs w:val="22"/>
              </w:rPr>
              <w:t xml:space="preserve"> 0</w:t>
            </w:r>
            <w:r>
              <w:rPr>
                <w:sz w:val="22"/>
                <w:szCs w:val="22"/>
              </w:rPr>
              <w:t>4 81830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79,5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1965,6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2101,4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2113,7</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w:t>
            </w:r>
            <w:r>
              <w:rPr>
                <w:sz w:val="22"/>
                <w:szCs w:val="22"/>
              </w:rPr>
              <w:t>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1965,6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2101,4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2113,7</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«Обеспечение жильем молодых семей»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w:t>
            </w:r>
            <w:r>
              <w:rPr>
                <w:sz w:val="22"/>
                <w:szCs w:val="22"/>
              </w:rPr>
              <w:t>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02 3 00 00000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1965,6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2101,4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2113,7</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«Социальные выплаты»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w:t>
            </w:r>
            <w:r>
              <w:rPr>
                <w:sz w:val="22"/>
                <w:szCs w:val="22"/>
              </w:rPr>
              <w:t>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02 3 01 00000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1965,6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2101,4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2113,7</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Реализация мероприятий по обеспечению жильем молодых семей </w:t>
            </w:r>
            <w:r>
              <w:rPr>
                <w:sz w:val="22"/>
                <w:szCs w:val="22"/>
              </w:rPr>
              <w:t>(</w:t>
            </w:r>
            <w:proofErr w:type="gramStart"/>
            <w:r>
              <w:rPr>
                <w:sz w:val="22"/>
                <w:szCs w:val="22"/>
              </w:rPr>
              <w:t>Социальное</w:t>
            </w:r>
            <w:proofErr w:type="gramEnd"/>
            <w:r>
              <w:rPr>
                <w:sz w:val="22"/>
                <w:szCs w:val="22"/>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135D3E" w:rsidRDefault="00901ECE" w:rsidP="00901ECE">
            <w:pPr>
              <w:jc w:val="center"/>
              <w:rPr>
                <w:sz w:val="22"/>
                <w:szCs w:val="22"/>
                <w:lang w:val="en-US"/>
              </w:rPr>
            </w:pPr>
            <w:r>
              <w:rPr>
                <w:sz w:val="22"/>
                <w:szCs w:val="22"/>
              </w:rPr>
              <w:t xml:space="preserve">02 3 01 </w:t>
            </w:r>
            <w:r>
              <w:rPr>
                <w:sz w:val="22"/>
                <w:szCs w:val="22"/>
                <w:lang w:val="en-US"/>
              </w:rPr>
              <w:t>L4970</w:t>
            </w:r>
          </w:p>
        </w:tc>
        <w:tc>
          <w:tcPr>
            <w:tcW w:w="578" w:type="dxa"/>
            <w:tcBorders>
              <w:top w:val="nil"/>
              <w:left w:val="nil"/>
              <w:bottom w:val="single" w:sz="4" w:space="0" w:color="auto"/>
              <w:right w:val="single" w:sz="4" w:space="0" w:color="auto"/>
            </w:tcBorders>
            <w:shd w:val="clear" w:color="auto" w:fill="auto"/>
            <w:noWrap/>
            <w:vAlign w:val="bottom"/>
          </w:tcPr>
          <w:p w:rsidR="00901ECE" w:rsidRPr="00135D3E" w:rsidRDefault="00901ECE" w:rsidP="00901ECE">
            <w:pPr>
              <w:jc w:val="center"/>
              <w:rPr>
                <w:sz w:val="22"/>
                <w:szCs w:val="22"/>
                <w:lang w:val="en-US"/>
              </w:rPr>
            </w:pPr>
            <w:r>
              <w:rPr>
                <w:sz w:val="22"/>
                <w:szCs w:val="22"/>
                <w:lang w:val="en-US"/>
              </w:rPr>
              <w:t>300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1965,6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2101,4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2113,7</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E732D" w:rsidRDefault="00901ECE" w:rsidP="00901ECE">
            <w:pPr>
              <w:rPr>
                <w:sz w:val="22"/>
                <w:szCs w:val="22"/>
              </w:rPr>
            </w:pPr>
            <w:r w:rsidRPr="007E732D">
              <w:rPr>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9A7AB0" w:rsidRDefault="00901ECE" w:rsidP="00901ECE">
            <w:pPr>
              <w:jc w:val="center"/>
              <w:rPr>
                <w:sz w:val="22"/>
                <w:szCs w:val="22"/>
              </w:rPr>
            </w:pPr>
            <w:r>
              <w:rPr>
                <w:sz w:val="22"/>
                <w:szCs w:val="22"/>
              </w:rPr>
              <w:t>69858,3</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E732D" w:rsidRDefault="00901ECE" w:rsidP="00901ECE">
            <w:pPr>
              <w:rPr>
                <w:sz w:val="22"/>
                <w:szCs w:val="22"/>
              </w:rPr>
            </w:pPr>
            <w:r w:rsidRPr="007E732D">
              <w:rPr>
                <w:sz w:val="22"/>
                <w:szCs w:val="22"/>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Pr="007E732D"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9A7AB0" w:rsidRDefault="00901ECE" w:rsidP="00901ECE">
            <w:pPr>
              <w:jc w:val="center"/>
              <w:rPr>
                <w:sz w:val="22"/>
                <w:szCs w:val="22"/>
              </w:rPr>
            </w:pPr>
            <w:r>
              <w:rPr>
                <w:sz w:val="22"/>
                <w:szCs w:val="22"/>
              </w:rPr>
              <w:t>69858,3</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E732D" w:rsidRDefault="00901ECE" w:rsidP="00901ECE">
            <w:pPr>
              <w:rPr>
                <w:sz w:val="22"/>
                <w:szCs w:val="22"/>
              </w:rPr>
            </w:pPr>
            <w:r w:rsidRPr="007E732D">
              <w:rPr>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7E732D"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9A7AB0" w:rsidRDefault="00901ECE" w:rsidP="00901ECE">
            <w:pPr>
              <w:jc w:val="center"/>
              <w:rPr>
                <w:sz w:val="22"/>
                <w:szCs w:val="22"/>
              </w:rPr>
            </w:pPr>
            <w:r>
              <w:rPr>
                <w:sz w:val="22"/>
                <w:szCs w:val="22"/>
              </w:rPr>
              <w:t>69858,3</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E732D" w:rsidRDefault="00901ECE" w:rsidP="00901ECE">
            <w:pPr>
              <w:rPr>
                <w:sz w:val="22"/>
                <w:szCs w:val="22"/>
              </w:rPr>
            </w:pPr>
            <w:r w:rsidRPr="007E732D">
              <w:rPr>
                <w:sz w:val="22"/>
                <w:szCs w:val="22"/>
              </w:rPr>
              <w:lastRenderedPageBreak/>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7E732D"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9A7AB0" w:rsidRDefault="00901ECE" w:rsidP="00901ECE">
            <w:pPr>
              <w:jc w:val="center"/>
              <w:rPr>
                <w:sz w:val="22"/>
                <w:szCs w:val="22"/>
              </w:rPr>
            </w:pPr>
            <w:r>
              <w:rPr>
                <w:sz w:val="22"/>
                <w:szCs w:val="22"/>
              </w:rPr>
              <w:t>69858,3</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E732D" w:rsidRDefault="00901ECE" w:rsidP="00901ECE">
            <w:pPr>
              <w:rPr>
                <w:sz w:val="22"/>
                <w:szCs w:val="22"/>
              </w:rPr>
            </w:pPr>
            <w:r w:rsidRPr="001B13BE">
              <w:rPr>
                <w:sz w:val="22"/>
                <w:szCs w:val="22"/>
              </w:rPr>
              <w:t>Основное мероприятие "Строительство (реконструкция) спортивных объектов"</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01 3 04 00000</w:t>
            </w:r>
          </w:p>
        </w:tc>
        <w:tc>
          <w:tcPr>
            <w:tcW w:w="578" w:type="dxa"/>
            <w:tcBorders>
              <w:top w:val="nil"/>
              <w:left w:val="nil"/>
              <w:bottom w:val="single" w:sz="4" w:space="0" w:color="auto"/>
              <w:right w:val="single" w:sz="4" w:space="0" w:color="auto"/>
            </w:tcBorders>
            <w:shd w:val="clear" w:color="auto" w:fill="auto"/>
            <w:noWrap/>
            <w:vAlign w:val="bottom"/>
          </w:tcPr>
          <w:p w:rsidR="00901ECE" w:rsidRPr="007E732D"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9A7AB0" w:rsidRDefault="00901ECE" w:rsidP="00901ECE">
            <w:pPr>
              <w:jc w:val="center"/>
              <w:rPr>
                <w:sz w:val="22"/>
                <w:szCs w:val="22"/>
              </w:rPr>
            </w:pPr>
            <w:r>
              <w:rPr>
                <w:sz w:val="22"/>
                <w:szCs w:val="22"/>
              </w:rPr>
              <w:t>69858,3</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7E732D" w:rsidRDefault="00901ECE" w:rsidP="00901ECE">
            <w:pPr>
              <w:rPr>
                <w:sz w:val="22"/>
                <w:szCs w:val="22"/>
              </w:rPr>
            </w:pPr>
            <w:r w:rsidRPr="009D464E">
              <w:rPr>
                <w:sz w:val="22"/>
                <w:szCs w:val="22"/>
              </w:rPr>
              <w:t>Капит</w:t>
            </w:r>
            <w:r>
              <w:rPr>
                <w:sz w:val="22"/>
                <w:szCs w:val="22"/>
              </w:rPr>
              <w:t>а</w:t>
            </w:r>
            <w:r w:rsidRPr="009D464E">
              <w:rPr>
                <w:sz w:val="22"/>
                <w:szCs w:val="22"/>
              </w:rPr>
              <w:t xml:space="preserve">льные вложения в объекты физической культуры и спорта  (Межбюджетные трансферты)  </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901ECE" w:rsidRPr="009D464E" w:rsidRDefault="00901ECE" w:rsidP="00901ECE">
            <w:pPr>
              <w:jc w:val="center"/>
              <w:rPr>
                <w:sz w:val="22"/>
                <w:szCs w:val="22"/>
              </w:rPr>
            </w:pPr>
            <w:r>
              <w:rPr>
                <w:sz w:val="22"/>
                <w:szCs w:val="22"/>
              </w:rPr>
              <w:t xml:space="preserve">01 3 04 </w:t>
            </w:r>
            <w:r>
              <w:rPr>
                <w:sz w:val="22"/>
                <w:szCs w:val="22"/>
                <w:lang w:val="en-US"/>
              </w:rPr>
              <w:t>S</w:t>
            </w:r>
            <w:r>
              <w:rPr>
                <w:sz w:val="22"/>
                <w:szCs w:val="22"/>
              </w:rPr>
              <w:t>9750</w:t>
            </w:r>
          </w:p>
        </w:tc>
        <w:tc>
          <w:tcPr>
            <w:tcW w:w="578" w:type="dxa"/>
            <w:tcBorders>
              <w:top w:val="nil"/>
              <w:left w:val="nil"/>
              <w:bottom w:val="single" w:sz="4" w:space="0" w:color="auto"/>
              <w:right w:val="single" w:sz="4" w:space="0" w:color="auto"/>
            </w:tcBorders>
            <w:shd w:val="clear" w:color="auto" w:fill="auto"/>
            <w:noWrap/>
            <w:vAlign w:val="bottom"/>
          </w:tcPr>
          <w:p w:rsidR="00901ECE" w:rsidRPr="009A7AB0" w:rsidRDefault="00901ECE" w:rsidP="00901ECE">
            <w:pPr>
              <w:jc w:val="center"/>
              <w:rPr>
                <w:sz w:val="22"/>
                <w:szCs w:val="22"/>
                <w:lang w:val="en-US"/>
              </w:rPr>
            </w:pPr>
            <w:r>
              <w:rPr>
                <w:sz w:val="22"/>
                <w:szCs w:val="22"/>
              </w:rPr>
              <w:t>5</w:t>
            </w:r>
            <w:r>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9A7AB0" w:rsidRDefault="00901ECE" w:rsidP="00901ECE">
            <w:pPr>
              <w:jc w:val="center"/>
              <w:rPr>
                <w:sz w:val="22"/>
                <w:szCs w:val="22"/>
              </w:rPr>
            </w:pPr>
            <w:r>
              <w:rPr>
                <w:sz w:val="22"/>
                <w:szCs w:val="22"/>
              </w:rPr>
              <w:t>69858,3</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9A7AB0"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9D464E" w:rsidRDefault="00901ECE" w:rsidP="00901ECE">
            <w:pPr>
              <w:rPr>
                <w:sz w:val="22"/>
                <w:szCs w:val="22"/>
              </w:rPr>
            </w:pPr>
            <w:r w:rsidRPr="00753978">
              <w:rPr>
                <w:sz w:val="22"/>
                <w:szCs w:val="22"/>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3000,0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9D464E" w:rsidRDefault="00901ECE" w:rsidP="00901ECE">
            <w:pPr>
              <w:rPr>
                <w:sz w:val="22"/>
                <w:szCs w:val="22"/>
              </w:rPr>
            </w:pPr>
            <w:r w:rsidRPr="00753978">
              <w:rPr>
                <w:sz w:val="22"/>
                <w:szCs w:val="2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3000,0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9D464E" w:rsidRDefault="00901ECE" w:rsidP="00901ECE">
            <w:pPr>
              <w:rPr>
                <w:sz w:val="22"/>
                <w:szCs w:val="22"/>
              </w:rPr>
            </w:pPr>
            <w:r w:rsidRPr="00753978">
              <w:rPr>
                <w:sz w:val="22"/>
                <w:szCs w:val="22"/>
              </w:rPr>
              <w:t xml:space="preserve">Муниципальная программа Эртильского </w:t>
            </w:r>
            <w:proofErr w:type="gramStart"/>
            <w:r w:rsidRPr="00753978">
              <w:rPr>
                <w:sz w:val="22"/>
                <w:szCs w:val="22"/>
              </w:rPr>
              <w:t>муниципального</w:t>
            </w:r>
            <w:proofErr w:type="gramEnd"/>
            <w:r w:rsidRPr="00753978">
              <w:rPr>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3000,0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9D464E" w:rsidRDefault="00901ECE" w:rsidP="00901ECE">
            <w:pPr>
              <w:rPr>
                <w:sz w:val="22"/>
                <w:szCs w:val="22"/>
              </w:rPr>
            </w:pPr>
            <w:r w:rsidRPr="00753978">
              <w:rPr>
                <w:sz w:val="22"/>
                <w:szCs w:val="22"/>
              </w:rPr>
              <w:t>Подпрограмма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09 2 00 00000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3000,0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9D464E" w:rsidRDefault="00901ECE" w:rsidP="00901ECE">
            <w:pPr>
              <w:rPr>
                <w:sz w:val="22"/>
                <w:szCs w:val="22"/>
              </w:rPr>
            </w:pPr>
            <w:r w:rsidRPr="00753978">
              <w:rPr>
                <w:sz w:val="22"/>
                <w:szCs w:val="22"/>
              </w:rPr>
              <w:t xml:space="preserve">Основное мероприятие "Повышение </w:t>
            </w:r>
            <w:proofErr w:type="gramStart"/>
            <w:r w:rsidRPr="00753978">
              <w:rPr>
                <w:sz w:val="22"/>
                <w:szCs w:val="22"/>
              </w:rPr>
              <w:t>эффективности деятельности органов местного самоуправления поселений</w:t>
            </w:r>
            <w:proofErr w:type="gramEnd"/>
            <w:r w:rsidRPr="00753978">
              <w:rPr>
                <w:sz w:val="22"/>
                <w:szCs w:val="22"/>
              </w:rPr>
              <w:t xml:space="preserve">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09 2 04 00000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3000,0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9D464E" w:rsidRDefault="00901ECE" w:rsidP="00901ECE">
            <w:pPr>
              <w:rPr>
                <w:sz w:val="22"/>
                <w:szCs w:val="22"/>
              </w:rPr>
            </w:pPr>
            <w:r>
              <w:rPr>
                <w:szCs w:val="2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r w:rsidRPr="00753978">
              <w:rPr>
                <w:sz w:val="22"/>
                <w:szCs w:val="22"/>
              </w:rPr>
              <w:t xml:space="preserve">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09 2 04 79180</w:t>
            </w:r>
          </w:p>
        </w:tc>
        <w:tc>
          <w:tcPr>
            <w:tcW w:w="578"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3000,0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
                <w:bCs/>
                <w:sz w:val="22"/>
                <w:szCs w:val="22"/>
              </w:rPr>
            </w:pPr>
            <w:r w:rsidRPr="000A6FD0">
              <w:rPr>
                <w:b/>
                <w:bCs/>
                <w:sz w:val="22"/>
                <w:szCs w:val="22"/>
              </w:rPr>
              <w:t xml:space="preserve">Муниципальное казенное учреждение «Управление культуры Эртильского </w:t>
            </w:r>
            <w:proofErr w:type="gramStart"/>
            <w:r w:rsidRPr="000A6FD0">
              <w:rPr>
                <w:b/>
                <w:bCs/>
                <w:sz w:val="22"/>
                <w:szCs w:val="22"/>
              </w:rPr>
              <w:t>муниципального</w:t>
            </w:r>
            <w:proofErr w:type="gramEnd"/>
            <w:r w:rsidRPr="000A6FD0">
              <w:rPr>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Pr>
                <w:b/>
                <w:bCs/>
                <w:sz w:val="22"/>
                <w:szCs w:val="22"/>
              </w:rPr>
              <w:t>56582,2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
                <w:bCs/>
                <w:sz w:val="22"/>
                <w:szCs w:val="22"/>
              </w:rPr>
            </w:pPr>
            <w:r>
              <w:rPr>
                <w:b/>
                <w:bCs/>
                <w:sz w:val="22"/>
                <w:szCs w:val="22"/>
              </w:rPr>
              <w:t>27641,0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
                <w:bCs/>
                <w:sz w:val="22"/>
                <w:szCs w:val="22"/>
              </w:rPr>
            </w:pPr>
            <w:r>
              <w:rPr>
                <w:b/>
                <w:bCs/>
                <w:sz w:val="22"/>
                <w:szCs w:val="22"/>
              </w:rPr>
              <w:t>26481,3</w:t>
            </w:r>
          </w:p>
        </w:tc>
      </w:tr>
      <w:tr w:rsidR="00901ECE" w:rsidRPr="00313402" w:rsidTr="00901ECE">
        <w:trPr>
          <w:trHeight w:val="3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Образование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7319,6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7202,0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7096,0</w:t>
            </w:r>
          </w:p>
        </w:tc>
      </w:tr>
      <w:tr w:rsidR="00901ECE" w:rsidRPr="00313402" w:rsidTr="00901ECE">
        <w:trPr>
          <w:trHeight w:val="34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7319,6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7202,0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7096,0</w:t>
            </w:r>
          </w:p>
        </w:tc>
      </w:tr>
      <w:tr w:rsidR="00901ECE" w:rsidRPr="00313402" w:rsidTr="00901ECE">
        <w:trPr>
          <w:trHeight w:val="75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7319,6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7202,0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7096,0</w:t>
            </w:r>
          </w:p>
        </w:tc>
      </w:tr>
      <w:tr w:rsidR="00901ECE" w:rsidRPr="00313402" w:rsidTr="00901ECE">
        <w:trPr>
          <w:trHeight w:val="24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lastRenderedPageBreak/>
              <w:t>Подпрограмма «Образование»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05 2 00 00000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7319,6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7202,0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7096,0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05 2 01 00000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7319,6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7202,0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7096,0</w:t>
            </w:r>
          </w:p>
        </w:tc>
      </w:tr>
      <w:tr w:rsidR="00901ECE" w:rsidRPr="00313402" w:rsidTr="00901ECE">
        <w:trPr>
          <w:trHeight w:val="64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901ECE" w:rsidRPr="000A6FD0" w:rsidRDefault="00901ECE" w:rsidP="00901EC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05 2 01 00590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6455,8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6833,0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6762,0</w:t>
            </w:r>
          </w:p>
        </w:tc>
      </w:tr>
      <w:tr w:rsidR="00901ECE" w:rsidRPr="00313402" w:rsidTr="00901ECE">
        <w:trPr>
          <w:trHeight w:val="26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05 2 01 00590</w:t>
            </w:r>
          </w:p>
        </w:tc>
        <w:tc>
          <w:tcPr>
            <w:tcW w:w="578"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863,8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369,0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334,0</w:t>
            </w:r>
          </w:p>
        </w:tc>
      </w:tr>
      <w:tr w:rsidR="00901ECE" w:rsidRPr="00313402" w:rsidTr="00901EC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49262,6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20439,0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19385,3</w:t>
            </w:r>
          </w:p>
        </w:tc>
      </w:tr>
      <w:tr w:rsidR="00901ECE" w:rsidRPr="00313402" w:rsidTr="00901EC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Культура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43509,6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14984,0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13782,3</w:t>
            </w:r>
          </w:p>
        </w:tc>
      </w:tr>
      <w:tr w:rsidR="00901ECE" w:rsidRPr="00313402" w:rsidTr="00901EC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43509,6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14984,0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13782,3</w:t>
            </w:r>
          </w:p>
        </w:tc>
      </w:tr>
      <w:tr w:rsidR="00901ECE" w:rsidRPr="00313402" w:rsidTr="00901EC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«Искусство и наследие»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05 1 00 00000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39420,6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14984,0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13782,3</w:t>
            </w:r>
          </w:p>
        </w:tc>
      </w:tr>
      <w:tr w:rsidR="00901ECE" w:rsidRPr="00313402" w:rsidTr="00901EC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7353A5">
              <w:rPr>
                <w:color w:val="000000"/>
                <w:sz w:val="22"/>
                <w:szCs w:val="22"/>
              </w:rPr>
              <w:t>Основное мероприятие «Создание условий для организации досуга и обеспечения населения услугами организаций культуры»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05 1 01 00000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21128,0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7353A5">
              <w:rPr>
                <w:color w:val="000000"/>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12252,0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7353A5">
              <w:rPr>
                <w:color w:val="000000"/>
                <w:sz w:val="22"/>
                <w:szCs w:val="22"/>
              </w:rPr>
              <w:t xml:space="preserve">Расходы на обеспечение деятельности (оказание услуг) муниципальных учреждений </w:t>
            </w:r>
            <w:r w:rsidRPr="007353A5">
              <w:rPr>
                <w:color w:val="000000"/>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8459,0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7353A5">
              <w:rPr>
                <w:color w:val="000000"/>
                <w:sz w:val="22"/>
                <w:szCs w:val="22"/>
              </w:rPr>
              <w:lastRenderedPageBreak/>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417,0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«Повышение доступности и качества библиотечных услуг»</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05 1 02 00000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15510,0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12729,0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11534,0</w:t>
            </w:r>
          </w:p>
        </w:tc>
      </w:tr>
      <w:tr w:rsidR="00901ECE" w:rsidRPr="00313402" w:rsidTr="00901EC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901ECE" w:rsidRPr="000A6FD0" w:rsidRDefault="00901ECE" w:rsidP="00901EC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13557,0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11945,0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11067,0</w:t>
            </w:r>
          </w:p>
        </w:tc>
      </w:tr>
      <w:tr w:rsidR="00901ECE" w:rsidRPr="00313402" w:rsidTr="00901EC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1953,0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784,0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467,0</w:t>
            </w:r>
          </w:p>
        </w:tc>
      </w:tr>
      <w:tr w:rsidR="00901ECE" w:rsidRPr="00313402" w:rsidTr="00901EC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«Комплектование книжных фондов»</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05 1 03 00000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159,9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81,3</w:t>
            </w:r>
          </w:p>
        </w:tc>
      </w:tr>
      <w:tr w:rsidR="00901ECE" w:rsidRPr="00313402" w:rsidTr="00901EC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05 1 03 00590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81,0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sz w:val="22"/>
                <w:szCs w:val="22"/>
              </w:rPr>
              <w:t xml:space="preserve">Государственная поддержка отрасли культуры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51435" w:rsidRDefault="00901ECE" w:rsidP="00901ECE">
            <w:pPr>
              <w:jc w:val="center"/>
              <w:rPr>
                <w:sz w:val="22"/>
                <w:szCs w:val="22"/>
                <w:lang w:val="en-US"/>
              </w:rPr>
            </w:pPr>
            <w:r>
              <w:rPr>
                <w:sz w:val="22"/>
                <w:szCs w:val="22"/>
              </w:rPr>
              <w:t xml:space="preserve">05 1 03 </w:t>
            </w:r>
            <w:r>
              <w:rPr>
                <w:sz w:val="22"/>
                <w:szCs w:val="22"/>
                <w:lang w:val="en-US"/>
              </w:rPr>
              <w:t>L5190</w:t>
            </w:r>
          </w:p>
        </w:tc>
        <w:tc>
          <w:tcPr>
            <w:tcW w:w="578" w:type="dxa"/>
            <w:tcBorders>
              <w:top w:val="nil"/>
              <w:left w:val="nil"/>
              <w:bottom w:val="single" w:sz="4" w:space="0" w:color="auto"/>
              <w:right w:val="single" w:sz="4" w:space="0" w:color="auto"/>
            </w:tcBorders>
            <w:shd w:val="clear" w:color="auto" w:fill="auto"/>
            <w:vAlign w:val="bottom"/>
          </w:tcPr>
          <w:p w:rsidR="00901ECE" w:rsidRPr="00051435" w:rsidRDefault="00901ECE" w:rsidP="00901ECE">
            <w:pPr>
              <w:jc w:val="center"/>
              <w:rPr>
                <w:sz w:val="22"/>
                <w:szCs w:val="22"/>
                <w:lang w:val="en-US"/>
              </w:rPr>
            </w:pPr>
            <w:r>
              <w:rPr>
                <w:sz w:val="22"/>
                <w:szCs w:val="22"/>
                <w:lang w:val="en-US"/>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51435" w:rsidRDefault="00901ECE" w:rsidP="00901ECE">
            <w:pPr>
              <w:jc w:val="center"/>
              <w:rPr>
                <w:sz w:val="22"/>
                <w:szCs w:val="22"/>
              </w:rPr>
            </w:pPr>
            <w:r>
              <w:rPr>
                <w:sz w:val="22"/>
                <w:szCs w:val="22"/>
              </w:rPr>
              <w:t>78,9</w:t>
            </w:r>
          </w:p>
        </w:tc>
        <w:tc>
          <w:tcPr>
            <w:tcW w:w="1067" w:type="dxa"/>
            <w:tcBorders>
              <w:top w:val="nil"/>
              <w:left w:val="nil"/>
              <w:bottom w:val="single" w:sz="4" w:space="0" w:color="auto"/>
              <w:right w:val="single" w:sz="4" w:space="0" w:color="auto"/>
            </w:tcBorders>
            <w:vAlign w:val="bottom"/>
          </w:tcPr>
          <w:p w:rsidR="00901ECE" w:rsidRPr="00051435" w:rsidRDefault="00901ECE" w:rsidP="00901ECE">
            <w:pPr>
              <w:jc w:val="center"/>
              <w:rPr>
                <w:sz w:val="22"/>
                <w:szCs w:val="22"/>
              </w:rPr>
            </w:pPr>
            <w:r>
              <w:rPr>
                <w:sz w:val="22"/>
                <w:szCs w:val="22"/>
              </w:rPr>
              <w:t>79,0</w:t>
            </w:r>
          </w:p>
        </w:tc>
        <w:tc>
          <w:tcPr>
            <w:tcW w:w="1067" w:type="dxa"/>
            <w:tcBorders>
              <w:top w:val="nil"/>
              <w:left w:val="nil"/>
              <w:bottom w:val="single" w:sz="4" w:space="0" w:color="auto"/>
              <w:right w:val="single" w:sz="4" w:space="0" w:color="auto"/>
            </w:tcBorders>
            <w:vAlign w:val="bottom"/>
          </w:tcPr>
          <w:p w:rsidR="00901ECE" w:rsidRPr="00051435" w:rsidRDefault="00901ECE" w:rsidP="00901ECE">
            <w:pPr>
              <w:jc w:val="center"/>
              <w:rPr>
                <w:sz w:val="22"/>
                <w:szCs w:val="22"/>
              </w:rPr>
            </w:pPr>
            <w:r>
              <w:rPr>
                <w:sz w:val="22"/>
                <w:szCs w:val="22"/>
              </w:rPr>
              <w:t>81,3</w:t>
            </w:r>
          </w:p>
        </w:tc>
      </w:tr>
      <w:tr w:rsidR="00901ECE" w:rsidRPr="00313402" w:rsidTr="00901ECE">
        <w:trPr>
          <w:trHeight w:val="16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05 1 04 00000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2622,7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2176,0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2167,0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901ECE" w:rsidRPr="000A6FD0" w:rsidRDefault="00901ECE" w:rsidP="00901ECE">
            <w:pPr>
              <w:rPr>
                <w:color w:val="000000"/>
                <w:sz w:val="22"/>
                <w:szCs w:val="22"/>
              </w:rPr>
            </w:pPr>
            <w:r w:rsidRPr="000A6FD0">
              <w:rPr>
                <w:sz w:val="22"/>
                <w:szCs w:val="22"/>
              </w:rPr>
              <w:t xml:space="preserve">(Расходы на выплаты персоналу в целях обеспечения выполнения </w:t>
            </w:r>
            <w:r w:rsidRPr="000A6FD0">
              <w:rPr>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1704,0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1850,0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1850,0</w:t>
            </w:r>
          </w:p>
        </w:tc>
      </w:tr>
      <w:tr w:rsidR="00901ECE" w:rsidRPr="00313402" w:rsidTr="00901EC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755,7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326,0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317,0</w:t>
            </w:r>
          </w:p>
        </w:tc>
      </w:tr>
      <w:tr w:rsidR="00901ECE" w:rsidRPr="00313402" w:rsidTr="00901EC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901ECE" w:rsidRPr="000A6FD0" w:rsidRDefault="00901ECE" w:rsidP="00901ECE">
            <w:pPr>
              <w:rPr>
                <w:sz w:val="22"/>
                <w:szCs w:val="22"/>
              </w:rPr>
            </w:pPr>
            <w:r w:rsidRPr="000A6FD0">
              <w:rPr>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163,0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4337C">
              <w:rPr>
                <w:color w:val="000000"/>
                <w:sz w:val="22"/>
                <w:szCs w:val="22"/>
              </w:rPr>
              <w:t xml:space="preserve">Подпрограмма "Развитие культуры Эртильского </w:t>
            </w:r>
            <w:proofErr w:type="gramStart"/>
            <w:r w:rsidRPr="0004337C">
              <w:rPr>
                <w:color w:val="000000"/>
                <w:sz w:val="22"/>
                <w:szCs w:val="22"/>
              </w:rPr>
              <w:t>муниципального</w:t>
            </w:r>
            <w:proofErr w:type="gramEnd"/>
            <w:r w:rsidRPr="0004337C">
              <w:rPr>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05 3 00 00000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4089,0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4337C" w:rsidRDefault="00901ECE" w:rsidP="00901ECE">
            <w:pPr>
              <w:rPr>
                <w:color w:val="000000"/>
                <w:sz w:val="22"/>
                <w:szCs w:val="22"/>
              </w:rPr>
            </w:pPr>
            <w:r w:rsidRPr="00BB09C5">
              <w:rPr>
                <w:color w:val="000000"/>
                <w:sz w:val="22"/>
                <w:szCs w:val="22"/>
              </w:rPr>
              <w:t>Основное мероприятие "Укрепление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 xml:space="preserve">05 </w:t>
            </w:r>
            <w:r>
              <w:rPr>
                <w:sz w:val="22"/>
                <w:szCs w:val="22"/>
              </w:rPr>
              <w:t>3</w:t>
            </w:r>
            <w:r w:rsidRPr="000A6FD0">
              <w:rPr>
                <w:sz w:val="22"/>
                <w:szCs w:val="22"/>
              </w:rPr>
              <w:t xml:space="preserve"> 0</w:t>
            </w:r>
            <w:r>
              <w:rPr>
                <w:sz w:val="22"/>
                <w:szCs w:val="22"/>
              </w:rPr>
              <w:t>1 0000</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6,1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4337C" w:rsidRDefault="00901ECE" w:rsidP="00901ECE">
            <w:pPr>
              <w:rPr>
                <w:color w:val="000000"/>
                <w:sz w:val="22"/>
                <w:szCs w:val="22"/>
              </w:rPr>
            </w:pPr>
            <w:r w:rsidRPr="00BB09C5">
              <w:rPr>
                <w:color w:val="000000"/>
                <w:sz w:val="22"/>
                <w:szCs w:val="22"/>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 xml:space="preserve">05 3 01 </w:t>
            </w:r>
            <w:r>
              <w:rPr>
                <w:sz w:val="22"/>
                <w:szCs w:val="22"/>
                <w:lang w:val="en-US"/>
              </w:rPr>
              <w:t>S</w:t>
            </w:r>
            <w:r>
              <w:rPr>
                <w:sz w:val="22"/>
                <w:szCs w:val="22"/>
              </w:rPr>
              <w:t>8750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6,1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4337C">
              <w:rPr>
                <w:color w:val="000000"/>
                <w:sz w:val="22"/>
                <w:szCs w:val="22"/>
              </w:rPr>
              <w:t>Региональный проект "</w:t>
            </w:r>
            <w:r>
              <w:rPr>
                <w:color w:val="000000"/>
                <w:sz w:val="22"/>
                <w:szCs w:val="22"/>
              </w:rPr>
              <w:t>К</w:t>
            </w:r>
            <w:r w:rsidRPr="0004337C">
              <w:rPr>
                <w:color w:val="000000"/>
                <w:sz w:val="22"/>
                <w:szCs w:val="22"/>
              </w:rPr>
              <w:t>ультур</w:t>
            </w:r>
            <w:r>
              <w:rPr>
                <w:color w:val="000000"/>
                <w:sz w:val="22"/>
                <w:szCs w:val="22"/>
              </w:rPr>
              <w:t>ная среда</w:t>
            </w:r>
            <w:r w:rsidRPr="0004337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Pr="00471670" w:rsidRDefault="00901ECE" w:rsidP="00901ECE">
            <w:pPr>
              <w:jc w:val="center"/>
              <w:rPr>
                <w:sz w:val="22"/>
                <w:szCs w:val="22"/>
              </w:rPr>
            </w:pPr>
            <w:r>
              <w:rPr>
                <w:sz w:val="22"/>
                <w:szCs w:val="22"/>
              </w:rPr>
              <w:t xml:space="preserve">05 3 </w:t>
            </w:r>
            <w:r>
              <w:rPr>
                <w:sz w:val="22"/>
                <w:szCs w:val="22"/>
                <w:lang w:val="en-US"/>
              </w:rPr>
              <w:t>A</w:t>
            </w:r>
            <w:r>
              <w:rPr>
                <w:sz w:val="22"/>
                <w:szCs w:val="22"/>
              </w:rPr>
              <w:t>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4082,9</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392B41">
              <w:rPr>
                <w:color w:val="000000"/>
                <w:sz w:val="22"/>
                <w:szCs w:val="22"/>
              </w:rPr>
              <w:t>Техническое оснащение региональных и муниципальных музеев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 xml:space="preserve">05 3 </w:t>
            </w:r>
            <w:r>
              <w:rPr>
                <w:sz w:val="22"/>
                <w:szCs w:val="22"/>
                <w:lang w:val="en-US"/>
              </w:rPr>
              <w:t>A</w:t>
            </w:r>
            <w:r>
              <w:rPr>
                <w:sz w:val="22"/>
                <w:szCs w:val="22"/>
              </w:rPr>
              <w:t>1 55900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sz w:val="22"/>
                <w:szCs w:val="22"/>
              </w:rPr>
            </w:pPr>
            <w:r>
              <w:rPr>
                <w:sz w:val="22"/>
                <w:szCs w:val="22"/>
              </w:rPr>
              <w:t>4082,9</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5753,0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5455,0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5603,0</w:t>
            </w:r>
          </w:p>
        </w:tc>
      </w:tr>
      <w:tr w:rsidR="00901ECE" w:rsidRPr="00313402" w:rsidTr="00901EC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5753,0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5455,0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5603,0</w:t>
            </w:r>
          </w:p>
        </w:tc>
      </w:tr>
      <w:tr w:rsidR="00901ECE" w:rsidRPr="00313402" w:rsidTr="00901ECE">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05 4 00 00000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5753,0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5455,0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5603,0</w:t>
            </w:r>
          </w:p>
        </w:tc>
      </w:tr>
      <w:tr w:rsidR="00901ECE" w:rsidRPr="00313402" w:rsidTr="00901ECE">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Основное мероприятие «Финансовое обеспечение деятельности МКУ «Управление культуры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05 4 01 00000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5603,0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5455,0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5603,0</w:t>
            </w:r>
          </w:p>
        </w:tc>
      </w:tr>
      <w:tr w:rsidR="00901ECE" w:rsidRPr="00313402" w:rsidTr="00901EC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 xml:space="preserve"> 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05 4 01 00590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5161,0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5388,0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5603,0</w:t>
            </w:r>
          </w:p>
        </w:tc>
      </w:tr>
      <w:tr w:rsidR="00901ECE" w:rsidRPr="00313402" w:rsidTr="00901ECE">
        <w:trPr>
          <w:trHeight w:val="71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05 4 01 00590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442,0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«Фин</w:t>
            </w:r>
            <w:r>
              <w:rPr>
                <w:color w:val="000000"/>
                <w:sz w:val="22"/>
                <w:szCs w:val="22"/>
              </w:rPr>
              <w:t xml:space="preserve">ансовое обеспечение выполнения </w:t>
            </w:r>
            <w:r w:rsidRPr="000A6FD0">
              <w:rPr>
                <w:color w:val="000000"/>
                <w:sz w:val="22"/>
                <w:szCs w:val="22"/>
              </w:rPr>
              <w:t>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05 4 02 00000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54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Мероприятия в </w:t>
            </w:r>
            <w:r>
              <w:rPr>
                <w:color w:val="000000"/>
                <w:sz w:val="22"/>
                <w:szCs w:val="22"/>
              </w:rPr>
              <w:t xml:space="preserve">сфере культуры и кинематографии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sidRPr="000A6FD0">
              <w:rPr>
                <w:sz w:val="22"/>
                <w:szCs w:val="22"/>
              </w:rPr>
              <w:t>05 4 02 84860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sz w:val="22"/>
                <w:szCs w:val="22"/>
              </w:rPr>
            </w:pPr>
            <w:r>
              <w:rPr>
                <w:sz w:val="22"/>
                <w:szCs w:val="22"/>
              </w:rPr>
              <w:t>150,0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
                <w:bCs/>
                <w:sz w:val="22"/>
                <w:szCs w:val="22"/>
              </w:rPr>
            </w:pPr>
            <w:r w:rsidRPr="000A6FD0">
              <w:rPr>
                <w:b/>
                <w:bCs/>
                <w:sz w:val="22"/>
                <w:szCs w:val="22"/>
              </w:rPr>
              <w:t>Муниципальное казенное учреждение «Управление образования и молодежной политики Эртильского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rPr>
                <w:b/>
                <w:bCs/>
                <w:sz w:val="22"/>
                <w:szCs w:val="22"/>
              </w:rPr>
            </w:pPr>
            <w:r w:rsidRPr="000A6FD0">
              <w:rPr>
                <w:b/>
                <w:bCs/>
                <w:sz w:val="22"/>
                <w:szCs w:val="22"/>
              </w:rPr>
              <w:t xml:space="preserve">   924</w:t>
            </w:r>
          </w:p>
        </w:tc>
        <w:tc>
          <w:tcPr>
            <w:tcW w:w="540"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p>
        </w:tc>
        <w:tc>
          <w:tcPr>
            <w:tcW w:w="540"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p>
        </w:tc>
        <w:tc>
          <w:tcPr>
            <w:tcW w:w="1602"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Pr>
                <w:b/>
                <w:bCs/>
                <w:sz w:val="22"/>
                <w:szCs w:val="22"/>
              </w:rPr>
              <w:t>404829,9</w:t>
            </w:r>
          </w:p>
        </w:tc>
        <w:tc>
          <w:tcPr>
            <w:tcW w:w="1067" w:type="dxa"/>
            <w:tcBorders>
              <w:top w:val="single" w:sz="4" w:space="0" w:color="auto"/>
              <w:left w:val="nil"/>
              <w:bottom w:val="single" w:sz="4" w:space="0" w:color="auto"/>
              <w:right w:val="single" w:sz="4" w:space="0" w:color="auto"/>
            </w:tcBorders>
            <w:vAlign w:val="bottom"/>
          </w:tcPr>
          <w:p w:rsidR="00901ECE" w:rsidRPr="000A6FD0" w:rsidRDefault="00901ECE" w:rsidP="00901ECE">
            <w:pPr>
              <w:jc w:val="center"/>
              <w:rPr>
                <w:b/>
                <w:bCs/>
                <w:sz w:val="22"/>
                <w:szCs w:val="22"/>
              </w:rPr>
            </w:pPr>
            <w:r>
              <w:rPr>
                <w:b/>
                <w:bCs/>
                <w:sz w:val="22"/>
                <w:szCs w:val="22"/>
              </w:rPr>
              <w:t>362945,9</w:t>
            </w:r>
          </w:p>
        </w:tc>
        <w:tc>
          <w:tcPr>
            <w:tcW w:w="1067" w:type="dxa"/>
            <w:tcBorders>
              <w:top w:val="single" w:sz="4" w:space="0" w:color="auto"/>
              <w:left w:val="nil"/>
              <w:bottom w:val="single" w:sz="4" w:space="0" w:color="auto"/>
              <w:right w:val="single" w:sz="4" w:space="0" w:color="auto"/>
            </w:tcBorders>
            <w:vAlign w:val="bottom"/>
          </w:tcPr>
          <w:p w:rsidR="00901ECE" w:rsidRPr="000A6FD0" w:rsidRDefault="00901ECE" w:rsidP="00901ECE">
            <w:pPr>
              <w:jc w:val="center"/>
              <w:rPr>
                <w:b/>
                <w:bCs/>
                <w:sz w:val="22"/>
                <w:szCs w:val="22"/>
              </w:rPr>
            </w:pPr>
            <w:r>
              <w:rPr>
                <w:b/>
                <w:bCs/>
                <w:sz w:val="22"/>
                <w:szCs w:val="22"/>
              </w:rPr>
              <w:t>376260,9</w:t>
            </w:r>
          </w:p>
        </w:tc>
      </w:tr>
      <w:tr w:rsidR="00901ECE" w:rsidRPr="00313402" w:rsidTr="00901ECE">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602"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462,0</w:t>
            </w:r>
          </w:p>
        </w:tc>
        <w:tc>
          <w:tcPr>
            <w:tcW w:w="1067" w:type="dxa"/>
            <w:tcBorders>
              <w:top w:val="single" w:sz="4" w:space="0" w:color="auto"/>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r>
      <w:tr w:rsidR="00901ECE" w:rsidRPr="00313402" w:rsidTr="00901ECE">
        <w:trPr>
          <w:trHeight w:val="61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13</w:t>
            </w:r>
          </w:p>
        </w:tc>
        <w:tc>
          <w:tcPr>
            <w:tcW w:w="1602"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462,0</w:t>
            </w:r>
          </w:p>
        </w:tc>
        <w:tc>
          <w:tcPr>
            <w:tcW w:w="1067" w:type="dxa"/>
            <w:tcBorders>
              <w:top w:val="single" w:sz="4" w:space="0" w:color="auto"/>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r>
      <w:tr w:rsidR="00901ECE" w:rsidRPr="00313402" w:rsidTr="00901ECE">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13</w:t>
            </w:r>
          </w:p>
        </w:tc>
        <w:tc>
          <w:tcPr>
            <w:tcW w:w="1602"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01 0 00 00000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462,0</w:t>
            </w:r>
          </w:p>
        </w:tc>
        <w:tc>
          <w:tcPr>
            <w:tcW w:w="1067" w:type="dxa"/>
            <w:tcBorders>
              <w:top w:val="single" w:sz="4" w:space="0" w:color="auto"/>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r>
      <w:tr w:rsidR="00901ECE" w:rsidRPr="00313402" w:rsidTr="00901ECE">
        <w:trPr>
          <w:trHeight w:val="83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w:t>
            </w:r>
            <w:proofErr w:type="gramStart"/>
            <w:r w:rsidRPr="000A6FD0">
              <w:rPr>
                <w:color w:val="000000"/>
                <w:sz w:val="22"/>
                <w:szCs w:val="22"/>
              </w:rPr>
              <w:t>Финансовое</w:t>
            </w:r>
            <w:proofErr w:type="gramEnd"/>
            <w:r w:rsidRPr="000A6FD0">
              <w:rPr>
                <w:color w:val="000000"/>
                <w:sz w:val="22"/>
                <w:szCs w:val="22"/>
              </w:rPr>
              <w:t xml:space="preserve">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01 5 00 00000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462,0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01 5 02 00000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462,0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Выполнение других расходных обязательств </w:t>
            </w:r>
          </w:p>
          <w:p w:rsidR="00901ECE" w:rsidRPr="000A6FD0" w:rsidRDefault="00901ECE" w:rsidP="00901ECE">
            <w:pPr>
              <w:rPr>
                <w:color w:val="000000"/>
                <w:sz w:val="22"/>
                <w:szCs w:val="22"/>
              </w:rPr>
            </w:pPr>
            <w:r w:rsidRPr="000A6FD0">
              <w:rPr>
                <w:sz w:val="22"/>
                <w:szCs w:val="22"/>
              </w:rPr>
              <w:t xml:space="preserve">(Иные бюджетные </w:t>
            </w:r>
            <w:r w:rsidRPr="000A6FD0">
              <w:rPr>
                <w:sz w:val="22"/>
                <w:szCs w:val="22"/>
              </w:rPr>
              <w:lastRenderedPageBreak/>
              <w:t>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01 5 </w:t>
            </w:r>
            <w:r w:rsidRPr="000A6FD0">
              <w:rPr>
                <w:sz w:val="22"/>
                <w:szCs w:val="22"/>
              </w:rPr>
              <w:t xml:space="preserve">02 </w:t>
            </w:r>
            <w:r w:rsidRPr="000A6FD0">
              <w:rPr>
                <w:sz w:val="22"/>
                <w:szCs w:val="22"/>
                <w:lang w:val="en-US"/>
              </w:rPr>
              <w:t>8020</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8</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462,0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277D02">
              <w:rPr>
                <w:color w:val="000000"/>
                <w:sz w:val="22"/>
                <w:szCs w:val="22"/>
              </w:rPr>
              <w:lastRenderedPageBreak/>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bCs/>
                <w:sz w:val="22"/>
                <w:szCs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1923,2</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277D02">
              <w:rPr>
                <w:color w:val="000000"/>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bCs/>
                <w:sz w:val="22"/>
                <w:szCs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1923,2</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bCs/>
                <w:sz w:val="22"/>
                <w:szCs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1923,2</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bCs/>
                <w:sz w:val="22"/>
                <w:szCs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1923,2</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01 1 02 00000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bCs/>
                <w:sz w:val="22"/>
                <w:szCs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1923,2</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277D02">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2D368A" w:rsidRDefault="00901ECE" w:rsidP="00901ECE">
            <w:pPr>
              <w:jc w:val="center"/>
              <w:rPr>
                <w:sz w:val="22"/>
                <w:szCs w:val="22"/>
              </w:rPr>
            </w:pPr>
            <w:r>
              <w:rPr>
                <w:sz w:val="22"/>
                <w:szCs w:val="22"/>
              </w:rPr>
              <w:t xml:space="preserve">01 1 02 </w:t>
            </w:r>
            <w:r>
              <w:rPr>
                <w:sz w:val="22"/>
                <w:szCs w:val="22"/>
                <w:lang w:val="en-US"/>
              </w:rPr>
              <w:t>S</w:t>
            </w:r>
            <w:r>
              <w:rPr>
                <w:sz w:val="22"/>
                <w:szCs w:val="22"/>
              </w:rPr>
              <w:t>9120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bCs/>
                <w:sz w:val="22"/>
                <w:szCs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1923,2</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Образование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377162,3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335584,2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347916,6</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78819,3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72782,0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75987,1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78819,3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72782,0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75987,1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78819,3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72782,0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75987,1</w:t>
            </w:r>
          </w:p>
        </w:tc>
      </w:tr>
      <w:tr w:rsidR="00901ECE" w:rsidRPr="00313402" w:rsidTr="00901ECE">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01 1 01 00000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73920,3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69820,0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73025,1</w:t>
            </w:r>
          </w:p>
        </w:tc>
      </w:tr>
      <w:tr w:rsidR="00901ECE" w:rsidRPr="00313402" w:rsidTr="00901ECE">
        <w:trPr>
          <w:trHeight w:val="99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18233,8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17875,0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18581,0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 xml:space="preserve">(Закупка товаров, работ и услуг для обеспечения государственных </w:t>
            </w:r>
            <w:r w:rsidRPr="000A6FD0">
              <w:rPr>
                <w:sz w:val="22"/>
                <w:szCs w:val="22"/>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13472,4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10418,0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10571,0</w:t>
            </w:r>
          </w:p>
        </w:tc>
      </w:tr>
      <w:tr w:rsidR="00901ECE" w:rsidRPr="00313402" w:rsidTr="00901ECE">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p>
          <w:p w:rsidR="00901ECE" w:rsidRPr="000A6FD0" w:rsidRDefault="00901ECE" w:rsidP="00901ECE">
            <w:pPr>
              <w:rPr>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2691,0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19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1041B1" w:rsidRDefault="00901ECE" w:rsidP="00901ECE">
            <w:pPr>
              <w:rPr>
                <w:sz w:val="22"/>
                <w:szCs w:val="22"/>
              </w:rPr>
            </w:pPr>
            <w:r w:rsidRPr="001041B1">
              <w:rPr>
                <w:sz w:val="22"/>
                <w:szCs w:val="22"/>
              </w:rPr>
              <w:t xml:space="preserve">Обеспечение государственных гарантий реализации прав на получение общедоступного и бесплатного дошкольного образования </w:t>
            </w:r>
            <w:r>
              <w:rPr>
                <w:sz w:val="22"/>
                <w:szCs w:val="22"/>
              </w:rPr>
              <w:t xml:space="preserve">в муниципальных образовательных организациях </w:t>
            </w:r>
            <w:r w:rsidRPr="001041B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01 </w:t>
            </w:r>
            <w:r>
              <w:rPr>
                <w:sz w:val="22"/>
                <w:szCs w:val="22"/>
              </w:rPr>
              <w:t>78290</w:t>
            </w:r>
          </w:p>
        </w:tc>
        <w:tc>
          <w:tcPr>
            <w:tcW w:w="578" w:type="dxa"/>
            <w:tcBorders>
              <w:top w:val="nil"/>
              <w:left w:val="nil"/>
              <w:bottom w:val="single" w:sz="4" w:space="0" w:color="auto"/>
              <w:right w:val="single" w:sz="4" w:space="0" w:color="auto"/>
            </w:tcBorders>
            <w:shd w:val="clear" w:color="auto" w:fill="auto"/>
            <w:vAlign w:val="bottom"/>
          </w:tcPr>
          <w:p w:rsidR="00901ECE" w:rsidRPr="001041B1" w:rsidRDefault="00901ECE" w:rsidP="00901EC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38733,0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40697,0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42996,0</w:t>
            </w:r>
          </w:p>
        </w:tc>
      </w:tr>
      <w:tr w:rsidR="00901ECE" w:rsidRPr="00313402" w:rsidTr="00901ECE">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1041B1">
              <w:rPr>
                <w:sz w:val="22"/>
                <w:szCs w:val="22"/>
              </w:rPr>
              <w:t xml:space="preserve">Обеспечение государственных гарантий реализации прав на получение общедоступного и бесплатного дошкольного образования </w:t>
            </w:r>
            <w:r>
              <w:rPr>
                <w:sz w:val="22"/>
                <w:szCs w:val="22"/>
              </w:rPr>
              <w:t xml:space="preserve">в муниципальных образовательных организациях </w:t>
            </w:r>
            <w:r w:rsidRPr="001041B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01 </w:t>
            </w:r>
            <w:r>
              <w:rPr>
                <w:sz w:val="22"/>
                <w:szCs w:val="22"/>
              </w:rPr>
              <w:t>78290</w:t>
            </w:r>
          </w:p>
        </w:tc>
        <w:tc>
          <w:tcPr>
            <w:tcW w:w="578" w:type="dxa"/>
            <w:tcBorders>
              <w:top w:val="nil"/>
              <w:left w:val="nil"/>
              <w:bottom w:val="single" w:sz="4" w:space="0" w:color="auto"/>
              <w:right w:val="single" w:sz="4" w:space="0" w:color="auto"/>
            </w:tcBorders>
            <w:shd w:val="clear" w:color="auto" w:fill="auto"/>
            <w:vAlign w:val="bottom"/>
          </w:tcPr>
          <w:p w:rsidR="00901ECE" w:rsidRPr="001041B1"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790,1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830,0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bookmarkStart w:id="0" w:name="_GoBack"/>
            <w:bookmarkEnd w:id="0"/>
            <w:r>
              <w:rPr>
                <w:sz w:val="22"/>
                <w:szCs w:val="22"/>
              </w:rPr>
              <w:t>877,1</w:t>
            </w:r>
          </w:p>
        </w:tc>
      </w:tr>
      <w:tr w:rsidR="00901ECE" w:rsidRPr="00313402" w:rsidTr="00901ECE">
        <w:trPr>
          <w:trHeight w:val="40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01 1 04 00000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4899,0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2962,0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2962,0</w:t>
            </w:r>
          </w:p>
        </w:tc>
      </w:tr>
      <w:tr w:rsidR="00901ECE" w:rsidRPr="00313402" w:rsidTr="00901ECE">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Организация сбалансированного горячего питания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04 </w:t>
            </w:r>
            <w:r w:rsidRPr="000A6FD0">
              <w:rPr>
                <w:sz w:val="22"/>
                <w:szCs w:val="22"/>
                <w:lang w:val="en-US"/>
              </w:rPr>
              <w:t>8837</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4899,0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2962,0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2962,0</w:t>
            </w:r>
          </w:p>
        </w:tc>
      </w:tr>
      <w:tr w:rsidR="00901ECE" w:rsidRPr="00313402" w:rsidTr="00901ECE">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Общее образование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252663,1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222720,6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231358,4</w:t>
            </w:r>
          </w:p>
        </w:tc>
      </w:tr>
      <w:tr w:rsidR="00901ECE" w:rsidRPr="00313402" w:rsidTr="00901ECE">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252663,1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222720,6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231358,4</w:t>
            </w:r>
          </w:p>
        </w:tc>
      </w:tr>
      <w:tr w:rsidR="00901ECE" w:rsidRPr="00313402" w:rsidTr="00901ECE">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252663,1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222720,6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231358,4</w:t>
            </w:r>
          </w:p>
        </w:tc>
      </w:tr>
      <w:tr w:rsidR="00901ECE" w:rsidRPr="00313402" w:rsidTr="00901ECE">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Основное мероприятие «Повышение доступности и </w:t>
            </w:r>
            <w:r w:rsidRPr="000A6FD0">
              <w:rPr>
                <w:color w:val="000000"/>
                <w:sz w:val="22"/>
                <w:szCs w:val="22"/>
              </w:rPr>
              <w:lastRenderedPageBreak/>
              <w:t>качества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01 1 02 00000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236545,5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211293,3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219831,6</w:t>
            </w:r>
          </w:p>
        </w:tc>
      </w:tr>
      <w:tr w:rsidR="00901ECE" w:rsidRPr="00313402" w:rsidTr="00901ECE">
        <w:trPr>
          <w:trHeight w:val="37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02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48541,8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21569,8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21909,6</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02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2296,0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39332C" w:rsidRDefault="00901ECE" w:rsidP="00901ECE">
            <w:pPr>
              <w:jc w:val="center"/>
              <w:rPr>
                <w:sz w:val="22"/>
                <w:szCs w:val="22"/>
              </w:rPr>
            </w:pPr>
            <w:r>
              <w:rPr>
                <w:sz w:val="22"/>
                <w:szCs w:val="22"/>
              </w:rPr>
              <w:t>01 1 02 53030</w:t>
            </w:r>
          </w:p>
        </w:tc>
        <w:tc>
          <w:tcPr>
            <w:tcW w:w="578" w:type="dxa"/>
            <w:tcBorders>
              <w:top w:val="nil"/>
              <w:left w:val="nil"/>
              <w:bottom w:val="single" w:sz="4" w:space="0" w:color="auto"/>
              <w:right w:val="single" w:sz="4" w:space="0" w:color="auto"/>
            </w:tcBorders>
            <w:shd w:val="clear" w:color="auto" w:fill="auto"/>
            <w:vAlign w:val="bottom"/>
          </w:tcPr>
          <w:p w:rsidR="00901ECE" w:rsidRPr="0039332C" w:rsidRDefault="00901ECE" w:rsidP="00901EC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9999,2</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9999,2</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9999,2</w:t>
            </w:r>
          </w:p>
        </w:tc>
      </w:tr>
      <w:tr w:rsidR="00901ECE" w:rsidRPr="00313402" w:rsidTr="00901ECE">
        <w:trPr>
          <w:trHeight w:val="89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Обеспечение государственных гарантий реализации прав на получение общедоступного и бесплатного </w:t>
            </w:r>
            <w:r>
              <w:rPr>
                <w:color w:val="000000"/>
                <w:sz w:val="22"/>
                <w:szCs w:val="22"/>
              </w:rPr>
              <w:t xml:space="preserve">начального </w:t>
            </w:r>
            <w:r w:rsidRPr="000A6FD0">
              <w:rPr>
                <w:color w:val="000000"/>
                <w:sz w:val="22"/>
                <w:szCs w:val="22"/>
              </w:rPr>
              <w:t>общего</w:t>
            </w:r>
            <w:r>
              <w:rPr>
                <w:color w:val="000000"/>
                <w:sz w:val="22"/>
                <w:szCs w:val="22"/>
              </w:rPr>
              <w:t>, основного общего, среднего общего</w:t>
            </w:r>
            <w:r w:rsidRPr="000A6FD0">
              <w:rPr>
                <w:color w:val="000000"/>
                <w:sz w:val="22"/>
                <w:szCs w:val="22"/>
              </w:rPr>
              <w:t xml:space="preserve"> образования</w:t>
            </w:r>
            <w:r>
              <w:rPr>
                <w:color w:val="000000"/>
                <w:sz w:val="22"/>
                <w:szCs w:val="22"/>
              </w:rPr>
              <w:t xml:space="preserve"> в муниципальных общеобразовательных организациях</w:t>
            </w:r>
            <w:r w:rsidRPr="000A6FD0">
              <w:rPr>
                <w:color w:val="000000"/>
                <w:sz w:val="22"/>
                <w:szCs w:val="22"/>
              </w:rPr>
              <w:t xml:space="preserve">, </w:t>
            </w:r>
            <w:r>
              <w:rPr>
                <w:color w:val="000000"/>
                <w:sz w:val="22"/>
                <w:szCs w:val="22"/>
              </w:rPr>
              <w:t xml:space="preserve">обеспечение дополнительного </w:t>
            </w:r>
            <w:r w:rsidRPr="000A6FD0">
              <w:rPr>
                <w:color w:val="000000"/>
                <w:sz w:val="22"/>
                <w:szCs w:val="22"/>
              </w:rPr>
              <w:t xml:space="preserve">образования детей в </w:t>
            </w:r>
            <w:r>
              <w:rPr>
                <w:color w:val="000000"/>
                <w:sz w:val="22"/>
                <w:szCs w:val="22"/>
              </w:rPr>
              <w:t xml:space="preserve">муниципальных </w:t>
            </w:r>
            <w:r w:rsidRPr="000A6FD0">
              <w:rPr>
                <w:color w:val="000000"/>
                <w:sz w:val="22"/>
                <w:szCs w:val="22"/>
              </w:rPr>
              <w:t xml:space="preserve">общеобразовательных </w:t>
            </w:r>
            <w:r>
              <w:rPr>
                <w:color w:val="000000"/>
                <w:sz w:val="22"/>
                <w:szCs w:val="22"/>
              </w:rPr>
              <w:t xml:space="preserve">организациях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02 </w:t>
            </w:r>
            <w:r w:rsidRPr="000A6FD0">
              <w:rPr>
                <w:sz w:val="22"/>
                <w:szCs w:val="22"/>
                <w:lang w:val="en-US"/>
              </w:rPr>
              <w:t>7812</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157449,0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164217,0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175933,0</w:t>
            </w:r>
          </w:p>
        </w:tc>
      </w:tr>
      <w:tr w:rsidR="00901ECE" w:rsidRPr="00313402" w:rsidTr="00901ECE">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Обеспечение государственных гарантий реализации прав на получение общедоступного и бесплатного </w:t>
            </w:r>
            <w:r>
              <w:rPr>
                <w:color w:val="000000"/>
                <w:sz w:val="22"/>
                <w:szCs w:val="22"/>
              </w:rPr>
              <w:t xml:space="preserve">начального </w:t>
            </w:r>
            <w:r w:rsidRPr="000A6FD0">
              <w:rPr>
                <w:color w:val="000000"/>
                <w:sz w:val="22"/>
                <w:szCs w:val="22"/>
              </w:rPr>
              <w:t>общего</w:t>
            </w:r>
            <w:r>
              <w:rPr>
                <w:color w:val="000000"/>
                <w:sz w:val="22"/>
                <w:szCs w:val="22"/>
              </w:rPr>
              <w:t>, основного общего, среднего общего</w:t>
            </w:r>
            <w:r w:rsidRPr="000A6FD0">
              <w:rPr>
                <w:color w:val="000000"/>
                <w:sz w:val="22"/>
                <w:szCs w:val="22"/>
              </w:rPr>
              <w:t xml:space="preserve"> образования</w:t>
            </w:r>
            <w:r>
              <w:rPr>
                <w:color w:val="000000"/>
                <w:sz w:val="22"/>
                <w:szCs w:val="22"/>
              </w:rPr>
              <w:t xml:space="preserve"> в муниципальных </w:t>
            </w:r>
            <w:r>
              <w:rPr>
                <w:color w:val="000000"/>
                <w:sz w:val="22"/>
                <w:szCs w:val="22"/>
              </w:rPr>
              <w:lastRenderedPageBreak/>
              <w:t>общеобразовательных организациях</w:t>
            </w:r>
            <w:r w:rsidRPr="000A6FD0">
              <w:rPr>
                <w:color w:val="000000"/>
                <w:sz w:val="22"/>
                <w:szCs w:val="22"/>
              </w:rPr>
              <w:t xml:space="preserve">, </w:t>
            </w:r>
            <w:r>
              <w:rPr>
                <w:color w:val="000000"/>
                <w:sz w:val="22"/>
                <w:szCs w:val="22"/>
              </w:rPr>
              <w:t xml:space="preserve">обеспечение дополнительного </w:t>
            </w:r>
            <w:r w:rsidRPr="000A6FD0">
              <w:rPr>
                <w:color w:val="000000"/>
                <w:sz w:val="22"/>
                <w:szCs w:val="22"/>
              </w:rPr>
              <w:t xml:space="preserve">образования детей в </w:t>
            </w:r>
            <w:r>
              <w:rPr>
                <w:color w:val="000000"/>
                <w:sz w:val="22"/>
                <w:szCs w:val="22"/>
              </w:rPr>
              <w:t xml:space="preserve">муниципальных </w:t>
            </w:r>
            <w:r w:rsidRPr="000A6FD0">
              <w:rPr>
                <w:color w:val="000000"/>
                <w:sz w:val="22"/>
                <w:szCs w:val="22"/>
              </w:rPr>
              <w:t xml:space="preserve">общеобразовательных </w:t>
            </w:r>
            <w:r>
              <w:rPr>
                <w:color w:val="000000"/>
                <w:sz w:val="22"/>
                <w:szCs w:val="22"/>
              </w:rPr>
              <w:t xml:space="preserve">организациях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02 </w:t>
            </w:r>
            <w:r w:rsidRPr="000A6FD0">
              <w:rPr>
                <w:sz w:val="22"/>
                <w:szCs w:val="22"/>
                <w:lang w:val="en-US"/>
              </w:rPr>
              <w:t>7812</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7142,6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6842,0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7329,2</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F5E52">
              <w:rPr>
                <w:color w:val="000000"/>
                <w:sz w:val="22"/>
                <w:szCs w:val="22"/>
              </w:rPr>
              <w:lastRenderedPageBreak/>
              <w:t>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901ECE" w:rsidRPr="00F759DD" w:rsidRDefault="00901ECE" w:rsidP="00901ECE">
            <w:pPr>
              <w:jc w:val="center"/>
              <w:rPr>
                <w:sz w:val="22"/>
                <w:szCs w:val="22"/>
                <w:lang w:val="en-US"/>
              </w:rPr>
            </w:pPr>
            <w:r w:rsidRPr="000A6FD0">
              <w:rPr>
                <w:sz w:val="22"/>
                <w:szCs w:val="22"/>
                <w:lang w:val="en-US"/>
              </w:rPr>
              <w:t xml:space="preserve">01 1 </w:t>
            </w:r>
            <w:r w:rsidRPr="000A6FD0">
              <w:rPr>
                <w:sz w:val="22"/>
                <w:szCs w:val="22"/>
              </w:rPr>
              <w:t xml:space="preserve">02 </w:t>
            </w:r>
            <w:r>
              <w:rPr>
                <w:sz w:val="22"/>
                <w:szCs w:val="22"/>
                <w:lang w:val="en-US"/>
              </w:rPr>
              <w:t>S8</w:t>
            </w:r>
            <w:r>
              <w:rPr>
                <w:sz w:val="22"/>
                <w:szCs w:val="22"/>
              </w:rPr>
              <w:t>19</w:t>
            </w:r>
            <w:r>
              <w:rPr>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901ECE" w:rsidRPr="00F759DD" w:rsidRDefault="00901ECE" w:rsidP="00901ECE">
            <w:pPr>
              <w:jc w:val="center"/>
              <w:rPr>
                <w:sz w:val="22"/>
                <w:szCs w:val="22"/>
                <w:lang w:val="en-US"/>
              </w:rPr>
            </w:pPr>
            <w:r>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4955,8</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758"/>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F759DD" w:rsidRDefault="00901ECE" w:rsidP="00901ECE">
            <w:pPr>
              <w:rPr>
                <w:sz w:val="22"/>
                <w:szCs w:val="22"/>
              </w:rPr>
            </w:pPr>
            <w:r w:rsidRPr="00D759E4">
              <w:rPr>
                <w:sz w:val="22"/>
                <w:szCs w:val="22"/>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901ECE" w:rsidRPr="00F759DD" w:rsidRDefault="00901ECE" w:rsidP="00901ECE">
            <w:pPr>
              <w:jc w:val="center"/>
              <w:rPr>
                <w:sz w:val="22"/>
                <w:szCs w:val="22"/>
                <w:lang w:val="en-US"/>
              </w:rPr>
            </w:pPr>
            <w:r w:rsidRPr="000A6FD0">
              <w:rPr>
                <w:sz w:val="22"/>
                <w:szCs w:val="22"/>
                <w:lang w:val="en-US"/>
              </w:rPr>
              <w:t xml:space="preserve">01 1 </w:t>
            </w:r>
            <w:r w:rsidRPr="000A6FD0">
              <w:rPr>
                <w:sz w:val="22"/>
                <w:szCs w:val="22"/>
              </w:rPr>
              <w:t xml:space="preserve">02 </w:t>
            </w:r>
            <w:r>
              <w:rPr>
                <w:sz w:val="22"/>
                <w:szCs w:val="22"/>
                <w:lang w:val="en-US"/>
              </w:rPr>
              <w:t>S8</w:t>
            </w:r>
            <w:r>
              <w:rPr>
                <w:sz w:val="22"/>
                <w:szCs w:val="22"/>
              </w:rPr>
              <w:t>81</w:t>
            </w:r>
            <w:r>
              <w:rPr>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901ECE" w:rsidRPr="00F759DD" w:rsidRDefault="00901ECE" w:rsidP="00901ECE">
            <w:pPr>
              <w:jc w:val="center"/>
              <w:rPr>
                <w:sz w:val="22"/>
                <w:szCs w:val="22"/>
                <w:lang w:val="en-US"/>
              </w:rPr>
            </w:pPr>
            <w:r>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3828,4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4665,3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4660,6</w:t>
            </w:r>
          </w:p>
        </w:tc>
      </w:tr>
      <w:tr w:rsidR="00901ECE" w:rsidRPr="00313402" w:rsidTr="00901ECE">
        <w:trPr>
          <w:trHeight w:val="15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D759E4" w:rsidRDefault="00901ECE" w:rsidP="00901ECE">
            <w:pPr>
              <w:rPr>
                <w:sz w:val="22"/>
                <w:szCs w:val="22"/>
              </w:rPr>
            </w:pPr>
            <w:r w:rsidRPr="00D759E4">
              <w:rPr>
                <w:sz w:val="22"/>
                <w:szCs w:val="22"/>
              </w:rPr>
              <w:t>Реализация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901ECE" w:rsidRPr="00F759DD" w:rsidRDefault="00901ECE" w:rsidP="00901ECE">
            <w:pPr>
              <w:jc w:val="center"/>
              <w:rPr>
                <w:sz w:val="22"/>
                <w:szCs w:val="22"/>
                <w:lang w:val="en-US"/>
              </w:rPr>
            </w:pPr>
            <w:r w:rsidRPr="000A6FD0">
              <w:rPr>
                <w:sz w:val="22"/>
                <w:szCs w:val="22"/>
                <w:lang w:val="en-US"/>
              </w:rPr>
              <w:t xml:space="preserve">01 1 </w:t>
            </w:r>
            <w:r w:rsidRPr="000A6FD0">
              <w:rPr>
                <w:sz w:val="22"/>
                <w:szCs w:val="22"/>
              </w:rPr>
              <w:t xml:space="preserve">02 </w:t>
            </w:r>
            <w:r>
              <w:rPr>
                <w:sz w:val="22"/>
                <w:szCs w:val="22"/>
                <w:lang w:val="en-US"/>
              </w:rPr>
              <w:t>S</w:t>
            </w:r>
            <w:r>
              <w:rPr>
                <w:sz w:val="22"/>
                <w:szCs w:val="22"/>
              </w:rPr>
              <w:t>962</w:t>
            </w:r>
            <w:r>
              <w:rPr>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901ECE" w:rsidRPr="00F759DD" w:rsidRDefault="00901ECE" w:rsidP="00901ECE">
            <w:pPr>
              <w:jc w:val="center"/>
              <w:rPr>
                <w:sz w:val="22"/>
                <w:szCs w:val="22"/>
                <w:lang w:val="en-US"/>
              </w:rPr>
            </w:pPr>
            <w:r>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2332,7</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4000,0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16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01 1 04 00000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16016,2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11325,9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11425,5</w:t>
            </w:r>
          </w:p>
        </w:tc>
      </w:tr>
      <w:tr w:rsidR="00901ECE" w:rsidRPr="00313402" w:rsidTr="00901EC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Организация сбалансированного горячего питания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04 </w:t>
            </w:r>
            <w:r w:rsidRPr="000A6FD0">
              <w:rPr>
                <w:sz w:val="22"/>
                <w:szCs w:val="22"/>
                <w:lang w:val="en-US"/>
              </w:rPr>
              <w:t>8837</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8098,3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3314,0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3314,0</w:t>
            </w:r>
          </w:p>
        </w:tc>
      </w:tr>
      <w:tr w:rsidR="00901ECE" w:rsidRPr="00313402" w:rsidTr="00901ECE">
        <w:trPr>
          <w:trHeight w:val="18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901ECE" w:rsidRPr="008A716D" w:rsidRDefault="00901ECE" w:rsidP="00901ECE">
            <w:pPr>
              <w:jc w:val="center"/>
              <w:rPr>
                <w:sz w:val="22"/>
                <w:szCs w:val="22"/>
              </w:rPr>
            </w:pPr>
            <w:r>
              <w:rPr>
                <w:sz w:val="22"/>
                <w:szCs w:val="22"/>
              </w:rPr>
              <w:t xml:space="preserve">01 1 04 </w:t>
            </w:r>
            <w:r>
              <w:rPr>
                <w:sz w:val="22"/>
                <w:szCs w:val="22"/>
                <w:lang w:val="en-US"/>
              </w:rPr>
              <w:t>L</w:t>
            </w:r>
            <w:r>
              <w:rPr>
                <w:sz w:val="22"/>
                <w:szCs w:val="22"/>
              </w:rPr>
              <w:t>3040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6239,9</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6241,1</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6244,3</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Обеспечение учащихся общеобразовательных </w:t>
            </w:r>
            <w:r>
              <w:rPr>
                <w:color w:val="000000"/>
                <w:sz w:val="22"/>
                <w:szCs w:val="22"/>
              </w:rPr>
              <w:t xml:space="preserve">учреждений молочной продукцией </w:t>
            </w:r>
            <w:r w:rsidRPr="000A6FD0">
              <w:rPr>
                <w:sz w:val="22"/>
                <w:szCs w:val="22"/>
              </w:rPr>
              <w:t xml:space="preserve">(Закупка товаров, </w:t>
            </w:r>
            <w:r w:rsidRPr="000A6FD0">
              <w:rPr>
                <w:sz w:val="22"/>
                <w:szCs w:val="22"/>
              </w:rPr>
              <w:lastRenderedPageBreak/>
              <w:t>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01 1 </w:t>
            </w:r>
            <w:r w:rsidRPr="000A6FD0">
              <w:rPr>
                <w:sz w:val="22"/>
                <w:szCs w:val="22"/>
              </w:rPr>
              <w:t xml:space="preserve">04 </w:t>
            </w:r>
            <w:r w:rsidRPr="000A6FD0">
              <w:rPr>
                <w:sz w:val="22"/>
                <w:szCs w:val="22"/>
                <w:lang w:val="en-US"/>
              </w:rPr>
              <w:t>S813</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1678,0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1770,8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1867,2</w:t>
            </w:r>
          </w:p>
        </w:tc>
      </w:tr>
      <w:tr w:rsidR="00901ECE" w:rsidRPr="00313402" w:rsidTr="00901EC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lastRenderedPageBreak/>
              <w:t>Основное мероприятие «Материально-техническое оснащение общеобразовательных учреждений»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01 1 06 00000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101,4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101,4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101,3</w:t>
            </w:r>
          </w:p>
        </w:tc>
      </w:tr>
      <w:tr w:rsidR="00901ECE" w:rsidRPr="00313402" w:rsidTr="00901EC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Материально-техническое оснащение муниципальных общеобразовательных организаций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01 1 0</w:t>
            </w:r>
            <w:r>
              <w:rPr>
                <w:sz w:val="22"/>
                <w:szCs w:val="22"/>
              </w:rPr>
              <w:t xml:space="preserve">6 </w:t>
            </w:r>
            <w:r w:rsidRPr="000A6FD0">
              <w:rPr>
                <w:sz w:val="22"/>
                <w:szCs w:val="22"/>
                <w:lang w:val="en-US"/>
              </w:rPr>
              <w:t>S</w:t>
            </w:r>
            <w:r w:rsidRPr="000A6FD0">
              <w:rPr>
                <w:sz w:val="22"/>
                <w:szCs w:val="22"/>
              </w:rPr>
              <w:t>8940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101,4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101,4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101,3</w:t>
            </w:r>
          </w:p>
        </w:tc>
      </w:tr>
      <w:tr w:rsidR="00901ECE" w:rsidRPr="00313402" w:rsidTr="00901ECE">
        <w:trPr>
          <w:trHeight w:val="25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23099,5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19774,0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19247,0</w:t>
            </w:r>
          </w:p>
        </w:tc>
      </w:tr>
      <w:tr w:rsidR="00901ECE" w:rsidRPr="00313402" w:rsidTr="00901ECE">
        <w:trPr>
          <w:trHeight w:val="25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23099,5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19774,0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19247,0</w:t>
            </w:r>
          </w:p>
        </w:tc>
      </w:tr>
      <w:tr w:rsidR="00901ECE" w:rsidRPr="00313402" w:rsidTr="00901ECE">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«Развитие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01 2 00 00000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23099,5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19774,0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19247,0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«Повышение доступности и качества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01 2 01 00000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23099,5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19774,0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19247,0</w:t>
            </w:r>
          </w:p>
        </w:tc>
      </w:tr>
      <w:tr w:rsidR="00901ECE" w:rsidRPr="00313402" w:rsidTr="00901ECE">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901ECE" w:rsidRPr="000A6FD0" w:rsidRDefault="00901ECE" w:rsidP="00901ECE">
            <w:pPr>
              <w:rPr>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0</w:t>
            </w:r>
            <w:r w:rsidRPr="000A6FD0">
              <w:rPr>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01 2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17154,9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18033,0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17544,0</w:t>
            </w:r>
          </w:p>
        </w:tc>
      </w:tr>
      <w:tr w:rsidR="00901ECE" w:rsidRPr="00313402" w:rsidTr="00901ECE">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0</w:t>
            </w:r>
            <w:r w:rsidRPr="000A6FD0">
              <w:rPr>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01 2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4007,6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1741,0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1703,0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901ECE" w:rsidRPr="000A6FD0" w:rsidRDefault="00901ECE" w:rsidP="00901ECE">
            <w:pPr>
              <w:rPr>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0</w:t>
            </w:r>
            <w:r w:rsidRPr="000A6FD0">
              <w:rPr>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01 2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1937,0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2617,7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2150,2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2246,5</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2617,7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2150,2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2246,5</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2617,7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2150,2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2246,5</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01 3 01 00000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2584,7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2150,2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2246,5</w:t>
            </w:r>
          </w:p>
        </w:tc>
      </w:tr>
      <w:tr w:rsidR="00901ECE" w:rsidRPr="00313402" w:rsidTr="00901ECE">
        <w:trPr>
          <w:trHeight w:val="13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Мероприятия по организации отдыха и оздоровления детей и молодежи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01 3 </w:t>
            </w:r>
            <w:r w:rsidRPr="000A6FD0">
              <w:rPr>
                <w:sz w:val="22"/>
                <w:szCs w:val="22"/>
              </w:rPr>
              <w:t xml:space="preserve">01 </w:t>
            </w:r>
            <w:r w:rsidRPr="000A6FD0">
              <w:rPr>
                <w:sz w:val="22"/>
                <w:szCs w:val="22"/>
                <w:lang w:val="en-US"/>
              </w:rPr>
              <w:t>8028</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95,0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01 3 </w:t>
            </w:r>
            <w:r w:rsidRPr="000A6FD0">
              <w:rPr>
                <w:sz w:val="22"/>
                <w:szCs w:val="22"/>
              </w:rPr>
              <w:t xml:space="preserve">01 </w:t>
            </w:r>
            <w:r w:rsidRPr="000A6FD0">
              <w:rPr>
                <w:sz w:val="22"/>
                <w:szCs w:val="22"/>
                <w:lang w:val="en-US"/>
              </w:rPr>
              <w:t>8</w:t>
            </w:r>
            <w:proofErr w:type="spellStart"/>
            <w:r w:rsidRPr="000A6FD0">
              <w:rPr>
                <w:sz w:val="22"/>
                <w:szCs w:val="22"/>
              </w:rPr>
              <w:t>8</w:t>
            </w:r>
            <w:proofErr w:type="spellEnd"/>
            <w:r w:rsidRPr="000A6FD0">
              <w:rPr>
                <w:sz w:val="22"/>
                <w:szCs w:val="22"/>
                <w:lang w:val="en-US"/>
              </w:rPr>
              <w:t>28</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Организация отдыха и оздоровления детей и молодежи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 xml:space="preserve">01 3 01 </w:t>
            </w:r>
            <w:r>
              <w:rPr>
                <w:sz w:val="22"/>
                <w:szCs w:val="22"/>
              </w:rPr>
              <w:t>8</w:t>
            </w:r>
            <w:r w:rsidRPr="000A6FD0">
              <w:rPr>
                <w:sz w:val="22"/>
                <w:szCs w:val="22"/>
              </w:rPr>
              <w:t>8320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27,9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Организация отдыха и оздоровления детей и молодежи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 xml:space="preserve">01 3 01 </w:t>
            </w:r>
            <w:r w:rsidRPr="000A6FD0">
              <w:rPr>
                <w:sz w:val="22"/>
                <w:szCs w:val="22"/>
                <w:lang w:val="en-US"/>
              </w:rPr>
              <w:t>S</w:t>
            </w:r>
            <w:r w:rsidRPr="000A6FD0">
              <w:rPr>
                <w:sz w:val="22"/>
                <w:szCs w:val="22"/>
              </w:rPr>
              <w:t>8320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1549,3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1290,2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1352,9</w:t>
            </w:r>
          </w:p>
        </w:tc>
      </w:tr>
      <w:tr w:rsidR="00901ECE" w:rsidRPr="00313402" w:rsidTr="00901ECE">
        <w:trPr>
          <w:trHeight w:val="16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Оздоровление детей </w:t>
            </w:r>
          </w:p>
          <w:p w:rsidR="00901ECE" w:rsidRPr="000A6FD0" w:rsidRDefault="00901ECE" w:rsidP="00901ECE">
            <w:pPr>
              <w:rPr>
                <w:color w:val="000000"/>
                <w:sz w:val="22"/>
                <w:szCs w:val="22"/>
              </w:rPr>
            </w:pPr>
            <w:r w:rsidRPr="000A6FD0">
              <w:rPr>
                <w:color w:val="000000"/>
                <w:sz w:val="22"/>
                <w:szCs w:val="22"/>
              </w:rPr>
              <w:t>(</w:t>
            </w:r>
            <w:proofErr w:type="gramStart"/>
            <w:r w:rsidRPr="000A6FD0">
              <w:rPr>
                <w:color w:val="000000"/>
                <w:sz w:val="22"/>
                <w:szCs w:val="22"/>
              </w:rPr>
              <w:t>Социальное</w:t>
            </w:r>
            <w:proofErr w:type="gramEnd"/>
            <w:r w:rsidRPr="000A6FD0">
              <w:rPr>
                <w:color w:val="000000"/>
                <w:sz w:val="22"/>
                <w:szCs w:val="22"/>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01 3 </w:t>
            </w:r>
            <w:r w:rsidRPr="000A6FD0">
              <w:rPr>
                <w:sz w:val="22"/>
                <w:szCs w:val="22"/>
              </w:rPr>
              <w:t xml:space="preserve">01 </w:t>
            </w:r>
            <w:r w:rsidRPr="000A6FD0">
              <w:rPr>
                <w:sz w:val="22"/>
                <w:szCs w:val="22"/>
                <w:lang w:val="en-US"/>
              </w:rPr>
              <w:t>S8</w:t>
            </w:r>
            <w:r w:rsidRPr="000A6FD0">
              <w:rPr>
                <w:sz w:val="22"/>
                <w:szCs w:val="22"/>
              </w:rPr>
              <w:t>41</w:t>
            </w:r>
            <w:r w:rsidRPr="000A6FD0">
              <w:rPr>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822,5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860,0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893,6</w:t>
            </w:r>
          </w:p>
        </w:tc>
      </w:tr>
      <w:tr w:rsidR="00901ECE" w:rsidRPr="00313402" w:rsidTr="00901ECE">
        <w:trPr>
          <w:trHeight w:val="39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«Военно-патриотическое воспитание молодежи»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01 3 02 00000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33,0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Реализация мероприятий по подготовке молодежи к службе в Вооруженных Силах Российской Федерации </w:t>
            </w:r>
          </w:p>
          <w:p w:rsidR="00901ECE" w:rsidRPr="000A6FD0" w:rsidRDefault="00901ECE" w:rsidP="00901ECE">
            <w:pPr>
              <w:rPr>
                <w:color w:val="000000"/>
                <w:sz w:val="22"/>
                <w:szCs w:val="22"/>
              </w:rPr>
            </w:pP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01 3 </w:t>
            </w:r>
            <w:r w:rsidRPr="000A6FD0">
              <w:rPr>
                <w:sz w:val="22"/>
                <w:szCs w:val="22"/>
              </w:rPr>
              <w:t xml:space="preserve">02 </w:t>
            </w:r>
            <w:r w:rsidRPr="000A6FD0">
              <w:rPr>
                <w:sz w:val="22"/>
                <w:szCs w:val="22"/>
                <w:lang w:val="en-US"/>
              </w:rPr>
              <w:t>8834</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33,0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19962,7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18157,4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19077,6</w:t>
            </w:r>
          </w:p>
        </w:tc>
      </w:tr>
      <w:tr w:rsidR="00901ECE" w:rsidRPr="00313402" w:rsidTr="00901ECE">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901ECE" w:rsidRPr="00966337" w:rsidRDefault="00901ECE" w:rsidP="00901ECE">
            <w:pPr>
              <w:jc w:val="center"/>
              <w:rPr>
                <w:sz w:val="22"/>
                <w:szCs w:val="22"/>
              </w:rPr>
            </w:pPr>
            <w:r w:rsidRPr="000A6FD0">
              <w:rPr>
                <w:sz w:val="22"/>
                <w:szCs w:val="22"/>
              </w:rPr>
              <w:t xml:space="preserve">01 </w:t>
            </w:r>
            <w:r>
              <w:rPr>
                <w:sz w:val="22"/>
                <w:szCs w:val="22"/>
              </w:rPr>
              <w:t>0</w:t>
            </w:r>
            <w:r w:rsidRPr="000A6FD0">
              <w:rPr>
                <w:sz w:val="22"/>
                <w:szCs w:val="22"/>
              </w:rPr>
              <w:t xml:space="preserve"> 00 00000</w:t>
            </w:r>
          </w:p>
        </w:tc>
        <w:tc>
          <w:tcPr>
            <w:tcW w:w="578" w:type="dxa"/>
            <w:tcBorders>
              <w:top w:val="nil"/>
              <w:left w:val="nil"/>
              <w:bottom w:val="single" w:sz="4" w:space="0" w:color="auto"/>
              <w:right w:val="single" w:sz="4" w:space="0" w:color="auto"/>
            </w:tcBorders>
            <w:shd w:val="clear" w:color="auto" w:fill="auto"/>
            <w:vAlign w:val="bottom"/>
          </w:tcPr>
          <w:p w:rsidR="00901ECE" w:rsidRPr="00966337"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19962,7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18157,4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19077,6</w:t>
            </w:r>
          </w:p>
        </w:tc>
      </w:tr>
      <w:tr w:rsidR="00901ECE" w:rsidRPr="00313402" w:rsidTr="00901ECE">
        <w:trPr>
          <w:trHeight w:val="13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BF4931">
              <w:rPr>
                <w:color w:val="000000"/>
                <w:sz w:val="22"/>
                <w:szCs w:val="22"/>
              </w:rPr>
              <w:t xml:space="preserve">Подпрограмма </w:t>
            </w:r>
            <w:r w:rsidRPr="00BF4931">
              <w:rPr>
                <w:color w:val="000000"/>
                <w:sz w:val="22"/>
                <w:szCs w:val="22"/>
              </w:rPr>
              <w:lastRenderedPageBreak/>
              <w:t>«</w:t>
            </w:r>
            <w:r>
              <w:rPr>
                <w:color w:val="000000"/>
                <w:sz w:val="22"/>
                <w:szCs w:val="22"/>
              </w:rPr>
              <w:t>Организация отдыха и оздоровление детей и молодежи</w:t>
            </w:r>
            <w:r w:rsidRPr="00BF4931">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w:t>
            </w:r>
            <w:r w:rsidRPr="000A6FD0">
              <w:rPr>
                <w:sz w:val="22"/>
                <w:szCs w:val="22"/>
              </w:rPr>
              <w:lastRenderedPageBreak/>
              <w:t>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0</w:t>
            </w:r>
            <w:r w:rsidRPr="000A6FD0">
              <w:rPr>
                <w:sz w:val="22"/>
                <w:szCs w:val="22"/>
              </w:rPr>
              <w:lastRenderedPageBreak/>
              <w:t>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0</w:t>
            </w:r>
            <w:r w:rsidRPr="000A6FD0">
              <w:rPr>
                <w:sz w:val="22"/>
                <w:szCs w:val="22"/>
              </w:rPr>
              <w:lastRenderedPageBreak/>
              <w:t>9</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lastRenderedPageBreak/>
              <w:t xml:space="preserve">01 3 00 </w:t>
            </w:r>
            <w:r>
              <w:rPr>
                <w:sz w:val="22"/>
                <w:szCs w:val="22"/>
              </w:rPr>
              <w:lastRenderedPageBreak/>
              <w:t>00000</w:t>
            </w:r>
          </w:p>
        </w:tc>
        <w:tc>
          <w:tcPr>
            <w:tcW w:w="578" w:type="dxa"/>
            <w:tcBorders>
              <w:top w:val="nil"/>
              <w:left w:val="nil"/>
              <w:bottom w:val="single" w:sz="4" w:space="0" w:color="auto"/>
              <w:right w:val="single" w:sz="4" w:space="0" w:color="auto"/>
            </w:tcBorders>
            <w:shd w:val="clear" w:color="auto" w:fill="auto"/>
            <w:vAlign w:val="bottom"/>
          </w:tcPr>
          <w:p w:rsidR="00901ECE" w:rsidRPr="00966337"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19</w:t>
            </w:r>
            <w:r>
              <w:rPr>
                <w:sz w:val="22"/>
                <w:szCs w:val="22"/>
              </w:rPr>
              <w:lastRenderedPageBreak/>
              <w:t>01,4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lastRenderedPageBreak/>
              <w:t>19</w:t>
            </w:r>
            <w:r>
              <w:rPr>
                <w:sz w:val="22"/>
                <w:szCs w:val="22"/>
              </w:rPr>
              <w:lastRenderedPageBreak/>
              <w:t>01,4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lastRenderedPageBreak/>
              <w:t>24</w:t>
            </w:r>
            <w:r>
              <w:rPr>
                <w:sz w:val="22"/>
                <w:szCs w:val="22"/>
              </w:rPr>
              <w:lastRenderedPageBreak/>
              <w:t>12,6</w:t>
            </w:r>
          </w:p>
        </w:tc>
      </w:tr>
      <w:tr w:rsidR="00901ECE" w:rsidRPr="00313402" w:rsidTr="00901ECE">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BF4931">
              <w:rPr>
                <w:color w:val="000000"/>
                <w:sz w:val="22"/>
                <w:szCs w:val="22"/>
              </w:rPr>
              <w:lastRenderedPageBreak/>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901ECE" w:rsidRPr="00975939" w:rsidRDefault="00901ECE" w:rsidP="00901ECE">
            <w:pPr>
              <w:jc w:val="center"/>
              <w:rPr>
                <w:sz w:val="22"/>
                <w:szCs w:val="22"/>
              </w:rPr>
            </w:pPr>
            <w:r>
              <w:rPr>
                <w:sz w:val="22"/>
                <w:szCs w:val="22"/>
              </w:rPr>
              <w:t xml:space="preserve">01 3 </w:t>
            </w:r>
            <w:proofErr w:type="gramStart"/>
            <w:r>
              <w:rPr>
                <w:sz w:val="22"/>
                <w:szCs w:val="22"/>
                <w:lang w:val="en-US"/>
              </w:rPr>
              <w:t>E</w:t>
            </w:r>
            <w:proofErr w:type="gramEnd"/>
            <w:r>
              <w:rPr>
                <w:sz w:val="22"/>
                <w:szCs w:val="22"/>
              </w:rPr>
              <w:t>В 00000</w:t>
            </w:r>
          </w:p>
        </w:tc>
        <w:tc>
          <w:tcPr>
            <w:tcW w:w="578" w:type="dxa"/>
            <w:tcBorders>
              <w:top w:val="nil"/>
              <w:left w:val="nil"/>
              <w:bottom w:val="single" w:sz="4" w:space="0" w:color="auto"/>
              <w:right w:val="single" w:sz="4" w:space="0" w:color="auto"/>
            </w:tcBorders>
            <w:shd w:val="clear" w:color="auto" w:fill="auto"/>
            <w:vAlign w:val="bottom"/>
          </w:tcPr>
          <w:p w:rsidR="00901ECE" w:rsidRPr="00966337"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1901,4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1901,4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2412,6</w:t>
            </w:r>
          </w:p>
        </w:tc>
      </w:tr>
      <w:tr w:rsidR="00901ECE" w:rsidRPr="00313402" w:rsidTr="00901ECE">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BF4931" w:rsidRDefault="00901ECE" w:rsidP="00901ECE">
            <w:pPr>
              <w:rPr>
                <w:color w:val="000000"/>
                <w:sz w:val="22"/>
                <w:szCs w:val="22"/>
              </w:rPr>
            </w:pPr>
            <w:r w:rsidRPr="00BF4931">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901ECE" w:rsidRPr="00975939" w:rsidRDefault="00901ECE" w:rsidP="00901ECE">
            <w:pPr>
              <w:jc w:val="center"/>
              <w:rPr>
                <w:sz w:val="22"/>
                <w:szCs w:val="22"/>
              </w:rPr>
            </w:pPr>
            <w:r>
              <w:rPr>
                <w:sz w:val="22"/>
                <w:szCs w:val="22"/>
              </w:rPr>
              <w:t xml:space="preserve">01 3 </w:t>
            </w:r>
            <w:proofErr w:type="gramStart"/>
            <w:r>
              <w:rPr>
                <w:sz w:val="22"/>
                <w:szCs w:val="22"/>
                <w:lang w:val="en-US"/>
              </w:rPr>
              <w:t>E</w:t>
            </w:r>
            <w:proofErr w:type="gramEnd"/>
            <w:r>
              <w:rPr>
                <w:sz w:val="22"/>
                <w:szCs w:val="22"/>
              </w:rPr>
              <w:t>В 51790</w:t>
            </w:r>
          </w:p>
        </w:tc>
        <w:tc>
          <w:tcPr>
            <w:tcW w:w="578" w:type="dxa"/>
            <w:tcBorders>
              <w:top w:val="nil"/>
              <w:left w:val="nil"/>
              <w:bottom w:val="single" w:sz="4" w:space="0" w:color="auto"/>
              <w:right w:val="single" w:sz="4" w:space="0" w:color="auto"/>
            </w:tcBorders>
            <w:shd w:val="clear" w:color="auto" w:fill="auto"/>
            <w:vAlign w:val="bottom"/>
          </w:tcPr>
          <w:p w:rsidR="00901ECE" w:rsidRPr="00966337" w:rsidRDefault="00901ECE" w:rsidP="00901ECE">
            <w:pPr>
              <w:jc w:val="center"/>
              <w:rPr>
                <w:sz w:val="22"/>
                <w:szCs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1901,4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1901,4</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2412,6</w:t>
            </w:r>
          </w:p>
        </w:tc>
      </w:tr>
      <w:tr w:rsidR="00901ECE" w:rsidRPr="00313402" w:rsidTr="00901ECE">
        <w:trPr>
          <w:trHeight w:val="70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w:t>
            </w:r>
            <w:proofErr w:type="gramStart"/>
            <w:r w:rsidRPr="000A6FD0">
              <w:rPr>
                <w:color w:val="000000"/>
                <w:sz w:val="22"/>
                <w:szCs w:val="22"/>
              </w:rPr>
              <w:t>Финансовое</w:t>
            </w:r>
            <w:proofErr w:type="gramEnd"/>
            <w:r w:rsidRPr="000A6FD0">
              <w:rPr>
                <w:color w:val="000000"/>
                <w:sz w:val="22"/>
                <w:szCs w:val="22"/>
              </w:rPr>
              <w:t xml:space="preserve">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01 5 00 00000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18061,3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16256,0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16665,0</w:t>
            </w:r>
          </w:p>
        </w:tc>
      </w:tr>
      <w:tr w:rsidR="00901ECE" w:rsidRPr="00313402" w:rsidTr="00901ECE">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01 5 01 00000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18011,3</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16256,0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16665,0</w:t>
            </w:r>
          </w:p>
        </w:tc>
      </w:tr>
      <w:tr w:rsidR="00901ECE" w:rsidRPr="00313402" w:rsidTr="00901ECE">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01 5 </w:t>
            </w:r>
            <w:r w:rsidRPr="000A6FD0">
              <w:rPr>
                <w:sz w:val="22"/>
                <w:szCs w:val="22"/>
              </w:rPr>
              <w:t>01 0</w:t>
            </w:r>
            <w:r w:rsidRPr="000A6FD0">
              <w:rPr>
                <w:sz w:val="22"/>
                <w:szCs w:val="22"/>
                <w:lang w:val="en-US"/>
              </w:rPr>
              <w:t>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15434,5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15599,0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16223,0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01 5 </w:t>
            </w:r>
            <w:r w:rsidRPr="000A6FD0">
              <w:rPr>
                <w:sz w:val="22"/>
                <w:szCs w:val="22"/>
              </w:rPr>
              <w:t>01 0</w:t>
            </w:r>
            <w:r w:rsidRPr="000A6FD0">
              <w:rPr>
                <w:sz w:val="22"/>
                <w:szCs w:val="22"/>
                <w:lang w:val="en-US"/>
              </w:rPr>
              <w:t>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2576,8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657,0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442,0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75A9A">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01 5 </w:t>
            </w:r>
            <w:r w:rsidRPr="000A6FD0">
              <w:rPr>
                <w:sz w:val="22"/>
                <w:szCs w:val="22"/>
              </w:rPr>
              <w:t>0</w:t>
            </w:r>
            <w:r>
              <w:rPr>
                <w:sz w:val="22"/>
                <w:szCs w:val="22"/>
              </w:rPr>
              <w:t>2</w:t>
            </w:r>
            <w:r w:rsidRPr="000A6FD0">
              <w:rPr>
                <w:sz w:val="22"/>
                <w:szCs w:val="22"/>
              </w:rPr>
              <w:t xml:space="preserve"> 0</w:t>
            </w:r>
            <w:proofErr w:type="spellStart"/>
            <w:r w:rsidRPr="000A6FD0">
              <w:rPr>
                <w:sz w:val="22"/>
                <w:szCs w:val="22"/>
                <w:lang w:val="en-US"/>
              </w:rPr>
              <w:t>0</w:t>
            </w:r>
            <w:proofErr w:type="spellEnd"/>
            <w:r>
              <w:rPr>
                <w:sz w:val="22"/>
                <w:szCs w:val="22"/>
              </w:rPr>
              <w:t>00</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75A9A">
              <w:rPr>
                <w:color w:val="000000"/>
                <w:sz w:val="22"/>
                <w:szCs w:val="22"/>
              </w:rPr>
              <w:lastRenderedPageBreak/>
              <w:t>Организация и проведение культурно-массовых мероприятий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01 5 </w:t>
            </w:r>
            <w:r w:rsidRPr="000A6FD0">
              <w:rPr>
                <w:sz w:val="22"/>
                <w:szCs w:val="22"/>
              </w:rPr>
              <w:t>0</w:t>
            </w:r>
            <w:r>
              <w:rPr>
                <w:sz w:val="22"/>
                <w:szCs w:val="22"/>
              </w:rPr>
              <w:t>2</w:t>
            </w:r>
            <w:r w:rsidRPr="000A6FD0">
              <w:rPr>
                <w:sz w:val="22"/>
                <w:szCs w:val="22"/>
              </w:rPr>
              <w:t xml:space="preserve"> </w:t>
            </w:r>
            <w:r>
              <w:rPr>
                <w:sz w:val="22"/>
                <w:szCs w:val="22"/>
              </w:rPr>
              <w:t>81830</w:t>
            </w:r>
          </w:p>
        </w:tc>
        <w:tc>
          <w:tcPr>
            <w:tcW w:w="578" w:type="dxa"/>
            <w:tcBorders>
              <w:top w:val="nil"/>
              <w:left w:val="nil"/>
              <w:bottom w:val="single" w:sz="4" w:space="0" w:color="auto"/>
              <w:right w:val="single" w:sz="4" w:space="0" w:color="auto"/>
            </w:tcBorders>
            <w:shd w:val="clear" w:color="auto" w:fill="auto"/>
            <w:vAlign w:val="bottom"/>
          </w:tcPr>
          <w:p w:rsidR="00901ECE" w:rsidRPr="00075A9A"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23573,4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24633,5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25619,0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23573,4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24633,5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25619,0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23573,4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24633,5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25619,0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227,4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236,5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246,0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01 1 01 00000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227,4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236,5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246,0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w:t>
            </w:r>
            <w:r>
              <w:rPr>
                <w:color w:val="000000"/>
                <w:sz w:val="22"/>
                <w:szCs w:val="22"/>
              </w:rPr>
              <w:t xml:space="preserve">ющие образовательную программу </w:t>
            </w:r>
            <w:r w:rsidRPr="000A6FD0">
              <w:rPr>
                <w:color w:val="000000"/>
                <w:sz w:val="22"/>
                <w:szCs w:val="22"/>
              </w:rPr>
              <w:t xml:space="preserve">дошкольного образования </w:t>
            </w:r>
          </w:p>
          <w:p w:rsidR="00901ECE" w:rsidRPr="000A6FD0" w:rsidRDefault="00901ECE" w:rsidP="00901ECE">
            <w:pPr>
              <w:rPr>
                <w:color w:val="000000"/>
                <w:sz w:val="22"/>
                <w:szCs w:val="22"/>
              </w:rPr>
            </w:pPr>
            <w:r w:rsidRPr="000A6FD0">
              <w:rPr>
                <w:color w:val="000000"/>
                <w:sz w:val="22"/>
                <w:szCs w:val="22"/>
              </w:rPr>
              <w:t>(</w:t>
            </w:r>
            <w:proofErr w:type="gramStart"/>
            <w:r w:rsidRPr="000A6FD0">
              <w:rPr>
                <w:color w:val="000000"/>
                <w:sz w:val="22"/>
                <w:szCs w:val="22"/>
              </w:rPr>
              <w:t>Социальное</w:t>
            </w:r>
            <w:proofErr w:type="gramEnd"/>
            <w:r w:rsidRPr="000A6FD0">
              <w:rPr>
                <w:color w:val="000000"/>
                <w:sz w:val="22"/>
                <w:szCs w:val="22"/>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01 1 01 78150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227,4</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236,5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246,0</w:t>
            </w:r>
          </w:p>
        </w:tc>
      </w:tr>
      <w:tr w:rsidR="00901ECE" w:rsidRPr="00313402" w:rsidTr="00901ECE">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«Социальная поддержка детей-сирот и детей, нуждающихся в особой защите государства»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01 4 00 00000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23346,0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24397,0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25373,0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«Выполнение переданных полномочий на социальную поддержку семьи и детей»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01 4 01 00000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23346,0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24397,0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25373,0</w:t>
            </w:r>
          </w:p>
        </w:tc>
      </w:tr>
      <w:tr w:rsidR="00901ECE" w:rsidRPr="00313402" w:rsidTr="00901ECE">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Осуществление отдельных государственных полномочий по оказанию мер социальной поддержки семьям, взявшим на воспитание детей-сирот </w:t>
            </w:r>
            <w:r>
              <w:rPr>
                <w:color w:val="000000"/>
                <w:sz w:val="22"/>
                <w:szCs w:val="22"/>
              </w:rPr>
              <w:t xml:space="preserve">и детей, </w:t>
            </w:r>
            <w:r w:rsidRPr="000A6FD0">
              <w:rPr>
                <w:color w:val="000000"/>
                <w:sz w:val="22"/>
                <w:szCs w:val="22"/>
              </w:rPr>
              <w:t>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w:t>
            </w:r>
            <w:r w:rsidRPr="000A6FD0">
              <w:rPr>
                <w:sz w:val="22"/>
                <w:szCs w:val="22"/>
              </w:rPr>
              <w:t>4 01 78540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23346,0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24397,0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25373,0</w:t>
            </w:r>
          </w:p>
        </w:tc>
      </w:tr>
      <w:tr w:rsidR="00901ECE" w:rsidRPr="00313402" w:rsidTr="00901ECE">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color w:val="000000"/>
                <w:sz w:val="22"/>
                <w:szCs w:val="22"/>
              </w:rPr>
              <w:t xml:space="preserve">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w:t>
            </w:r>
            <w:r w:rsidRPr="000A6FD0">
              <w:rPr>
                <w:color w:val="000000"/>
                <w:sz w:val="22"/>
                <w:szCs w:val="22"/>
              </w:rPr>
              <w:lastRenderedPageBreak/>
              <w:t>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w:t>
            </w:r>
            <w:r w:rsidRPr="000A6FD0">
              <w:rPr>
                <w:sz w:val="22"/>
                <w:szCs w:val="22"/>
              </w:rPr>
              <w:t>4 01 78541</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8466,7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8847,9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9201,9</w:t>
            </w:r>
          </w:p>
        </w:tc>
      </w:tr>
      <w:tr w:rsidR="00901ECE" w:rsidRPr="00313402" w:rsidTr="00901ECE">
        <w:trPr>
          <w:trHeight w:val="45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901ECE" w:rsidRPr="000A6FD0" w:rsidRDefault="00901ECE" w:rsidP="00901ECE">
            <w:pPr>
              <w:rPr>
                <w:b/>
                <w:bCs/>
                <w:sz w:val="22"/>
                <w:szCs w:val="22"/>
              </w:rPr>
            </w:pPr>
            <w:r w:rsidRPr="000A6FD0">
              <w:rPr>
                <w:color w:val="000000"/>
                <w:sz w:val="22"/>
                <w:szCs w:val="22"/>
              </w:rPr>
              <w:t>(</w:t>
            </w:r>
            <w:proofErr w:type="gramStart"/>
            <w:r w:rsidRPr="000A6FD0">
              <w:rPr>
                <w:color w:val="000000"/>
                <w:sz w:val="22"/>
                <w:szCs w:val="22"/>
              </w:rPr>
              <w:t>Социальное</w:t>
            </w:r>
            <w:proofErr w:type="gramEnd"/>
            <w:r w:rsidRPr="000A6FD0">
              <w:rPr>
                <w:color w:val="000000"/>
                <w:sz w:val="22"/>
                <w:szCs w:val="22"/>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w:t>
            </w:r>
            <w:r w:rsidRPr="000A6FD0">
              <w:rPr>
                <w:sz w:val="22"/>
                <w:szCs w:val="22"/>
              </w:rPr>
              <w:t>4 01 78542</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8797,2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9193,2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9561,0</w:t>
            </w:r>
          </w:p>
        </w:tc>
      </w:tr>
      <w:tr w:rsidR="00901ECE" w:rsidRPr="00313402" w:rsidTr="00901ECE">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901ECE" w:rsidRPr="000A6FD0" w:rsidRDefault="00901ECE" w:rsidP="00901ECE">
            <w:pPr>
              <w:rPr>
                <w:b/>
                <w:bCs/>
                <w:sz w:val="22"/>
                <w:szCs w:val="22"/>
              </w:rPr>
            </w:pPr>
            <w:r w:rsidRPr="000A6FD0">
              <w:rPr>
                <w:color w:val="000000"/>
                <w:sz w:val="22"/>
                <w:szCs w:val="22"/>
              </w:rPr>
              <w:t>(</w:t>
            </w:r>
            <w:proofErr w:type="gramStart"/>
            <w:r w:rsidRPr="000A6FD0">
              <w:rPr>
                <w:color w:val="000000"/>
                <w:sz w:val="22"/>
                <w:szCs w:val="22"/>
              </w:rPr>
              <w:t>Социальное</w:t>
            </w:r>
            <w:proofErr w:type="gramEnd"/>
            <w:r w:rsidRPr="000A6FD0">
              <w:rPr>
                <w:color w:val="000000"/>
                <w:sz w:val="22"/>
                <w:szCs w:val="22"/>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01 </w:t>
            </w:r>
            <w:r w:rsidRPr="000A6FD0">
              <w:rPr>
                <w:sz w:val="22"/>
                <w:szCs w:val="22"/>
              </w:rPr>
              <w:t>4 01 78543</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6082,1</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6355,9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6610,1</w:t>
            </w:r>
          </w:p>
        </w:tc>
      </w:tr>
      <w:tr w:rsidR="00901ECE" w:rsidRPr="00BC75D6" w:rsidTr="00901ECE">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1888,5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802,1</w:t>
            </w:r>
          </w:p>
        </w:tc>
      </w:tr>
      <w:tr w:rsidR="00901ECE" w:rsidRPr="00BC75D6" w:rsidTr="00901ECE">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Массовый спорт</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1888,5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802,1</w:t>
            </w:r>
          </w:p>
        </w:tc>
      </w:tr>
      <w:tr w:rsidR="00901ECE" w:rsidRPr="00BC75D6" w:rsidTr="00901ECE">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1888,5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802,1</w:t>
            </w:r>
          </w:p>
        </w:tc>
      </w:tr>
      <w:tr w:rsidR="00901ECE" w:rsidRPr="00BC75D6" w:rsidTr="00901ECE">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1888,5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802,1</w:t>
            </w:r>
          </w:p>
        </w:tc>
      </w:tr>
      <w:tr w:rsidR="00901ECE" w:rsidRPr="00BC75D6" w:rsidTr="00901ECE">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«Развитие массовой физической культуры и детско-юношеского спорта»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01 3 03 00000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1888,5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802,1</w:t>
            </w:r>
          </w:p>
        </w:tc>
      </w:tr>
      <w:tr w:rsidR="00901ECE" w:rsidRPr="00313402" w:rsidTr="00901EC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Мероприятия в области физической культуры и спорта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01 3 03 80410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1085,5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0,0</w:t>
            </w:r>
          </w:p>
        </w:tc>
      </w:tr>
      <w:tr w:rsidR="00901ECE" w:rsidRPr="00313402" w:rsidTr="00901ECE">
        <w:trPr>
          <w:trHeight w:val="22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 xml:space="preserve">Реализация мероприятий по созданию условий для развития физической культуры и массового спорта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901ECE" w:rsidRPr="006C25D4" w:rsidRDefault="00901ECE" w:rsidP="00901ECE">
            <w:pPr>
              <w:jc w:val="center"/>
              <w:rPr>
                <w:sz w:val="22"/>
                <w:szCs w:val="22"/>
              </w:rPr>
            </w:pPr>
            <w:r>
              <w:rPr>
                <w:sz w:val="22"/>
                <w:szCs w:val="22"/>
              </w:rPr>
              <w:t xml:space="preserve">01 3 03 </w:t>
            </w:r>
            <w:r>
              <w:rPr>
                <w:sz w:val="22"/>
                <w:szCs w:val="22"/>
                <w:lang w:val="en-US"/>
              </w:rPr>
              <w:t>S</w:t>
            </w:r>
            <w:r>
              <w:rPr>
                <w:sz w:val="22"/>
                <w:szCs w:val="22"/>
              </w:rPr>
              <w:t>8790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bCs/>
                <w:sz w:val="22"/>
                <w:szCs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bCs/>
                <w:sz w:val="22"/>
                <w:szCs w:val="22"/>
              </w:rPr>
            </w:pPr>
            <w:r>
              <w:rPr>
                <w:bCs/>
                <w:sz w:val="22"/>
                <w:szCs w:val="22"/>
              </w:rPr>
              <w:t>802,1</w:t>
            </w:r>
          </w:p>
        </w:tc>
      </w:tr>
      <w:tr w:rsidR="00901ECE" w:rsidRPr="00313402" w:rsidTr="00901ECE">
        <w:trPr>
          <w:trHeight w:val="750"/>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
                <w:bCs/>
                <w:sz w:val="22"/>
                <w:szCs w:val="22"/>
              </w:rPr>
            </w:pPr>
            <w:r w:rsidRPr="000A6FD0">
              <w:rPr>
                <w:b/>
                <w:bCs/>
                <w:sz w:val="22"/>
                <w:szCs w:val="22"/>
              </w:rPr>
              <w:t xml:space="preserve">Отдел финансов администрации Эртильского </w:t>
            </w:r>
            <w:proofErr w:type="gramStart"/>
            <w:r w:rsidRPr="000A6FD0">
              <w:rPr>
                <w:b/>
                <w:bCs/>
                <w:sz w:val="22"/>
                <w:szCs w:val="22"/>
              </w:rPr>
              <w:t>муниципального</w:t>
            </w:r>
            <w:proofErr w:type="gramEnd"/>
            <w:r w:rsidRPr="000A6FD0">
              <w:rPr>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sidRPr="000A6FD0">
              <w:rPr>
                <w:b/>
                <w:bCs/>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
                <w:bCs/>
                <w:sz w:val="22"/>
                <w:szCs w:val="22"/>
              </w:rPr>
            </w:pPr>
            <w:r>
              <w:rPr>
                <w:b/>
                <w:bCs/>
                <w:sz w:val="22"/>
                <w:szCs w:val="22"/>
              </w:rPr>
              <w:t>38630,0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
                <w:bCs/>
                <w:sz w:val="22"/>
                <w:szCs w:val="22"/>
              </w:rPr>
            </w:pPr>
            <w:r>
              <w:rPr>
                <w:b/>
                <w:bCs/>
                <w:sz w:val="22"/>
                <w:szCs w:val="22"/>
              </w:rPr>
              <w:t>18188,0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
                <w:bCs/>
                <w:sz w:val="22"/>
                <w:szCs w:val="22"/>
              </w:rPr>
            </w:pPr>
            <w:r>
              <w:rPr>
                <w:b/>
                <w:bCs/>
                <w:sz w:val="22"/>
                <w:szCs w:val="22"/>
              </w:rPr>
              <w:t>18217,0</w:t>
            </w:r>
          </w:p>
        </w:tc>
      </w:tr>
      <w:tr w:rsidR="00901ECE" w:rsidRPr="00313402" w:rsidTr="00901ECE">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13860,7</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10108,0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9941,0</w:t>
            </w:r>
          </w:p>
        </w:tc>
      </w:tr>
      <w:tr w:rsidR="00901ECE" w:rsidRPr="00313402" w:rsidTr="00901ECE">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 xml:space="preserve">Обеспечение </w:t>
            </w:r>
            <w:r w:rsidRPr="000A6FD0">
              <w:rPr>
                <w:bCs/>
                <w:sz w:val="22"/>
                <w:szCs w:val="22"/>
              </w:rPr>
              <w:lastRenderedPageBreak/>
              <w:t xml:space="preserve">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lastRenderedPageBreak/>
              <w:t>9</w:t>
            </w:r>
            <w:r w:rsidRPr="000A6FD0">
              <w:rPr>
                <w:bCs/>
                <w:sz w:val="22"/>
                <w:szCs w:val="22"/>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lastRenderedPageBreak/>
              <w:t>0</w:t>
            </w:r>
            <w:r w:rsidRPr="000A6FD0">
              <w:rPr>
                <w:bCs/>
                <w:sz w:val="22"/>
                <w:szCs w:val="22"/>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lastRenderedPageBreak/>
              <w:t>0</w:t>
            </w:r>
            <w:r w:rsidRPr="000A6FD0">
              <w:rPr>
                <w:bCs/>
                <w:sz w:val="22"/>
                <w:szCs w:val="22"/>
              </w:rPr>
              <w:lastRenderedPageBreak/>
              <w:t>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11</w:t>
            </w:r>
            <w:r>
              <w:rPr>
                <w:bCs/>
                <w:sz w:val="22"/>
                <w:szCs w:val="22"/>
              </w:rPr>
              <w:lastRenderedPageBreak/>
              <w:t>935,9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lastRenderedPageBreak/>
              <w:t>10</w:t>
            </w:r>
            <w:r>
              <w:rPr>
                <w:bCs/>
                <w:sz w:val="22"/>
                <w:szCs w:val="22"/>
              </w:rPr>
              <w:lastRenderedPageBreak/>
              <w:t>108,0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lastRenderedPageBreak/>
              <w:t>99</w:t>
            </w:r>
            <w:r>
              <w:rPr>
                <w:bCs/>
                <w:sz w:val="22"/>
                <w:szCs w:val="22"/>
              </w:rPr>
              <w:lastRenderedPageBreak/>
              <w:t>41,0</w:t>
            </w:r>
          </w:p>
        </w:tc>
      </w:tr>
      <w:tr w:rsidR="00901ECE" w:rsidRPr="00313402" w:rsidTr="00901ECE">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proofErr w:type="gramStart"/>
            <w:r w:rsidRPr="000A6FD0">
              <w:rPr>
                <w:color w:val="000000"/>
                <w:sz w:val="22"/>
                <w:szCs w:val="22"/>
              </w:rPr>
              <w:lastRenderedPageBreak/>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roofErr w:type="gramEnd"/>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11935,9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10108,0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9941,0</w:t>
            </w:r>
          </w:p>
        </w:tc>
      </w:tr>
      <w:tr w:rsidR="00901ECE" w:rsidRPr="00313402" w:rsidTr="00901ECE">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 xml:space="preserve">Подпрограмма </w:t>
            </w:r>
            <w:r w:rsidRPr="000A6FD0">
              <w:rPr>
                <w:color w:val="000000"/>
                <w:sz w:val="22"/>
                <w:szCs w:val="22"/>
              </w:rPr>
              <w:t>«Обеспечение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11935,9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10108,0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9941,0</w:t>
            </w:r>
          </w:p>
        </w:tc>
      </w:tr>
      <w:tr w:rsidR="00901ECE" w:rsidRPr="00313402" w:rsidTr="00901ECE">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bCs/>
                <w:sz w:val="22"/>
                <w:szCs w:val="22"/>
              </w:rPr>
            </w:pPr>
            <w:r w:rsidRPr="000A6FD0">
              <w:rPr>
                <w:bCs/>
                <w:sz w:val="22"/>
                <w:szCs w:val="22"/>
              </w:rPr>
              <w:t>Основное мероприятие «Финансовое обеспечение деятельности отдела финансов»</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sidRPr="000A6FD0">
              <w:rPr>
                <w:bCs/>
                <w:sz w:val="22"/>
                <w:szCs w:val="22"/>
              </w:rPr>
              <w:t>08 3 01 00000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bCs/>
                <w:sz w:val="22"/>
                <w:szCs w:val="22"/>
              </w:rPr>
            </w:pPr>
            <w:r>
              <w:rPr>
                <w:bCs/>
                <w:sz w:val="22"/>
                <w:szCs w:val="22"/>
              </w:rPr>
              <w:t>11935,9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10108,0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bCs/>
                <w:sz w:val="22"/>
                <w:szCs w:val="22"/>
              </w:rPr>
            </w:pPr>
            <w:r>
              <w:rPr>
                <w:bCs/>
                <w:sz w:val="22"/>
                <w:szCs w:val="22"/>
              </w:rPr>
              <w:t>9941,0</w:t>
            </w:r>
          </w:p>
        </w:tc>
      </w:tr>
      <w:tr w:rsidR="00901ECE" w:rsidRPr="00313402" w:rsidTr="00901ECE">
        <w:trPr>
          <w:trHeight w:val="41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функций органов местного самоуправления </w:t>
            </w:r>
          </w:p>
          <w:p w:rsidR="00901ECE" w:rsidRPr="000A6FD0" w:rsidRDefault="00901ECE" w:rsidP="00901EC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08 3 </w:t>
            </w:r>
            <w:r w:rsidRPr="000A6FD0">
              <w:rPr>
                <w:sz w:val="22"/>
                <w:szCs w:val="22"/>
              </w:rPr>
              <w:t xml:space="preserve">01 </w:t>
            </w:r>
            <w:r w:rsidRPr="000A6FD0">
              <w:rPr>
                <w:sz w:val="22"/>
                <w:szCs w:val="22"/>
                <w:lang w:val="en-US"/>
              </w:rPr>
              <w:t>8201</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10137,9</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9941,0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9941,0</w:t>
            </w:r>
          </w:p>
        </w:tc>
      </w:tr>
      <w:tr w:rsidR="00901ECE" w:rsidRPr="00313402" w:rsidTr="00901ECE">
        <w:trPr>
          <w:trHeight w:val="109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color w:val="000000"/>
                <w:sz w:val="22"/>
                <w:szCs w:val="22"/>
              </w:rPr>
              <w:t xml:space="preserve">Расходы на обеспечение функций органов местного самоуправления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08 3 </w:t>
            </w:r>
            <w:r w:rsidRPr="000A6FD0">
              <w:rPr>
                <w:sz w:val="22"/>
                <w:szCs w:val="22"/>
              </w:rPr>
              <w:t xml:space="preserve">01 </w:t>
            </w:r>
            <w:r w:rsidRPr="000A6FD0">
              <w:rPr>
                <w:sz w:val="22"/>
                <w:szCs w:val="22"/>
                <w:lang w:val="en-US"/>
              </w:rPr>
              <w:t>8201</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1798,0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167,0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Резервные фонды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750,0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750,0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Подпрограмма </w:t>
            </w:r>
            <w:r w:rsidRPr="000A6FD0">
              <w:rPr>
                <w:color w:val="000000"/>
                <w:sz w:val="22"/>
                <w:szCs w:val="22"/>
              </w:rPr>
              <w:lastRenderedPageBreak/>
              <w:t>«Управление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w:t>
            </w:r>
            <w:r w:rsidRPr="000A6FD0">
              <w:rPr>
                <w:sz w:val="22"/>
                <w:szCs w:val="22"/>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0</w:t>
            </w:r>
            <w:r w:rsidRPr="000A6FD0">
              <w:rPr>
                <w:sz w:val="22"/>
                <w:szCs w:val="22"/>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1</w:t>
            </w:r>
            <w:r w:rsidRPr="000A6FD0">
              <w:rPr>
                <w:sz w:val="22"/>
                <w:szCs w:val="22"/>
              </w:rPr>
              <w:lastRenderedPageBreak/>
              <w:t>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 xml:space="preserve">08 1 00 </w:t>
            </w:r>
            <w:r w:rsidRPr="000A6FD0">
              <w:rPr>
                <w:sz w:val="22"/>
                <w:szCs w:val="22"/>
              </w:rPr>
              <w:lastRenderedPageBreak/>
              <w:t>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75</w:t>
            </w:r>
            <w:r>
              <w:rPr>
                <w:sz w:val="22"/>
                <w:szCs w:val="22"/>
              </w:rPr>
              <w:lastRenderedPageBreak/>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lastRenderedPageBreak/>
              <w:t>0,</w:t>
            </w:r>
            <w:r>
              <w:rPr>
                <w:sz w:val="22"/>
                <w:szCs w:val="22"/>
              </w:rPr>
              <w:lastRenderedPageBreak/>
              <w:t>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lastRenderedPageBreak/>
              <w:t>0,</w:t>
            </w:r>
            <w:r>
              <w:rPr>
                <w:sz w:val="22"/>
                <w:szCs w:val="22"/>
              </w:rPr>
              <w:lastRenderedPageBreak/>
              <w:t>0</w:t>
            </w:r>
          </w:p>
        </w:tc>
      </w:tr>
      <w:tr w:rsidR="00901ECE" w:rsidRPr="00313402" w:rsidTr="00901ECE">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 xml:space="preserve">Основное мероприятие «Управление резервным фондом администрации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08 1 04 00000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750,0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76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Резервный фонд (</w:t>
            </w:r>
            <w:proofErr w:type="gramStart"/>
            <w:r w:rsidRPr="000A6FD0">
              <w:rPr>
                <w:color w:val="000000"/>
                <w:sz w:val="22"/>
                <w:szCs w:val="22"/>
              </w:rPr>
              <w:t>финансовое</w:t>
            </w:r>
            <w:proofErr w:type="gramEnd"/>
            <w:r w:rsidRPr="000A6FD0">
              <w:rPr>
                <w:color w:val="000000"/>
                <w:sz w:val="22"/>
                <w:szCs w:val="22"/>
              </w:rPr>
              <w:t xml:space="preserve"> обеспечение непредвиденных расходов) </w:t>
            </w:r>
          </w:p>
          <w:p w:rsidR="00901ECE" w:rsidRPr="000A6FD0" w:rsidRDefault="00901ECE" w:rsidP="00901ECE">
            <w:pPr>
              <w:rPr>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11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08 1 </w:t>
            </w:r>
            <w:r w:rsidRPr="000A6FD0">
              <w:rPr>
                <w:sz w:val="22"/>
                <w:szCs w:val="22"/>
              </w:rPr>
              <w:t xml:space="preserve">04 </w:t>
            </w:r>
            <w:r w:rsidRPr="000A6FD0">
              <w:rPr>
                <w:sz w:val="22"/>
                <w:szCs w:val="22"/>
                <w:lang w:val="en-US"/>
              </w:rPr>
              <w:t>2054</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350,0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Резервный фонд (проведение аварийно-восстановительных работ и иных мероприятий, связанных с</w:t>
            </w:r>
            <w:r>
              <w:rPr>
                <w:color w:val="000000"/>
                <w:sz w:val="22"/>
                <w:szCs w:val="22"/>
              </w:rPr>
              <w:t xml:space="preserve"> предупреждением и ликвидацией </w:t>
            </w:r>
            <w:r w:rsidRPr="000A6FD0">
              <w:rPr>
                <w:color w:val="000000"/>
                <w:sz w:val="22"/>
                <w:szCs w:val="22"/>
              </w:rPr>
              <w:t xml:space="preserve">последствий стихийных бедствий и других чрезвычайных ситуаций) </w:t>
            </w:r>
          </w:p>
          <w:p w:rsidR="00901ECE" w:rsidRPr="000A6FD0" w:rsidRDefault="00901ECE" w:rsidP="00901ECE">
            <w:pPr>
              <w:rPr>
                <w:color w:val="000000"/>
                <w:sz w:val="22"/>
                <w:szCs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11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08 1 </w:t>
            </w:r>
            <w:r w:rsidRPr="000A6FD0">
              <w:rPr>
                <w:sz w:val="22"/>
                <w:szCs w:val="22"/>
              </w:rPr>
              <w:t xml:space="preserve">04 </w:t>
            </w:r>
            <w:r w:rsidRPr="000A6FD0">
              <w:rPr>
                <w:sz w:val="22"/>
                <w:szCs w:val="22"/>
                <w:lang w:val="en-US"/>
              </w:rPr>
              <w:t>2057</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400,0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1174,8</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1174,8</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1174,8</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Основное мероприятие «Управление резервным фондом администрации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08 1 04 00000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1174,8</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Зарезервированные средства, связанные с особенностями исполнения районного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08 1 04 80100</w:t>
            </w:r>
          </w:p>
        </w:tc>
        <w:tc>
          <w:tcPr>
            <w:tcW w:w="578" w:type="dxa"/>
            <w:tcBorders>
              <w:top w:val="nil"/>
              <w:left w:val="nil"/>
              <w:bottom w:val="single" w:sz="4" w:space="0" w:color="auto"/>
              <w:right w:val="single" w:sz="4" w:space="0" w:color="auto"/>
            </w:tcBorders>
            <w:shd w:val="clear" w:color="auto" w:fill="auto"/>
            <w:vAlign w:val="bottom"/>
          </w:tcPr>
          <w:p w:rsidR="00901ECE" w:rsidRPr="00FA046F" w:rsidRDefault="00901ECE" w:rsidP="00901ECE">
            <w:pPr>
              <w:jc w:val="center"/>
              <w:rPr>
                <w:sz w:val="22"/>
                <w:szCs w:val="22"/>
              </w:rPr>
            </w:pPr>
            <w:r>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901ECE" w:rsidRDefault="00901ECE" w:rsidP="00901ECE">
            <w:pPr>
              <w:jc w:val="center"/>
              <w:rPr>
                <w:color w:val="000000"/>
                <w:sz w:val="22"/>
                <w:szCs w:val="22"/>
              </w:rPr>
            </w:pPr>
            <w:r>
              <w:rPr>
                <w:color w:val="000000"/>
                <w:sz w:val="22"/>
                <w:szCs w:val="22"/>
              </w:rPr>
              <w:t>1174,8</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color w:val="000000"/>
                <w:sz w:val="22"/>
                <w:szCs w:val="22"/>
              </w:rPr>
            </w:pPr>
            <w:r>
              <w:rPr>
                <w:color w:val="000000"/>
                <w:sz w:val="22"/>
                <w:szCs w:val="22"/>
              </w:rPr>
              <w:t>0,0</w:t>
            </w:r>
          </w:p>
        </w:tc>
      </w:tr>
      <w:tr w:rsidR="00901ECE" w:rsidRPr="00313402" w:rsidTr="00901ECE">
        <w:trPr>
          <w:trHeight w:val="12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6649,8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0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Пенсионное обеспечение</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6112,8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6112,8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6112,8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08 3 03 00000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6112,8</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88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Доплаты к пенсиям муниципальных служащих (</w:t>
            </w:r>
            <w:proofErr w:type="gramStart"/>
            <w:r w:rsidRPr="000A6FD0">
              <w:rPr>
                <w:color w:val="000000"/>
                <w:sz w:val="22"/>
                <w:szCs w:val="22"/>
              </w:rPr>
              <w:t>Социальное</w:t>
            </w:r>
            <w:proofErr w:type="gramEnd"/>
            <w:r w:rsidRPr="000A6FD0">
              <w:rPr>
                <w:color w:val="000000"/>
                <w:sz w:val="22"/>
                <w:szCs w:val="22"/>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08 3 </w:t>
            </w:r>
            <w:r w:rsidRPr="000A6FD0">
              <w:rPr>
                <w:sz w:val="22"/>
                <w:szCs w:val="22"/>
              </w:rPr>
              <w:t xml:space="preserve">03 </w:t>
            </w:r>
            <w:r w:rsidRPr="000A6FD0">
              <w:rPr>
                <w:sz w:val="22"/>
                <w:szCs w:val="22"/>
                <w:lang w:val="en-US"/>
              </w:rPr>
              <w:t>80</w:t>
            </w:r>
            <w:r w:rsidRPr="000A6FD0">
              <w:rPr>
                <w:sz w:val="22"/>
                <w:szCs w:val="22"/>
              </w:rPr>
              <w:t>470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5789,2</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88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Выплаты единовременного денежного поощрения в связи с выходом на пенсию за выслугу лет (</w:t>
            </w:r>
            <w:proofErr w:type="gramStart"/>
            <w:r w:rsidRPr="000A6FD0">
              <w:rPr>
                <w:color w:val="000000"/>
                <w:sz w:val="22"/>
                <w:szCs w:val="22"/>
              </w:rPr>
              <w:t>Социальное</w:t>
            </w:r>
            <w:proofErr w:type="gramEnd"/>
            <w:r w:rsidRPr="000A6FD0">
              <w:rPr>
                <w:color w:val="000000"/>
                <w:sz w:val="22"/>
                <w:szCs w:val="22"/>
              </w:rPr>
              <w:t xml:space="preserve">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08 3 </w:t>
            </w:r>
            <w:r w:rsidRPr="000A6FD0">
              <w:rPr>
                <w:sz w:val="22"/>
                <w:szCs w:val="22"/>
              </w:rPr>
              <w:t xml:space="preserve">03 </w:t>
            </w:r>
            <w:r w:rsidRPr="000A6FD0">
              <w:rPr>
                <w:sz w:val="22"/>
                <w:szCs w:val="22"/>
                <w:lang w:val="en-US"/>
              </w:rPr>
              <w:t>80</w:t>
            </w:r>
            <w:r w:rsidRPr="000A6FD0">
              <w:rPr>
                <w:sz w:val="22"/>
                <w:szCs w:val="22"/>
              </w:rPr>
              <w:t>550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323,6</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proofErr w:type="gramStart"/>
            <w:r w:rsidRPr="000A6FD0">
              <w:rPr>
                <w:color w:val="000000"/>
                <w:sz w:val="22"/>
                <w:szCs w:val="22"/>
              </w:rPr>
              <w:t>Социальное</w:t>
            </w:r>
            <w:proofErr w:type="gramEnd"/>
            <w:r w:rsidRPr="000A6FD0">
              <w:rPr>
                <w:color w:val="000000"/>
                <w:sz w:val="22"/>
                <w:szCs w:val="22"/>
              </w:rPr>
              <w:t xml:space="preserve">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41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Основное мероприятие «Меры </w:t>
            </w:r>
            <w:r>
              <w:rPr>
                <w:color w:val="000000"/>
                <w:sz w:val="22"/>
                <w:szCs w:val="22"/>
              </w:rPr>
              <w:t>с</w:t>
            </w:r>
            <w:r w:rsidRPr="000A6FD0">
              <w:rPr>
                <w:color w:val="000000"/>
                <w:sz w:val="22"/>
                <w:szCs w:val="22"/>
              </w:rPr>
              <w:t>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08 3 03 00000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color w:val="000000"/>
                <w:sz w:val="22"/>
                <w:szCs w:val="22"/>
              </w:rPr>
              <w:t>Доплаты к пенсиям бывшим руководителям сельскохозяйственных предприятий, проработавшим 20 и более лет (</w:t>
            </w:r>
            <w:proofErr w:type="gramStart"/>
            <w:r w:rsidRPr="000A6FD0">
              <w:rPr>
                <w:color w:val="000000"/>
                <w:sz w:val="22"/>
                <w:szCs w:val="22"/>
              </w:rPr>
              <w:t>Социальное</w:t>
            </w:r>
            <w:proofErr w:type="gramEnd"/>
            <w:r w:rsidRPr="000A6FD0">
              <w:rPr>
                <w:color w:val="000000"/>
                <w:sz w:val="22"/>
                <w:szCs w:val="22"/>
              </w:rPr>
              <w:t xml:space="preserve"> </w:t>
            </w:r>
            <w:r w:rsidRPr="000A6FD0">
              <w:rPr>
                <w:color w:val="000000"/>
                <w:sz w:val="22"/>
                <w:szCs w:val="22"/>
              </w:rPr>
              <w:lastRenderedPageBreak/>
              <w:t>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08 3 </w:t>
            </w:r>
            <w:r w:rsidRPr="000A6FD0">
              <w:rPr>
                <w:sz w:val="22"/>
                <w:szCs w:val="22"/>
              </w:rPr>
              <w:t xml:space="preserve">03 </w:t>
            </w:r>
            <w:r w:rsidRPr="000A6FD0">
              <w:rPr>
                <w:sz w:val="22"/>
                <w:szCs w:val="22"/>
                <w:lang w:val="en-US"/>
              </w:rPr>
              <w:t>80</w:t>
            </w:r>
            <w:r w:rsidRPr="000A6FD0">
              <w:rPr>
                <w:sz w:val="22"/>
                <w:szCs w:val="22"/>
              </w:rPr>
              <w:t>680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color w:val="000000"/>
                <w:sz w:val="22"/>
                <w:szCs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43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513,0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48"/>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513,0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9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513,0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9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«Субсидии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08 3 04 00000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513,0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F500A8" w:rsidRDefault="00901ECE" w:rsidP="00901ECE">
            <w:pPr>
              <w:rPr>
                <w:color w:val="000000"/>
                <w:sz w:val="22"/>
                <w:szCs w:val="22"/>
                <w:highlight w:val="yellow"/>
              </w:rPr>
            </w:pPr>
            <w:r w:rsidRPr="00DE0BBA">
              <w:rPr>
                <w:color w:val="000000"/>
                <w:sz w:val="22"/>
                <w:szCs w:val="22"/>
              </w:rPr>
              <w:t xml:space="preserve">Субсидии Эртильскому районному отделению Воронежской областной общественной организации Всероссийского общества инвалидов </w:t>
            </w:r>
            <w:r w:rsidRPr="00DE0BBA">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08 3 </w:t>
            </w:r>
            <w:r w:rsidRPr="000A6FD0">
              <w:rPr>
                <w:sz w:val="22"/>
                <w:szCs w:val="22"/>
              </w:rPr>
              <w:t xml:space="preserve">04 </w:t>
            </w:r>
            <w:r w:rsidRPr="000A6FD0">
              <w:rPr>
                <w:sz w:val="22"/>
                <w:szCs w:val="22"/>
                <w:lang w:val="en-US"/>
              </w:rPr>
              <w:t>8</w:t>
            </w:r>
            <w:r w:rsidRPr="000A6FD0">
              <w:rPr>
                <w:sz w:val="22"/>
                <w:szCs w:val="22"/>
              </w:rPr>
              <w:t>1310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6</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171,0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772"/>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9913E3" w:rsidRDefault="00901ECE" w:rsidP="00901ECE">
            <w:pPr>
              <w:rPr>
                <w:color w:val="000000"/>
                <w:sz w:val="22"/>
                <w:szCs w:val="22"/>
              </w:rPr>
            </w:pPr>
            <w:r w:rsidRPr="009913E3">
              <w:rPr>
                <w:color w:val="000000"/>
                <w:sz w:val="22"/>
                <w:szCs w:val="22"/>
              </w:rPr>
              <w:t xml:space="preserve">Субсидии Эртильской районной </w:t>
            </w:r>
            <w:r>
              <w:rPr>
                <w:color w:val="000000"/>
                <w:sz w:val="22"/>
                <w:szCs w:val="22"/>
              </w:rPr>
              <w:t xml:space="preserve">общественной </w:t>
            </w:r>
            <w:r w:rsidRPr="009913E3">
              <w:rPr>
                <w:color w:val="000000"/>
                <w:sz w:val="22"/>
                <w:szCs w:val="22"/>
              </w:rPr>
              <w:t xml:space="preserve">организации Всероссийской общественной организации ветеранов (пенсионеров) войны, труда, вооруженных сил и правоохранительных органов </w:t>
            </w:r>
          </w:p>
          <w:p w:rsidR="00901ECE" w:rsidRPr="00F500A8" w:rsidRDefault="00901ECE" w:rsidP="00901ECE">
            <w:pPr>
              <w:rPr>
                <w:color w:val="000000"/>
                <w:sz w:val="22"/>
                <w:szCs w:val="22"/>
                <w:highlight w:val="yellow"/>
              </w:rPr>
            </w:pPr>
            <w:r w:rsidRPr="009913E3">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08 3 </w:t>
            </w:r>
            <w:r w:rsidRPr="000A6FD0">
              <w:rPr>
                <w:sz w:val="22"/>
                <w:szCs w:val="22"/>
              </w:rPr>
              <w:t xml:space="preserve">04 </w:t>
            </w:r>
            <w:r w:rsidRPr="000A6FD0">
              <w:rPr>
                <w:sz w:val="22"/>
                <w:szCs w:val="22"/>
                <w:lang w:val="en-US"/>
              </w:rPr>
              <w:t>8</w:t>
            </w:r>
            <w:r w:rsidRPr="000A6FD0">
              <w:rPr>
                <w:sz w:val="22"/>
                <w:szCs w:val="22"/>
              </w:rPr>
              <w:t>13</w:t>
            </w:r>
            <w:r>
              <w:rPr>
                <w:sz w:val="22"/>
                <w:szCs w:val="22"/>
              </w:rPr>
              <w:t>4</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6</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342,0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313402" w:rsidTr="00901ECE">
        <w:trPr>
          <w:trHeight w:val="19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9,0</w:t>
            </w:r>
          </w:p>
        </w:tc>
      </w:tr>
      <w:tr w:rsidR="00901ECE" w:rsidRPr="00313402" w:rsidTr="00901ECE">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9,0</w:t>
            </w:r>
          </w:p>
        </w:tc>
      </w:tr>
      <w:tr w:rsidR="00901ECE" w:rsidRPr="00313402" w:rsidTr="00901ECE">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proofErr w:type="gramStart"/>
            <w:r w:rsidRPr="000A6FD0">
              <w:rPr>
                <w:color w:val="000000"/>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w:t>
            </w:r>
            <w:r w:rsidRPr="000A6FD0">
              <w:rPr>
                <w:color w:val="000000"/>
                <w:sz w:val="22"/>
                <w:szCs w:val="22"/>
              </w:rPr>
              <w:lastRenderedPageBreak/>
              <w:t>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9,0</w:t>
            </w:r>
          </w:p>
        </w:tc>
      </w:tr>
      <w:tr w:rsidR="00901ECE" w:rsidRPr="00313402" w:rsidTr="00901ECE">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9,0</w:t>
            </w:r>
          </w:p>
        </w:tc>
      </w:tr>
      <w:tr w:rsidR="00901ECE" w:rsidRPr="00313402" w:rsidTr="00901ECE">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Основное мероприятие «Управление муниципальным долгом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08 1 05 00000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9,0</w:t>
            </w:r>
          </w:p>
        </w:tc>
      </w:tr>
      <w:tr w:rsidR="00901ECE" w:rsidRPr="00313402" w:rsidTr="00901ECE">
        <w:trPr>
          <w:trHeight w:val="42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Процентные платежи по муниципальному долгу </w:t>
            </w:r>
          </w:p>
          <w:p w:rsidR="00901ECE" w:rsidRPr="000A6FD0" w:rsidRDefault="00901ECE" w:rsidP="00901ECE">
            <w:pPr>
              <w:rPr>
                <w:color w:val="000000"/>
                <w:sz w:val="22"/>
                <w:szCs w:val="22"/>
              </w:rPr>
            </w:pPr>
            <w:r w:rsidRPr="000A6FD0">
              <w:rPr>
                <w:color w:val="000000"/>
                <w:sz w:val="22"/>
                <w:szCs w:val="22"/>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w:t>
            </w:r>
            <w:r w:rsidRPr="000A6FD0">
              <w:rPr>
                <w:sz w:val="22"/>
                <w:szCs w:val="22"/>
              </w:rPr>
              <w:t>1 05 27880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7</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9,0</w:t>
            </w:r>
          </w:p>
        </w:tc>
      </w:tr>
      <w:tr w:rsidR="00901ECE" w:rsidRPr="00313402" w:rsidTr="00901ECE">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Межбюджетные трансферты общего характера бюджетам </w:t>
            </w:r>
            <w:r>
              <w:rPr>
                <w:color w:val="000000"/>
                <w:sz w:val="22"/>
                <w:szCs w:val="22"/>
              </w:rPr>
              <w:t>бюджетной системы</w:t>
            </w:r>
            <w:r w:rsidRPr="000A6FD0">
              <w:rPr>
                <w:color w:val="000000"/>
                <w:sz w:val="22"/>
                <w:szCs w:val="22"/>
              </w:rPr>
              <w:t xml:space="preserve"> Российской Федерации </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18106,5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8069,0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8267,0</w:t>
            </w:r>
          </w:p>
        </w:tc>
      </w:tr>
      <w:tr w:rsidR="00901ECE" w:rsidRPr="00313402" w:rsidTr="00901ECE">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8577,0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8069,0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8267,0</w:t>
            </w:r>
          </w:p>
        </w:tc>
      </w:tr>
      <w:tr w:rsidR="00901ECE" w:rsidRPr="00313402" w:rsidTr="00901ECE">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8577,0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8069,0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8267,0</w:t>
            </w:r>
          </w:p>
        </w:tc>
      </w:tr>
      <w:tr w:rsidR="00901ECE" w:rsidRPr="00313402" w:rsidTr="00901ECE">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08 2 00 00000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8577,0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8069,0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8267,0</w:t>
            </w:r>
          </w:p>
        </w:tc>
      </w:tr>
      <w:tr w:rsidR="00901ECE" w:rsidRPr="00313402" w:rsidTr="00901ECE">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«Выравнивание бюджетной обеспеченности бюджетов поселений»</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08 2 01 00000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8577,0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8069,0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8267,0</w:t>
            </w:r>
          </w:p>
        </w:tc>
      </w:tr>
      <w:tr w:rsidR="00901ECE" w:rsidRPr="00313402" w:rsidTr="00901ECE">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08 2 01 78020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901ECE" w:rsidRPr="000A6FD0" w:rsidRDefault="00901ECE" w:rsidP="00901ECE">
            <w:pPr>
              <w:jc w:val="center"/>
              <w:rPr>
                <w:color w:val="000000"/>
                <w:sz w:val="22"/>
                <w:szCs w:val="22"/>
              </w:rPr>
            </w:pPr>
            <w:r>
              <w:rPr>
                <w:color w:val="000000"/>
                <w:sz w:val="22"/>
                <w:szCs w:val="22"/>
              </w:rPr>
              <w:t>4277,0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3719,0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color w:val="000000"/>
                <w:sz w:val="22"/>
                <w:szCs w:val="22"/>
              </w:rPr>
            </w:pPr>
            <w:r>
              <w:rPr>
                <w:color w:val="000000"/>
                <w:sz w:val="22"/>
                <w:szCs w:val="22"/>
              </w:rPr>
              <w:t>3857,0</w:t>
            </w:r>
          </w:p>
        </w:tc>
      </w:tr>
      <w:tr w:rsidR="00901ECE" w:rsidRPr="00313402" w:rsidTr="00901ECE">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highlight w:val="yellow"/>
              </w:rPr>
            </w:pPr>
            <w:r w:rsidRPr="000A6FD0">
              <w:rPr>
                <w:color w:val="000000"/>
                <w:sz w:val="22"/>
                <w:szCs w:val="22"/>
              </w:rPr>
              <w:t xml:space="preserve">Выравнивание </w:t>
            </w:r>
            <w:r w:rsidRPr="000A6FD0">
              <w:rPr>
                <w:color w:val="000000"/>
                <w:sz w:val="22"/>
                <w:szCs w:val="22"/>
              </w:rPr>
              <w:lastRenderedPageBreak/>
              <w:t>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lastRenderedPageBreak/>
              <w:t>9</w:t>
            </w:r>
            <w:r w:rsidRPr="000A6FD0">
              <w:rPr>
                <w:sz w:val="22"/>
                <w:szCs w:val="22"/>
                <w:lang w:val="en-US"/>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lastRenderedPageBreak/>
              <w:t>1</w:t>
            </w:r>
            <w:r w:rsidRPr="000A6FD0">
              <w:rPr>
                <w:sz w:val="22"/>
                <w:szCs w:val="22"/>
              </w:rPr>
              <w:lastRenderedPageBreak/>
              <w:t>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lastRenderedPageBreak/>
              <w:t>0</w:t>
            </w:r>
            <w:r w:rsidRPr="000A6FD0">
              <w:rPr>
                <w:sz w:val="22"/>
                <w:szCs w:val="22"/>
              </w:rPr>
              <w:lastRenderedPageBreak/>
              <w:t>1</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lastRenderedPageBreak/>
              <w:t xml:space="preserve">08 </w:t>
            </w:r>
            <w:r w:rsidRPr="000A6FD0">
              <w:rPr>
                <w:sz w:val="22"/>
                <w:szCs w:val="22"/>
              </w:rPr>
              <w:t xml:space="preserve">2 01 </w:t>
            </w:r>
            <w:r w:rsidRPr="000A6FD0">
              <w:rPr>
                <w:sz w:val="22"/>
                <w:szCs w:val="22"/>
              </w:rPr>
              <w:lastRenderedPageBreak/>
              <w:t>88020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lastRenderedPageBreak/>
              <w:t>5</w:t>
            </w:r>
            <w:r w:rsidRPr="000A6FD0">
              <w:rPr>
                <w:sz w:val="22"/>
                <w:szCs w:val="22"/>
                <w:lang w:val="en-US"/>
              </w:rPr>
              <w:lastRenderedPageBreak/>
              <w:t>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lastRenderedPageBreak/>
              <w:t>43</w:t>
            </w:r>
            <w:r>
              <w:rPr>
                <w:sz w:val="22"/>
                <w:szCs w:val="22"/>
              </w:rPr>
              <w:lastRenderedPageBreak/>
              <w:t>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lastRenderedPageBreak/>
              <w:t>43</w:t>
            </w:r>
            <w:r>
              <w:rPr>
                <w:sz w:val="22"/>
                <w:szCs w:val="22"/>
              </w:rPr>
              <w:lastRenderedPageBreak/>
              <w:t>50,0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lastRenderedPageBreak/>
              <w:t>44</w:t>
            </w:r>
            <w:r>
              <w:rPr>
                <w:sz w:val="22"/>
                <w:szCs w:val="22"/>
              </w:rPr>
              <w:lastRenderedPageBreak/>
              <w:t>10,0</w:t>
            </w:r>
          </w:p>
        </w:tc>
      </w:tr>
      <w:tr w:rsidR="00901ECE" w:rsidRPr="00313402" w:rsidTr="00901EC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lastRenderedPageBreak/>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9529,5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403"/>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9529,5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08 2 00 00000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9529,5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0A6FD0">
              <w:rPr>
                <w:color w:val="000000"/>
                <w:sz w:val="22"/>
                <w:szCs w:val="22"/>
              </w:rPr>
              <w:t>Основное мероприятие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08 2 04 00000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9529,5</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sidRPr="007C1DC7">
              <w:rPr>
                <w:color w:val="000000"/>
                <w:sz w:val="22"/>
                <w:szCs w:val="22"/>
              </w:rPr>
              <w:t>Зарезервированные средства, связанные с особенностями исполнения бюджета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08 2 04 70100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901ECE" w:rsidRDefault="00901ECE" w:rsidP="00901ECE">
            <w:pPr>
              <w:jc w:val="center"/>
              <w:rPr>
                <w:sz w:val="22"/>
                <w:szCs w:val="22"/>
              </w:rPr>
            </w:pPr>
            <w:r>
              <w:rPr>
                <w:sz w:val="22"/>
                <w:szCs w:val="22"/>
              </w:rPr>
              <w:t>1029,5</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Default="00901ECE" w:rsidP="00901ECE">
            <w:pPr>
              <w:jc w:val="center"/>
              <w:rPr>
                <w:sz w:val="22"/>
                <w:szCs w:val="22"/>
              </w:rPr>
            </w:pPr>
            <w:r>
              <w:rPr>
                <w:sz w:val="22"/>
                <w:szCs w:val="22"/>
              </w:rPr>
              <w:t>0,0</w:t>
            </w:r>
          </w:p>
        </w:tc>
      </w:tr>
      <w:tr w:rsidR="00901ECE" w:rsidRPr="00313402" w:rsidTr="00901EC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color w:val="000000"/>
                <w:sz w:val="22"/>
                <w:szCs w:val="22"/>
              </w:rPr>
            </w:pPr>
            <w:r>
              <w:rPr>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08 2 04 88040</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8000,0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r w:rsidR="00901ECE" w:rsidRPr="00313402" w:rsidTr="00901ECE">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901ECE" w:rsidRPr="000A6FD0" w:rsidRDefault="00901ECE" w:rsidP="00901ECE">
            <w:pPr>
              <w:rPr>
                <w:sz w:val="22"/>
                <w:szCs w:val="22"/>
              </w:rPr>
            </w:pPr>
            <w:r w:rsidRPr="000A6FD0">
              <w:rPr>
                <w:sz w:val="22"/>
                <w:szCs w:val="22"/>
              </w:rPr>
              <w:t xml:space="preserve">Поощрение поселений Эртильского </w:t>
            </w:r>
            <w:proofErr w:type="gramStart"/>
            <w:r w:rsidRPr="000A6FD0">
              <w:rPr>
                <w:sz w:val="22"/>
                <w:szCs w:val="22"/>
              </w:rPr>
              <w:t>муниципального</w:t>
            </w:r>
            <w:proofErr w:type="gramEnd"/>
            <w:r w:rsidRPr="000A6FD0">
              <w:rPr>
                <w:sz w:val="22"/>
                <w:szCs w:val="22"/>
              </w:rPr>
              <w:t xml:space="preserve"> района по результатам оценки эффективности их деятельности (</w:t>
            </w:r>
            <w:r w:rsidRPr="000A6FD0">
              <w:rPr>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sidRPr="000A6FD0">
              <w:rPr>
                <w:sz w:val="22"/>
                <w:szCs w:val="22"/>
                <w:lang w:val="en-US"/>
              </w:rPr>
              <w:t xml:space="preserve">08 </w:t>
            </w:r>
            <w:r w:rsidRPr="000A6FD0">
              <w:rPr>
                <w:sz w:val="22"/>
                <w:szCs w:val="22"/>
              </w:rPr>
              <w:t xml:space="preserve">2 04 88510 </w:t>
            </w:r>
          </w:p>
        </w:tc>
        <w:tc>
          <w:tcPr>
            <w:tcW w:w="578"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lang w:val="en-US"/>
              </w:rPr>
            </w:pPr>
            <w:r w:rsidRPr="000A6FD0">
              <w:rPr>
                <w:sz w:val="22"/>
                <w:szCs w:val="22"/>
              </w:rPr>
              <w:t>5</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901ECE" w:rsidRPr="000A6FD0" w:rsidRDefault="00901ECE" w:rsidP="00901ECE">
            <w:pPr>
              <w:jc w:val="center"/>
              <w:rPr>
                <w:sz w:val="22"/>
                <w:szCs w:val="22"/>
              </w:rPr>
            </w:pPr>
            <w:r>
              <w:rPr>
                <w:sz w:val="22"/>
                <w:szCs w:val="22"/>
              </w:rPr>
              <w:t>500,0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c>
          <w:tcPr>
            <w:tcW w:w="1067" w:type="dxa"/>
            <w:tcBorders>
              <w:top w:val="nil"/>
              <w:left w:val="nil"/>
              <w:bottom w:val="single" w:sz="4" w:space="0" w:color="auto"/>
              <w:right w:val="single" w:sz="4" w:space="0" w:color="auto"/>
            </w:tcBorders>
            <w:vAlign w:val="bottom"/>
          </w:tcPr>
          <w:p w:rsidR="00901ECE" w:rsidRPr="000A6FD0" w:rsidRDefault="00901ECE" w:rsidP="00901ECE">
            <w:pPr>
              <w:jc w:val="center"/>
              <w:rPr>
                <w:sz w:val="22"/>
                <w:szCs w:val="22"/>
              </w:rPr>
            </w:pPr>
            <w:r>
              <w:rPr>
                <w:sz w:val="22"/>
                <w:szCs w:val="22"/>
              </w:rPr>
              <w:t>0,0</w:t>
            </w:r>
          </w:p>
        </w:tc>
      </w:tr>
    </w:tbl>
    <w:p w:rsidR="00901ECE" w:rsidRPr="001235EB" w:rsidRDefault="00901ECE" w:rsidP="00901ECE">
      <w:pPr>
        <w:jc w:val="center"/>
        <w:rPr>
          <w:sz w:val="32"/>
          <w:szCs w:val="32"/>
        </w:rPr>
      </w:pPr>
    </w:p>
    <w:p w:rsidR="00901ECE" w:rsidRDefault="00901ECE" w:rsidP="00901ECE">
      <w:pPr>
        <w:spacing w:line="276" w:lineRule="auto"/>
        <w:ind w:firstLine="540"/>
        <w:rPr>
          <w:sz w:val="28"/>
          <w:szCs w:val="28"/>
        </w:rPr>
      </w:pPr>
      <w:r w:rsidRPr="005C71CC">
        <w:rPr>
          <w:b/>
          <w:sz w:val="28"/>
          <w:szCs w:val="28"/>
        </w:rPr>
        <w:t>1.</w:t>
      </w:r>
      <w:r>
        <w:rPr>
          <w:b/>
          <w:sz w:val="28"/>
          <w:szCs w:val="28"/>
        </w:rPr>
        <w:t xml:space="preserve">7. </w:t>
      </w:r>
      <w:r w:rsidRPr="005C71CC">
        <w:rPr>
          <w:sz w:val="28"/>
          <w:szCs w:val="28"/>
        </w:rPr>
        <w:t xml:space="preserve">Приложение </w:t>
      </w:r>
      <w:r>
        <w:rPr>
          <w:sz w:val="28"/>
          <w:szCs w:val="28"/>
        </w:rPr>
        <w:t>5</w:t>
      </w:r>
      <w:r w:rsidRPr="005C71CC">
        <w:rPr>
          <w:sz w:val="28"/>
          <w:szCs w:val="28"/>
        </w:rPr>
        <w:t xml:space="preserve"> «</w:t>
      </w:r>
      <w:r>
        <w:rPr>
          <w:sz w:val="28"/>
          <w:szCs w:val="28"/>
        </w:rPr>
        <w:t xml:space="preserve">Распределение бюджетных ассигнований по разделам, подразделам, целевым статьям (муниципальным программам Эртильского муниципального района), группам </w:t>
      </w:r>
      <w:proofErr w:type="gramStart"/>
      <w:r>
        <w:rPr>
          <w:sz w:val="28"/>
          <w:szCs w:val="28"/>
        </w:rPr>
        <w:t>видов расходов классификации расходов районного бюджета</w:t>
      </w:r>
      <w:proofErr w:type="gramEnd"/>
      <w:r>
        <w:rPr>
          <w:sz w:val="28"/>
          <w:szCs w:val="28"/>
        </w:rPr>
        <w:t xml:space="preserve"> на 2024 год и на плановый период 2025 и 2026 годов» изложить в следующей редакции:                                        </w:t>
      </w:r>
    </w:p>
    <w:p w:rsidR="00901ECE" w:rsidRPr="00625B01" w:rsidRDefault="00901ECE" w:rsidP="00901ECE">
      <w:pPr>
        <w:ind w:left="4962" w:right="-234"/>
        <w:jc w:val="right"/>
        <w:rPr>
          <w:sz w:val="28"/>
          <w:szCs w:val="28"/>
        </w:rPr>
      </w:pPr>
      <w:r>
        <w:rPr>
          <w:sz w:val="28"/>
          <w:szCs w:val="28"/>
        </w:rPr>
        <w:lastRenderedPageBreak/>
        <w:t xml:space="preserve"> </w:t>
      </w:r>
      <w:r w:rsidRPr="003305F7">
        <w:rPr>
          <w:sz w:val="28"/>
          <w:szCs w:val="28"/>
        </w:rPr>
        <w:t xml:space="preserve">Приложение </w:t>
      </w:r>
      <w:r>
        <w:rPr>
          <w:sz w:val="28"/>
          <w:szCs w:val="28"/>
        </w:rPr>
        <w:t>5                                                                                                                                    к решению Совета народных депутатов                                                                                                                                     Эртильского муниципального района                                                                                                                                     «О районном бюджете на 2024 год и на                                                                                                                                     плановый период 2025 и 2026 годов»</w:t>
      </w:r>
    </w:p>
    <w:p w:rsidR="00901ECE" w:rsidRDefault="00901ECE" w:rsidP="00901ECE">
      <w:pPr>
        <w:ind w:left="7380" w:right="2794" w:firstLine="3960"/>
        <w:jc w:val="right"/>
      </w:pPr>
    </w:p>
    <w:p w:rsidR="00901ECE" w:rsidRPr="001A26D2" w:rsidRDefault="00901ECE" w:rsidP="00901ECE">
      <w:pPr>
        <w:ind w:right="-414"/>
        <w:jc w:val="center"/>
        <w:rPr>
          <w:b/>
        </w:rPr>
      </w:pPr>
      <w:r w:rsidRPr="001A26D2">
        <w:rPr>
          <w:b/>
        </w:rPr>
        <w:t>РАСПРЕДЕЛЕНИЕ БЮДЖЕТНЫХ АССИГНОВАНИЙ</w:t>
      </w:r>
    </w:p>
    <w:p w:rsidR="00901ECE" w:rsidRDefault="00901ECE" w:rsidP="00901ECE">
      <w:pPr>
        <w:ind w:right="-414"/>
        <w:jc w:val="center"/>
        <w:rPr>
          <w:sz w:val="28"/>
          <w:szCs w:val="28"/>
        </w:rPr>
      </w:pPr>
      <w:r w:rsidRPr="001A26D2">
        <w:rPr>
          <w:b/>
        </w:rPr>
        <w:t>ПО РАЗДЕЛАМ, ПОДРАЗДЕЛАМ, ЦЕЛЕВЫМ СТАТЬЯМ (МУНИЦИПАЛЬНЫМ ПРОГРАММАМ ЭРТИЛЬСКОГО МУНИЦИПАЛЬНОГО РАЙОНА), ГРУППАМ ВИДОВ РАСХОДОВ КЛАССИФИКАЦИИ РАСХОДОВ РАЙОННОГО БЮДЖЕТА НА 202</w:t>
      </w:r>
      <w:r>
        <w:rPr>
          <w:b/>
        </w:rPr>
        <w:t>4</w:t>
      </w:r>
      <w:r w:rsidRPr="001A26D2">
        <w:rPr>
          <w:b/>
        </w:rPr>
        <w:t xml:space="preserve"> ГОД И НА ПЛАНОВЫЙ ПЕРИОД 202</w:t>
      </w:r>
      <w:r>
        <w:rPr>
          <w:b/>
        </w:rPr>
        <w:t>5</w:t>
      </w:r>
      <w:proofErr w:type="gramStart"/>
      <w:r w:rsidRPr="001A26D2">
        <w:rPr>
          <w:b/>
        </w:rPr>
        <w:t xml:space="preserve"> И</w:t>
      </w:r>
      <w:proofErr w:type="gramEnd"/>
      <w:r w:rsidRPr="001A26D2">
        <w:rPr>
          <w:b/>
        </w:rPr>
        <w:t xml:space="preserve"> 202</w:t>
      </w:r>
      <w:r>
        <w:rPr>
          <w:b/>
        </w:rPr>
        <w:t>6</w:t>
      </w:r>
      <w:r w:rsidRPr="001A26D2">
        <w:rPr>
          <w:b/>
        </w:rPr>
        <w:t xml:space="preserve"> ГОДОВ</w:t>
      </w:r>
      <w:r>
        <w:rPr>
          <w:sz w:val="28"/>
          <w:szCs w:val="28"/>
        </w:rPr>
        <w:t xml:space="preserve">  </w:t>
      </w:r>
    </w:p>
    <w:tbl>
      <w:tblPr>
        <w:tblpPr w:leftFromText="180" w:rightFromText="180" w:vertAnchor="text" w:horzAnchor="margin" w:tblpXSpec="center" w:tblpY="340"/>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567"/>
        <w:gridCol w:w="567"/>
        <w:gridCol w:w="1559"/>
        <w:gridCol w:w="709"/>
        <w:gridCol w:w="1134"/>
        <w:gridCol w:w="1134"/>
        <w:gridCol w:w="1134"/>
      </w:tblGrid>
      <w:tr w:rsidR="00901ECE" w:rsidRPr="00EF1028" w:rsidTr="00901ECE">
        <w:trPr>
          <w:trHeight w:val="270"/>
        </w:trPr>
        <w:tc>
          <w:tcPr>
            <w:tcW w:w="3652" w:type="dxa"/>
            <w:vMerge w:val="restart"/>
          </w:tcPr>
          <w:p w:rsidR="00901ECE" w:rsidRPr="001811C9" w:rsidRDefault="00901ECE" w:rsidP="00901ECE">
            <w:pPr>
              <w:jc w:val="center"/>
              <w:rPr>
                <w:b/>
              </w:rPr>
            </w:pPr>
            <w:r w:rsidRPr="001811C9">
              <w:rPr>
                <w:b/>
              </w:rPr>
              <w:t>Наименование</w:t>
            </w:r>
          </w:p>
        </w:tc>
        <w:tc>
          <w:tcPr>
            <w:tcW w:w="567" w:type="dxa"/>
            <w:vMerge w:val="restart"/>
          </w:tcPr>
          <w:p w:rsidR="00901ECE" w:rsidRPr="001811C9" w:rsidRDefault="00901ECE" w:rsidP="00901ECE">
            <w:pPr>
              <w:jc w:val="center"/>
              <w:rPr>
                <w:b/>
              </w:rPr>
            </w:pPr>
            <w:proofErr w:type="spellStart"/>
            <w:r w:rsidRPr="001811C9">
              <w:rPr>
                <w:b/>
              </w:rPr>
              <w:t>Рз</w:t>
            </w:r>
            <w:proofErr w:type="spellEnd"/>
          </w:p>
        </w:tc>
        <w:tc>
          <w:tcPr>
            <w:tcW w:w="567" w:type="dxa"/>
            <w:vMerge w:val="restart"/>
          </w:tcPr>
          <w:p w:rsidR="00901ECE" w:rsidRPr="001811C9" w:rsidRDefault="00901ECE" w:rsidP="00901ECE">
            <w:pPr>
              <w:jc w:val="center"/>
              <w:rPr>
                <w:b/>
              </w:rPr>
            </w:pPr>
            <w:proofErr w:type="spellStart"/>
            <w:proofErr w:type="gramStart"/>
            <w:r w:rsidRPr="001811C9">
              <w:rPr>
                <w:b/>
              </w:rPr>
              <w:t>Пр</w:t>
            </w:r>
            <w:proofErr w:type="spellEnd"/>
            <w:proofErr w:type="gramEnd"/>
          </w:p>
        </w:tc>
        <w:tc>
          <w:tcPr>
            <w:tcW w:w="1559" w:type="dxa"/>
            <w:vMerge w:val="restart"/>
          </w:tcPr>
          <w:p w:rsidR="00901ECE" w:rsidRPr="001811C9" w:rsidRDefault="00901ECE" w:rsidP="00901ECE">
            <w:pPr>
              <w:jc w:val="center"/>
              <w:rPr>
                <w:b/>
              </w:rPr>
            </w:pPr>
            <w:r w:rsidRPr="001811C9">
              <w:rPr>
                <w:b/>
              </w:rPr>
              <w:t>ЦСР</w:t>
            </w:r>
          </w:p>
        </w:tc>
        <w:tc>
          <w:tcPr>
            <w:tcW w:w="709" w:type="dxa"/>
            <w:vMerge w:val="restart"/>
          </w:tcPr>
          <w:p w:rsidR="00901ECE" w:rsidRPr="001811C9" w:rsidRDefault="00901ECE" w:rsidP="00901ECE">
            <w:pPr>
              <w:ind w:right="-213" w:hanging="161"/>
              <w:jc w:val="center"/>
              <w:rPr>
                <w:b/>
              </w:rPr>
            </w:pPr>
            <w:r w:rsidRPr="001811C9">
              <w:rPr>
                <w:b/>
              </w:rPr>
              <w:t>ВР</w:t>
            </w:r>
          </w:p>
        </w:tc>
        <w:tc>
          <w:tcPr>
            <w:tcW w:w="3402" w:type="dxa"/>
            <w:gridSpan w:val="3"/>
          </w:tcPr>
          <w:p w:rsidR="00901ECE" w:rsidRPr="001811C9" w:rsidRDefault="00901ECE" w:rsidP="00901ECE">
            <w:pPr>
              <w:jc w:val="center"/>
              <w:rPr>
                <w:b/>
              </w:rPr>
            </w:pPr>
            <w:r w:rsidRPr="001811C9">
              <w:rPr>
                <w:b/>
              </w:rPr>
              <w:t>Сумма (тыс. руб</w:t>
            </w:r>
            <w:r>
              <w:rPr>
                <w:b/>
              </w:rPr>
              <w:t>лей</w:t>
            </w:r>
            <w:r w:rsidRPr="001811C9">
              <w:rPr>
                <w:b/>
              </w:rPr>
              <w:t>)</w:t>
            </w:r>
          </w:p>
        </w:tc>
      </w:tr>
      <w:tr w:rsidR="00901ECE" w:rsidRPr="00EF1028" w:rsidTr="00901ECE">
        <w:trPr>
          <w:trHeight w:val="285"/>
        </w:trPr>
        <w:tc>
          <w:tcPr>
            <w:tcW w:w="3652" w:type="dxa"/>
            <w:vMerge/>
          </w:tcPr>
          <w:p w:rsidR="00901ECE" w:rsidRPr="001811C9" w:rsidRDefault="00901ECE" w:rsidP="00901ECE">
            <w:pPr>
              <w:jc w:val="center"/>
              <w:rPr>
                <w:b/>
              </w:rPr>
            </w:pPr>
          </w:p>
        </w:tc>
        <w:tc>
          <w:tcPr>
            <w:tcW w:w="567" w:type="dxa"/>
            <w:vMerge/>
          </w:tcPr>
          <w:p w:rsidR="00901ECE" w:rsidRPr="001811C9" w:rsidRDefault="00901ECE" w:rsidP="00901ECE">
            <w:pPr>
              <w:jc w:val="center"/>
              <w:rPr>
                <w:b/>
              </w:rPr>
            </w:pPr>
          </w:p>
        </w:tc>
        <w:tc>
          <w:tcPr>
            <w:tcW w:w="567" w:type="dxa"/>
            <w:vMerge/>
          </w:tcPr>
          <w:p w:rsidR="00901ECE" w:rsidRPr="001811C9" w:rsidRDefault="00901ECE" w:rsidP="00901ECE">
            <w:pPr>
              <w:jc w:val="center"/>
              <w:rPr>
                <w:b/>
              </w:rPr>
            </w:pPr>
          </w:p>
        </w:tc>
        <w:tc>
          <w:tcPr>
            <w:tcW w:w="1559" w:type="dxa"/>
            <w:vMerge/>
          </w:tcPr>
          <w:p w:rsidR="00901ECE" w:rsidRPr="001811C9" w:rsidRDefault="00901ECE" w:rsidP="00901ECE">
            <w:pPr>
              <w:jc w:val="center"/>
              <w:rPr>
                <w:b/>
              </w:rPr>
            </w:pPr>
          </w:p>
        </w:tc>
        <w:tc>
          <w:tcPr>
            <w:tcW w:w="709" w:type="dxa"/>
            <w:vMerge/>
          </w:tcPr>
          <w:p w:rsidR="00901ECE" w:rsidRPr="001811C9" w:rsidRDefault="00901ECE" w:rsidP="00901ECE">
            <w:pPr>
              <w:ind w:right="-213" w:hanging="161"/>
              <w:jc w:val="center"/>
              <w:rPr>
                <w:b/>
              </w:rPr>
            </w:pPr>
          </w:p>
        </w:tc>
        <w:tc>
          <w:tcPr>
            <w:tcW w:w="1134" w:type="dxa"/>
          </w:tcPr>
          <w:p w:rsidR="00901ECE" w:rsidRPr="001811C9" w:rsidRDefault="00901ECE" w:rsidP="00901ECE">
            <w:pPr>
              <w:ind w:right="-213" w:hanging="161"/>
              <w:jc w:val="center"/>
              <w:rPr>
                <w:b/>
              </w:rPr>
            </w:pPr>
            <w:r>
              <w:rPr>
                <w:b/>
              </w:rPr>
              <w:t>2024 год</w:t>
            </w:r>
          </w:p>
        </w:tc>
        <w:tc>
          <w:tcPr>
            <w:tcW w:w="1134" w:type="dxa"/>
          </w:tcPr>
          <w:p w:rsidR="00901ECE" w:rsidRPr="001811C9" w:rsidRDefault="00901ECE" w:rsidP="00901ECE">
            <w:pPr>
              <w:jc w:val="center"/>
              <w:rPr>
                <w:b/>
              </w:rPr>
            </w:pPr>
            <w:r>
              <w:rPr>
                <w:b/>
              </w:rPr>
              <w:t>2025 год</w:t>
            </w:r>
          </w:p>
        </w:tc>
        <w:tc>
          <w:tcPr>
            <w:tcW w:w="1134" w:type="dxa"/>
          </w:tcPr>
          <w:p w:rsidR="00901ECE" w:rsidRPr="001811C9" w:rsidRDefault="00901ECE" w:rsidP="00901ECE">
            <w:pPr>
              <w:jc w:val="center"/>
              <w:rPr>
                <w:b/>
              </w:rPr>
            </w:pPr>
            <w:r>
              <w:rPr>
                <w:b/>
              </w:rPr>
              <w:t>2026 год</w:t>
            </w:r>
          </w:p>
        </w:tc>
      </w:tr>
      <w:tr w:rsidR="00901ECE" w:rsidRPr="00EF1028" w:rsidTr="00901ECE">
        <w:tc>
          <w:tcPr>
            <w:tcW w:w="3652" w:type="dxa"/>
          </w:tcPr>
          <w:p w:rsidR="00901ECE" w:rsidRPr="000E75F0" w:rsidRDefault="00901ECE" w:rsidP="00901ECE">
            <w:pPr>
              <w:jc w:val="center"/>
              <w:rPr>
                <w:sz w:val="18"/>
                <w:szCs w:val="18"/>
              </w:rPr>
            </w:pPr>
            <w:r w:rsidRPr="000E75F0">
              <w:rPr>
                <w:sz w:val="18"/>
                <w:szCs w:val="18"/>
              </w:rPr>
              <w:t>1</w:t>
            </w:r>
          </w:p>
        </w:tc>
        <w:tc>
          <w:tcPr>
            <w:tcW w:w="567" w:type="dxa"/>
          </w:tcPr>
          <w:p w:rsidR="00901ECE" w:rsidRPr="000E75F0" w:rsidRDefault="00901ECE" w:rsidP="00901ECE">
            <w:pPr>
              <w:jc w:val="center"/>
              <w:rPr>
                <w:sz w:val="18"/>
                <w:szCs w:val="18"/>
              </w:rPr>
            </w:pPr>
            <w:r w:rsidRPr="000E75F0">
              <w:rPr>
                <w:sz w:val="18"/>
                <w:szCs w:val="18"/>
              </w:rPr>
              <w:t>2</w:t>
            </w:r>
          </w:p>
        </w:tc>
        <w:tc>
          <w:tcPr>
            <w:tcW w:w="567" w:type="dxa"/>
          </w:tcPr>
          <w:p w:rsidR="00901ECE" w:rsidRPr="000E75F0" w:rsidRDefault="00901ECE" w:rsidP="00901ECE">
            <w:pPr>
              <w:jc w:val="center"/>
              <w:rPr>
                <w:sz w:val="18"/>
                <w:szCs w:val="18"/>
              </w:rPr>
            </w:pPr>
            <w:r w:rsidRPr="000E75F0">
              <w:rPr>
                <w:sz w:val="18"/>
                <w:szCs w:val="18"/>
              </w:rPr>
              <w:t>3</w:t>
            </w:r>
          </w:p>
        </w:tc>
        <w:tc>
          <w:tcPr>
            <w:tcW w:w="1559" w:type="dxa"/>
          </w:tcPr>
          <w:p w:rsidR="00901ECE" w:rsidRPr="000E75F0" w:rsidRDefault="00901ECE" w:rsidP="00901ECE">
            <w:pPr>
              <w:jc w:val="center"/>
              <w:rPr>
                <w:sz w:val="18"/>
                <w:szCs w:val="18"/>
              </w:rPr>
            </w:pPr>
            <w:r w:rsidRPr="000E75F0">
              <w:rPr>
                <w:sz w:val="18"/>
                <w:szCs w:val="18"/>
              </w:rPr>
              <w:t>4</w:t>
            </w:r>
          </w:p>
        </w:tc>
        <w:tc>
          <w:tcPr>
            <w:tcW w:w="709" w:type="dxa"/>
          </w:tcPr>
          <w:p w:rsidR="00901ECE" w:rsidRPr="000E75F0" w:rsidRDefault="00901ECE" w:rsidP="00901ECE">
            <w:pPr>
              <w:jc w:val="center"/>
              <w:rPr>
                <w:sz w:val="18"/>
                <w:szCs w:val="18"/>
              </w:rPr>
            </w:pPr>
            <w:r w:rsidRPr="000E75F0">
              <w:rPr>
                <w:sz w:val="18"/>
                <w:szCs w:val="18"/>
              </w:rPr>
              <w:t>5</w:t>
            </w:r>
          </w:p>
        </w:tc>
        <w:tc>
          <w:tcPr>
            <w:tcW w:w="1134" w:type="dxa"/>
          </w:tcPr>
          <w:p w:rsidR="00901ECE" w:rsidRPr="000E75F0" w:rsidRDefault="00901ECE" w:rsidP="00901ECE">
            <w:pPr>
              <w:jc w:val="center"/>
              <w:rPr>
                <w:sz w:val="18"/>
                <w:szCs w:val="18"/>
              </w:rPr>
            </w:pPr>
            <w:r w:rsidRPr="000E75F0">
              <w:rPr>
                <w:sz w:val="18"/>
                <w:szCs w:val="18"/>
              </w:rPr>
              <w:t>6</w:t>
            </w:r>
          </w:p>
        </w:tc>
        <w:tc>
          <w:tcPr>
            <w:tcW w:w="1134" w:type="dxa"/>
          </w:tcPr>
          <w:p w:rsidR="00901ECE" w:rsidRPr="000E75F0" w:rsidRDefault="00901ECE" w:rsidP="00901ECE">
            <w:pPr>
              <w:jc w:val="center"/>
              <w:rPr>
                <w:sz w:val="18"/>
                <w:szCs w:val="18"/>
              </w:rPr>
            </w:pPr>
            <w:r w:rsidRPr="000E75F0">
              <w:rPr>
                <w:sz w:val="18"/>
                <w:szCs w:val="18"/>
              </w:rPr>
              <w:t>7</w:t>
            </w:r>
          </w:p>
        </w:tc>
        <w:tc>
          <w:tcPr>
            <w:tcW w:w="1134" w:type="dxa"/>
          </w:tcPr>
          <w:p w:rsidR="00901ECE" w:rsidRPr="000E75F0" w:rsidRDefault="00901ECE" w:rsidP="00901ECE">
            <w:pPr>
              <w:jc w:val="center"/>
              <w:rPr>
                <w:sz w:val="18"/>
                <w:szCs w:val="18"/>
              </w:rPr>
            </w:pPr>
            <w:r w:rsidRPr="000E75F0">
              <w:rPr>
                <w:sz w:val="18"/>
                <w:szCs w:val="18"/>
              </w:rPr>
              <w:t>8</w:t>
            </w:r>
          </w:p>
        </w:tc>
      </w:tr>
      <w:tr w:rsidR="00901ECE" w:rsidRPr="001811C9" w:rsidTr="00901ECE">
        <w:tc>
          <w:tcPr>
            <w:tcW w:w="3652" w:type="dxa"/>
          </w:tcPr>
          <w:p w:rsidR="00901ECE" w:rsidRPr="00B8401A" w:rsidRDefault="00901ECE" w:rsidP="00901ECE">
            <w:pPr>
              <w:rPr>
                <w:b/>
                <w:sz w:val="22"/>
                <w:szCs w:val="22"/>
              </w:rPr>
            </w:pPr>
            <w:r w:rsidRPr="00B8401A">
              <w:rPr>
                <w:b/>
                <w:sz w:val="22"/>
                <w:szCs w:val="22"/>
              </w:rPr>
              <w:t>ВСЕГО</w:t>
            </w:r>
          </w:p>
        </w:tc>
        <w:tc>
          <w:tcPr>
            <w:tcW w:w="567" w:type="dxa"/>
          </w:tcPr>
          <w:p w:rsidR="00901ECE" w:rsidRPr="00B8401A" w:rsidRDefault="00901ECE" w:rsidP="00901ECE">
            <w:pPr>
              <w:jc w:val="center"/>
              <w:rPr>
                <w:sz w:val="22"/>
                <w:szCs w:val="22"/>
              </w:rPr>
            </w:pPr>
          </w:p>
        </w:tc>
        <w:tc>
          <w:tcPr>
            <w:tcW w:w="567" w:type="dxa"/>
          </w:tcPr>
          <w:p w:rsidR="00901ECE" w:rsidRPr="00B8401A" w:rsidRDefault="00901ECE" w:rsidP="00901ECE">
            <w:pPr>
              <w:jc w:val="center"/>
              <w:rPr>
                <w:sz w:val="22"/>
                <w:szCs w:val="22"/>
              </w:rPr>
            </w:pPr>
          </w:p>
        </w:tc>
        <w:tc>
          <w:tcPr>
            <w:tcW w:w="1559" w:type="dxa"/>
          </w:tcPr>
          <w:p w:rsidR="00901ECE" w:rsidRPr="00B8401A" w:rsidRDefault="00901ECE" w:rsidP="00901ECE">
            <w:pPr>
              <w:jc w:val="center"/>
              <w:rPr>
                <w:sz w:val="22"/>
                <w:szCs w:val="22"/>
              </w:rPr>
            </w:pPr>
          </w:p>
        </w:tc>
        <w:tc>
          <w:tcPr>
            <w:tcW w:w="709" w:type="dxa"/>
          </w:tcPr>
          <w:p w:rsidR="00901ECE" w:rsidRPr="00B8401A" w:rsidRDefault="00901ECE" w:rsidP="00901ECE">
            <w:pPr>
              <w:jc w:val="center"/>
              <w:rPr>
                <w:b/>
                <w:sz w:val="22"/>
                <w:szCs w:val="22"/>
              </w:rPr>
            </w:pPr>
          </w:p>
        </w:tc>
        <w:tc>
          <w:tcPr>
            <w:tcW w:w="1134" w:type="dxa"/>
            <w:vAlign w:val="bottom"/>
          </w:tcPr>
          <w:p w:rsidR="00901ECE" w:rsidRPr="00B8401A" w:rsidRDefault="00901ECE" w:rsidP="00901ECE">
            <w:pPr>
              <w:jc w:val="center"/>
              <w:rPr>
                <w:b/>
                <w:sz w:val="22"/>
                <w:szCs w:val="22"/>
              </w:rPr>
            </w:pPr>
            <w:r>
              <w:rPr>
                <w:b/>
                <w:sz w:val="22"/>
                <w:szCs w:val="22"/>
              </w:rPr>
              <w:t>931122,2</w:t>
            </w:r>
          </w:p>
        </w:tc>
        <w:tc>
          <w:tcPr>
            <w:tcW w:w="1134" w:type="dxa"/>
            <w:vAlign w:val="bottom"/>
          </w:tcPr>
          <w:p w:rsidR="00901ECE" w:rsidRPr="00B8401A" w:rsidRDefault="00901ECE" w:rsidP="00901ECE">
            <w:pPr>
              <w:jc w:val="center"/>
              <w:rPr>
                <w:b/>
                <w:sz w:val="22"/>
                <w:szCs w:val="22"/>
              </w:rPr>
            </w:pPr>
            <w:r>
              <w:rPr>
                <w:b/>
                <w:sz w:val="22"/>
                <w:szCs w:val="22"/>
              </w:rPr>
              <w:t>645597,4</w:t>
            </w:r>
          </w:p>
        </w:tc>
        <w:tc>
          <w:tcPr>
            <w:tcW w:w="1134" w:type="dxa"/>
            <w:vAlign w:val="bottom"/>
          </w:tcPr>
          <w:p w:rsidR="00901ECE" w:rsidRPr="00B8401A" w:rsidRDefault="00901ECE" w:rsidP="00901ECE">
            <w:pPr>
              <w:jc w:val="center"/>
              <w:rPr>
                <w:b/>
                <w:sz w:val="22"/>
                <w:szCs w:val="22"/>
              </w:rPr>
            </w:pPr>
            <w:r>
              <w:rPr>
                <w:b/>
                <w:sz w:val="22"/>
                <w:szCs w:val="22"/>
              </w:rPr>
              <w:t>712694,3</w:t>
            </w:r>
          </w:p>
        </w:tc>
      </w:tr>
      <w:tr w:rsidR="00901ECE" w:rsidRPr="001811C9" w:rsidTr="00901ECE">
        <w:tc>
          <w:tcPr>
            <w:tcW w:w="3652" w:type="dxa"/>
          </w:tcPr>
          <w:p w:rsidR="00901ECE" w:rsidRPr="00B8401A" w:rsidRDefault="00901ECE" w:rsidP="00901ECE">
            <w:pPr>
              <w:rPr>
                <w:b/>
                <w:sz w:val="22"/>
                <w:szCs w:val="22"/>
              </w:rPr>
            </w:pPr>
            <w:r w:rsidRPr="00B8401A">
              <w:rPr>
                <w:b/>
                <w:sz w:val="22"/>
                <w:szCs w:val="22"/>
              </w:rPr>
              <w:t>Общегосударственные вопросы</w:t>
            </w:r>
          </w:p>
        </w:tc>
        <w:tc>
          <w:tcPr>
            <w:tcW w:w="567" w:type="dxa"/>
          </w:tcPr>
          <w:p w:rsidR="00901ECE" w:rsidRPr="00B8401A" w:rsidRDefault="00901ECE" w:rsidP="00901ECE">
            <w:pPr>
              <w:jc w:val="center"/>
              <w:rPr>
                <w:b/>
                <w:sz w:val="22"/>
                <w:szCs w:val="22"/>
              </w:rPr>
            </w:pPr>
            <w:r w:rsidRPr="00B8401A">
              <w:rPr>
                <w:b/>
                <w:sz w:val="22"/>
                <w:szCs w:val="22"/>
              </w:rPr>
              <w:t>01</w:t>
            </w:r>
          </w:p>
        </w:tc>
        <w:tc>
          <w:tcPr>
            <w:tcW w:w="567" w:type="dxa"/>
          </w:tcPr>
          <w:p w:rsidR="00901ECE" w:rsidRPr="00B8401A" w:rsidRDefault="00901ECE" w:rsidP="00901ECE">
            <w:pPr>
              <w:jc w:val="center"/>
              <w:rPr>
                <w:sz w:val="22"/>
                <w:szCs w:val="22"/>
              </w:rPr>
            </w:pPr>
          </w:p>
        </w:tc>
        <w:tc>
          <w:tcPr>
            <w:tcW w:w="1559" w:type="dxa"/>
          </w:tcPr>
          <w:p w:rsidR="00901ECE" w:rsidRPr="00B8401A" w:rsidRDefault="00901ECE" w:rsidP="00901ECE">
            <w:pPr>
              <w:jc w:val="center"/>
              <w:rPr>
                <w:sz w:val="22"/>
                <w:szCs w:val="22"/>
              </w:rPr>
            </w:pPr>
          </w:p>
        </w:tc>
        <w:tc>
          <w:tcPr>
            <w:tcW w:w="709" w:type="dxa"/>
          </w:tcPr>
          <w:p w:rsidR="00901ECE" w:rsidRPr="00B8401A" w:rsidRDefault="00901ECE" w:rsidP="00901ECE">
            <w:pPr>
              <w:jc w:val="center"/>
              <w:rPr>
                <w:b/>
                <w:sz w:val="22"/>
                <w:szCs w:val="22"/>
              </w:rPr>
            </w:pPr>
          </w:p>
        </w:tc>
        <w:tc>
          <w:tcPr>
            <w:tcW w:w="1134" w:type="dxa"/>
            <w:vAlign w:val="bottom"/>
          </w:tcPr>
          <w:p w:rsidR="00901ECE" w:rsidRPr="00B8401A" w:rsidRDefault="00901ECE" w:rsidP="00901ECE">
            <w:pPr>
              <w:jc w:val="center"/>
              <w:rPr>
                <w:b/>
                <w:sz w:val="22"/>
                <w:szCs w:val="22"/>
              </w:rPr>
            </w:pPr>
            <w:r>
              <w:rPr>
                <w:b/>
                <w:sz w:val="22"/>
                <w:szCs w:val="22"/>
              </w:rPr>
              <w:t>75411,0</w:t>
            </w:r>
          </w:p>
        </w:tc>
        <w:tc>
          <w:tcPr>
            <w:tcW w:w="1134" w:type="dxa"/>
            <w:vAlign w:val="bottom"/>
          </w:tcPr>
          <w:p w:rsidR="00901ECE" w:rsidRPr="00B8401A" w:rsidRDefault="00901ECE" w:rsidP="00901ECE">
            <w:pPr>
              <w:jc w:val="center"/>
              <w:rPr>
                <w:b/>
                <w:sz w:val="22"/>
                <w:szCs w:val="22"/>
              </w:rPr>
            </w:pPr>
            <w:r>
              <w:rPr>
                <w:b/>
                <w:sz w:val="22"/>
                <w:szCs w:val="22"/>
              </w:rPr>
              <w:t>59896,0</w:t>
            </w:r>
          </w:p>
        </w:tc>
        <w:tc>
          <w:tcPr>
            <w:tcW w:w="1134" w:type="dxa"/>
            <w:vAlign w:val="bottom"/>
          </w:tcPr>
          <w:p w:rsidR="00901ECE" w:rsidRPr="00B8401A" w:rsidRDefault="00901ECE" w:rsidP="00901ECE">
            <w:pPr>
              <w:jc w:val="center"/>
              <w:rPr>
                <w:b/>
                <w:sz w:val="22"/>
                <w:szCs w:val="22"/>
              </w:rPr>
            </w:pPr>
            <w:r>
              <w:rPr>
                <w:b/>
                <w:sz w:val="22"/>
                <w:szCs w:val="22"/>
              </w:rPr>
              <w:t>58391,0</w:t>
            </w:r>
          </w:p>
        </w:tc>
      </w:tr>
      <w:tr w:rsidR="00901ECE" w:rsidRPr="001811C9" w:rsidTr="00901ECE">
        <w:tc>
          <w:tcPr>
            <w:tcW w:w="3652" w:type="dxa"/>
            <w:vAlign w:val="bottom"/>
          </w:tcPr>
          <w:p w:rsidR="00901ECE" w:rsidRPr="00B8401A" w:rsidRDefault="00901ECE" w:rsidP="00901ECE">
            <w:pPr>
              <w:rPr>
                <w:bCs/>
                <w:sz w:val="22"/>
                <w:szCs w:val="22"/>
              </w:rPr>
            </w:pPr>
            <w:r w:rsidRPr="00B8401A">
              <w:rPr>
                <w:bCs/>
                <w:sz w:val="22"/>
                <w:szCs w:val="22"/>
              </w:rPr>
              <w:t>Функционирование высшего должностного лица субъекта Российской Федерации и муниципального образования</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2946,3</w:t>
            </w:r>
          </w:p>
        </w:tc>
        <w:tc>
          <w:tcPr>
            <w:tcW w:w="1134" w:type="dxa"/>
            <w:vAlign w:val="bottom"/>
          </w:tcPr>
          <w:p w:rsidR="00901ECE" w:rsidRPr="00B8401A" w:rsidRDefault="00901ECE" w:rsidP="00901ECE">
            <w:pPr>
              <w:jc w:val="center"/>
              <w:rPr>
                <w:sz w:val="22"/>
                <w:szCs w:val="22"/>
              </w:rPr>
            </w:pPr>
            <w:r>
              <w:rPr>
                <w:sz w:val="22"/>
                <w:szCs w:val="22"/>
              </w:rPr>
              <w:t>2428,0</w:t>
            </w:r>
          </w:p>
        </w:tc>
        <w:tc>
          <w:tcPr>
            <w:tcW w:w="1134" w:type="dxa"/>
            <w:vAlign w:val="bottom"/>
          </w:tcPr>
          <w:p w:rsidR="00901ECE" w:rsidRPr="00B8401A" w:rsidRDefault="00901ECE" w:rsidP="00901ECE">
            <w:pPr>
              <w:jc w:val="center"/>
              <w:rPr>
                <w:sz w:val="22"/>
                <w:szCs w:val="22"/>
              </w:rPr>
            </w:pPr>
            <w:r>
              <w:rPr>
                <w:sz w:val="22"/>
                <w:szCs w:val="22"/>
              </w:rPr>
              <w:t>2428,0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09 0 00 00000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2946,3</w:t>
            </w:r>
          </w:p>
        </w:tc>
        <w:tc>
          <w:tcPr>
            <w:tcW w:w="1134" w:type="dxa"/>
            <w:vAlign w:val="bottom"/>
          </w:tcPr>
          <w:p w:rsidR="00901ECE" w:rsidRPr="00B8401A" w:rsidRDefault="00901ECE" w:rsidP="00901ECE">
            <w:pPr>
              <w:jc w:val="center"/>
              <w:rPr>
                <w:sz w:val="22"/>
                <w:szCs w:val="22"/>
              </w:rPr>
            </w:pPr>
            <w:r>
              <w:rPr>
                <w:sz w:val="22"/>
                <w:szCs w:val="22"/>
              </w:rPr>
              <w:t>2428,0</w:t>
            </w:r>
          </w:p>
        </w:tc>
        <w:tc>
          <w:tcPr>
            <w:tcW w:w="1134" w:type="dxa"/>
            <w:vAlign w:val="bottom"/>
          </w:tcPr>
          <w:p w:rsidR="00901ECE" w:rsidRPr="00B8401A" w:rsidRDefault="00901ECE" w:rsidP="00901ECE">
            <w:pPr>
              <w:jc w:val="center"/>
              <w:rPr>
                <w:sz w:val="22"/>
                <w:szCs w:val="22"/>
              </w:rPr>
            </w:pPr>
            <w:r>
              <w:rPr>
                <w:sz w:val="22"/>
                <w:szCs w:val="22"/>
              </w:rPr>
              <w:t>2428,0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Подпрограмма «Муниципальное управление»</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09 1 00 00000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2946,3</w:t>
            </w:r>
          </w:p>
        </w:tc>
        <w:tc>
          <w:tcPr>
            <w:tcW w:w="1134" w:type="dxa"/>
            <w:vAlign w:val="bottom"/>
          </w:tcPr>
          <w:p w:rsidR="00901ECE" w:rsidRPr="00B8401A" w:rsidRDefault="00901ECE" w:rsidP="00901ECE">
            <w:pPr>
              <w:jc w:val="center"/>
              <w:rPr>
                <w:sz w:val="22"/>
                <w:szCs w:val="22"/>
              </w:rPr>
            </w:pPr>
            <w:r>
              <w:rPr>
                <w:sz w:val="22"/>
                <w:szCs w:val="22"/>
              </w:rPr>
              <w:t>2428,0</w:t>
            </w:r>
          </w:p>
        </w:tc>
        <w:tc>
          <w:tcPr>
            <w:tcW w:w="1134" w:type="dxa"/>
            <w:vAlign w:val="bottom"/>
          </w:tcPr>
          <w:p w:rsidR="00901ECE" w:rsidRPr="00B8401A" w:rsidRDefault="00901ECE" w:rsidP="00901ECE">
            <w:pPr>
              <w:jc w:val="center"/>
              <w:rPr>
                <w:sz w:val="22"/>
                <w:szCs w:val="22"/>
              </w:rPr>
            </w:pPr>
            <w:r>
              <w:rPr>
                <w:sz w:val="22"/>
                <w:szCs w:val="22"/>
              </w:rPr>
              <w:t>2428,0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Основное мероприятие «Финансовое обеспечение деятельности администрации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Воронежской области»</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09 1 03 00000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2946,3</w:t>
            </w:r>
          </w:p>
        </w:tc>
        <w:tc>
          <w:tcPr>
            <w:tcW w:w="1134" w:type="dxa"/>
            <w:vAlign w:val="bottom"/>
          </w:tcPr>
          <w:p w:rsidR="00901ECE" w:rsidRPr="00B8401A" w:rsidRDefault="00901ECE" w:rsidP="00901ECE">
            <w:pPr>
              <w:jc w:val="center"/>
              <w:rPr>
                <w:sz w:val="22"/>
                <w:szCs w:val="22"/>
              </w:rPr>
            </w:pPr>
            <w:r>
              <w:rPr>
                <w:sz w:val="22"/>
                <w:szCs w:val="22"/>
              </w:rPr>
              <w:t>2428,0</w:t>
            </w:r>
          </w:p>
        </w:tc>
        <w:tc>
          <w:tcPr>
            <w:tcW w:w="1134" w:type="dxa"/>
            <w:vAlign w:val="bottom"/>
          </w:tcPr>
          <w:p w:rsidR="00901ECE" w:rsidRPr="00B8401A" w:rsidRDefault="00901ECE" w:rsidP="00901ECE">
            <w:pPr>
              <w:jc w:val="center"/>
              <w:rPr>
                <w:sz w:val="22"/>
                <w:szCs w:val="22"/>
              </w:rPr>
            </w:pPr>
            <w:r>
              <w:rPr>
                <w:sz w:val="22"/>
                <w:szCs w:val="22"/>
              </w:rPr>
              <w:t>2428,0</w:t>
            </w:r>
          </w:p>
        </w:tc>
      </w:tr>
      <w:tr w:rsidR="00901ECE" w:rsidRPr="001811C9" w:rsidTr="00901ECE">
        <w:tc>
          <w:tcPr>
            <w:tcW w:w="3652" w:type="dxa"/>
          </w:tcPr>
          <w:p w:rsidR="00901ECE" w:rsidRPr="00B8401A" w:rsidRDefault="00901ECE" w:rsidP="00901ECE">
            <w:pPr>
              <w:rPr>
                <w:b/>
                <w:sz w:val="22"/>
                <w:szCs w:val="22"/>
              </w:rPr>
            </w:pPr>
            <w:r w:rsidRPr="00B8401A">
              <w:rPr>
                <w:color w:val="000000"/>
                <w:sz w:val="22"/>
                <w:szCs w:val="22"/>
              </w:rPr>
              <w:t xml:space="preserve">Расходы на обеспечение деятельности главы Эртильского муниципального района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09 1 03 82060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B8401A" w:rsidRDefault="00901ECE" w:rsidP="00901ECE">
            <w:pPr>
              <w:jc w:val="center"/>
              <w:rPr>
                <w:sz w:val="22"/>
                <w:szCs w:val="22"/>
              </w:rPr>
            </w:pPr>
            <w:r>
              <w:rPr>
                <w:sz w:val="22"/>
                <w:szCs w:val="22"/>
              </w:rPr>
              <w:t>2946,3</w:t>
            </w:r>
          </w:p>
        </w:tc>
        <w:tc>
          <w:tcPr>
            <w:tcW w:w="1134" w:type="dxa"/>
            <w:vAlign w:val="bottom"/>
          </w:tcPr>
          <w:p w:rsidR="00901ECE" w:rsidRPr="00B8401A" w:rsidRDefault="00901ECE" w:rsidP="00901ECE">
            <w:pPr>
              <w:jc w:val="center"/>
              <w:rPr>
                <w:sz w:val="22"/>
                <w:szCs w:val="22"/>
              </w:rPr>
            </w:pPr>
            <w:r>
              <w:rPr>
                <w:sz w:val="22"/>
                <w:szCs w:val="22"/>
              </w:rPr>
              <w:t>2428,0</w:t>
            </w:r>
          </w:p>
        </w:tc>
        <w:tc>
          <w:tcPr>
            <w:tcW w:w="1134" w:type="dxa"/>
            <w:vAlign w:val="bottom"/>
          </w:tcPr>
          <w:p w:rsidR="00901ECE" w:rsidRPr="00B8401A" w:rsidRDefault="00901ECE" w:rsidP="00901ECE">
            <w:pPr>
              <w:jc w:val="center"/>
              <w:rPr>
                <w:sz w:val="22"/>
                <w:szCs w:val="22"/>
              </w:rPr>
            </w:pPr>
            <w:r>
              <w:rPr>
                <w:sz w:val="22"/>
                <w:szCs w:val="22"/>
              </w:rPr>
              <w:t>2428,0</w:t>
            </w:r>
          </w:p>
        </w:tc>
      </w:tr>
      <w:tr w:rsidR="00901ECE" w:rsidRPr="001811C9" w:rsidTr="00901ECE">
        <w:tc>
          <w:tcPr>
            <w:tcW w:w="3652" w:type="dxa"/>
          </w:tcPr>
          <w:p w:rsidR="00901ECE" w:rsidRPr="00B8401A" w:rsidRDefault="00901ECE" w:rsidP="00901ECE">
            <w:pPr>
              <w:rPr>
                <w:sz w:val="22"/>
                <w:szCs w:val="22"/>
              </w:rPr>
            </w:pPr>
            <w:r w:rsidRPr="00B8401A">
              <w:rPr>
                <w:sz w:val="22"/>
                <w:szCs w:val="22"/>
              </w:rPr>
              <w:t xml:space="preserve">Функционирование законодательных </w:t>
            </w:r>
            <w:r w:rsidRPr="00B8401A">
              <w:rPr>
                <w:sz w:val="22"/>
                <w:szCs w:val="22"/>
              </w:rPr>
              <w:lastRenderedPageBreak/>
              <w:t>(представительных) органов государственной власти и представительных органов муниципальных образований</w:t>
            </w:r>
          </w:p>
        </w:tc>
        <w:tc>
          <w:tcPr>
            <w:tcW w:w="567" w:type="dxa"/>
            <w:vAlign w:val="bottom"/>
          </w:tcPr>
          <w:p w:rsidR="00901ECE" w:rsidRPr="00B8401A" w:rsidRDefault="00901ECE" w:rsidP="00901ECE">
            <w:pPr>
              <w:jc w:val="center"/>
              <w:rPr>
                <w:sz w:val="22"/>
                <w:szCs w:val="22"/>
              </w:rPr>
            </w:pPr>
            <w:r w:rsidRPr="00B8401A">
              <w:rPr>
                <w:sz w:val="22"/>
                <w:szCs w:val="22"/>
              </w:rPr>
              <w:lastRenderedPageBreak/>
              <w:t>01</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87,1</w:t>
            </w:r>
          </w:p>
        </w:tc>
        <w:tc>
          <w:tcPr>
            <w:tcW w:w="1134" w:type="dxa"/>
            <w:vAlign w:val="bottom"/>
          </w:tcPr>
          <w:p w:rsidR="00901ECE" w:rsidRPr="00B8401A" w:rsidRDefault="00901ECE" w:rsidP="00901ECE">
            <w:pPr>
              <w:jc w:val="center"/>
              <w:rPr>
                <w:sz w:val="22"/>
                <w:szCs w:val="22"/>
              </w:rPr>
            </w:pPr>
            <w:r>
              <w:rPr>
                <w:sz w:val="22"/>
                <w:szCs w:val="22"/>
              </w:rPr>
              <w:t>461,00</w:t>
            </w:r>
          </w:p>
        </w:tc>
        <w:tc>
          <w:tcPr>
            <w:tcW w:w="1134" w:type="dxa"/>
            <w:vAlign w:val="bottom"/>
          </w:tcPr>
          <w:p w:rsidR="00901ECE" w:rsidRPr="00B8401A" w:rsidRDefault="00901ECE" w:rsidP="00901ECE">
            <w:pPr>
              <w:jc w:val="center"/>
              <w:rPr>
                <w:sz w:val="22"/>
                <w:szCs w:val="22"/>
              </w:rPr>
            </w:pPr>
            <w:r>
              <w:rPr>
                <w:sz w:val="22"/>
                <w:szCs w:val="22"/>
              </w:rPr>
              <w:t>461,0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09 0 00 00000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87,1</w:t>
            </w:r>
          </w:p>
        </w:tc>
        <w:tc>
          <w:tcPr>
            <w:tcW w:w="1134" w:type="dxa"/>
            <w:vAlign w:val="bottom"/>
          </w:tcPr>
          <w:p w:rsidR="00901ECE" w:rsidRPr="00B8401A" w:rsidRDefault="00901ECE" w:rsidP="00901ECE">
            <w:pPr>
              <w:jc w:val="center"/>
              <w:rPr>
                <w:sz w:val="22"/>
                <w:szCs w:val="22"/>
              </w:rPr>
            </w:pPr>
            <w:r>
              <w:rPr>
                <w:sz w:val="22"/>
                <w:szCs w:val="22"/>
              </w:rPr>
              <w:t>461,00</w:t>
            </w:r>
          </w:p>
        </w:tc>
        <w:tc>
          <w:tcPr>
            <w:tcW w:w="1134" w:type="dxa"/>
            <w:vAlign w:val="bottom"/>
          </w:tcPr>
          <w:p w:rsidR="00901ECE" w:rsidRPr="00B8401A" w:rsidRDefault="00901ECE" w:rsidP="00901ECE">
            <w:pPr>
              <w:jc w:val="center"/>
              <w:rPr>
                <w:sz w:val="22"/>
                <w:szCs w:val="22"/>
              </w:rPr>
            </w:pPr>
            <w:r>
              <w:rPr>
                <w:sz w:val="22"/>
                <w:szCs w:val="22"/>
              </w:rPr>
              <w:t>461,0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Подпрограмма «Обеспечение деятельности Совета народных депутатов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09 6 00 00000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87,1</w:t>
            </w:r>
          </w:p>
        </w:tc>
        <w:tc>
          <w:tcPr>
            <w:tcW w:w="1134" w:type="dxa"/>
            <w:vAlign w:val="bottom"/>
          </w:tcPr>
          <w:p w:rsidR="00901ECE" w:rsidRPr="00B8401A" w:rsidRDefault="00901ECE" w:rsidP="00901ECE">
            <w:pPr>
              <w:jc w:val="center"/>
              <w:rPr>
                <w:sz w:val="22"/>
                <w:szCs w:val="22"/>
              </w:rPr>
            </w:pPr>
            <w:r>
              <w:rPr>
                <w:sz w:val="22"/>
                <w:szCs w:val="22"/>
              </w:rPr>
              <w:t>461,00</w:t>
            </w:r>
          </w:p>
        </w:tc>
        <w:tc>
          <w:tcPr>
            <w:tcW w:w="1134" w:type="dxa"/>
            <w:vAlign w:val="bottom"/>
          </w:tcPr>
          <w:p w:rsidR="00901ECE" w:rsidRPr="00B8401A" w:rsidRDefault="00901ECE" w:rsidP="00901ECE">
            <w:pPr>
              <w:jc w:val="center"/>
              <w:rPr>
                <w:sz w:val="22"/>
                <w:szCs w:val="22"/>
              </w:rPr>
            </w:pPr>
            <w:r>
              <w:rPr>
                <w:sz w:val="22"/>
                <w:szCs w:val="22"/>
              </w:rPr>
              <w:t>461,0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09 6 10 00000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87,1</w:t>
            </w:r>
          </w:p>
        </w:tc>
        <w:tc>
          <w:tcPr>
            <w:tcW w:w="1134" w:type="dxa"/>
            <w:vAlign w:val="bottom"/>
          </w:tcPr>
          <w:p w:rsidR="00901ECE" w:rsidRPr="00B8401A" w:rsidRDefault="00901ECE" w:rsidP="00901ECE">
            <w:pPr>
              <w:jc w:val="center"/>
              <w:rPr>
                <w:sz w:val="22"/>
                <w:szCs w:val="22"/>
              </w:rPr>
            </w:pPr>
            <w:r>
              <w:rPr>
                <w:sz w:val="22"/>
                <w:szCs w:val="22"/>
              </w:rPr>
              <w:t>461,00</w:t>
            </w:r>
          </w:p>
        </w:tc>
        <w:tc>
          <w:tcPr>
            <w:tcW w:w="1134" w:type="dxa"/>
            <w:vAlign w:val="bottom"/>
          </w:tcPr>
          <w:p w:rsidR="00901ECE" w:rsidRPr="00B8401A" w:rsidRDefault="00901ECE" w:rsidP="00901ECE">
            <w:pPr>
              <w:jc w:val="center"/>
              <w:rPr>
                <w:sz w:val="22"/>
                <w:szCs w:val="22"/>
              </w:rPr>
            </w:pPr>
            <w:r>
              <w:rPr>
                <w:sz w:val="22"/>
                <w:szCs w:val="22"/>
              </w:rPr>
              <w:t>461,0</w:t>
            </w:r>
          </w:p>
        </w:tc>
      </w:tr>
      <w:tr w:rsidR="00901ECE" w:rsidRPr="001811C9" w:rsidTr="00901ECE">
        <w:trPr>
          <w:trHeight w:val="2269"/>
        </w:trPr>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09 6 10 82010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B8401A" w:rsidRDefault="00901ECE" w:rsidP="00901ECE">
            <w:pPr>
              <w:jc w:val="center"/>
              <w:rPr>
                <w:sz w:val="22"/>
                <w:szCs w:val="22"/>
              </w:rPr>
            </w:pPr>
            <w:r>
              <w:rPr>
                <w:sz w:val="22"/>
                <w:szCs w:val="22"/>
              </w:rPr>
              <w:t>87,1</w:t>
            </w:r>
          </w:p>
        </w:tc>
        <w:tc>
          <w:tcPr>
            <w:tcW w:w="1134" w:type="dxa"/>
            <w:vAlign w:val="bottom"/>
          </w:tcPr>
          <w:p w:rsidR="00901ECE" w:rsidRPr="00B8401A" w:rsidRDefault="00901ECE" w:rsidP="00901ECE">
            <w:pPr>
              <w:jc w:val="center"/>
              <w:rPr>
                <w:sz w:val="22"/>
                <w:szCs w:val="22"/>
              </w:rPr>
            </w:pPr>
            <w:r>
              <w:rPr>
                <w:sz w:val="22"/>
                <w:szCs w:val="22"/>
              </w:rPr>
              <w:t>461,00</w:t>
            </w:r>
          </w:p>
        </w:tc>
        <w:tc>
          <w:tcPr>
            <w:tcW w:w="1134" w:type="dxa"/>
            <w:vAlign w:val="bottom"/>
          </w:tcPr>
          <w:p w:rsidR="00901ECE" w:rsidRPr="00B8401A" w:rsidRDefault="00901ECE" w:rsidP="00901ECE">
            <w:pPr>
              <w:jc w:val="center"/>
              <w:rPr>
                <w:sz w:val="22"/>
                <w:szCs w:val="22"/>
              </w:rPr>
            </w:pPr>
            <w:r>
              <w:rPr>
                <w:sz w:val="22"/>
                <w:szCs w:val="22"/>
              </w:rPr>
              <w:t>461,0</w:t>
            </w:r>
          </w:p>
        </w:tc>
      </w:tr>
      <w:tr w:rsidR="00901ECE" w:rsidRPr="001811C9" w:rsidTr="00901ECE">
        <w:tc>
          <w:tcPr>
            <w:tcW w:w="3652" w:type="dxa"/>
          </w:tcPr>
          <w:p w:rsidR="00901ECE" w:rsidRPr="00B8401A" w:rsidRDefault="00901ECE" w:rsidP="00901ECE">
            <w:pPr>
              <w:rPr>
                <w:sz w:val="22"/>
                <w:szCs w:val="22"/>
              </w:rPr>
            </w:pPr>
            <w:r w:rsidRPr="00B8401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04</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28476,9</w:t>
            </w:r>
          </w:p>
        </w:tc>
        <w:tc>
          <w:tcPr>
            <w:tcW w:w="1134" w:type="dxa"/>
            <w:vAlign w:val="bottom"/>
          </w:tcPr>
          <w:p w:rsidR="00901ECE" w:rsidRPr="000A6FD0" w:rsidRDefault="00901ECE" w:rsidP="00901ECE">
            <w:pPr>
              <w:jc w:val="center"/>
              <w:rPr>
                <w:sz w:val="22"/>
                <w:szCs w:val="22"/>
              </w:rPr>
            </w:pPr>
            <w:r>
              <w:rPr>
                <w:sz w:val="22"/>
                <w:szCs w:val="22"/>
              </w:rPr>
              <w:t>25676,0</w:t>
            </w:r>
          </w:p>
        </w:tc>
        <w:tc>
          <w:tcPr>
            <w:tcW w:w="1134" w:type="dxa"/>
            <w:vAlign w:val="bottom"/>
          </w:tcPr>
          <w:p w:rsidR="00901ECE" w:rsidRPr="000A6FD0" w:rsidRDefault="00901ECE" w:rsidP="00901ECE">
            <w:pPr>
              <w:jc w:val="center"/>
              <w:rPr>
                <w:sz w:val="22"/>
                <w:szCs w:val="22"/>
              </w:rPr>
            </w:pPr>
            <w:r>
              <w:rPr>
                <w:sz w:val="22"/>
                <w:szCs w:val="22"/>
              </w:rPr>
              <w:t>24952,0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09 0 00 00000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28476,9</w:t>
            </w:r>
          </w:p>
        </w:tc>
        <w:tc>
          <w:tcPr>
            <w:tcW w:w="1134" w:type="dxa"/>
            <w:vAlign w:val="bottom"/>
          </w:tcPr>
          <w:p w:rsidR="00901ECE" w:rsidRPr="000A6FD0" w:rsidRDefault="00901ECE" w:rsidP="00901ECE">
            <w:pPr>
              <w:jc w:val="center"/>
              <w:rPr>
                <w:sz w:val="22"/>
                <w:szCs w:val="22"/>
              </w:rPr>
            </w:pPr>
            <w:r>
              <w:rPr>
                <w:sz w:val="22"/>
                <w:szCs w:val="22"/>
              </w:rPr>
              <w:t>25676,0</w:t>
            </w:r>
          </w:p>
        </w:tc>
        <w:tc>
          <w:tcPr>
            <w:tcW w:w="1134" w:type="dxa"/>
            <w:vAlign w:val="bottom"/>
          </w:tcPr>
          <w:p w:rsidR="00901ECE" w:rsidRPr="000A6FD0" w:rsidRDefault="00901ECE" w:rsidP="00901ECE">
            <w:pPr>
              <w:jc w:val="center"/>
              <w:rPr>
                <w:sz w:val="22"/>
                <w:szCs w:val="22"/>
              </w:rPr>
            </w:pPr>
            <w:r>
              <w:rPr>
                <w:sz w:val="22"/>
                <w:szCs w:val="22"/>
              </w:rPr>
              <w:t>24952,0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Подпрограмма «Муниципальное управление»</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09 1 00 00000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28476,9</w:t>
            </w:r>
          </w:p>
        </w:tc>
        <w:tc>
          <w:tcPr>
            <w:tcW w:w="1134" w:type="dxa"/>
            <w:vAlign w:val="bottom"/>
          </w:tcPr>
          <w:p w:rsidR="00901ECE" w:rsidRPr="000A6FD0" w:rsidRDefault="00901ECE" w:rsidP="00901ECE">
            <w:pPr>
              <w:jc w:val="center"/>
              <w:rPr>
                <w:sz w:val="22"/>
                <w:szCs w:val="22"/>
              </w:rPr>
            </w:pPr>
            <w:r>
              <w:rPr>
                <w:sz w:val="22"/>
                <w:szCs w:val="22"/>
              </w:rPr>
              <w:t>25676,0</w:t>
            </w:r>
          </w:p>
        </w:tc>
        <w:tc>
          <w:tcPr>
            <w:tcW w:w="1134" w:type="dxa"/>
            <w:vAlign w:val="bottom"/>
          </w:tcPr>
          <w:p w:rsidR="00901ECE" w:rsidRPr="000A6FD0" w:rsidRDefault="00901ECE" w:rsidP="00901ECE">
            <w:pPr>
              <w:jc w:val="center"/>
              <w:rPr>
                <w:sz w:val="22"/>
                <w:szCs w:val="22"/>
              </w:rPr>
            </w:pPr>
            <w:r>
              <w:rPr>
                <w:sz w:val="22"/>
                <w:szCs w:val="22"/>
              </w:rPr>
              <w:t>24952,0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Основное мероприятие «Финансовое обеспечение деятельности администрации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Воронежской области»</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09 1 03 00000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28476,9</w:t>
            </w:r>
          </w:p>
        </w:tc>
        <w:tc>
          <w:tcPr>
            <w:tcW w:w="1134" w:type="dxa"/>
            <w:vAlign w:val="bottom"/>
          </w:tcPr>
          <w:p w:rsidR="00901ECE" w:rsidRPr="000A6FD0" w:rsidRDefault="00901ECE" w:rsidP="00901ECE">
            <w:pPr>
              <w:jc w:val="center"/>
              <w:rPr>
                <w:sz w:val="22"/>
                <w:szCs w:val="22"/>
              </w:rPr>
            </w:pPr>
            <w:r>
              <w:rPr>
                <w:sz w:val="22"/>
                <w:szCs w:val="22"/>
              </w:rPr>
              <w:t>25676,0</w:t>
            </w:r>
          </w:p>
        </w:tc>
        <w:tc>
          <w:tcPr>
            <w:tcW w:w="1134" w:type="dxa"/>
            <w:vAlign w:val="bottom"/>
          </w:tcPr>
          <w:p w:rsidR="00901ECE" w:rsidRPr="000A6FD0" w:rsidRDefault="00901ECE" w:rsidP="00901ECE">
            <w:pPr>
              <w:jc w:val="center"/>
              <w:rPr>
                <w:sz w:val="22"/>
                <w:szCs w:val="22"/>
              </w:rPr>
            </w:pPr>
            <w:r>
              <w:rPr>
                <w:sz w:val="22"/>
                <w:szCs w:val="22"/>
              </w:rPr>
              <w:t>24952,0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 xml:space="preserve">(Расходы на выплаты персоналу в целях обеспечения выполнения функций государственными (муниципальными) органами, </w:t>
            </w:r>
            <w:r w:rsidRPr="00B8401A">
              <w:rPr>
                <w:sz w:val="22"/>
                <w:szCs w:val="22"/>
              </w:rPr>
              <w:lastRenderedPageBreak/>
              <w:t>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lastRenderedPageBreak/>
              <w:t>01</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09 1 03 82010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24678,0</w:t>
            </w:r>
          </w:p>
        </w:tc>
        <w:tc>
          <w:tcPr>
            <w:tcW w:w="1134" w:type="dxa"/>
            <w:vAlign w:val="bottom"/>
          </w:tcPr>
          <w:p w:rsidR="00901ECE" w:rsidRPr="000A6FD0" w:rsidRDefault="00901ECE" w:rsidP="00901ECE">
            <w:pPr>
              <w:jc w:val="center"/>
              <w:rPr>
                <w:sz w:val="22"/>
                <w:szCs w:val="22"/>
              </w:rPr>
            </w:pPr>
            <w:r>
              <w:rPr>
                <w:sz w:val="22"/>
                <w:szCs w:val="22"/>
              </w:rPr>
              <w:t>23251,0</w:t>
            </w:r>
          </w:p>
        </w:tc>
        <w:tc>
          <w:tcPr>
            <w:tcW w:w="1134" w:type="dxa"/>
            <w:vAlign w:val="bottom"/>
          </w:tcPr>
          <w:p w:rsidR="00901ECE" w:rsidRPr="000A6FD0" w:rsidRDefault="00901ECE" w:rsidP="00901ECE">
            <w:pPr>
              <w:jc w:val="center"/>
              <w:rPr>
                <w:sz w:val="22"/>
                <w:szCs w:val="22"/>
              </w:rPr>
            </w:pPr>
            <w:r>
              <w:rPr>
                <w:sz w:val="22"/>
                <w:szCs w:val="22"/>
              </w:rPr>
              <w:t>23251,0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lastRenderedPageBreak/>
              <w:t xml:space="preserve">Расходы на обеспечение функций органов местного самоуправления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09 1 03 82010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3257,0</w:t>
            </w:r>
          </w:p>
        </w:tc>
        <w:tc>
          <w:tcPr>
            <w:tcW w:w="1134" w:type="dxa"/>
            <w:vAlign w:val="bottom"/>
          </w:tcPr>
          <w:p w:rsidR="00901ECE" w:rsidRPr="000A6FD0" w:rsidRDefault="00901ECE" w:rsidP="00901ECE">
            <w:pPr>
              <w:jc w:val="center"/>
              <w:rPr>
                <w:sz w:val="22"/>
                <w:szCs w:val="22"/>
              </w:rPr>
            </w:pPr>
            <w:r>
              <w:rPr>
                <w:sz w:val="22"/>
                <w:szCs w:val="22"/>
              </w:rPr>
              <w:t>2425,0</w:t>
            </w:r>
          </w:p>
        </w:tc>
        <w:tc>
          <w:tcPr>
            <w:tcW w:w="1134" w:type="dxa"/>
            <w:vAlign w:val="bottom"/>
          </w:tcPr>
          <w:p w:rsidR="00901ECE" w:rsidRPr="000A6FD0" w:rsidRDefault="00901ECE" w:rsidP="00901ECE">
            <w:pPr>
              <w:jc w:val="center"/>
              <w:rPr>
                <w:sz w:val="22"/>
                <w:szCs w:val="22"/>
              </w:rPr>
            </w:pPr>
            <w:r>
              <w:rPr>
                <w:sz w:val="22"/>
                <w:szCs w:val="22"/>
              </w:rPr>
              <w:t>1701,0</w:t>
            </w:r>
          </w:p>
        </w:tc>
      </w:tr>
      <w:tr w:rsidR="00901ECE" w:rsidRPr="001811C9" w:rsidTr="00901ECE">
        <w:tc>
          <w:tcPr>
            <w:tcW w:w="3652" w:type="dxa"/>
            <w:vAlign w:val="bottom"/>
          </w:tcPr>
          <w:p w:rsidR="00901ECE" w:rsidRPr="00B8401A" w:rsidRDefault="00901ECE" w:rsidP="00901ECE">
            <w:pPr>
              <w:rPr>
                <w:sz w:val="22"/>
                <w:szCs w:val="22"/>
              </w:rPr>
            </w:pPr>
            <w:r w:rsidRPr="00B8401A">
              <w:rPr>
                <w:color w:val="000000"/>
                <w:sz w:val="22"/>
                <w:szCs w:val="22"/>
              </w:rPr>
              <w:t>Расходы на обеспечение функций органов местного самоуправления (Иные бюджетные ассигнования)</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09 1 03 82010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800</w:t>
            </w:r>
          </w:p>
        </w:tc>
        <w:tc>
          <w:tcPr>
            <w:tcW w:w="1134" w:type="dxa"/>
            <w:vAlign w:val="bottom"/>
          </w:tcPr>
          <w:p w:rsidR="00901ECE" w:rsidRPr="000A6FD0" w:rsidRDefault="00901ECE" w:rsidP="00901ECE">
            <w:pPr>
              <w:jc w:val="center"/>
              <w:rPr>
                <w:sz w:val="22"/>
                <w:szCs w:val="22"/>
              </w:rPr>
            </w:pPr>
            <w:r>
              <w:rPr>
                <w:sz w:val="22"/>
                <w:szCs w:val="22"/>
              </w:rPr>
              <w:t>541,9</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sz w:val="22"/>
                <w:szCs w:val="22"/>
              </w:rPr>
            </w:pPr>
            <w:r w:rsidRPr="00B8401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06</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12635,2</w:t>
            </w:r>
          </w:p>
        </w:tc>
        <w:tc>
          <w:tcPr>
            <w:tcW w:w="1134" w:type="dxa"/>
            <w:vAlign w:val="bottom"/>
          </w:tcPr>
          <w:p w:rsidR="00901ECE" w:rsidRPr="00B8401A" w:rsidRDefault="00901ECE" w:rsidP="00901ECE">
            <w:pPr>
              <w:jc w:val="center"/>
              <w:rPr>
                <w:sz w:val="22"/>
                <w:szCs w:val="22"/>
              </w:rPr>
            </w:pPr>
            <w:r>
              <w:rPr>
                <w:sz w:val="22"/>
                <w:szCs w:val="22"/>
              </w:rPr>
              <w:t>10805,0</w:t>
            </w:r>
          </w:p>
        </w:tc>
        <w:tc>
          <w:tcPr>
            <w:tcW w:w="1134" w:type="dxa"/>
            <w:vAlign w:val="bottom"/>
          </w:tcPr>
          <w:p w:rsidR="00901ECE" w:rsidRPr="00B8401A" w:rsidRDefault="00901ECE" w:rsidP="00901ECE">
            <w:pPr>
              <w:jc w:val="center"/>
              <w:rPr>
                <w:sz w:val="22"/>
                <w:szCs w:val="22"/>
              </w:rPr>
            </w:pPr>
            <w:r>
              <w:rPr>
                <w:sz w:val="22"/>
                <w:szCs w:val="22"/>
              </w:rPr>
              <w:t>10638,0</w:t>
            </w:r>
          </w:p>
        </w:tc>
      </w:tr>
      <w:tr w:rsidR="00901ECE" w:rsidRPr="001811C9" w:rsidTr="00901ECE">
        <w:tc>
          <w:tcPr>
            <w:tcW w:w="3652" w:type="dxa"/>
          </w:tcPr>
          <w:p w:rsidR="00901ECE" w:rsidRPr="00B8401A" w:rsidRDefault="00901ECE" w:rsidP="00901ECE">
            <w:pPr>
              <w:rPr>
                <w:sz w:val="22"/>
                <w:szCs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06</w:t>
            </w:r>
          </w:p>
        </w:tc>
        <w:tc>
          <w:tcPr>
            <w:tcW w:w="155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08 0 00 00000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bCs/>
                <w:sz w:val="22"/>
                <w:szCs w:val="22"/>
              </w:rPr>
            </w:pPr>
            <w:r>
              <w:rPr>
                <w:bCs/>
                <w:sz w:val="22"/>
                <w:szCs w:val="22"/>
              </w:rPr>
              <w:t>11935,9</w:t>
            </w:r>
          </w:p>
        </w:tc>
        <w:tc>
          <w:tcPr>
            <w:tcW w:w="1134" w:type="dxa"/>
            <w:vAlign w:val="bottom"/>
          </w:tcPr>
          <w:p w:rsidR="00901ECE" w:rsidRPr="000A6FD0" w:rsidRDefault="00901ECE" w:rsidP="00901ECE">
            <w:pPr>
              <w:jc w:val="center"/>
              <w:rPr>
                <w:bCs/>
                <w:sz w:val="22"/>
                <w:szCs w:val="22"/>
              </w:rPr>
            </w:pPr>
            <w:r>
              <w:rPr>
                <w:bCs/>
                <w:sz w:val="22"/>
                <w:szCs w:val="22"/>
              </w:rPr>
              <w:t>10108,0</w:t>
            </w:r>
          </w:p>
        </w:tc>
        <w:tc>
          <w:tcPr>
            <w:tcW w:w="1134" w:type="dxa"/>
            <w:vAlign w:val="bottom"/>
          </w:tcPr>
          <w:p w:rsidR="00901ECE" w:rsidRPr="000A6FD0" w:rsidRDefault="00901ECE" w:rsidP="00901ECE">
            <w:pPr>
              <w:jc w:val="center"/>
              <w:rPr>
                <w:bCs/>
                <w:sz w:val="22"/>
                <w:szCs w:val="22"/>
              </w:rPr>
            </w:pPr>
            <w:r>
              <w:rPr>
                <w:bCs/>
                <w:sz w:val="22"/>
                <w:szCs w:val="22"/>
              </w:rPr>
              <w:t>9941,0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06</w:t>
            </w:r>
          </w:p>
        </w:tc>
        <w:tc>
          <w:tcPr>
            <w:tcW w:w="1559" w:type="dxa"/>
            <w:vAlign w:val="bottom"/>
          </w:tcPr>
          <w:p w:rsidR="00901ECE" w:rsidRPr="00B8401A" w:rsidRDefault="00901ECE" w:rsidP="00901ECE">
            <w:pPr>
              <w:jc w:val="center"/>
              <w:rPr>
                <w:sz w:val="22"/>
                <w:szCs w:val="22"/>
              </w:rPr>
            </w:pPr>
            <w:r w:rsidRPr="00B8401A">
              <w:rPr>
                <w:sz w:val="22"/>
                <w:szCs w:val="22"/>
              </w:rPr>
              <w:t>08 3 00 00000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bCs/>
                <w:sz w:val="22"/>
                <w:szCs w:val="22"/>
              </w:rPr>
            </w:pPr>
            <w:r>
              <w:rPr>
                <w:bCs/>
                <w:sz w:val="22"/>
                <w:szCs w:val="22"/>
              </w:rPr>
              <w:t>11935,9</w:t>
            </w:r>
          </w:p>
        </w:tc>
        <w:tc>
          <w:tcPr>
            <w:tcW w:w="1134" w:type="dxa"/>
            <w:vAlign w:val="bottom"/>
          </w:tcPr>
          <w:p w:rsidR="00901ECE" w:rsidRPr="000A6FD0" w:rsidRDefault="00901ECE" w:rsidP="00901ECE">
            <w:pPr>
              <w:jc w:val="center"/>
              <w:rPr>
                <w:bCs/>
                <w:sz w:val="22"/>
                <w:szCs w:val="22"/>
              </w:rPr>
            </w:pPr>
            <w:r>
              <w:rPr>
                <w:bCs/>
                <w:sz w:val="22"/>
                <w:szCs w:val="22"/>
              </w:rPr>
              <w:t>10108,0</w:t>
            </w:r>
          </w:p>
        </w:tc>
        <w:tc>
          <w:tcPr>
            <w:tcW w:w="1134" w:type="dxa"/>
            <w:vAlign w:val="bottom"/>
          </w:tcPr>
          <w:p w:rsidR="00901ECE" w:rsidRPr="000A6FD0" w:rsidRDefault="00901ECE" w:rsidP="00901ECE">
            <w:pPr>
              <w:jc w:val="center"/>
              <w:rPr>
                <w:bCs/>
                <w:sz w:val="22"/>
                <w:szCs w:val="22"/>
              </w:rPr>
            </w:pPr>
            <w:r>
              <w:rPr>
                <w:bCs/>
                <w:sz w:val="22"/>
                <w:szCs w:val="22"/>
              </w:rPr>
              <w:t>9941,0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«Финансовое обеспечение деятельности отдела финансов»</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06</w:t>
            </w:r>
          </w:p>
        </w:tc>
        <w:tc>
          <w:tcPr>
            <w:tcW w:w="1559" w:type="dxa"/>
            <w:vAlign w:val="bottom"/>
          </w:tcPr>
          <w:p w:rsidR="00901ECE" w:rsidRPr="00B8401A" w:rsidRDefault="00901ECE" w:rsidP="00901ECE">
            <w:pPr>
              <w:jc w:val="center"/>
              <w:rPr>
                <w:sz w:val="22"/>
                <w:szCs w:val="22"/>
              </w:rPr>
            </w:pPr>
            <w:r w:rsidRPr="00B8401A">
              <w:rPr>
                <w:sz w:val="22"/>
                <w:szCs w:val="22"/>
              </w:rPr>
              <w:t>08 3 01 00000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bCs/>
                <w:sz w:val="22"/>
                <w:szCs w:val="22"/>
              </w:rPr>
            </w:pPr>
            <w:r>
              <w:rPr>
                <w:bCs/>
                <w:sz w:val="22"/>
                <w:szCs w:val="22"/>
              </w:rPr>
              <w:t>11935,9</w:t>
            </w:r>
          </w:p>
        </w:tc>
        <w:tc>
          <w:tcPr>
            <w:tcW w:w="1134" w:type="dxa"/>
            <w:vAlign w:val="bottom"/>
          </w:tcPr>
          <w:p w:rsidR="00901ECE" w:rsidRPr="000A6FD0" w:rsidRDefault="00901ECE" w:rsidP="00901ECE">
            <w:pPr>
              <w:jc w:val="center"/>
              <w:rPr>
                <w:bCs/>
                <w:sz w:val="22"/>
                <w:szCs w:val="22"/>
              </w:rPr>
            </w:pPr>
            <w:r>
              <w:rPr>
                <w:bCs/>
                <w:sz w:val="22"/>
                <w:szCs w:val="22"/>
              </w:rPr>
              <w:t>10108,0</w:t>
            </w:r>
          </w:p>
        </w:tc>
        <w:tc>
          <w:tcPr>
            <w:tcW w:w="1134" w:type="dxa"/>
            <w:vAlign w:val="bottom"/>
          </w:tcPr>
          <w:p w:rsidR="00901ECE" w:rsidRPr="000A6FD0" w:rsidRDefault="00901ECE" w:rsidP="00901ECE">
            <w:pPr>
              <w:jc w:val="center"/>
              <w:rPr>
                <w:bCs/>
                <w:sz w:val="22"/>
                <w:szCs w:val="22"/>
              </w:rPr>
            </w:pPr>
            <w:r>
              <w:rPr>
                <w:bCs/>
                <w:sz w:val="22"/>
                <w:szCs w:val="22"/>
              </w:rPr>
              <w:t>9941,0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06</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08 3 </w:t>
            </w:r>
            <w:r w:rsidRPr="00B8401A">
              <w:rPr>
                <w:sz w:val="22"/>
                <w:szCs w:val="22"/>
              </w:rPr>
              <w:t xml:space="preserve">01 </w:t>
            </w:r>
            <w:r w:rsidRPr="00B8401A">
              <w:rPr>
                <w:sz w:val="22"/>
                <w:szCs w:val="22"/>
                <w:lang w:val="en-US"/>
              </w:rPr>
              <w:t>8201</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10137,9</w:t>
            </w:r>
          </w:p>
        </w:tc>
        <w:tc>
          <w:tcPr>
            <w:tcW w:w="1134" w:type="dxa"/>
            <w:vAlign w:val="bottom"/>
          </w:tcPr>
          <w:p w:rsidR="00901ECE" w:rsidRPr="000A6FD0" w:rsidRDefault="00901ECE" w:rsidP="00901ECE">
            <w:pPr>
              <w:jc w:val="center"/>
              <w:rPr>
                <w:sz w:val="22"/>
                <w:szCs w:val="22"/>
              </w:rPr>
            </w:pPr>
            <w:r>
              <w:rPr>
                <w:sz w:val="22"/>
                <w:szCs w:val="22"/>
              </w:rPr>
              <w:t>9941,0</w:t>
            </w:r>
          </w:p>
        </w:tc>
        <w:tc>
          <w:tcPr>
            <w:tcW w:w="1134" w:type="dxa"/>
            <w:vAlign w:val="bottom"/>
          </w:tcPr>
          <w:p w:rsidR="00901ECE" w:rsidRPr="000A6FD0" w:rsidRDefault="00901ECE" w:rsidP="00901ECE">
            <w:pPr>
              <w:jc w:val="center"/>
              <w:rPr>
                <w:sz w:val="22"/>
                <w:szCs w:val="22"/>
              </w:rPr>
            </w:pPr>
            <w:r>
              <w:rPr>
                <w:sz w:val="22"/>
                <w:szCs w:val="22"/>
              </w:rPr>
              <w:t>9941,0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06</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08 3 </w:t>
            </w:r>
            <w:r w:rsidRPr="00B8401A">
              <w:rPr>
                <w:sz w:val="22"/>
                <w:szCs w:val="22"/>
              </w:rPr>
              <w:t xml:space="preserve">01 </w:t>
            </w:r>
            <w:r w:rsidRPr="00B8401A">
              <w:rPr>
                <w:sz w:val="22"/>
                <w:szCs w:val="22"/>
                <w:lang w:val="en-US"/>
              </w:rPr>
              <w:t>8201</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1798,0</w:t>
            </w:r>
          </w:p>
        </w:tc>
        <w:tc>
          <w:tcPr>
            <w:tcW w:w="1134" w:type="dxa"/>
            <w:vAlign w:val="bottom"/>
          </w:tcPr>
          <w:p w:rsidR="00901ECE" w:rsidRPr="000A6FD0" w:rsidRDefault="00901ECE" w:rsidP="00901ECE">
            <w:pPr>
              <w:jc w:val="center"/>
              <w:rPr>
                <w:sz w:val="22"/>
                <w:szCs w:val="22"/>
              </w:rPr>
            </w:pPr>
            <w:r>
              <w:rPr>
                <w:sz w:val="22"/>
                <w:szCs w:val="22"/>
              </w:rPr>
              <w:t>167,0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FE335B" w:rsidRDefault="00901ECE" w:rsidP="00901ECE">
            <w:pPr>
              <w:rPr>
                <w:b/>
                <w:bCs/>
                <w:sz w:val="22"/>
                <w:szCs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901ECE" w:rsidRPr="00FE335B" w:rsidRDefault="00901ECE" w:rsidP="00901ECE">
            <w:pPr>
              <w:jc w:val="center"/>
              <w:rPr>
                <w:sz w:val="22"/>
                <w:szCs w:val="22"/>
              </w:rPr>
            </w:pPr>
            <w:r>
              <w:rPr>
                <w:sz w:val="22"/>
                <w:szCs w:val="22"/>
              </w:rPr>
              <w:t>01</w:t>
            </w:r>
          </w:p>
        </w:tc>
        <w:tc>
          <w:tcPr>
            <w:tcW w:w="567" w:type="dxa"/>
            <w:vAlign w:val="bottom"/>
          </w:tcPr>
          <w:p w:rsidR="00901ECE" w:rsidRPr="00FE335B" w:rsidRDefault="00901ECE" w:rsidP="00901ECE">
            <w:pPr>
              <w:jc w:val="center"/>
              <w:rPr>
                <w:sz w:val="22"/>
                <w:szCs w:val="22"/>
              </w:rPr>
            </w:pPr>
            <w:r>
              <w:rPr>
                <w:sz w:val="22"/>
                <w:szCs w:val="22"/>
              </w:rPr>
              <w:t>06</w:t>
            </w:r>
          </w:p>
        </w:tc>
        <w:tc>
          <w:tcPr>
            <w:tcW w:w="1559" w:type="dxa"/>
            <w:vAlign w:val="bottom"/>
          </w:tcPr>
          <w:p w:rsidR="00901ECE" w:rsidRPr="00FE335B" w:rsidRDefault="00901ECE" w:rsidP="00901ECE">
            <w:pPr>
              <w:jc w:val="center"/>
              <w:rPr>
                <w:sz w:val="22"/>
                <w:szCs w:val="22"/>
              </w:rPr>
            </w:pPr>
            <w:r>
              <w:rPr>
                <w:sz w:val="22"/>
                <w:szCs w:val="22"/>
              </w:rPr>
              <w:t>09 0 00 00000</w:t>
            </w:r>
          </w:p>
        </w:tc>
        <w:tc>
          <w:tcPr>
            <w:tcW w:w="709" w:type="dxa"/>
            <w:vAlign w:val="bottom"/>
          </w:tcPr>
          <w:p w:rsidR="00901ECE" w:rsidRPr="00FE335B"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699,3</w:t>
            </w:r>
          </w:p>
        </w:tc>
        <w:tc>
          <w:tcPr>
            <w:tcW w:w="1134" w:type="dxa"/>
            <w:vAlign w:val="bottom"/>
          </w:tcPr>
          <w:p w:rsidR="00901ECE" w:rsidRPr="000A6FD0" w:rsidRDefault="00901ECE" w:rsidP="00901ECE">
            <w:pPr>
              <w:jc w:val="center"/>
              <w:rPr>
                <w:sz w:val="22"/>
                <w:szCs w:val="22"/>
              </w:rPr>
            </w:pPr>
            <w:r>
              <w:rPr>
                <w:sz w:val="22"/>
                <w:szCs w:val="22"/>
              </w:rPr>
              <w:t>697,0</w:t>
            </w:r>
          </w:p>
        </w:tc>
        <w:tc>
          <w:tcPr>
            <w:tcW w:w="1134" w:type="dxa"/>
            <w:vAlign w:val="bottom"/>
          </w:tcPr>
          <w:p w:rsidR="00901ECE" w:rsidRPr="000A6FD0" w:rsidRDefault="00901ECE" w:rsidP="00901ECE">
            <w:pPr>
              <w:jc w:val="center"/>
              <w:rPr>
                <w:sz w:val="22"/>
                <w:szCs w:val="22"/>
              </w:rPr>
            </w:pPr>
            <w:r>
              <w:rPr>
                <w:sz w:val="22"/>
                <w:szCs w:val="22"/>
              </w:rPr>
              <w:t>697,0</w:t>
            </w:r>
          </w:p>
        </w:tc>
      </w:tr>
      <w:tr w:rsidR="00901ECE" w:rsidRPr="001811C9" w:rsidTr="00901ECE">
        <w:tc>
          <w:tcPr>
            <w:tcW w:w="3652" w:type="dxa"/>
            <w:vAlign w:val="bottom"/>
          </w:tcPr>
          <w:p w:rsidR="00901ECE" w:rsidRPr="00CD3B18" w:rsidRDefault="00901ECE" w:rsidP="00901ECE">
            <w:pPr>
              <w:rPr>
                <w:bCs/>
                <w:sz w:val="22"/>
                <w:szCs w:val="22"/>
              </w:rPr>
            </w:pPr>
            <w:r w:rsidRPr="00CD3B18">
              <w:rPr>
                <w:bCs/>
                <w:sz w:val="22"/>
                <w:szCs w:val="22"/>
              </w:rPr>
              <w:lastRenderedPageBreak/>
              <w:t xml:space="preserve">Подпрограмма </w:t>
            </w:r>
            <w:r>
              <w:rPr>
                <w:bCs/>
                <w:sz w:val="22"/>
                <w:szCs w:val="22"/>
              </w:rPr>
              <w:t xml:space="preserve">«Обеспечение деятельности контрольно-счетной комиссии Эртильского </w:t>
            </w:r>
            <w:proofErr w:type="gramStart"/>
            <w:r>
              <w:rPr>
                <w:bCs/>
                <w:sz w:val="22"/>
                <w:szCs w:val="22"/>
              </w:rPr>
              <w:t>муниципального</w:t>
            </w:r>
            <w:proofErr w:type="gramEnd"/>
            <w:r>
              <w:rPr>
                <w:bCs/>
                <w:sz w:val="22"/>
                <w:szCs w:val="22"/>
              </w:rPr>
              <w:t xml:space="preserve"> района»</w:t>
            </w:r>
          </w:p>
        </w:tc>
        <w:tc>
          <w:tcPr>
            <w:tcW w:w="567" w:type="dxa"/>
            <w:vAlign w:val="bottom"/>
          </w:tcPr>
          <w:p w:rsidR="00901ECE" w:rsidRPr="00FE335B" w:rsidRDefault="00901ECE" w:rsidP="00901ECE">
            <w:pPr>
              <w:jc w:val="center"/>
              <w:rPr>
                <w:sz w:val="22"/>
                <w:szCs w:val="22"/>
              </w:rPr>
            </w:pPr>
            <w:r>
              <w:rPr>
                <w:sz w:val="22"/>
                <w:szCs w:val="22"/>
              </w:rPr>
              <w:t>01</w:t>
            </w:r>
          </w:p>
        </w:tc>
        <w:tc>
          <w:tcPr>
            <w:tcW w:w="567" w:type="dxa"/>
            <w:vAlign w:val="bottom"/>
          </w:tcPr>
          <w:p w:rsidR="00901ECE" w:rsidRPr="00FE335B" w:rsidRDefault="00901ECE" w:rsidP="00901ECE">
            <w:pPr>
              <w:jc w:val="center"/>
              <w:rPr>
                <w:sz w:val="22"/>
                <w:szCs w:val="22"/>
              </w:rPr>
            </w:pPr>
            <w:r>
              <w:rPr>
                <w:sz w:val="22"/>
                <w:szCs w:val="22"/>
              </w:rPr>
              <w:t>06</w:t>
            </w:r>
          </w:p>
        </w:tc>
        <w:tc>
          <w:tcPr>
            <w:tcW w:w="1559" w:type="dxa"/>
            <w:vAlign w:val="bottom"/>
          </w:tcPr>
          <w:p w:rsidR="00901ECE" w:rsidRPr="00FE335B" w:rsidRDefault="00901ECE" w:rsidP="00901ECE">
            <w:pPr>
              <w:jc w:val="center"/>
              <w:rPr>
                <w:sz w:val="22"/>
                <w:szCs w:val="22"/>
              </w:rPr>
            </w:pPr>
            <w:r>
              <w:rPr>
                <w:sz w:val="22"/>
                <w:szCs w:val="22"/>
              </w:rPr>
              <w:t>09 Г 00 00000</w:t>
            </w:r>
          </w:p>
        </w:tc>
        <w:tc>
          <w:tcPr>
            <w:tcW w:w="709" w:type="dxa"/>
            <w:vAlign w:val="bottom"/>
          </w:tcPr>
          <w:p w:rsidR="00901ECE" w:rsidRPr="00FE335B"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699,3</w:t>
            </w:r>
          </w:p>
        </w:tc>
        <w:tc>
          <w:tcPr>
            <w:tcW w:w="1134" w:type="dxa"/>
            <w:vAlign w:val="bottom"/>
          </w:tcPr>
          <w:p w:rsidR="00901ECE" w:rsidRPr="000A6FD0" w:rsidRDefault="00901ECE" w:rsidP="00901ECE">
            <w:pPr>
              <w:jc w:val="center"/>
              <w:rPr>
                <w:sz w:val="22"/>
                <w:szCs w:val="22"/>
              </w:rPr>
            </w:pPr>
            <w:r>
              <w:rPr>
                <w:sz w:val="22"/>
                <w:szCs w:val="22"/>
              </w:rPr>
              <w:t>697,0</w:t>
            </w:r>
          </w:p>
        </w:tc>
        <w:tc>
          <w:tcPr>
            <w:tcW w:w="1134" w:type="dxa"/>
            <w:vAlign w:val="bottom"/>
          </w:tcPr>
          <w:p w:rsidR="00901ECE" w:rsidRPr="000A6FD0" w:rsidRDefault="00901ECE" w:rsidP="00901ECE">
            <w:pPr>
              <w:jc w:val="center"/>
              <w:rPr>
                <w:sz w:val="22"/>
                <w:szCs w:val="22"/>
              </w:rPr>
            </w:pPr>
            <w:r>
              <w:rPr>
                <w:sz w:val="22"/>
                <w:szCs w:val="22"/>
              </w:rPr>
              <w:t>697,0</w:t>
            </w:r>
          </w:p>
        </w:tc>
      </w:tr>
      <w:tr w:rsidR="00901ECE" w:rsidRPr="001811C9" w:rsidTr="00901ECE">
        <w:tc>
          <w:tcPr>
            <w:tcW w:w="3652" w:type="dxa"/>
            <w:vAlign w:val="bottom"/>
          </w:tcPr>
          <w:p w:rsidR="00901ECE" w:rsidRPr="00CD3B18" w:rsidRDefault="00901ECE" w:rsidP="00901ECE">
            <w:pPr>
              <w:rPr>
                <w:bCs/>
                <w:sz w:val="22"/>
                <w:szCs w:val="22"/>
              </w:rPr>
            </w:pPr>
            <w:r>
              <w:rPr>
                <w:bCs/>
                <w:sz w:val="22"/>
                <w:szCs w:val="22"/>
              </w:rPr>
              <w:t xml:space="preserve">Основное мероприятие «Финансовое обеспечение деятельности контрольно-счетной комиссии Эртильского </w:t>
            </w:r>
            <w:proofErr w:type="gramStart"/>
            <w:r>
              <w:rPr>
                <w:bCs/>
                <w:sz w:val="22"/>
                <w:szCs w:val="22"/>
              </w:rPr>
              <w:t>муниципального</w:t>
            </w:r>
            <w:proofErr w:type="gramEnd"/>
            <w:r>
              <w:rPr>
                <w:bCs/>
                <w:sz w:val="22"/>
                <w:szCs w:val="22"/>
              </w:rPr>
              <w:t xml:space="preserve"> района»</w:t>
            </w:r>
          </w:p>
        </w:tc>
        <w:tc>
          <w:tcPr>
            <w:tcW w:w="567" w:type="dxa"/>
            <w:vAlign w:val="bottom"/>
          </w:tcPr>
          <w:p w:rsidR="00901ECE" w:rsidRPr="00FE335B" w:rsidRDefault="00901ECE" w:rsidP="00901ECE">
            <w:pPr>
              <w:jc w:val="center"/>
              <w:rPr>
                <w:sz w:val="22"/>
                <w:szCs w:val="22"/>
              </w:rPr>
            </w:pPr>
            <w:r>
              <w:rPr>
                <w:sz w:val="22"/>
                <w:szCs w:val="22"/>
              </w:rPr>
              <w:t>01</w:t>
            </w:r>
          </w:p>
        </w:tc>
        <w:tc>
          <w:tcPr>
            <w:tcW w:w="567" w:type="dxa"/>
            <w:vAlign w:val="bottom"/>
          </w:tcPr>
          <w:p w:rsidR="00901ECE" w:rsidRPr="00FE335B" w:rsidRDefault="00901ECE" w:rsidP="00901ECE">
            <w:pPr>
              <w:jc w:val="center"/>
              <w:rPr>
                <w:sz w:val="22"/>
                <w:szCs w:val="22"/>
              </w:rPr>
            </w:pPr>
            <w:r>
              <w:rPr>
                <w:sz w:val="22"/>
                <w:szCs w:val="22"/>
              </w:rPr>
              <w:t>06</w:t>
            </w:r>
          </w:p>
        </w:tc>
        <w:tc>
          <w:tcPr>
            <w:tcW w:w="1559" w:type="dxa"/>
            <w:vAlign w:val="bottom"/>
          </w:tcPr>
          <w:p w:rsidR="00901ECE" w:rsidRPr="000A6FD0" w:rsidRDefault="00901ECE" w:rsidP="00901ECE">
            <w:pPr>
              <w:jc w:val="center"/>
              <w:rPr>
                <w:sz w:val="22"/>
                <w:szCs w:val="22"/>
              </w:rPr>
            </w:pPr>
            <w:r>
              <w:rPr>
                <w:sz w:val="22"/>
                <w:szCs w:val="22"/>
              </w:rPr>
              <w:t>09 Г 01 00000</w:t>
            </w:r>
          </w:p>
        </w:tc>
        <w:tc>
          <w:tcPr>
            <w:tcW w:w="709" w:type="dxa"/>
            <w:vAlign w:val="bottom"/>
          </w:tcPr>
          <w:p w:rsidR="00901ECE" w:rsidRPr="00FE335B"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699,3</w:t>
            </w:r>
          </w:p>
        </w:tc>
        <w:tc>
          <w:tcPr>
            <w:tcW w:w="1134" w:type="dxa"/>
            <w:vAlign w:val="bottom"/>
          </w:tcPr>
          <w:p w:rsidR="00901ECE" w:rsidRPr="000A6FD0" w:rsidRDefault="00901ECE" w:rsidP="00901ECE">
            <w:pPr>
              <w:jc w:val="center"/>
              <w:rPr>
                <w:sz w:val="22"/>
                <w:szCs w:val="22"/>
              </w:rPr>
            </w:pPr>
            <w:r>
              <w:rPr>
                <w:sz w:val="22"/>
                <w:szCs w:val="22"/>
              </w:rPr>
              <w:t>697,0</w:t>
            </w:r>
          </w:p>
        </w:tc>
        <w:tc>
          <w:tcPr>
            <w:tcW w:w="1134" w:type="dxa"/>
            <w:vAlign w:val="bottom"/>
          </w:tcPr>
          <w:p w:rsidR="00901ECE" w:rsidRPr="000A6FD0" w:rsidRDefault="00901ECE" w:rsidP="00901ECE">
            <w:pPr>
              <w:jc w:val="center"/>
              <w:rPr>
                <w:sz w:val="22"/>
                <w:szCs w:val="22"/>
              </w:rPr>
            </w:pPr>
            <w:r>
              <w:rPr>
                <w:sz w:val="22"/>
                <w:szCs w:val="22"/>
              </w:rPr>
              <w:t>697,0</w:t>
            </w:r>
          </w:p>
        </w:tc>
      </w:tr>
      <w:tr w:rsidR="00901ECE" w:rsidRPr="001811C9" w:rsidTr="00901ECE">
        <w:tc>
          <w:tcPr>
            <w:tcW w:w="3652" w:type="dxa"/>
            <w:vAlign w:val="bottom"/>
          </w:tcPr>
          <w:p w:rsidR="00901ECE" w:rsidRPr="00CD3B18" w:rsidRDefault="00901ECE" w:rsidP="00901ECE">
            <w:pPr>
              <w:rPr>
                <w:bCs/>
                <w:sz w:val="22"/>
                <w:szCs w:val="22"/>
              </w:rPr>
            </w:pPr>
            <w:r>
              <w:rPr>
                <w:bCs/>
                <w:sz w:val="22"/>
                <w:szCs w:val="22"/>
              </w:rPr>
              <w:t xml:space="preserve">Расходы на обеспечение деятельности председателя контрольно-счетной комиссии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FE335B" w:rsidRDefault="00901ECE" w:rsidP="00901ECE">
            <w:pPr>
              <w:jc w:val="center"/>
              <w:rPr>
                <w:sz w:val="22"/>
                <w:szCs w:val="22"/>
              </w:rPr>
            </w:pPr>
            <w:r>
              <w:rPr>
                <w:sz w:val="22"/>
                <w:szCs w:val="22"/>
              </w:rPr>
              <w:t>01</w:t>
            </w:r>
          </w:p>
        </w:tc>
        <w:tc>
          <w:tcPr>
            <w:tcW w:w="567" w:type="dxa"/>
            <w:vAlign w:val="bottom"/>
          </w:tcPr>
          <w:p w:rsidR="00901ECE" w:rsidRPr="00FE335B" w:rsidRDefault="00901ECE" w:rsidP="00901ECE">
            <w:pPr>
              <w:jc w:val="center"/>
              <w:rPr>
                <w:sz w:val="22"/>
                <w:szCs w:val="22"/>
              </w:rPr>
            </w:pPr>
            <w:r>
              <w:rPr>
                <w:sz w:val="22"/>
                <w:szCs w:val="22"/>
              </w:rPr>
              <w:t>06</w:t>
            </w:r>
          </w:p>
        </w:tc>
        <w:tc>
          <w:tcPr>
            <w:tcW w:w="1559" w:type="dxa"/>
            <w:vAlign w:val="bottom"/>
          </w:tcPr>
          <w:p w:rsidR="00901ECE" w:rsidRPr="000A6FD0" w:rsidRDefault="00901ECE" w:rsidP="00901ECE">
            <w:pPr>
              <w:jc w:val="center"/>
              <w:rPr>
                <w:sz w:val="22"/>
                <w:szCs w:val="22"/>
              </w:rPr>
            </w:pPr>
            <w:r>
              <w:rPr>
                <w:sz w:val="22"/>
                <w:szCs w:val="22"/>
              </w:rPr>
              <w:t>09 Г 01 82050</w:t>
            </w:r>
          </w:p>
        </w:tc>
        <w:tc>
          <w:tcPr>
            <w:tcW w:w="709" w:type="dxa"/>
            <w:vAlign w:val="bottom"/>
          </w:tcPr>
          <w:p w:rsidR="00901ECE" w:rsidRPr="000A6FD0" w:rsidRDefault="00901ECE" w:rsidP="00901ECE">
            <w:pPr>
              <w:jc w:val="center"/>
              <w:rPr>
                <w:sz w:val="22"/>
                <w:szCs w:val="22"/>
              </w:rPr>
            </w:pPr>
            <w:r>
              <w:rPr>
                <w:sz w:val="22"/>
                <w:szCs w:val="22"/>
              </w:rPr>
              <w:t>100</w:t>
            </w:r>
          </w:p>
        </w:tc>
        <w:tc>
          <w:tcPr>
            <w:tcW w:w="1134" w:type="dxa"/>
            <w:vAlign w:val="bottom"/>
          </w:tcPr>
          <w:p w:rsidR="00901ECE" w:rsidRPr="000A6FD0" w:rsidRDefault="00901ECE" w:rsidP="00901ECE">
            <w:pPr>
              <w:jc w:val="center"/>
              <w:rPr>
                <w:sz w:val="22"/>
                <w:szCs w:val="22"/>
              </w:rPr>
            </w:pPr>
            <w:r>
              <w:rPr>
                <w:sz w:val="22"/>
                <w:szCs w:val="22"/>
              </w:rPr>
              <w:t>697,0</w:t>
            </w:r>
          </w:p>
        </w:tc>
        <w:tc>
          <w:tcPr>
            <w:tcW w:w="1134" w:type="dxa"/>
            <w:vAlign w:val="bottom"/>
          </w:tcPr>
          <w:p w:rsidR="00901ECE" w:rsidRPr="000A6FD0" w:rsidRDefault="00901ECE" w:rsidP="00901ECE">
            <w:pPr>
              <w:jc w:val="center"/>
              <w:rPr>
                <w:sz w:val="22"/>
                <w:szCs w:val="22"/>
              </w:rPr>
            </w:pPr>
            <w:r>
              <w:rPr>
                <w:sz w:val="22"/>
                <w:szCs w:val="22"/>
              </w:rPr>
              <w:t>697,0</w:t>
            </w:r>
          </w:p>
        </w:tc>
        <w:tc>
          <w:tcPr>
            <w:tcW w:w="1134" w:type="dxa"/>
            <w:vAlign w:val="bottom"/>
          </w:tcPr>
          <w:p w:rsidR="00901ECE" w:rsidRPr="000A6FD0" w:rsidRDefault="00901ECE" w:rsidP="00901ECE">
            <w:pPr>
              <w:jc w:val="center"/>
              <w:rPr>
                <w:sz w:val="22"/>
                <w:szCs w:val="22"/>
              </w:rPr>
            </w:pPr>
            <w:r>
              <w:rPr>
                <w:sz w:val="22"/>
                <w:szCs w:val="22"/>
              </w:rPr>
              <w:t>697,0</w:t>
            </w:r>
          </w:p>
        </w:tc>
      </w:tr>
      <w:tr w:rsidR="00901ECE" w:rsidRPr="001811C9" w:rsidTr="00901ECE">
        <w:tc>
          <w:tcPr>
            <w:tcW w:w="3652" w:type="dxa"/>
            <w:vAlign w:val="bottom"/>
          </w:tcPr>
          <w:p w:rsidR="00901ECE" w:rsidRPr="00B8401A" w:rsidRDefault="00901ECE" w:rsidP="00901ECE">
            <w:pPr>
              <w:rPr>
                <w:sz w:val="22"/>
                <w:szCs w:val="22"/>
              </w:rPr>
            </w:pPr>
            <w:r>
              <w:rPr>
                <w:sz w:val="22"/>
                <w:szCs w:val="22"/>
              </w:rPr>
              <w:t>Расходы на обеспечение деятельности председателя контрольно-счетной комиссии (Закупка товаров, работ и услуг для обеспечения государственных (муниципальных) нужд)</w:t>
            </w:r>
          </w:p>
        </w:tc>
        <w:tc>
          <w:tcPr>
            <w:tcW w:w="567" w:type="dxa"/>
            <w:vAlign w:val="bottom"/>
          </w:tcPr>
          <w:p w:rsidR="00901ECE" w:rsidRPr="00FE335B" w:rsidRDefault="00901ECE" w:rsidP="00901ECE">
            <w:pPr>
              <w:jc w:val="center"/>
              <w:rPr>
                <w:sz w:val="22"/>
                <w:szCs w:val="22"/>
              </w:rPr>
            </w:pPr>
            <w:r>
              <w:rPr>
                <w:sz w:val="22"/>
                <w:szCs w:val="22"/>
              </w:rPr>
              <w:t>01</w:t>
            </w:r>
          </w:p>
        </w:tc>
        <w:tc>
          <w:tcPr>
            <w:tcW w:w="567" w:type="dxa"/>
            <w:vAlign w:val="bottom"/>
          </w:tcPr>
          <w:p w:rsidR="00901ECE" w:rsidRPr="00FE335B" w:rsidRDefault="00901ECE" w:rsidP="00901ECE">
            <w:pPr>
              <w:jc w:val="center"/>
              <w:rPr>
                <w:sz w:val="22"/>
                <w:szCs w:val="22"/>
              </w:rPr>
            </w:pPr>
            <w:r>
              <w:rPr>
                <w:sz w:val="22"/>
                <w:szCs w:val="22"/>
              </w:rPr>
              <w:t>06</w:t>
            </w:r>
          </w:p>
        </w:tc>
        <w:tc>
          <w:tcPr>
            <w:tcW w:w="1559" w:type="dxa"/>
            <w:vAlign w:val="bottom"/>
          </w:tcPr>
          <w:p w:rsidR="00901ECE" w:rsidRPr="000A6FD0" w:rsidRDefault="00901ECE" w:rsidP="00901ECE">
            <w:pPr>
              <w:jc w:val="center"/>
              <w:rPr>
                <w:sz w:val="22"/>
                <w:szCs w:val="22"/>
              </w:rPr>
            </w:pPr>
            <w:r>
              <w:rPr>
                <w:sz w:val="22"/>
                <w:szCs w:val="22"/>
              </w:rPr>
              <w:t>09 Г 01 82050</w:t>
            </w:r>
          </w:p>
        </w:tc>
        <w:tc>
          <w:tcPr>
            <w:tcW w:w="709" w:type="dxa"/>
            <w:vAlign w:val="bottom"/>
          </w:tcPr>
          <w:p w:rsidR="00901ECE" w:rsidRPr="000A6FD0"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2,3</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Резервные фонды</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11</w:t>
            </w:r>
          </w:p>
        </w:tc>
        <w:tc>
          <w:tcPr>
            <w:tcW w:w="1559" w:type="dxa"/>
            <w:vAlign w:val="bottom"/>
          </w:tcPr>
          <w:p w:rsidR="00901ECE" w:rsidRPr="00B8401A" w:rsidRDefault="00901ECE" w:rsidP="00901ECE">
            <w:pPr>
              <w:jc w:val="center"/>
              <w:rPr>
                <w:sz w:val="22"/>
                <w:szCs w:val="22"/>
                <w:lang w:val="en-US"/>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750,0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sz w:val="22"/>
                <w:szCs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11</w:t>
            </w:r>
          </w:p>
        </w:tc>
        <w:tc>
          <w:tcPr>
            <w:tcW w:w="1559" w:type="dxa"/>
            <w:vAlign w:val="bottom"/>
          </w:tcPr>
          <w:p w:rsidR="00901ECE" w:rsidRPr="00B8401A" w:rsidRDefault="00901ECE" w:rsidP="00901ECE">
            <w:pPr>
              <w:jc w:val="center"/>
              <w:rPr>
                <w:sz w:val="22"/>
                <w:szCs w:val="22"/>
              </w:rPr>
            </w:pPr>
            <w:r w:rsidRPr="00B8401A">
              <w:rPr>
                <w:sz w:val="22"/>
                <w:szCs w:val="22"/>
              </w:rPr>
              <w:t>08 0 00 00000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750,0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Подпрограмма «Управление муниципальными финансами» </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11</w:t>
            </w:r>
          </w:p>
        </w:tc>
        <w:tc>
          <w:tcPr>
            <w:tcW w:w="1559" w:type="dxa"/>
            <w:vAlign w:val="bottom"/>
          </w:tcPr>
          <w:p w:rsidR="00901ECE" w:rsidRPr="00B8401A" w:rsidRDefault="00901ECE" w:rsidP="00901ECE">
            <w:pPr>
              <w:jc w:val="center"/>
              <w:rPr>
                <w:sz w:val="22"/>
                <w:szCs w:val="22"/>
              </w:rPr>
            </w:pPr>
            <w:r w:rsidRPr="00B8401A">
              <w:rPr>
                <w:sz w:val="22"/>
                <w:szCs w:val="22"/>
              </w:rPr>
              <w:t>08 1 00 00000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750,0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Основное мероприятие «Управление резервным фондом администрации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и иными резервами на исполнение расходных обязательств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11</w:t>
            </w:r>
          </w:p>
        </w:tc>
        <w:tc>
          <w:tcPr>
            <w:tcW w:w="1559" w:type="dxa"/>
            <w:vAlign w:val="bottom"/>
          </w:tcPr>
          <w:p w:rsidR="00901ECE" w:rsidRPr="00B8401A" w:rsidRDefault="00901ECE" w:rsidP="00901ECE">
            <w:pPr>
              <w:jc w:val="center"/>
              <w:rPr>
                <w:sz w:val="22"/>
                <w:szCs w:val="22"/>
              </w:rPr>
            </w:pPr>
            <w:r w:rsidRPr="00B8401A">
              <w:rPr>
                <w:sz w:val="22"/>
                <w:szCs w:val="22"/>
              </w:rPr>
              <w:t>08 1 04 00000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750,0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Резервный фонд (</w:t>
            </w:r>
            <w:proofErr w:type="gramStart"/>
            <w:r w:rsidRPr="00B8401A">
              <w:rPr>
                <w:color w:val="000000"/>
                <w:sz w:val="22"/>
                <w:szCs w:val="22"/>
              </w:rPr>
              <w:t>финансовое</w:t>
            </w:r>
            <w:proofErr w:type="gramEnd"/>
            <w:r w:rsidRPr="00B8401A">
              <w:rPr>
                <w:color w:val="000000"/>
                <w:sz w:val="22"/>
                <w:szCs w:val="22"/>
              </w:rPr>
              <w:t xml:space="preserve"> обеспечение непредвиденных расходов) </w:t>
            </w:r>
            <w:r w:rsidRPr="00B8401A">
              <w:rPr>
                <w:sz w:val="22"/>
                <w:szCs w:val="22"/>
              </w:rPr>
              <w:t>(Иные бюджетные ассигнования)</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567" w:type="dxa"/>
            <w:vAlign w:val="bottom"/>
          </w:tcPr>
          <w:p w:rsidR="00901ECE" w:rsidRPr="00B8401A" w:rsidRDefault="00901ECE" w:rsidP="00901ECE">
            <w:pPr>
              <w:jc w:val="center"/>
              <w:rPr>
                <w:sz w:val="22"/>
                <w:szCs w:val="22"/>
              </w:rPr>
            </w:pPr>
            <w:r w:rsidRPr="00B8401A">
              <w:rPr>
                <w:sz w:val="22"/>
                <w:szCs w:val="22"/>
                <w:lang w:val="en-US"/>
              </w:rPr>
              <w:t>11</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08 1 </w:t>
            </w:r>
            <w:r w:rsidRPr="00B8401A">
              <w:rPr>
                <w:sz w:val="22"/>
                <w:szCs w:val="22"/>
              </w:rPr>
              <w:t xml:space="preserve">04 </w:t>
            </w:r>
            <w:r w:rsidRPr="00B8401A">
              <w:rPr>
                <w:sz w:val="22"/>
                <w:szCs w:val="22"/>
                <w:lang w:val="en-US"/>
              </w:rPr>
              <w:t>2054</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800</w:t>
            </w:r>
          </w:p>
        </w:tc>
        <w:tc>
          <w:tcPr>
            <w:tcW w:w="1134" w:type="dxa"/>
            <w:vAlign w:val="bottom"/>
          </w:tcPr>
          <w:p w:rsidR="00901ECE" w:rsidRPr="000A6FD0" w:rsidRDefault="00901ECE" w:rsidP="00901ECE">
            <w:pPr>
              <w:jc w:val="center"/>
              <w:rPr>
                <w:sz w:val="22"/>
                <w:szCs w:val="22"/>
              </w:rPr>
            </w:pPr>
            <w:r>
              <w:rPr>
                <w:sz w:val="22"/>
                <w:szCs w:val="22"/>
              </w:rPr>
              <w:t>350,0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Резервный фонд  (проведение аварийно-</w:t>
            </w:r>
            <w:r w:rsidRPr="00B8401A">
              <w:rPr>
                <w:color w:val="000000"/>
                <w:sz w:val="22"/>
                <w:szCs w:val="22"/>
              </w:rPr>
              <w:lastRenderedPageBreak/>
              <w:t xml:space="preserve">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r w:rsidRPr="00B8401A">
              <w:rPr>
                <w:sz w:val="22"/>
                <w:szCs w:val="22"/>
              </w:rPr>
              <w:t>(Иные бюджетные ассигнования)</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lastRenderedPageBreak/>
              <w:t>01</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11</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08 1 </w:t>
            </w:r>
            <w:r w:rsidRPr="00B8401A">
              <w:rPr>
                <w:sz w:val="22"/>
                <w:szCs w:val="22"/>
              </w:rPr>
              <w:t xml:space="preserve">04 </w:t>
            </w:r>
            <w:r w:rsidRPr="00B8401A">
              <w:rPr>
                <w:sz w:val="22"/>
                <w:szCs w:val="22"/>
                <w:lang w:val="en-US"/>
              </w:rPr>
              <w:t>2057</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800</w:t>
            </w:r>
          </w:p>
        </w:tc>
        <w:tc>
          <w:tcPr>
            <w:tcW w:w="1134" w:type="dxa"/>
            <w:vAlign w:val="bottom"/>
          </w:tcPr>
          <w:p w:rsidR="00901ECE" w:rsidRPr="00B8401A" w:rsidRDefault="00901ECE" w:rsidP="00901ECE">
            <w:pPr>
              <w:jc w:val="center"/>
              <w:rPr>
                <w:sz w:val="22"/>
                <w:szCs w:val="22"/>
              </w:rPr>
            </w:pPr>
            <w:r>
              <w:rPr>
                <w:sz w:val="22"/>
                <w:szCs w:val="22"/>
              </w:rPr>
              <w:lastRenderedPageBreak/>
              <w:t>400,0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sz w:val="22"/>
                <w:szCs w:val="22"/>
              </w:rPr>
            </w:pPr>
            <w:r w:rsidRPr="00B8401A">
              <w:rPr>
                <w:sz w:val="22"/>
                <w:szCs w:val="22"/>
              </w:rPr>
              <w:lastRenderedPageBreak/>
              <w:t>Другие общегосударственные вопросы</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13</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27639,5</w:t>
            </w:r>
          </w:p>
        </w:tc>
        <w:tc>
          <w:tcPr>
            <w:tcW w:w="1134" w:type="dxa"/>
            <w:vAlign w:val="bottom"/>
          </w:tcPr>
          <w:p w:rsidR="00901ECE" w:rsidRPr="00B8401A" w:rsidRDefault="00901ECE" w:rsidP="00901ECE">
            <w:pPr>
              <w:jc w:val="center"/>
              <w:rPr>
                <w:sz w:val="22"/>
                <w:szCs w:val="22"/>
              </w:rPr>
            </w:pPr>
            <w:r>
              <w:rPr>
                <w:sz w:val="22"/>
                <w:szCs w:val="22"/>
              </w:rPr>
              <w:t>20526,0</w:t>
            </w:r>
          </w:p>
        </w:tc>
        <w:tc>
          <w:tcPr>
            <w:tcW w:w="1134" w:type="dxa"/>
            <w:vAlign w:val="bottom"/>
          </w:tcPr>
          <w:p w:rsidR="00901ECE" w:rsidRPr="00B8401A" w:rsidRDefault="00901ECE" w:rsidP="00901ECE">
            <w:pPr>
              <w:jc w:val="center"/>
              <w:rPr>
                <w:sz w:val="22"/>
                <w:szCs w:val="22"/>
              </w:rPr>
            </w:pPr>
            <w:r>
              <w:rPr>
                <w:sz w:val="22"/>
                <w:szCs w:val="22"/>
              </w:rPr>
              <w:t>19912,0</w:t>
            </w:r>
          </w:p>
        </w:tc>
      </w:tr>
      <w:tr w:rsidR="00901ECE" w:rsidRPr="001811C9" w:rsidTr="00901ECE">
        <w:tc>
          <w:tcPr>
            <w:tcW w:w="3652" w:type="dxa"/>
            <w:vAlign w:val="center"/>
          </w:tcPr>
          <w:p w:rsidR="00901ECE" w:rsidRPr="00B8401A" w:rsidRDefault="00901ECE" w:rsidP="00901EC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01 0 00 00000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bCs/>
                <w:sz w:val="22"/>
                <w:szCs w:val="22"/>
              </w:rPr>
            </w:pPr>
            <w:r>
              <w:rPr>
                <w:bCs/>
                <w:sz w:val="22"/>
                <w:szCs w:val="22"/>
              </w:rPr>
              <w:t>462,0</w:t>
            </w:r>
          </w:p>
        </w:tc>
        <w:tc>
          <w:tcPr>
            <w:tcW w:w="1134" w:type="dxa"/>
            <w:vAlign w:val="bottom"/>
          </w:tcPr>
          <w:p w:rsidR="00901ECE" w:rsidRPr="000A6FD0" w:rsidRDefault="00901ECE" w:rsidP="00901ECE">
            <w:pPr>
              <w:jc w:val="center"/>
              <w:rPr>
                <w:bCs/>
                <w:sz w:val="22"/>
                <w:szCs w:val="22"/>
              </w:rPr>
            </w:pPr>
            <w:r>
              <w:rPr>
                <w:bCs/>
                <w:sz w:val="22"/>
                <w:szCs w:val="22"/>
              </w:rPr>
              <w:t>0,0</w:t>
            </w:r>
          </w:p>
        </w:tc>
        <w:tc>
          <w:tcPr>
            <w:tcW w:w="1134" w:type="dxa"/>
            <w:vAlign w:val="bottom"/>
          </w:tcPr>
          <w:p w:rsidR="00901ECE" w:rsidRPr="000A6FD0" w:rsidRDefault="00901ECE" w:rsidP="00901ECE">
            <w:pPr>
              <w:jc w:val="center"/>
              <w:rPr>
                <w:bCs/>
                <w:sz w:val="22"/>
                <w:szCs w:val="22"/>
              </w:rPr>
            </w:pPr>
            <w:r>
              <w:rPr>
                <w:bCs/>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Подпрограмма «</w:t>
            </w:r>
            <w:proofErr w:type="gramStart"/>
            <w:r w:rsidRPr="00B8401A">
              <w:rPr>
                <w:color w:val="000000"/>
                <w:sz w:val="22"/>
                <w:szCs w:val="22"/>
              </w:rPr>
              <w:t>Финансовое</w:t>
            </w:r>
            <w:proofErr w:type="gramEnd"/>
            <w:r w:rsidRPr="00B8401A">
              <w:rPr>
                <w:color w:val="000000"/>
                <w:sz w:val="22"/>
                <w:szCs w:val="22"/>
              </w:rPr>
              <w:t xml:space="preserve"> обеспечение реализации муниципальной программы»</w:t>
            </w:r>
            <w:r w:rsidRPr="00B8401A">
              <w:rPr>
                <w:bCs/>
                <w:color w:val="000000"/>
                <w:sz w:val="22"/>
                <w:szCs w:val="22"/>
              </w:rPr>
              <w:t xml:space="preserve"> </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01 5 00 00000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bCs/>
                <w:sz w:val="22"/>
                <w:szCs w:val="22"/>
              </w:rPr>
            </w:pPr>
            <w:r>
              <w:rPr>
                <w:bCs/>
                <w:sz w:val="22"/>
                <w:szCs w:val="22"/>
              </w:rPr>
              <w:t>462,0</w:t>
            </w:r>
          </w:p>
        </w:tc>
        <w:tc>
          <w:tcPr>
            <w:tcW w:w="1134" w:type="dxa"/>
            <w:vAlign w:val="bottom"/>
          </w:tcPr>
          <w:p w:rsidR="00901ECE" w:rsidRPr="000A6FD0" w:rsidRDefault="00901ECE" w:rsidP="00901ECE">
            <w:pPr>
              <w:jc w:val="center"/>
              <w:rPr>
                <w:bCs/>
                <w:sz w:val="22"/>
                <w:szCs w:val="22"/>
              </w:rPr>
            </w:pPr>
            <w:r>
              <w:rPr>
                <w:bCs/>
                <w:sz w:val="22"/>
                <w:szCs w:val="22"/>
              </w:rPr>
              <w:t>0,0</w:t>
            </w:r>
          </w:p>
        </w:tc>
        <w:tc>
          <w:tcPr>
            <w:tcW w:w="1134" w:type="dxa"/>
            <w:vAlign w:val="bottom"/>
          </w:tcPr>
          <w:p w:rsidR="00901ECE" w:rsidRPr="000A6FD0" w:rsidRDefault="00901ECE" w:rsidP="00901ECE">
            <w:pPr>
              <w:jc w:val="center"/>
              <w:rPr>
                <w:bCs/>
                <w:sz w:val="22"/>
                <w:szCs w:val="22"/>
              </w:rPr>
            </w:pPr>
            <w:r>
              <w:rPr>
                <w:bCs/>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«Финансовое обеспечение выполнения других расходных обязательств Эр</w:t>
            </w:r>
            <w:r>
              <w:rPr>
                <w:color w:val="000000"/>
                <w:sz w:val="22"/>
                <w:szCs w:val="22"/>
              </w:rPr>
              <w:t>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01 5 02 00000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bCs/>
                <w:sz w:val="22"/>
                <w:szCs w:val="22"/>
              </w:rPr>
            </w:pPr>
            <w:r>
              <w:rPr>
                <w:bCs/>
                <w:sz w:val="22"/>
                <w:szCs w:val="22"/>
              </w:rPr>
              <w:t>462,0</w:t>
            </w:r>
          </w:p>
        </w:tc>
        <w:tc>
          <w:tcPr>
            <w:tcW w:w="1134" w:type="dxa"/>
            <w:vAlign w:val="bottom"/>
          </w:tcPr>
          <w:p w:rsidR="00901ECE" w:rsidRPr="000A6FD0" w:rsidRDefault="00901ECE" w:rsidP="00901ECE">
            <w:pPr>
              <w:jc w:val="center"/>
              <w:rPr>
                <w:bCs/>
                <w:sz w:val="22"/>
                <w:szCs w:val="22"/>
              </w:rPr>
            </w:pPr>
            <w:r>
              <w:rPr>
                <w:bCs/>
                <w:sz w:val="22"/>
                <w:szCs w:val="22"/>
              </w:rPr>
              <w:t>0,0</w:t>
            </w:r>
          </w:p>
        </w:tc>
        <w:tc>
          <w:tcPr>
            <w:tcW w:w="1134" w:type="dxa"/>
            <w:vAlign w:val="bottom"/>
          </w:tcPr>
          <w:p w:rsidR="00901ECE" w:rsidRPr="000A6FD0" w:rsidRDefault="00901ECE" w:rsidP="00901ECE">
            <w:pPr>
              <w:jc w:val="center"/>
              <w:rPr>
                <w:bCs/>
                <w:sz w:val="22"/>
                <w:szCs w:val="22"/>
              </w:rPr>
            </w:pPr>
            <w:r>
              <w:rPr>
                <w:bCs/>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Выполнение других расходных обязательств </w:t>
            </w:r>
          </w:p>
          <w:p w:rsidR="00901ECE" w:rsidRPr="00B8401A" w:rsidRDefault="00901ECE" w:rsidP="00901ECE">
            <w:pPr>
              <w:rPr>
                <w:sz w:val="22"/>
                <w:szCs w:val="22"/>
              </w:rPr>
            </w:pPr>
            <w:r w:rsidRPr="00B8401A">
              <w:rPr>
                <w:sz w:val="22"/>
                <w:szCs w:val="22"/>
              </w:rPr>
              <w:t>(Иные бюджетные ассигнования)</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13</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01 5 </w:t>
            </w:r>
            <w:r w:rsidRPr="00B8401A">
              <w:rPr>
                <w:sz w:val="22"/>
                <w:szCs w:val="22"/>
              </w:rPr>
              <w:t xml:space="preserve">02 </w:t>
            </w:r>
            <w:r w:rsidRPr="00B8401A">
              <w:rPr>
                <w:sz w:val="22"/>
                <w:szCs w:val="22"/>
                <w:lang w:val="en-US"/>
              </w:rPr>
              <w:t>8020</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800</w:t>
            </w:r>
          </w:p>
        </w:tc>
        <w:tc>
          <w:tcPr>
            <w:tcW w:w="1134" w:type="dxa"/>
            <w:vAlign w:val="bottom"/>
          </w:tcPr>
          <w:p w:rsidR="00901ECE" w:rsidRPr="000A6FD0" w:rsidRDefault="00901ECE" w:rsidP="00901ECE">
            <w:pPr>
              <w:jc w:val="center"/>
              <w:rPr>
                <w:bCs/>
                <w:sz w:val="22"/>
                <w:szCs w:val="22"/>
              </w:rPr>
            </w:pPr>
            <w:r>
              <w:rPr>
                <w:bCs/>
                <w:sz w:val="22"/>
                <w:szCs w:val="22"/>
              </w:rPr>
              <w:t>462,0</w:t>
            </w:r>
          </w:p>
        </w:tc>
        <w:tc>
          <w:tcPr>
            <w:tcW w:w="1134" w:type="dxa"/>
            <w:vAlign w:val="bottom"/>
          </w:tcPr>
          <w:p w:rsidR="00901ECE" w:rsidRPr="000A6FD0" w:rsidRDefault="00901ECE" w:rsidP="00901ECE">
            <w:pPr>
              <w:jc w:val="center"/>
              <w:rPr>
                <w:bCs/>
                <w:sz w:val="22"/>
                <w:szCs w:val="22"/>
              </w:rPr>
            </w:pPr>
            <w:r>
              <w:rPr>
                <w:bCs/>
                <w:sz w:val="22"/>
                <w:szCs w:val="22"/>
              </w:rPr>
              <w:t>0,0</w:t>
            </w:r>
          </w:p>
        </w:tc>
        <w:tc>
          <w:tcPr>
            <w:tcW w:w="1134" w:type="dxa"/>
            <w:vAlign w:val="bottom"/>
          </w:tcPr>
          <w:p w:rsidR="00901ECE" w:rsidRPr="000A6FD0" w:rsidRDefault="00901ECE" w:rsidP="00901ECE">
            <w:pPr>
              <w:jc w:val="center"/>
              <w:rPr>
                <w:bCs/>
                <w:sz w:val="22"/>
                <w:szCs w:val="22"/>
              </w:rPr>
            </w:pPr>
            <w:r>
              <w:rPr>
                <w:bCs/>
                <w:sz w:val="22"/>
                <w:szCs w:val="22"/>
              </w:rPr>
              <w:t>0,0</w:t>
            </w:r>
          </w:p>
        </w:tc>
      </w:tr>
      <w:tr w:rsidR="00901ECE" w:rsidRPr="001811C9" w:rsidTr="00901ECE">
        <w:tc>
          <w:tcPr>
            <w:tcW w:w="3652" w:type="dxa"/>
            <w:vAlign w:val="bottom"/>
          </w:tcPr>
          <w:p w:rsidR="00901ECE" w:rsidRPr="000A6FD0" w:rsidRDefault="00901ECE" w:rsidP="00901ECE">
            <w:pPr>
              <w:rPr>
                <w:color w:val="000000"/>
                <w:sz w:val="22"/>
                <w:szCs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901ECE" w:rsidRPr="00FA046F" w:rsidRDefault="00901ECE" w:rsidP="00901ECE">
            <w:pPr>
              <w:jc w:val="center"/>
              <w:rPr>
                <w:sz w:val="22"/>
                <w:szCs w:val="22"/>
              </w:rPr>
            </w:pPr>
            <w:r>
              <w:rPr>
                <w:sz w:val="22"/>
                <w:szCs w:val="22"/>
              </w:rPr>
              <w:t>01</w:t>
            </w:r>
          </w:p>
        </w:tc>
        <w:tc>
          <w:tcPr>
            <w:tcW w:w="567" w:type="dxa"/>
            <w:vAlign w:val="bottom"/>
          </w:tcPr>
          <w:p w:rsidR="00901ECE" w:rsidRPr="00FA046F" w:rsidRDefault="00901ECE" w:rsidP="00901ECE">
            <w:pPr>
              <w:jc w:val="center"/>
              <w:rPr>
                <w:sz w:val="22"/>
                <w:szCs w:val="22"/>
              </w:rPr>
            </w:pPr>
            <w:r>
              <w:rPr>
                <w:sz w:val="22"/>
                <w:szCs w:val="22"/>
              </w:rPr>
              <w:t>13</w:t>
            </w:r>
          </w:p>
        </w:tc>
        <w:tc>
          <w:tcPr>
            <w:tcW w:w="1559" w:type="dxa"/>
            <w:vAlign w:val="bottom"/>
          </w:tcPr>
          <w:p w:rsidR="00901ECE" w:rsidRPr="00FA046F" w:rsidRDefault="00901ECE" w:rsidP="00901ECE">
            <w:pPr>
              <w:jc w:val="center"/>
              <w:rPr>
                <w:sz w:val="22"/>
                <w:szCs w:val="22"/>
              </w:rPr>
            </w:pPr>
            <w:r>
              <w:rPr>
                <w:sz w:val="22"/>
                <w:szCs w:val="22"/>
              </w:rPr>
              <w:t>08 0 00 00000</w:t>
            </w:r>
          </w:p>
        </w:tc>
        <w:tc>
          <w:tcPr>
            <w:tcW w:w="709" w:type="dxa"/>
            <w:vAlign w:val="bottom"/>
          </w:tcPr>
          <w:p w:rsidR="00901ECE" w:rsidRPr="000A6FD0" w:rsidRDefault="00901ECE" w:rsidP="00901ECE">
            <w:pPr>
              <w:jc w:val="center"/>
              <w:rPr>
                <w:sz w:val="22"/>
                <w:szCs w:val="22"/>
                <w:lang w:val="en-US"/>
              </w:rPr>
            </w:pPr>
          </w:p>
        </w:tc>
        <w:tc>
          <w:tcPr>
            <w:tcW w:w="1134" w:type="dxa"/>
            <w:vAlign w:val="bottom"/>
          </w:tcPr>
          <w:p w:rsidR="00901ECE" w:rsidRDefault="00901ECE" w:rsidP="00901ECE">
            <w:pPr>
              <w:jc w:val="center"/>
              <w:rPr>
                <w:color w:val="000000"/>
                <w:sz w:val="22"/>
                <w:szCs w:val="22"/>
              </w:rPr>
            </w:pPr>
            <w:r>
              <w:rPr>
                <w:color w:val="000000"/>
                <w:sz w:val="22"/>
                <w:szCs w:val="22"/>
              </w:rPr>
              <w:t>1174,8</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0A6FD0" w:rsidRDefault="00901ECE" w:rsidP="00901ECE">
            <w:pPr>
              <w:rPr>
                <w:color w:val="000000"/>
                <w:sz w:val="22"/>
                <w:szCs w:val="22"/>
              </w:rPr>
            </w:pPr>
            <w:r w:rsidRPr="000A6FD0">
              <w:rPr>
                <w:color w:val="000000"/>
                <w:sz w:val="22"/>
                <w:szCs w:val="22"/>
              </w:rPr>
              <w:t>Подпрограмма «Управление муниципальными финансами»</w:t>
            </w:r>
          </w:p>
        </w:tc>
        <w:tc>
          <w:tcPr>
            <w:tcW w:w="567" w:type="dxa"/>
            <w:vAlign w:val="bottom"/>
          </w:tcPr>
          <w:p w:rsidR="00901ECE" w:rsidRPr="00FA046F" w:rsidRDefault="00901ECE" w:rsidP="00901ECE">
            <w:pPr>
              <w:jc w:val="center"/>
              <w:rPr>
                <w:sz w:val="22"/>
                <w:szCs w:val="22"/>
              </w:rPr>
            </w:pPr>
            <w:r>
              <w:rPr>
                <w:sz w:val="22"/>
                <w:szCs w:val="22"/>
              </w:rPr>
              <w:t>01</w:t>
            </w:r>
          </w:p>
        </w:tc>
        <w:tc>
          <w:tcPr>
            <w:tcW w:w="567" w:type="dxa"/>
            <w:vAlign w:val="bottom"/>
          </w:tcPr>
          <w:p w:rsidR="00901ECE" w:rsidRPr="00FA046F" w:rsidRDefault="00901ECE" w:rsidP="00901ECE">
            <w:pPr>
              <w:jc w:val="center"/>
              <w:rPr>
                <w:sz w:val="22"/>
                <w:szCs w:val="22"/>
              </w:rPr>
            </w:pPr>
            <w:r>
              <w:rPr>
                <w:sz w:val="22"/>
                <w:szCs w:val="22"/>
              </w:rPr>
              <w:t>13</w:t>
            </w:r>
          </w:p>
        </w:tc>
        <w:tc>
          <w:tcPr>
            <w:tcW w:w="1559" w:type="dxa"/>
            <w:vAlign w:val="bottom"/>
          </w:tcPr>
          <w:p w:rsidR="00901ECE" w:rsidRPr="000A6FD0" w:rsidRDefault="00901ECE" w:rsidP="00901ECE">
            <w:pPr>
              <w:jc w:val="center"/>
              <w:rPr>
                <w:sz w:val="22"/>
                <w:szCs w:val="22"/>
              </w:rPr>
            </w:pPr>
            <w:r w:rsidRPr="000A6FD0">
              <w:rPr>
                <w:sz w:val="22"/>
                <w:szCs w:val="22"/>
              </w:rPr>
              <w:t>08 1 00 00000</w:t>
            </w:r>
          </w:p>
        </w:tc>
        <w:tc>
          <w:tcPr>
            <w:tcW w:w="709" w:type="dxa"/>
            <w:vAlign w:val="bottom"/>
          </w:tcPr>
          <w:p w:rsidR="00901ECE" w:rsidRPr="000A6FD0" w:rsidRDefault="00901ECE" w:rsidP="00901ECE">
            <w:pPr>
              <w:jc w:val="center"/>
              <w:rPr>
                <w:sz w:val="22"/>
                <w:szCs w:val="22"/>
                <w:lang w:val="en-US"/>
              </w:rPr>
            </w:pPr>
          </w:p>
        </w:tc>
        <w:tc>
          <w:tcPr>
            <w:tcW w:w="1134" w:type="dxa"/>
            <w:vAlign w:val="bottom"/>
          </w:tcPr>
          <w:p w:rsidR="00901ECE" w:rsidRDefault="00901ECE" w:rsidP="00901ECE">
            <w:pPr>
              <w:jc w:val="center"/>
              <w:rPr>
                <w:color w:val="000000"/>
                <w:sz w:val="22"/>
                <w:szCs w:val="22"/>
              </w:rPr>
            </w:pPr>
            <w:r>
              <w:rPr>
                <w:color w:val="000000"/>
                <w:sz w:val="22"/>
                <w:szCs w:val="22"/>
              </w:rPr>
              <w:t>1174,8</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0A6FD0" w:rsidRDefault="00901ECE" w:rsidP="00901ECE">
            <w:pPr>
              <w:rPr>
                <w:color w:val="000000"/>
                <w:sz w:val="22"/>
                <w:szCs w:val="22"/>
              </w:rPr>
            </w:pPr>
            <w:r w:rsidRPr="000A6FD0">
              <w:rPr>
                <w:color w:val="000000"/>
                <w:sz w:val="22"/>
                <w:szCs w:val="22"/>
              </w:rPr>
              <w:t xml:space="preserve">Основное мероприятие «Управление резервным фондом администрации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и иными резервами на исполнение расходных обязательств Эртильского муниципального района»</w:t>
            </w:r>
          </w:p>
        </w:tc>
        <w:tc>
          <w:tcPr>
            <w:tcW w:w="567" w:type="dxa"/>
            <w:vAlign w:val="bottom"/>
          </w:tcPr>
          <w:p w:rsidR="00901ECE" w:rsidRPr="00FA046F" w:rsidRDefault="00901ECE" w:rsidP="00901ECE">
            <w:pPr>
              <w:jc w:val="center"/>
              <w:rPr>
                <w:sz w:val="22"/>
                <w:szCs w:val="22"/>
              </w:rPr>
            </w:pPr>
            <w:r>
              <w:rPr>
                <w:sz w:val="22"/>
                <w:szCs w:val="22"/>
              </w:rPr>
              <w:t>01</w:t>
            </w:r>
          </w:p>
        </w:tc>
        <w:tc>
          <w:tcPr>
            <w:tcW w:w="567" w:type="dxa"/>
            <w:vAlign w:val="bottom"/>
          </w:tcPr>
          <w:p w:rsidR="00901ECE" w:rsidRPr="00FA046F" w:rsidRDefault="00901ECE" w:rsidP="00901ECE">
            <w:pPr>
              <w:jc w:val="center"/>
              <w:rPr>
                <w:sz w:val="22"/>
                <w:szCs w:val="22"/>
              </w:rPr>
            </w:pPr>
            <w:r>
              <w:rPr>
                <w:sz w:val="22"/>
                <w:szCs w:val="22"/>
              </w:rPr>
              <w:t>13</w:t>
            </w:r>
          </w:p>
        </w:tc>
        <w:tc>
          <w:tcPr>
            <w:tcW w:w="1559" w:type="dxa"/>
            <w:vAlign w:val="bottom"/>
          </w:tcPr>
          <w:p w:rsidR="00901ECE" w:rsidRPr="000A6FD0" w:rsidRDefault="00901ECE" w:rsidP="00901ECE">
            <w:pPr>
              <w:jc w:val="center"/>
              <w:rPr>
                <w:sz w:val="22"/>
                <w:szCs w:val="22"/>
              </w:rPr>
            </w:pPr>
            <w:r w:rsidRPr="000A6FD0">
              <w:rPr>
                <w:sz w:val="22"/>
                <w:szCs w:val="22"/>
              </w:rPr>
              <w:t>08 1 04 00000</w:t>
            </w:r>
          </w:p>
        </w:tc>
        <w:tc>
          <w:tcPr>
            <w:tcW w:w="709" w:type="dxa"/>
            <w:vAlign w:val="bottom"/>
          </w:tcPr>
          <w:p w:rsidR="00901ECE" w:rsidRPr="000A6FD0" w:rsidRDefault="00901ECE" w:rsidP="00901ECE">
            <w:pPr>
              <w:jc w:val="center"/>
              <w:rPr>
                <w:sz w:val="22"/>
                <w:szCs w:val="22"/>
                <w:lang w:val="en-US"/>
              </w:rPr>
            </w:pPr>
          </w:p>
        </w:tc>
        <w:tc>
          <w:tcPr>
            <w:tcW w:w="1134" w:type="dxa"/>
            <w:vAlign w:val="bottom"/>
          </w:tcPr>
          <w:p w:rsidR="00901ECE" w:rsidRDefault="00901ECE" w:rsidP="00901ECE">
            <w:pPr>
              <w:jc w:val="center"/>
              <w:rPr>
                <w:color w:val="000000"/>
                <w:sz w:val="22"/>
                <w:szCs w:val="22"/>
              </w:rPr>
            </w:pPr>
            <w:r>
              <w:rPr>
                <w:color w:val="000000"/>
                <w:sz w:val="22"/>
                <w:szCs w:val="22"/>
              </w:rPr>
              <w:t>1174,8</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Зарезервированные средства, связанные с особенностями исполнения районного бюджета (Иные бюджетные ассигнования)</w:t>
            </w:r>
          </w:p>
        </w:tc>
        <w:tc>
          <w:tcPr>
            <w:tcW w:w="567" w:type="dxa"/>
            <w:vAlign w:val="bottom"/>
          </w:tcPr>
          <w:p w:rsidR="00901ECE" w:rsidRPr="00FA046F" w:rsidRDefault="00901ECE" w:rsidP="00901ECE">
            <w:pPr>
              <w:jc w:val="center"/>
              <w:rPr>
                <w:sz w:val="22"/>
                <w:szCs w:val="22"/>
              </w:rPr>
            </w:pPr>
            <w:r>
              <w:rPr>
                <w:sz w:val="22"/>
                <w:szCs w:val="22"/>
              </w:rPr>
              <w:t>01</w:t>
            </w:r>
          </w:p>
        </w:tc>
        <w:tc>
          <w:tcPr>
            <w:tcW w:w="567" w:type="dxa"/>
            <w:vAlign w:val="bottom"/>
          </w:tcPr>
          <w:p w:rsidR="00901ECE" w:rsidRPr="00FA046F" w:rsidRDefault="00901ECE" w:rsidP="00901ECE">
            <w:pPr>
              <w:jc w:val="center"/>
              <w:rPr>
                <w:sz w:val="22"/>
                <w:szCs w:val="22"/>
              </w:rPr>
            </w:pPr>
            <w:r>
              <w:rPr>
                <w:sz w:val="22"/>
                <w:szCs w:val="22"/>
              </w:rPr>
              <w:t>13</w:t>
            </w:r>
          </w:p>
        </w:tc>
        <w:tc>
          <w:tcPr>
            <w:tcW w:w="1559" w:type="dxa"/>
            <w:vAlign w:val="bottom"/>
          </w:tcPr>
          <w:p w:rsidR="00901ECE" w:rsidRPr="00FA046F" w:rsidRDefault="00901ECE" w:rsidP="00901ECE">
            <w:pPr>
              <w:jc w:val="center"/>
              <w:rPr>
                <w:sz w:val="22"/>
                <w:szCs w:val="22"/>
              </w:rPr>
            </w:pPr>
            <w:r>
              <w:rPr>
                <w:sz w:val="22"/>
                <w:szCs w:val="22"/>
              </w:rPr>
              <w:t>08 1 04 80100</w:t>
            </w:r>
          </w:p>
        </w:tc>
        <w:tc>
          <w:tcPr>
            <w:tcW w:w="709" w:type="dxa"/>
            <w:vAlign w:val="bottom"/>
          </w:tcPr>
          <w:p w:rsidR="00901ECE" w:rsidRPr="00FA046F" w:rsidRDefault="00901ECE" w:rsidP="00901ECE">
            <w:pPr>
              <w:jc w:val="center"/>
              <w:rPr>
                <w:sz w:val="22"/>
                <w:szCs w:val="22"/>
              </w:rPr>
            </w:pPr>
            <w:r>
              <w:rPr>
                <w:sz w:val="22"/>
                <w:szCs w:val="22"/>
              </w:rPr>
              <w:t>800</w:t>
            </w:r>
          </w:p>
        </w:tc>
        <w:tc>
          <w:tcPr>
            <w:tcW w:w="1134" w:type="dxa"/>
            <w:vAlign w:val="bottom"/>
          </w:tcPr>
          <w:p w:rsidR="00901ECE" w:rsidRDefault="00901ECE" w:rsidP="00901ECE">
            <w:pPr>
              <w:jc w:val="center"/>
              <w:rPr>
                <w:color w:val="000000"/>
                <w:sz w:val="22"/>
                <w:szCs w:val="22"/>
              </w:rPr>
            </w:pPr>
            <w:r>
              <w:rPr>
                <w:color w:val="000000"/>
                <w:sz w:val="22"/>
                <w:szCs w:val="22"/>
              </w:rPr>
              <w:t>1174,8</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26002,7</w:t>
            </w:r>
          </w:p>
        </w:tc>
        <w:tc>
          <w:tcPr>
            <w:tcW w:w="1134" w:type="dxa"/>
            <w:vAlign w:val="bottom"/>
          </w:tcPr>
          <w:p w:rsidR="00901ECE" w:rsidRPr="000A6FD0" w:rsidRDefault="00901ECE" w:rsidP="00901ECE">
            <w:pPr>
              <w:jc w:val="center"/>
              <w:rPr>
                <w:sz w:val="22"/>
                <w:szCs w:val="22"/>
              </w:rPr>
            </w:pPr>
            <w:r>
              <w:rPr>
                <w:sz w:val="22"/>
                <w:szCs w:val="22"/>
              </w:rPr>
              <w:t>20526,0</w:t>
            </w:r>
          </w:p>
        </w:tc>
        <w:tc>
          <w:tcPr>
            <w:tcW w:w="1134" w:type="dxa"/>
            <w:vAlign w:val="bottom"/>
          </w:tcPr>
          <w:p w:rsidR="00901ECE" w:rsidRPr="000A6FD0" w:rsidRDefault="00901ECE" w:rsidP="00901ECE">
            <w:pPr>
              <w:jc w:val="center"/>
              <w:rPr>
                <w:sz w:val="22"/>
                <w:szCs w:val="22"/>
              </w:rPr>
            </w:pPr>
            <w:r>
              <w:rPr>
                <w:sz w:val="22"/>
                <w:szCs w:val="22"/>
              </w:rPr>
              <w:t>19912,0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Подпрограмма </w:t>
            </w:r>
            <w:r w:rsidRPr="00B8401A">
              <w:rPr>
                <w:color w:val="000000"/>
                <w:sz w:val="22"/>
                <w:szCs w:val="22"/>
              </w:rPr>
              <w:lastRenderedPageBreak/>
              <w:t>«Муниципальное управление»</w:t>
            </w:r>
          </w:p>
        </w:tc>
        <w:tc>
          <w:tcPr>
            <w:tcW w:w="567" w:type="dxa"/>
            <w:vAlign w:val="bottom"/>
          </w:tcPr>
          <w:p w:rsidR="00901ECE" w:rsidRPr="00B8401A" w:rsidRDefault="00901ECE" w:rsidP="00901ECE">
            <w:pPr>
              <w:jc w:val="center"/>
              <w:rPr>
                <w:sz w:val="22"/>
                <w:szCs w:val="22"/>
              </w:rPr>
            </w:pPr>
            <w:r w:rsidRPr="00B8401A">
              <w:rPr>
                <w:sz w:val="22"/>
                <w:szCs w:val="22"/>
              </w:rPr>
              <w:lastRenderedPageBreak/>
              <w:t>0</w:t>
            </w:r>
            <w:r w:rsidRPr="00B8401A">
              <w:rPr>
                <w:sz w:val="22"/>
                <w:szCs w:val="22"/>
              </w:rPr>
              <w:lastRenderedPageBreak/>
              <w:t>1</w:t>
            </w:r>
          </w:p>
        </w:tc>
        <w:tc>
          <w:tcPr>
            <w:tcW w:w="567" w:type="dxa"/>
            <w:vAlign w:val="bottom"/>
          </w:tcPr>
          <w:p w:rsidR="00901ECE" w:rsidRPr="00B8401A" w:rsidRDefault="00901ECE" w:rsidP="00901ECE">
            <w:pPr>
              <w:jc w:val="center"/>
              <w:rPr>
                <w:sz w:val="22"/>
                <w:szCs w:val="22"/>
              </w:rPr>
            </w:pPr>
            <w:r w:rsidRPr="00B8401A">
              <w:rPr>
                <w:sz w:val="22"/>
                <w:szCs w:val="22"/>
              </w:rPr>
              <w:lastRenderedPageBreak/>
              <w:t>1</w:t>
            </w:r>
            <w:r w:rsidRPr="00B8401A">
              <w:rPr>
                <w:sz w:val="22"/>
                <w:szCs w:val="22"/>
              </w:rPr>
              <w:lastRenderedPageBreak/>
              <w:t>3</w:t>
            </w:r>
          </w:p>
        </w:tc>
        <w:tc>
          <w:tcPr>
            <w:tcW w:w="1559" w:type="dxa"/>
            <w:vAlign w:val="bottom"/>
          </w:tcPr>
          <w:p w:rsidR="00901ECE" w:rsidRPr="00B8401A" w:rsidRDefault="00901ECE" w:rsidP="00901ECE">
            <w:pPr>
              <w:jc w:val="center"/>
              <w:rPr>
                <w:sz w:val="22"/>
                <w:szCs w:val="22"/>
              </w:rPr>
            </w:pPr>
            <w:r w:rsidRPr="00B8401A">
              <w:rPr>
                <w:sz w:val="22"/>
                <w:szCs w:val="22"/>
              </w:rPr>
              <w:lastRenderedPageBreak/>
              <w:t xml:space="preserve">09 1 00 </w:t>
            </w:r>
            <w:r w:rsidRPr="00B8401A">
              <w:rPr>
                <w:sz w:val="22"/>
                <w:szCs w:val="22"/>
              </w:rPr>
              <w:lastRenderedPageBreak/>
              <w:t>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11</w:t>
            </w:r>
            <w:r>
              <w:rPr>
                <w:sz w:val="22"/>
                <w:szCs w:val="22"/>
              </w:rPr>
              <w:lastRenderedPageBreak/>
              <w:t>56,6</w:t>
            </w:r>
          </w:p>
        </w:tc>
        <w:tc>
          <w:tcPr>
            <w:tcW w:w="1134" w:type="dxa"/>
            <w:vAlign w:val="bottom"/>
          </w:tcPr>
          <w:p w:rsidR="00901ECE" w:rsidRPr="000A6FD0" w:rsidRDefault="00901ECE" w:rsidP="00901ECE">
            <w:pPr>
              <w:jc w:val="center"/>
              <w:rPr>
                <w:sz w:val="22"/>
                <w:szCs w:val="22"/>
              </w:rPr>
            </w:pPr>
            <w:r>
              <w:rPr>
                <w:sz w:val="22"/>
                <w:szCs w:val="22"/>
              </w:rPr>
              <w:lastRenderedPageBreak/>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09 1 04 00000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669,0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 xml:space="preserve">Выполнение других расходных обязательств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09 1 04 80200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104,0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Выполнение других расходных обязательств (Иные бюджетные ассигнования)</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09 1 04 80200</w:t>
            </w:r>
          </w:p>
        </w:tc>
        <w:tc>
          <w:tcPr>
            <w:tcW w:w="709" w:type="dxa"/>
            <w:vAlign w:val="bottom"/>
          </w:tcPr>
          <w:p w:rsidR="00901ECE" w:rsidRPr="00B8401A" w:rsidRDefault="00901ECE" w:rsidP="00901ECE">
            <w:pPr>
              <w:jc w:val="center"/>
              <w:rPr>
                <w:sz w:val="22"/>
                <w:szCs w:val="22"/>
              </w:rPr>
            </w:pPr>
            <w:r w:rsidRPr="00B8401A">
              <w:rPr>
                <w:sz w:val="22"/>
                <w:szCs w:val="22"/>
              </w:rPr>
              <w:t>800</w:t>
            </w:r>
          </w:p>
        </w:tc>
        <w:tc>
          <w:tcPr>
            <w:tcW w:w="1134" w:type="dxa"/>
            <w:vAlign w:val="bottom"/>
          </w:tcPr>
          <w:p w:rsidR="00901ECE" w:rsidRPr="000A6FD0" w:rsidRDefault="00901ECE" w:rsidP="00901ECE">
            <w:pPr>
              <w:jc w:val="center"/>
              <w:rPr>
                <w:sz w:val="22"/>
                <w:szCs w:val="22"/>
              </w:rPr>
            </w:pPr>
            <w:r>
              <w:rPr>
                <w:sz w:val="22"/>
                <w:szCs w:val="22"/>
              </w:rPr>
              <w:t>25,0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Pr>
                <w:color w:val="000000"/>
                <w:sz w:val="22"/>
                <w:szCs w:val="22"/>
              </w:rPr>
              <w:t xml:space="preserve">Освещение деятельности органов местного самоуправления Эртильского муниципального района </w:t>
            </w:r>
            <w:r w:rsidRPr="000A6FD0">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0A6FD0" w:rsidRDefault="00901ECE" w:rsidP="00901ECE">
            <w:pPr>
              <w:jc w:val="center"/>
              <w:rPr>
                <w:sz w:val="22"/>
                <w:szCs w:val="22"/>
              </w:rPr>
            </w:pPr>
            <w:r>
              <w:rPr>
                <w:sz w:val="22"/>
                <w:szCs w:val="22"/>
              </w:rPr>
              <w:t>01</w:t>
            </w:r>
          </w:p>
        </w:tc>
        <w:tc>
          <w:tcPr>
            <w:tcW w:w="567" w:type="dxa"/>
            <w:vAlign w:val="bottom"/>
          </w:tcPr>
          <w:p w:rsidR="00901ECE" w:rsidRPr="000A6FD0" w:rsidRDefault="00901ECE" w:rsidP="00901ECE">
            <w:pPr>
              <w:jc w:val="center"/>
              <w:rPr>
                <w:sz w:val="22"/>
                <w:szCs w:val="22"/>
              </w:rPr>
            </w:pPr>
            <w:r>
              <w:rPr>
                <w:sz w:val="22"/>
                <w:szCs w:val="22"/>
              </w:rPr>
              <w:t>13</w:t>
            </w:r>
          </w:p>
        </w:tc>
        <w:tc>
          <w:tcPr>
            <w:tcW w:w="1559" w:type="dxa"/>
            <w:vAlign w:val="bottom"/>
          </w:tcPr>
          <w:p w:rsidR="00901ECE" w:rsidRPr="000A6FD0" w:rsidRDefault="00901ECE" w:rsidP="00901ECE">
            <w:pPr>
              <w:jc w:val="center"/>
              <w:rPr>
                <w:sz w:val="22"/>
                <w:szCs w:val="22"/>
              </w:rPr>
            </w:pPr>
            <w:r>
              <w:rPr>
                <w:sz w:val="22"/>
                <w:szCs w:val="22"/>
              </w:rPr>
              <w:t>09 1 04 88710</w:t>
            </w:r>
          </w:p>
        </w:tc>
        <w:tc>
          <w:tcPr>
            <w:tcW w:w="709" w:type="dxa"/>
            <w:vAlign w:val="bottom"/>
          </w:tcPr>
          <w:p w:rsidR="00901ECE" w:rsidRPr="000A6FD0" w:rsidRDefault="00901ECE" w:rsidP="00901ECE">
            <w:pPr>
              <w:jc w:val="center"/>
              <w:rPr>
                <w:sz w:val="22"/>
                <w:szCs w:val="22"/>
              </w:rPr>
            </w:pPr>
            <w:r>
              <w:rPr>
                <w:sz w:val="22"/>
                <w:szCs w:val="22"/>
              </w:rPr>
              <w:t>200</w:t>
            </w:r>
          </w:p>
        </w:tc>
        <w:tc>
          <w:tcPr>
            <w:tcW w:w="1134" w:type="dxa"/>
            <w:vAlign w:val="bottom"/>
          </w:tcPr>
          <w:p w:rsidR="00901ECE" w:rsidRPr="000A6FD0" w:rsidRDefault="00901ECE" w:rsidP="00901ECE">
            <w:pPr>
              <w:jc w:val="center"/>
              <w:rPr>
                <w:sz w:val="22"/>
                <w:szCs w:val="22"/>
              </w:rPr>
            </w:pPr>
            <w:r>
              <w:rPr>
                <w:sz w:val="22"/>
                <w:szCs w:val="22"/>
              </w:rPr>
              <w:t>540,0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Pr>
                <w:color w:val="000000"/>
                <w:sz w:val="22"/>
                <w:szCs w:val="22"/>
              </w:rPr>
              <w:t>Основное мероприятие «Материально-техническое обеспечение и ремонт имущества, находящегося в муниципальной собственности»</w:t>
            </w:r>
          </w:p>
        </w:tc>
        <w:tc>
          <w:tcPr>
            <w:tcW w:w="567" w:type="dxa"/>
            <w:vAlign w:val="bottom"/>
          </w:tcPr>
          <w:p w:rsidR="00901ECE" w:rsidRPr="00B8401A" w:rsidRDefault="00901ECE" w:rsidP="00901ECE">
            <w:pPr>
              <w:jc w:val="center"/>
              <w:rPr>
                <w:sz w:val="22"/>
                <w:szCs w:val="22"/>
              </w:rPr>
            </w:pPr>
            <w:r>
              <w:rPr>
                <w:sz w:val="22"/>
                <w:szCs w:val="22"/>
              </w:rPr>
              <w:t>01</w:t>
            </w:r>
          </w:p>
        </w:tc>
        <w:tc>
          <w:tcPr>
            <w:tcW w:w="567" w:type="dxa"/>
            <w:vAlign w:val="bottom"/>
          </w:tcPr>
          <w:p w:rsidR="00901ECE" w:rsidRPr="00B8401A" w:rsidRDefault="00901ECE" w:rsidP="00901ECE">
            <w:pPr>
              <w:jc w:val="center"/>
              <w:rPr>
                <w:sz w:val="22"/>
                <w:szCs w:val="22"/>
              </w:rPr>
            </w:pPr>
            <w:r>
              <w:rPr>
                <w:sz w:val="22"/>
                <w:szCs w:val="22"/>
              </w:rPr>
              <w:t>13</w:t>
            </w:r>
          </w:p>
        </w:tc>
        <w:tc>
          <w:tcPr>
            <w:tcW w:w="1559" w:type="dxa"/>
            <w:vAlign w:val="bottom"/>
          </w:tcPr>
          <w:p w:rsidR="00901ECE" w:rsidRPr="00B8401A" w:rsidRDefault="00901ECE" w:rsidP="00901ECE">
            <w:pPr>
              <w:jc w:val="center"/>
              <w:rPr>
                <w:sz w:val="22"/>
                <w:szCs w:val="22"/>
              </w:rPr>
            </w:pPr>
            <w:r>
              <w:rPr>
                <w:sz w:val="22"/>
                <w:szCs w:val="22"/>
              </w:rPr>
              <w:t>09 1 10 00000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9C5ED0" w:rsidRDefault="00901ECE" w:rsidP="00901ECE">
            <w:pPr>
              <w:jc w:val="center"/>
              <w:rPr>
                <w:sz w:val="22"/>
                <w:szCs w:val="22"/>
                <w:highlight w:val="yellow"/>
              </w:rPr>
            </w:pPr>
            <w:r w:rsidRPr="009C5ED0">
              <w:rPr>
                <w:sz w:val="22"/>
                <w:szCs w:val="22"/>
              </w:rPr>
              <w:t>487,6</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Pr>
                <w:color w:val="000000"/>
                <w:sz w:val="22"/>
                <w:szCs w:val="22"/>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Pr>
                <w:sz w:val="22"/>
                <w:szCs w:val="22"/>
              </w:rPr>
              <w:t>01</w:t>
            </w:r>
          </w:p>
        </w:tc>
        <w:tc>
          <w:tcPr>
            <w:tcW w:w="567" w:type="dxa"/>
            <w:vAlign w:val="bottom"/>
          </w:tcPr>
          <w:p w:rsidR="00901ECE" w:rsidRPr="00B8401A" w:rsidRDefault="00901ECE" w:rsidP="00901ECE">
            <w:pPr>
              <w:jc w:val="center"/>
              <w:rPr>
                <w:sz w:val="22"/>
                <w:szCs w:val="22"/>
              </w:rPr>
            </w:pPr>
            <w:r>
              <w:rPr>
                <w:sz w:val="22"/>
                <w:szCs w:val="22"/>
              </w:rPr>
              <w:t>13</w:t>
            </w:r>
          </w:p>
        </w:tc>
        <w:tc>
          <w:tcPr>
            <w:tcW w:w="1559" w:type="dxa"/>
            <w:vAlign w:val="bottom"/>
          </w:tcPr>
          <w:p w:rsidR="00901ECE" w:rsidRPr="00B8401A" w:rsidRDefault="00901ECE" w:rsidP="00901ECE">
            <w:pPr>
              <w:jc w:val="center"/>
              <w:rPr>
                <w:sz w:val="22"/>
                <w:szCs w:val="22"/>
              </w:rPr>
            </w:pPr>
            <w:r>
              <w:rPr>
                <w:sz w:val="22"/>
                <w:szCs w:val="22"/>
              </w:rPr>
              <w:t>09 1 10 81140</w:t>
            </w:r>
          </w:p>
        </w:tc>
        <w:tc>
          <w:tcPr>
            <w:tcW w:w="709" w:type="dxa"/>
            <w:vAlign w:val="bottom"/>
          </w:tcPr>
          <w:p w:rsidR="00901ECE" w:rsidRPr="00B8401A"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487,6</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Подпрограмма «Управление муниципальным имуществом»</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09 4 00 00000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650,0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5F3B1E" w:rsidRDefault="00901ECE" w:rsidP="00901ECE">
            <w:pPr>
              <w:rPr>
                <w:color w:val="000000"/>
                <w:sz w:val="22"/>
                <w:szCs w:val="22"/>
              </w:rPr>
            </w:pPr>
            <w:r w:rsidRPr="005F3B1E">
              <w:rPr>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567" w:type="dxa"/>
            <w:vAlign w:val="bottom"/>
          </w:tcPr>
          <w:p w:rsidR="00901ECE" w:rsidRPr="005F3B1E" w:rsidRDefault="00901ECE" w:rsidP="00901ECE">
            <w:pPr>
              <w:jc w:val="center"/>
              <w:rPr>
                <w:sz w:val="22"/>
                <w:szCs w:val="22"/>
              </w:rPr>
            </w:pPr>
            <w:r w:rsidRPr="005F3B1E">
              <w:rPr>
                <w:sz w:val="22"/>
                <w:szCs w:val="22"/>
              </w:rPr>
              <w:t>01</w:t>
            </w:r>
          </w:p>
        </w:tc>
        <w:tc>
          <w:tcPr>
            <w:tcW w:w="567" w:type="dxa"/>
            <w:vAlign w:val="bottom"/>
          </w:tcPr>
          <w:p w:rsidR="00901ECE" w:rsidRPr="005F3B1E" w:rsidRDefault="00901ECE" w:rsidP="00901ECE">
            <w:pPr>
              <w:jc w:val="center"/>
              <w:rPr>
                <w:sz w:val="22"/>
                <w:szCs w:val="22"/>
              </w:rPr>
            </w:pPr>
            <w:r w:rsidRPr="005F3B1E">
              <w:rPr>
                <w:sz w:val="22"/>
                <w:szCs w:val="22"/>
              </w:rPr>
              <w:t>13</w:t>
            </w:r>
          </w:p>
        </w:tc>
        <w:tc>
          <w:tcPr>
            <w:tcW w:w="1559" w:type="dxa"/>
            <w:vAlign w:val="bottom"/>
          </w:tcPr>
          <w:p w:rsidR="00901ECE" w:rsidRPr="005F3B1E" w:rsidRDefault="00901ECE" w:rsidP="00901ECE">
            <w:pPr>
              <w:jc w:val="center"/>
              <w:rPr>
                <w:sz w:val="22"/>
                <w:szCs w:val="22"/>
              </w:rPr>
            </w:pPr>
            <w:r w:rsidRPr="005F3B1E">
              <w:rPr>
                <w:sz w:val="22"/>
                <w:szCs w:val="22"/>
              </w:rPr>
              <w:t>09 4 03 00000</w:t>
            </w:r>
          </w:p>
        </w:tc>
        <w:tc>
          <w:tcPr>
            <w:tcW w:w="709" w:type="dxa"/>
            <w:vAlign w:val="bottom"/>
          </w:tcPr>
          <w:p w:rsidR="00901ECE" w:rsidRPr="005F3B1E" w:rsidRDefault="00901ECE" w:rsidP="00901ECE">
            <w:pPr>
              <w:jc w:val="center"/>
              <w:rPr>
                <w:sz w:val="22"/>
                <w:szCs w:val="22"/>
              </w:rPr>
            </w:pPr>
          </w:p>
        </w:tc>
        <w:tc>
          <w:tcPr>
            <w:tcW w:w="1134" w:type="dxa"/>
            <w:vAlign w:val="bottom"/>
          </w:tcPr>
          <w:p w:rsidR="00901ECE" w:rsidRPr="005F3B1E" w:rsidRDefault="00901ECE" w:rsidP="00901ECE">
            <w:pPr>
              <w:jc w:val="center"/>
              <w:rPr>
                <w:sz w:val="22"/>
                <w:szCs w:val="22"/>
              </w:rPr>
            </w:pPr>
            <w:r w:rsidRPr="005F3B1E">
              <w:rPr>
                <w:sz w:val="22"/>
                <w:szCs w:val="22"/>
              </w:rPr>
              <w:t>650,0</w:t>
            </w:r>
          </w:p>
        </w:tc>
        <w:tc>
          <w:tcPr>
            <w:tcW w:w="1134" w:type="dxa"/>
            <w:vAlign w:val="bottom"/>
          </w:tcPr>
          <w:p w:rsidR="00901ECE" w:rsidRPr="005F3B1E" w:rsidRDefault="00901ECE" w:rsidP="00901ECE">
            <w:pPr>
              <w:jc w:val="center"/>
              <w:rPr>
                <w:sz w:val="22"/>
                <w:szCs w:val="22"/>
              </w:rPr>
            </w:pPr>
            <w:r w:rsidRPr="005F3B1E">
              <w:rPr>
                <w:sz w:val="22"/>
                <w:szCs w:val="22"/>
              </w:rPr>
              <w:t>0,0</w:t>
            </w:r>
          </w:p>
        </w:tc>
        <w:tc>
          <w:tcPr>
            <w:tcW w:w="1134" w:type="dxa"/>
            <w:vAlign w:val="bottom"/>
          </w:tcPr>
          <w:p w:rsidR="00901ECE" w:rsidRPr="000A6FD0" w:rsidRDefault="00901ECE" w:rsidP="00901ECE">
            <w:pPr>
              <w:jc w:val="center"/>
              <w:rPr>
                <w:sz w:val="22"/>
                <w:szCs w:val="22"/>
              </w:rPr>
            </w:pPr>
            <w:r w:rsidRPr="005F3B1E">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Выполнение других расходных обязательств </w:t>
            </w:r>
          </w:p>
          <w:p w:rsidR="00901ECE" w:rsidRPr="00B8401A" w:rsidRDefault="00901ECE" w:rsidP="00901ECE">
            <w:pPr>
              <w:rPr>
                <w:color w:val="000000"/>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09 4 03 80200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550,0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Выполнение других расходных обязательств </w:t>
            </w:r>
          </w:p>
          <w:p w:rsidR="00901ECE" w:rsidRPr="00B8401A" w:rsidRDefault="00901ECE" w:rsidP="00901ECE">
            <w:pPr>
              <w:rPr>
                <w:color w:val="000000"/>
                <w:sz w:val="22"/>
                <w:szCs w:val="22"/>
              </w:rPr>
            </w:pPr>
            <w:r w:rsidRPr="00B8401A">
              <w:rPr>
                <w:sz w:val="22"/>
                <w:szCs w:val="22"/>
              </w:rPr>
              <w:t>(Иные бюджетные ассигнования)</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09 4 03 80200</w:t>
            </w:r>
          </w:p>
        </w:tc>
        <w:tc>
          <w:tcPr>
            <w:tcW w:w="709" w:type="dxa"/>
            <w:vAlign w:val="bottom"/>
          </w:tcPr>
          <w:p w:rsidR="00901ECE" w:rsidRPr="00B8401A" w:rsidRDefault="00901ECE" w:rsidP="00901ECE">
            <w:pPr>
              <w:jc w:val="center"/>
              <w:rPr>
                <w:sz w:val="22"/>
                <w:szCs w:val="22"/>
              </w:rPr>
            </w:pPr>
            <w:r w:rsidRPr="00B8401A">
              <w:rPr>
                <w:sz w:val="22"/>
                <w:szCs w:val="22"/>
              </w:rPr>
              <w:t>800</w:t>
            </w:r>
          </w:p>
        </w:tc>
        <w:tc>
          <w:tcPr>
            <w:tcW w:w="1134" w:type="dxa"/>
            <w:vAlign w:val="bottom"/>
          </w:tcPr>
          <w:p w:rsidR="00901ECE" w:rsidRPr="00B8401A" w:rsidRDefault="00901ECE" w:rsidP="00901ECE">
            <w:pPr>
              <w:jc w:val="center"/>
              <w:rPr>
                <w:sz w:val="22"/>
                <w:szCs w:val="22"/>
              </w:rPr>
            </w:pPr>
            <w:r>
              <w:rPr>
                <w:sz w:val="22"/>
                <w:szCs w:val="22"/>
              </w:rPr>
              <w:t>100,0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Подпрограмма «Обеспечение выполнения переданных государственных полномочий»</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09 5 00 00000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2696,0</w:t>
            </w:r>
          </w:p>
        </w:tc>
        <w:tc>
          <w:tcPr>
            <w:tcW w:w="1134" w:type="dxa"/>
            <w:vAlign w:val="bottom"/>
          </w:tcPr>
          <w:p w:rsidR="00901ECE" w:rsidRPr="000A6FD0" w:rsidRDefault="00901ECE" w:rsidP="00901ECE">
            <w:pPr>
              <w:jc w:val="center"/>
              <w:rPr>
                <w:sz w:val="22"/>
                <w:szCs w:val="22"/>
              </w:rPr>
            </w:pPr>
            <w:r>
              <w:rPr>
                <w:sz w:val="22"/>
                <w:szCs w:val="22"/>
              </w:rPr>
              <w:t>2724,0</w:t>
            </w:r>
          </w:p>
        </w:tc>
        <w:tc>
          <w:tcPr>
            <w:tcW w:w="1134" w:type="dxa"/>
            <w:vAlign w:val="bottom"/>
          </w:tcPr>
          <w:p w:rsidR="00901ECE" w:rsidRPr="000A6FD0" w:rsidRDefault="00901ECE" w:rsidP="00901ECE">
            <w:pPr>
              <w:jc w:val="center"/>
              <w:rPr>
                <w:sz w:val="22"/>
                <w:szCs w:val="22"/>
              </w:rPr>
            </w:pPr>
            <w:r>
              <w:rPr>
                <w:sz w:val="22"/>
                <w:szCs w:val="22"/>
              </w:rPr>
              <w:t>2826,0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Основное мероприятие </w:t>
            </w:r>
            <w:r w:rsidRPr="00B8401A">
              <w:rPr>
                <w:color w:val="000000"/>
                <w:sz w:val="22"/>
                <w:szCs w:val="22"/>
              </w:rPr>
              <w:lastRenderedPageBreak/>
              <w:t>«Создание и организация деятельности административной комиссии»</w:t>
            </w:r>
          </w:p>
        </w:tc>
        <w:tc>
          <w:tcPr>
            <w:tcW w:w="567" w:type="dxa"/>
            <w:vAlign w:val="bottom"/>
          </w:tcPr>
          <w:p w:rsidR="00901ECE" w:rsidRPr="00B8401A" w:rsidRDefault="00901ECE" w:rsidP="00901ECE">
            <w:pPr>
              <w:jc w:val="center"/>
              <w:rPr>
                <w:sz w:val="22"/>
                <w:szCs w:val="22"/>
              </w:rPr>
            </w:pPr>
            <w:r w:rsidRPr="00B8401A">
              <w:rPr>
                <w:sz w:val="22"/>
                <w:szCs w:val="22"/>
              </w:rPr>
              <w:lastRenderedPageBreak/>
              <w:t>0</w:t>
            </w:r>
            <w:r w:rsidRPr="00B8401A">
              <w:rPr>
                <w:sz w:val="22"/>
                <w:szCs w:val="22"/>
              </w:rPr>
              <w:lastRenderedPageBreak/>
              <w:t>1</w:t>
            </w:r>
          </w:p>
        </w:tc>
        <w:tc>
          <w:tcPr>
            <w:tcW w:w="567" w:type="dxa"/>
            <w:vAlign w:val="bottom"/>
          </w:tcPr>
          <w:p w:rsidR="00901ECE" w:rsidRPr="00B8401A" w:rsidRDefault="00901ECE" w:rsidP="00901ECE">
            <w:pPr>
              <w:jc w:val="center"/>
              <w:rPr>
                <w:sz w:val="22"/>
                <w:szCs w:val="22"/>
              </w:rPr>
            </w:pPr>
            <w:r w:rsidRPr="00B8401A">
              <w:rPr>
                <w:sz w:val="22"/>
                <w:szCs w:val="22"/>
              </w:rPr>
              <w:lastRenderedPageBreak/>
              <w:t>1</w:t>
            </w:r>
            <w:r w:rsidRPr="00B8401A">
              <w:rPr>
                <w:sz w:val="22"/>
                <w:szCs w:val="22"/>
              </w:rPr>
              <w:lastRenderedPageBreak/>
              <w:t>3</w:t>
            </w:r>
          </w:p>
        </w:tc>
        <w:tc>
          <w:tcPr>
            <w:tcW w:w="1559" w:type="dxa"/>
            <w:vAlign w:val="bottom"/>
          </w:tcPr>
          <w:p w:rsidR="00901ECE" w:rsidRPr="00B8401A" w:rsidRDefault="00901ECE" w:rsidP="00901ECE">
            <w:pPr>
              <w:jc w:val="center"/>
              <w:rPr>
                <w:sz w:val="22"/>
                <w:szCs w:val="22"/>
              </w:rPr>
            </w:pPr>
            <w:r w:rsidRPr="00B8401A">
              <w:rPr>
                <w:sz w:val="22"/>
                <w:szCs w:val="22"/>
              </w:rPr>
              <w:lastRenderedPageBreak/>
              <w:t xml:space="preserve">09 5 01 </w:t>
            </w:r>
            <w:r w:rsidRPr="00B8401A">
              <w:rPr>
                <w:sz w:val="22"/>
                <w:szCs w:val="22"/>
              </w:rPr>
              <w:lastRenderedPageBreak/>
              <w:t>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50</w:t>
            </w:r>
            <w:r>
              <w:rPr>
                <w:sz w:val="22"/>
                <w:szCs w:val="22"/>
              </w:rPr>
              <w:lastRenderedPageBreak/>
              <w:t>2,0</w:t>
            </w:r>
          </w:p>
        </w:tc>
        <w:tc>
          <w:tcPr>
            <w:tcW w:w="1134" w:type="dxa"/>
            <w:vAlign w:val="bottom"/>
          </w:tcPr>
          <w:p w:rsidR="00901ECE" w:rsidRPr="000A6FD0" w:rsidRDefault="00901ECE" w:rsidP="00901ECE">
            <w:pPr>
              <w:jc w:val="center"/>
              <w:rPr>
                <w:sz w:val="22"/>
                <w:szCs w:val="22"/>
              </w:rPr>
            </w:pPr>
            <w:r>
              <w:rPr>
                <w:sz w:val="22"/>
                <w:szCs w:val="22"/>
              </w:rPr>
              <w:lastRenderedPageBreak/>
              <w:t>50</w:t>
            </w:r>
            <w:r>
              <w:rPr>
                <w:sz w:val="22"/>
                <w:szCs w:val="22"/>
              </w:rPr>
              <w:lastRenderedPageBreak/>
              <w:t>7,0</w:t>
            </w:r>
          </w:p>
        </w:tc>
        <w:tc>
          <w:tcPr>
            <w:tcW w:w="1134" w:type="dxa"/>
            <w:vAlign w:val="bottom"/>
          </w:tcPr>
          <w:p w:rsidR="00901ECE" w:rsidRPr="000A6FD0" w:rsidRDefault="00901ECE" w:rsidP="00901ECE">
            <w:pPr>
              <w:jc w:val="center"/>
              <w:rPr>
                <w:sz w:val="22"/>
                <w:szCs w:val="22"/>
              </w:rPr>
            </w:pPr>
            <w:r>
              <w:rPr>
                <w:sz w:val="22"/>
                <w:szCs w:val="22"/>
              </w:rPr>
              <w:lastRenderedPageBreak/>
              <w:t>52</w:t>
            </w:r>
            <w:r>
              <w:rPr>
                <w:sz w:val="22"/>
                <w:szCs w:val="22"/>
              </w:rPr>
              <w:lastRenderedPageBreak/>
              <w:t>7,0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lastRenderedPageBreak/>
              <w:t>Осуществление полномочий по с</w:t>
            </w:r>
            <w:r w:rsidRPr="00B8401A">
              <w:rPr>
                <w:color w:val="000000"/>
                <w:sz w:val="22"/>
                <w:szCs w:val="22"/>
              </w:rPr>
              <w:t>оздани</w:t>
            </w:r>
            <w:r>
              <w:rPr>
                <w:color w:val="000000"/>
                <w:sz w:val="22"/>
                <w:szCs w:val="22"/>
              </w:rPr>
              <w:t>ю</w:t>
            </w:r>
            <w:r w:rsidRPr="00B8401A">
              <w:rPr>
                <w:color w:val="000000"/>
                <w:sz w:val="22"/>
                <w:szCs w:val="22"/>
              </w:rPr>
              <w:t xml:space="preserve"> и организаци</w:t>
            </w:r>
            <w:r>
              <w:rPr>
                <w:color w:val="000000"/>
                <w:sz w:val="22"/>
                <w:szCs w:val="22"/>
              </w:rPr>
              <w:t>и</w:t>
            </w:r>
            <w:r w:rsidRPr="00B8401A">
              <w:rPr>
                <w:color w:val="000000"/>
                <w:sz w:val="22"/>
                <w:szCs w:val="22"/>
              </w:rPr>
              <w:t xml:space="preserve"> деятельности административных комиссий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09 5 01 78470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502,0</w:t>
            </w:r>
          </w:p>
        </w:tc>
        <w:tc>
          <w:tcPr>
            <w:tcW w:w="1134" w:type="dxa"/>
            <w:vAlign w:val="bottom"/>
          </w:tcPr>
          <w:p w:rsidR="00901ECE" w:rsidRPr="000A6FD0" w:rsidRDefault="00901ECE" w:rsidP="00901ECE">
            <w:pPr>
              <w:jc w:val="center"/>
              <w:rPr>
                <w:sz w:val="22"/>
                <w:szCs w:val="22"/>
              </w:rPr>
            </w:pPr>
            <w:r>
              <w:rPr>
                <w:sz w:val="22"/>
                <w:szCs w:val="22"/>
              </w:rPr>
              <w:t>502,0</w:t>
            </w:r>
          </w:p>
        </w:tc>
        <w:tc>
          <w:tcPr>
            <w:tcW w:w="1134" w:type="dxa"/>
            <w:vAlign w:val="bottom"/>
          </w:tcPr>
          <w:p w:rsidR="00901ECE" w:rsidRPr="000A6FD0" w:rsidRDefault="00901ECE" w:rsidP="00901ECE">
            <w:pPr>
              <w:jc w:val="center"/>
              <w:rPr>
                <w:sz w:val="22"/>
                <w:szCs w:val="22"/>
              </w:rPr>
            </w:pPr>
            <w:r>
              <w:rPr>
                <w:sz w:val="22"/>
                <w:szCs w:val="22"/>
              </w:rPr>
              <w:t>502,0</w:t>
            </w:r>
          </w:p>
        </w:tc>
      </w:tr>
      <w:tr w:rsidR="00901ECE" w:rsidRPr="001811C9" w:rsidTr="00901ECE">
        <w:tc>
          <w:tcPr>
            <w:tcW w:w="3652" w:type="dxa"/>
            <w:vAlign w:val="bottom"/>
          </w:tcPr>
          <w:p w:rsidR="00901ECE" w:rsidRDefault="00901ECE" w:rsidP="00901ECE">
            <w:pPr>
              <w:rPr>
                <w:color w:val="000000"/>
                <w:sz w:val="22"/>
                <w:szCs w:val="22"/>
              </w:rPr>
            </w:pPr>
            <w:r>
              <w:rPr>
                <w:color w:val="000000"/>
                <w:sz w:val="22"/>
                <w:szCs w:val="22"/>
              </w:rPr>
              <w:t>Осуществление полномочий по с</w:t>
            </w:r>
            <w:r w:rsidRPr="00B8401A">
              <w:rPr>
                <w:color w:val="000000"/>
                <w:sz w:val="22"/>
                <w:szCs w:val="22"/>
              </w:rPr>
              <w:t>оздани</w:t>
            </w:r>
            <w:r>
              <w:rPr>
                <w:color w:val="000000"/>
                <w:sz w:val="22"/>
                <w:szCs w:val="22"/>
              </w:rPr>
              <w:t>ю</w:t>
            </w:r>
            <w:r w:rsidRPr="00B8401A">
              <w:rPr>
                <w:color w:val="000000"/>
                <w:sz w:val="22"/>
                <w:szCs w:val="22"/>
              </w:rPr>
              <w:t xml:space="preserve"> и организаци</w:t>
            </w:r>
            <w:r>
              <w:rPr>
                <w:color w:val="000000"/>
                <w:sz w:val="22"/>
                <w:szCs w:val="22"/>
              </w:rPr>
              <w:t>и</w:t>
            </w:r>
            <w:r w:rsidRPr="00B8401A">
              <w:rPr>
                <w:color w:val="000000"/>
                <w:sz w:val="22"/>
                <w:szCs w:val="22"/>
              </w:rPr>
              <w:t xml:space="preserve"> деятельности административных комиссий</w:t>
            </w:r>
            <w:r>
              <w:rPr>
                <w:color w:val="000000"/>
                <w:sz w:val="22"/>
                <w:szCs w:val="22"/>
              </w:rPr>
              <w:t xml:space="preserve">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09 5 01 78470</w:t>
            </w:r>
          </w:p>
        </w:tc>
        <w:tc>
          <w:tcPr>
            <w:tcW w:w="709" w:type="dxa"/>
            <w:vAlign w:val="bottom"/>
          </w:tcPr>
          <w:p w:rsidR="00901ECE" w:rsidRPr="00B8401A" w:rsidRDefault="00901ECE" w:rsidP="00901ECE">
            <w:pPr>
              <w:jc w:val="center"/>
              <w:rPr>
                <w:sz w:val="22"/>
                <w:szCs w:val="22"/>
              </w:rPr>
            </w:pPr>
            <w:r>
              <w:rPr>
                <w:sz w:val="22"/>
                <w:szCs w:val="22"/>
              </w:rPr>
              <w:t>2</w:t>
            </w:r>
            <w:r w:rsidRPr="00B8401A">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5,0</w:t>
            </w:r>
          </w:p>
        </w:tc>
        <w:tc>
          <w:tcPr>
            <w:tcW w:w="1134" w:type="dxa"/>
            <w:vAlign w:val="bottom"/>
          </w:tcPr>
          <w:p w:rsidR="00901ECE" w:rsidRPr="000A6FD0" w:rsidRDefault="00901ECE" w:rsidP="00901ECE">
            <w:pPr>
              <w:jc w:val="center"/>
              <w:rPr>
                <w:sz w:val="22"/>
                <w:szCs w:val="22"/>
              </w:rPr>
            </w:pPr>
            <w:r>
              <w:rPr>
                <w:sz w:val="22"/>
                <w:szCs w:val="22"/>
              </w:rPr>
              <w:t>25,0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Основное мероприятие «Осуществление полномочий по сбору информации от поселений, входящих в муниципальный район, не</w:t>
            </w:r>
            <w:r>
              <w:rPr>
                <w:color w:val="000000"/>
                <w:sz w:val="22"/>
                <w:szCs w:val="22"/>
              </w:rPr>
              <w:t xml:space="preserve">обходимой для ведения регистра </w:t>
            </w:r>
            <w:r w:rsidRPr="00B8401A">
              <w:rPr>
                <w:color w:val="000000"/>
                <w:sz w:val="22"/>
                <w:szCs w:val="22"/>
              </w:rPr>
              <w:t>муниципальных нормативных правовых актов»</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09 5 02 00000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532,0</w:t>
            </w:r>
          </w:p>
        </w:tc>
        <w:tc>
          <w:tcPr>
            <w:tcW w:w="1134" w:type="dxa"/>
            <w:vAlign w:val="bottom"/>
          </w:tcPr>
          <w:p w:rsidR="00901ECE" w:rsidRPr="000A6FD0" w:rsidRDefault="00901ECE" w:rsidP="00901ECE">
            <w:pPr>
              <w:jc w:val="center"/>
              <w:rPr>
                <w:sz w:val="22"/>
                <w:szCs w:val="22"/>
              </w:rPr>
            </w:pPr>
            <w:r>
              <w:rPr>
                <w:sz w:val="22"/>
                <w:szCs w:val="22"/>
              </w:rPr>
              <w:t>538,0</w:t>
            </w:r>
          </w:p>
        </w:tc>
        <w:tc>
          <w:tcPr>
            <w:tcW w:w="1134" w:type="dxa"/>
            <w:vAlign w:val="bottom"/>
          </w:tcPr>
          <w:p w:rsidR="00901ECE" w:rsidRPr="000A6FD0" w:rsidRDefault="00901ECE" w:rsidP="00901ECE">
            <w:pPr>
              <w:jc w:val="center"/>
              <w:rPr>
                <w:sz w:val="22"/>
                <w:szCs w:val="22"/>
              </w:rPr>
            </w:pPr>
            <w:r>
              <w:rPr>
                <w:sz w:val="22"/>
                <w:szCs w:val="22"/>
              </w:rPr>
              <w:t>557,0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09 5 02 78090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434,0</w:t>
            </w:r>
          </w:p>
        </w:tc>
        <w:tc>
          <w:tcPr>
            <w:tcW w:w="1134" w:type="dxa"/>
            <w:vAlign w:val="bottom"/>
          </w:tcPr>
          <w:p w:rsidR="00901ECE" w:rsidRPr="000A6FD0" w:rsidRDefault="00901ECE" w:rsidP="00901ECE">
            <w:pPr>
              <w:jc w:val="center"/>
              <w:rPr>
                <w:sz w:val="22"/>
                <w:szCs w:val="22"/>
              </w:rPr>
            </w:pPr>
            <w:r>
              <w:rPr>
                <w:sz w:val="22"/>
                <w:szCs w:val="22"/>
              </w:rPr>
              <w:t>434,0</w:t>
            </w:r>
          </w:p>
        </w:tc>
        <w:tc>
          <w:tcPr>
            <w:tcW w:w="1134" w:type="dxa"/>
            <w:vAlign w:val="bottom"/>
          </w:tcPr>
          <w:p w:rsidR="00901ECE" w:rsidRPr="000A6FD0" w:rsidRDefault="00901ECE" w:rsidP="00901ECE">
            <w:pPr>
              <w:jc w:val="center"/>
              <w:rPr>
                <w:sz w:val="22"/>
                <w:szCs w:val="22"/>
              </w:rPr>
            </w:pPr>
            <w:r>
              <w:rPr>
                <w:sz w:val="22"/>
                <w:szCs w:val="22"/>
              </w:rPr>
              <w:t>434,0</w:t>
            </w:r>
          </w:p>
        </w:tc>
      </w:tr>
      <w:tr w:rsidR="00901ECE" w:rsidRPr="001811C9" w:rsidTr="00901ECE">
        <w:tc>
          <w:tcPr>
            <w:tcW w:w="3652" w:type="dxa"/>
            <w:vAlign w:val="bottom"/>
          </w:tcPr>
          <w:p w:rsidR="00901ECE" w:rsidRPr="00B8401A" w:rsidRDefault="00901ECE" w:rsidP="00901ECE">
            <w:pPr>
              <w:rPr>
                <w:sz w:val="22"/>
                <w:szCs w:val="22"/>
              </w:rPr>
            </w:pPr>
            <w:r w:rsidRPr="00B8401A">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09 5 02 78090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98,0</w:t>
            </w:r>
          </w:p>
        </w:tc>
        <w:tc>
          <w:tcPr>
            <w:tcW w:w="1134" w:type="dxa"/>
            <w:vAlign w:val="bottom"/>
          </w:tcPr>
          <w:p w:rsidR="00901ECE" w:rsidRPr="000A6FD0" w:rsidRDefault="00901ECE" w:rsidP="00901ECE">
            <w:pPr>
              <w:jc w:val="center"/>
              <w:rPr>
                <w:sz w:val="22"/>
                <w:szCs w:val="22"/>
              </w:rPr>
            </w:pPr>
            <w:r>
              <w:rPr>
                <w:sz w:val="22"/>
                <w:szCs w:val="22"/>
              </w:rPr>
              <w:t>104,0</w:t>
            </w:r>
          </w:p>
        </w:tc>
        <w:tc>
          <w:tcPr>
            <w:tcW w:w="1134" w:type="dxa"/>
            <w:vAlign w:val="bottom"/>
          </w:tcPr>
          <w:p w:rsidR="00901ECE" w:rsidRPr="000A6FD0" w:rsidRDefault="00901ECE" w:rsidP="00901ECE">
            <w:pPr>
              <w:jc w:val="center"/>
              <w:rPr>
                <w:sz w:val="22"/>
                <w:szCs w:val="22"/>
              </w:rPr>
            </w:pPr>
            <w:r>
              <w:rPr>
                <w:sz w:val="22"/>
                <w:szCs w:val="22"/>
              </w:rPr>
              <w:t>123,0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Основное мероприятие «Создание и организация деятельности комиссии по делам несовершеннолетних и защите их прав»</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09 5 03 00000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542,0</w:t>
            </w:r>
          </w:p>
        </w:tc>
        <w:tc>
          <w:tcPr>
            <w:tcW w:w="1134" w:type="dxa"/>
            <w:vAlign w:val="bottom"/>
          </w:tcPr>
          <w:p w:rsidR="00901ECE" w:rsidRPr="000A6FD0" w:rsidRDefault="00901ECE" w:rsidP="00901ECE">
            <w:pPr>
              <w:jc w:val="center"/>
              <w:rPr>
                <w:sz w:val="22"/>
                <w:szCs w:val="22"/>
              </w:rPr>
            </w:pPr>
            <w:r>
              <w:rPr>
                <w:sz w:val="22"/>
                <w:szCs w:val="22"/>
              </w:rPr>
              <w:t>548,0</w:t>
            </w:r>
          </w:p>
        </w:tc>
        <w:tc>
          <w:tcPr>
            <w:tcW w:w="1134" w:type="dxa"/>
            <w:vAlign w:val="bottom"/>
          </w:tcPr>
          <w:p w:rsidR="00901ECE" w:rsidRPr="000A6FD0" w:rsidRDefault="00901ECE" w:rsidP="00901ECE">
            <w:pPr>
              <w:jc w:val="center"/>
              <w:rPr>
                <w:sz w:val="22"/>
                <w:szCs w:val="22"/>
              </w:rPr>
            </w:pPr>
            <w:r>
              <w:rPr>
                <w:sz w:val="22"/>
                <w:szCs w:val="22"/>
              </w:rPr>
              <w:t>567,0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w:t>
            </w:r>
            <w:r w:rsidRPr="00B8401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09 5 03 78</w:t>
            </w:r>
            <w:r>
              <w:rPr>
                <w:sz w:val="22"/>
                <w:szCs w:val="22"/>
              </w:rPr>
              <w:t>080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521,0</w:t>
            </w:r>
          </w:p>
        </w:tc>
        <w:tc>
          <w:tcPr>
            <w:tcW w:w="1134" w:type="dxa"/>
            <w:vAlign w:val="bottom"/>
          </w:tcPr>
          <w:p w:rsidR="00901ECE" w:rsidRPr="000A6FD0" w:rsidRDefault="00901ECE" w:rsidP="00901ECE">
            <w:pPr>
              <w:jc w:val="center"/>
              <w:rPr>
                <w:sz w:val="22"/>
                <w:szCs w:val="22"/>
              </w:rPr>
            </w:pPr>
            <w:r>
              <w:rPr>
                <w:sz w:val="22"/>
                <w:szCs w:val="22"/>
              </w:rPr>
              <w:t>521,0</w:t>
            </w:r>
          </w:p>
        </w:tc>
        <w:tc>
          <w:tcPr>
            <w:tcW w:w="1134" w:type="dxa"/>
            <w:vAlign w:val="bottom"/>
          </w:tcPr>
          <w:p w:rsidR="00901ECE" w:rsidRPr="000A6FD0" w:rsidRDefault="00901ECE" w:rsidP="00901ECE">
            <w:pPr>
              <w:jc w:val="center"/>
              <w:rPr>
                <w:sz w:val="22"/>
                <w:szCs w:val="22"/>
              </w:rPr>
            </w:pPr>
            <w:r>
              <w:rPr>
                <w:sz w:val="22"/>
                <w:szCs w:val="22"/>
              </w:rPr>
              <w:t>521,0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w:t>
            </w:r>
            <w:r w:rsidRPr="00B8401A">
              <w:rPr>
                <w:sz w:val="22"/>
                <w:szCs w:val="22"/>
              </w:rPr>
              <w:t xml:space="preserve"> (Закупка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09 5 03 78</w:t>
            </w:r>
            <w:r>
              <w:rPr>
                <w:sz w:val="22"/>
                <w:szCs w:val="22"/>
              </w:rPr>
              <w:t>080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21,0</w:t>
            </w:r>
          </w:p>
        </w:tc>
        <w:tc>
          <w:tcPr>
            <w:tcW w:w="1134" w:type="dxa"/>
            <w:vAlign w:val="bottom"/>
          </w:tcPr>
          <w:p w:rsidR="00901ECE" w:rsidRPr="000A6FD0" w:rsidRDefault="00901ECE" w:rsidP="00901ECE">
            <w:pPr>
              <w:jc w:val="center"/>
              <w:rPr>
                <w:sz w:val="22"/>
                <w:szCs w:val="22"/>
              </w:rPr>
            </w:pPr>
            <w:r>
              <w:rPr>
                <w:sz w:val="22"/>
                <w:szCs w:val="22"/>
              </w:rPr>
              <w:t>27,0</w:t>
            </w:r>
          </w:p>
        </w:tc>
        <w:tc>
          <w:tcPr>
            <w:tcW w:w="1134" w:type="dxa"/>
            <w:vAlign w:val="bottom"/>
          </w:tcPr>
          <w:p w:rsidR="00901ECE" w:rsidRPr="000A6FD0" w:rsidRDefault="00901ECE" w:rsidP="00901ECE">
            <w:pPr>
              <w:jc w:val="center"/>
              <w:rPr>
                <w:sz w:val="22"/>
                <w:szCs w:val="22"/>
              </w:rPr>
            </w:pPr>
            <w:r>
              <w:rPr>
                <w:sz w:val="22"/>
                <w:szCs w:val="22"/>
              </w:rPr>
              <w:t>46,0</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Основное мероприятие «Осуществление полномочий органа опеки и попечительства»</w:t>
            </w:r>
          </w:p>
        </w:tc>
        <w:tc>
          <w:tcPr>
            <w:tcW w:w="567" w:type="dxa"/>
            <w:vAlign w:val="bottom"/>
          </w:tcPr>
          <w:p w:rsidR="00901ECE" w:rsidRPr="000A6FD0" w:rsidRDefault="00901ECE" w:rsidP="00901ECE">
            <w:pPr>
              <w:jc w:val="center"/>
              <w:rPr>
                <w:sz w:val="22"/>
                <w:szCs w:val="22"/>
              </w:rPr>
            </w:pPr>
            <w:r>
              <w:rPr>
                <w:sz w:val="22"/>
                <w:szCs w:val="22"/>
              </w:rPr>
              <w:t>01</w:t>
            </w:r>
          </w:p>
        </w:tc>
        <w:tc>
          <w:tcPr>
            <w:tcW w:w="567" w:type="dxa"/>
            <w:vAlign w:val="bottom"/>
          </w:tcPr>
          <w:p w:rsidR="00901ECE" w:rsidRPr="000A6FD0" w:rsidRDefault="00901ECE" w:rsidP="00901ECE">
            <w:pPr>
              <w:jc w:val="center"/>
              <w:rPr>
                <w:sz w:val="22"/>
                <w:szCs w:val="22"/>
              </w:rPr>
            </w:pPr>
            <w:r>
              <w:rPr>
                <w:sz w:val="22"/>
                <w:szCs w:val="22"/>
              </w:rPr>
              <w:t>13</w:t>
            </w:r>
          </w:p>
        </w:tc>
        <w:tc>
          <w:tcPr>
            <w:tcW w:w="1559" w:type="dxa"/>
            <w:vAlign w:val="bottom"/>
          </w:tcPr>
          <w:p w:rsidR="00901ECE" w:rsidRPr="000A6FD0" w:rsidRDefault="00901ECE" w:rsidP="00901ECE">
            <w:pPr>
              <w:jc w:val="center"/>
              <w:rPr>
                <w:sz w:val="22"/>
                <w:szCs w:val="22"/>
              </w:rPr>
            </w:pPr>
            <w:r>
              <w:rPr>
                <w:sz w:val="22"/>
                <w:szCs w:val="22"/>
              </w:rPr>
              <w:t>09 5 04 00000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1D2EA6" w:rsidRDefault="00901ECE" w:rsidP="00901ECE">
            <w:pPr>
              <w:jc w:val="center"/>
              <w:rPr>
                <w:sz w:val="22"/>
                <w:szCs w:val="22"/>
              </w:rPr>
            </w:pPr>
            <w:r>
              <w:rPr>
                <w:sz w:val="22"/>
                <w:szCs w:val="22"/>
              </w:rPr>
              <w:t>1120,0</w:t>
            </w:r>
          </w:p>
        </w:tc>
        <w:tc>
          <w:tcPr>
            <w:tcW w:w="1134" w:type="dxa"/>
            <w:vAlign w:val="bottom"/>
          </w:tcPr>
          <w:p w:rsidR="00901ECE" w:rsidRPr="001D2EA6" w:rsidRDefault="00901ECE" w:rsidP="00901ECE">
            <w:pPr>
              <w:jc w:val="center"/>
              <w:rPr>
                <w:sz w:val="22"/>
                <w:szCs w:val="22"/>
              </w:rPr>
            </w:pPr>
            <w:r>
              <w:rPr>
                <w:sz w:val="22"/>
                <w:szCs w:val="22"/>
              </w:rPr>
              <w:t>1131,0</w:t>
            </w:r>
          </w:p>
        </w:tc>
        <w:tc>
          <w:tcPr>
            <w:tcW w:w="1134" w:type="dxa"/>
            <w:vAlign w:val="bottom"/>
          </w:tcPr>
          <w:p w:rsidR="00901ECE" w:rsidRPr="001D2EA6" w:rsidRDefault="00901ECE" w:rsidP="00901ECE">
            <w:pPr>
              <w:jc w:val="center"/>
              <w:rPr>
                <w:sz w:val="22"/>
                <w:szCs w:val="22"/>
              </w:rPr>
            </w:pPr>
            <w:r>
              <w:rPr>
                <w:sz w:val="22"/>
                <w:szCs w:val="22"/>
              </w:rPr>
              <w:t>1175,0</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О</w:t>
            </w:r>
            <w:r w:rsidRPr="000A6FD0">
              <w:rPr>
                <w:color w:val="000000"/>
                <w:sz w:val="22"/>
                <w:szCs w:val="22"/>
              </w:rPr>
              <w:t>рганизаци</w:t>
            </w:r>
            <w:r>
              <w:rPr>
                <w:color w:val="000000"/>
                <w:sz w:val="22"/>
                <w:szCs w:val="22"/>
              </w:rPr>
              <w:t>я</w:t>
            </w:r>
            <w:r w:rsidRPr="000A6FD0">
              <w:rPr>
                <w:color w:val="000000"/>
                <w:sz w:val="22"/>
                <w:szCs w:val="22"/>
              </w:rPr>
              <w:t xml:space="preserve"> и осуществлени</w:t>
            </w:r>
            <w:r>
              <w:rPr>
                <w:color w:val="000000"/>
                <w:sz w:val="22"/>
                <w:szCs w:val="22"/>
              </w:rPr>
              <w:t xml:space="preserve">е </w:t>
            </w:r>
            <w:r w:rsidRPr="000A6FD0">
              <w:rPr>
                <w:color w:val="000000"/>
                <w:sz w:val="22"/>
                <w:szCs w:val="22"/>
              </w:rPr>
              <w:t xml:space="preserve"> деятельности</w:t>
            </w:r>
            <w:r w:rsidRPr="000A6FD0">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0A6FD0" w:rsidRDefault="00901ECE" w:rsidP="00901ECE">
            <w:pPr>
              <w:jc w:val="center"/>
              <w:rPr>
                <w:sz w:val="22"/>
                <w:szCs w:val="22"/>
              </w:rPr>
            </w:pPr>
            <w:r>
              <w:rPr>
                <w:sz w:val="22"/>
                <w:szCs w:val="22"/>
              </w:rPr>
              <w:t>01</w:t>
            </w:r>
          </w:p>
        </w:tc>
        <w:tc>
          <w:tcPr>
            <w:tcW w:w="567" w:type="dxa"/>
            <w:vAlign w:val="bottom"/>
          </w:tcPr>
          <w:p w:rsidR="00901ECE" w:rsidRPr="000A6FD0" w:rsidRDefault="00901ECE" w:rsidP="00901ECE">
            <w:pPr>
              <w:jc w:val="center"/>
              <w:rPr>
                <w:sz w:val="22"/>
                <w:szCs w:val="22"/>
              </w:rPr>
            </w:pPr>
            <w:r>
              <w:rPr>
                <w:sz w:val="22"/>
                <w:szCs w:val="22"/>
              </w:rPr>
              <w:t>13</w:t>
            </w:r>
          </w:p>
        </w:tc>
        <w:tc>
          <w:tcPr>
            <w:tcW w:w="1559" w:type="dxa"/>
            <w:vAlign w:val="bottom"/>
          </w:tcPr>
          <w:p w:rsidR="00901ECE" w:rsidRPr="000A6FD0" w:rsidRDefault="00901ECE" w:rsidP="00901ECE">
            <w:pPr>
              <w:jc w:val="center"/>
              <w:rPr>
                <w:sz w:val="22"/>
                <w:szCs w:val="22"/>
              </w:rPr>
            </w:pPr>
            <w:r>
              <w:rPr>
                <w:sz w:val="22"/>
                <w:szCs w:val="22"/>
              </w:rPr>
              <w:t>09 5 04 79430</w:t>
            </w:r>
          </w:p>
        </w:tc>
        <w:tc>
          <w:tcPr>
            <w:tcW w:w="709" w:type="dxa"/>
            <w:vAlign w:val="bottom"/>
          </w:tcPr>
          <w:p w:rsidR="00901ECE" w:rsidRPr="00B8401A" w:rsidRDefault="00901ECE" w:rsidP="00901ECE">
            <w:pPr>
              <w:jc w:val="center"/>
              <w:rPr>
                <w:sz w:val="22"/>
                <w:szCs w:val="22"/>
              </w:rPr>
            </w:pPr>
            <w:r>
              <w:rPr>
                <w:sz w:val="22"/>
                <w:szCs w:val="22"/>
              </w:rPr>
              <w:t>100</w:t>
            </w:r>
          </w:p>
        </w:tc>
        <w:tc>
          <w:tcPr>
            <w:tcW w:w="1134" w:type="dxa"/>
            <w:vAlign w:val="bottom"/>
          </w:tcPr>
          <w:p w:rsidR="00901ECE" w:rsidRPr="001D2EA6" w:rsidRDefault="00901ECE" w:rsidP="00901ECE">
            <w:pPr>
              <w:jc w:val="center"/>
              <w:rPr>
                <w:sz w:val="22"/>
                <w:szCs w:val="22"/>
              </w:rPr>
            </w:pPr>
            <w:r>
              <w:rPr>
                <w:sz w:val="22"/>
                <w:szCs w:val="22"/>
              </w:rPr>
              <w:t>959,5</w:t>
            </w:r>
          </w:p>
        </w:tc>
        <w:tc>
          <w:tcPr>
            <w:tcW w:w="1134" w:type="dxa"/>
            <w:vAlign w:val="bottom"/>
          </w:tcPr>
          <w:p w:rsidR="00901ECE" w:rsidRPr="001D2EA6" w:rsidRDefault="00901ECE" w:rsidP="00901ECE">
            <w:pPr>
              <w:jc w:val="center"/>
              <w:rPr>
                <w:sz w:val="22"/>
                <w:szCs w:val="22"/>
              </w:rPr>
            </w:pPr>
            <w:r>
              <w:rPr>
                <w:sz w:val="22"/>
                <w:szCs w:val="22"/>
              </w:rPr>
              <w:t>958,0</w:t>
            </w:r>
          </w:p>
        </w:tc>
        <w:tc>
          <w:tcPr>
            <w:tcW w:w="1134" w:type="dxa"/>
            <w:vAlign w:val="bottom"/>
          </w:tcPr>
          <w:p w:rsidR="00901ECE" w:rsidRPr="001D2EA6" w:rsidRDefault="00901ECE" w:rsidP="00901ECE">
            <w:pPr>
              <w:jc w:val="center"/>
              <w:rPr>
                <w:sz w:val="22"/>
                <w:szCs w:val="22"/>
              </w:rPr>
            </w:pPr>
            <w:r>
              <w:rPr>
                <w:sz w:val="22"/>
                <w:szCs w:val="22"/>
              </w:rPr>
              <w:t>958,0</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О</w:t>
            </w:r>
            <w:r w:rsidRPr="000A6FD0">
              <w:rPr>
                <w:color w:val="000000"/>
                <w:sz w:val="22"/>
                <w:szCs w:val="22"/>
              </w:rPr>
              <w:t>рганизаци</w:t>
            </w:r>
            <w:r>
              <w:rPr>
                <w:color w:val="000000"/>
                <w:sz w:val="22"/>
                <w:szCs w:val="22"/>
              </w:rPr>
              <w:t>я</w:t>
            </w:r>
            <w:r w:rsidRPr="000A6FD0">
              <w:rPr>
                <w:color w:val="000000"/>
                <w:sz w:val="22"/>
                <w:szCs w:val="22"/>
              </w:rPr>
              <w:t xml:space="preserve"> и осуществлени</w:t>
            </w:r>
            <w:r>
              <w:rPr>
                <w:color w:val="000000"/>
                <w:sz w:val="22"/>
                <w:szCs w:val="22"/>
              </w:rPr>
              <w:t>е</w:t>
            </w:r>
            <w:r w:rsidRPr="000A6FD0">
              <w:rPr>
                <w:color w:val="000000"/>
                <w:sz w:val="22"/>
                <w:szCs w:val="22"/>
              </w:rPr>
              <w:t xml:space="preserve"> деятельности</w:t>
            </w:r>
            <w:r w:rsidRPr="000A6FD0">
              <w:rPr>
                <w:sz w:val="22"/>
                <w:szCs w:val="22"/>
              </w:rPr>
              <w:t xml:space="preserve"> по опеке и попечительству (Закупка товаров, работ и услуг для обеспечения государственных (муниципальных) нужд)</w:t>
            </w:r>
          </w:p>
        </w:tc>
        <w:tc>
          <w:tcPr>
            <w:tcW w:w="567" w:type="dxa"/>
            <w:vAlign w:val="bottom"/>
          </w:tcPr>
          <w:p w:rsidR="00901ECE" w:rsidRPr="000A6FD0" w:rsidRDefault="00901ECE" w:rsidP="00901ECE">
            <w:pPr>
              <w:jc w:val="center"/>
              <w:rPr>
                <w:sz w:val="22"/>
                <w:szCs w:val="22"/>
              </w:rPr>
            </w:pPr>
            <w:r>
              <w:rPr>
                <w:sz w:val="22"/>
                <w:szCs w:val="22"/>
              </w:rPr>
              <w:t>01</w:t>
            </w:r>
          </w:p>
        </w:tc>
        <w:tc>
          <w:tcPr>
            <w:tcW w:w="567" w:type="dxa"/>
            <w:vAlign w:val="bottom"/>
          </w:tcPr>
          <w:p w:rsidR="00901ECE" w:rsidRPr="000A6FD0" w:rsidRDefault="00901ECE" w:rsidP="00901ECE">
            <w:pPr>
              <w:jc w:val="center"/>
              <w:rPr>
                <w:sz w:val="22"/>
                <w:szCs w:val="22"/>
              </w:rPr>
            </w:pPr>
            <w:r>
              <w:rPr>
                <w:sz w:val="22"/>
                <w:szCs w:val="22"/>
              </w:rPr>
              <w:t>13</w:t>
            </w:r>
          </w:p>
        </w:tc>
        <w:tc>
          <w:tcPr>
            <w:tcW w:w="1559" w:type="dxa"/>
            <w:vAlign w:val="bottom"/>
          </w:tcPr>
          <w:p w:rsidR="00901ECE" w:rsidRPr="000A6FD0" w:rsidRDefault="00901ECE" w:rsidP="00901ECE">
            <w:pPr>
              <w:jc w:val="center"/>
              <w:rPr>
                <w:sz w:val="22"/>
                <w:szCs w:val="22"/>
              </w:rPr>
            </w:pPr>
            <w:r>
              <w:rPr>
                <w:sz w:val="22"/>
                <w:szCs w:val="22"/>
              </w:rPr>
              <w:t>09 5 04 79430</w:t>
            </w:r>
          </w:p>
        </w:tc>
        <w:tc>
          <w:tcPr>
            <w:tcW w:w="709" w:type="dxa"/>
            <w:vAlign w:val="bottom"/>
          </w:tcPr>
          <w:p w:rsidR="00901ECE" w:rsidRPr="00B8401A" w:rsidRDefault="00901ECE" w:rsidP="00901ECE">
            <w:pPr>
              <w:jc w:val="center"/>
              <w:rPr>
                <w:sz w:val="22"/>
                <w:szCs w:val="22"/>
              </w:rPr>
            </w:pPr>
            <w:r>
              <w:rPr>
                <w:sz w:val="22"/>
                <w:szCs w:val="22"/>
              </w:rPr>
              <w:t>200</w:t>
            </w:r>
          </w:p>
        </w:tc>
        <w:tc>
          <w:tcPr>
            <w:tcW w:w="1134" w:type="dxa"/>
            <w:vAlign w:val="bottom"/>
          </w:tcPr>
          <w:p w:rsidR="00901ECE" w:rsidRPr="00615F80" w:rsidRDefault="00901ECE" w:rsidP="00901ECE">
            <w:pPr>
              <w:jc w:val="center"/>
              <w:rPr>
                <w:sz w:val="22"/>
                <w:szCs w:val="22"/>
              </w:rPr>
            </w:pPr>
            <w:r>
              <w:rPr>
                <w:sz w:val="22"/>
                <w:szCs w:val="22"/>
              </w:rPr>
              <w:t>160,5</w:t>
            </w:r>
          </w:p>
        </w:tc>
        <w:tc>
          <w:tcPr>
            <w:tcW w:w="1134" w:type="dxa"/>
            <w:vAlign w:val="bottom"/>
          </w:tcPr>
          <w:p w:rsidR="00901ECE" w:rsidRPr="00615F80" w:rsidRDefault="00901ECE" w:rsidP="00901ECE">
            <w:pPr>
              <w:jc w:val="center"/>
              <w:rPr>
                <w:sz w:val="22"/>
                <w:szCs w:val="22"/>
              </w:rPr>
            </w:pPr>
            <w:r>
              <w:rPr>
                <w:sz w:val="22"/>
                <w:szCs w:val="22"/>
              </w:rPr>
              <w:t>173,0</w:t>
            </w:r>
          </w:p>
        </w:tc>
        <w:tc>
          <w:tcPr>
            <w:tcW w:w="1134" w:type="dxa"/>
            <w:vAlign w:val="bottom"/>
          </w:tcPr>
          <w:p w:rsidR="00901ECE" w:rsidRPr="00615F80" w:rsidRDefault="00901ECE" w:rsidP="00901ECE">
            <w:pPr>
              <w:jc w:val="center"/>
              <w:rPr>
                <w:sz w:val="22"/>
                <w:szCs w:val="22"/>
              </w:rPr>
            </w:pPr>
            <w:r>
              <w:rPr>
                <w:sz w:val="22"/>
                <w:szCs w:val="22"/>
              </w:rPr>
              <w:t>217,0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Подпрограмма «Обеспечение деятельности Совета народных депутатов Эртильского муниципального района» </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09 6 00 00000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1324,0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Основное мероприятие «Финансовое обеспечение выполнения других расходных </w:t>
            </w:r>
            <w:r w:rsidRPr="00B8401A">
              <w:rPr>
                <w:color w:val="000000"/>
                <w:sz w:val="22"/>
                <w:szCs w:val="22"/>
              </w:rPr>
              <w:lastRenderedPageBreak/>
              <w:t>обязательств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lastRenderedPageBreak/>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09 6 11 00000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1324,0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lastRenderedPageBreak/>
              <w:t xml:space="preserve">Выполнение других расходных обязательств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09 6 11 80200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156,0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Pr>
                <w:color w:val="000000"/>
                <w:sz w:val="22"/>
                <w:szCs w:val="22"/>
              </w:rPr>
              <w:t xml:space="preserve">Освещение деятельности органов местного самоуправления Эртильского муниципального района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 xml:space="preserve">09 6 11 </w:t>
            </w:r>
            <w:r>
              <w:rPr>
                <w:sz w:val="22"/>
                <w:szCs w:val="22"/>
              </w:rPr>
              <w:t>88710</w:t>
            </w:r>
          </w:p>
        </w:tc>
        <w:tc>
          <w:tcPr>
            <w:tcW w:w="709" w:type="dxa"/>
            <w:vAlign w:val="bottom"/>
          </w:tcPr>
          <w:p w:rsidR="00901ECE" w:rsidRPr="00B8401A" w:rsidRDefault="00901ECE" w:rsidP="00901ECE">
            <w:pPr>
              <w:jc w:val="center"/>
              <w:rPr>
                <w:sz w:val="22"/>
                <w:szCs w:val="22"/>
              </w:rPr>
            </w:pPr>
            <w:r>
              <w:rPr>
                <w:sz w:val="22"/>
                <w:szCs w:val="22"/>
              </w:rPr>
              <w:t>200</w:t>
            </w:r>
          </w:p>
        </w:tc>
        <w:tc>
          <w:tcPr>
            <w:tcW w:w="1134" w:type="dxa"/>
            <w:vAlign w:val="bottom"/>
          </w:tcPr>
          <w:p w:rsidR="00901ECE" w:rsidRPr="000A6FD0" w:rsidRDefault="00901ECE" w:rsidP="00901ECE">
            <w:pPr>
              <w:jc w:val="center"/>
              <w:rPr>
                <w:sz w:val="22"/>
                <w:szCs w:val="22"/>
              </w:rPr>
            </w:pPr>
            <w:r>
              <w:rPr>
                <w:sz w:val="22"/>
                <w:szCs w:val="22"/>
              </w:rPr>
              <w:t>1168,0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Подпрограмма «Обеспечение деятельности МКУ «</w:t>
            </w:r>
            <w:r>
              <w:rPr>
                <w:color w:val="000000"/>
                <w:sz w:val="22"/>
                <w:szCs w:val="22"/>
              </w:rPr>
              <w:t>Управление делами</w:t>
            </w:r>
            <w:r w:rsidRPr="00B8401A">
              <w:rPr>
                <w:color w:val="000000"/>
                <w:sz w:val="22"/>
                <w:szCs w:val="22"/>
              </w:rPr>
              <w:t xml:space="preserve">» </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09 7 00 00000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11537,8</w:t>
            </w:r>
          </w:p>
        </w:tc>
        <w:tc>
          <w:tcPr>
            <w:tcW w:w="1134" w:type="dxa"/>
            <w:vAlign w:val="bottom"/>
          </w:tcPr>
          <w:p w:rsidR="00901ECE" w:rsidRPr="000A6FD0" w:rsidRDefault="00901ECE" w:rsidP="00901ECE">
            <w:pPr>
              <w:jc w:val="center"/>
              <w:rPr>
                <w:sz w:val="22"/>
                <w:szCs w:val="22"/>
              </w:rPr>
            </w:pPr>
            <w:r>
              <w:rPr>
                <w:sz w:val="22"/>
                <w:szCs w:val="22"/>
              </w:rPr>
              <w:t>10186,0</w:t>
            </w:r>
          </w:p>
        </w:tc>
        <w:tc>
          <w:tcPr>
            <w:tcW w:w="1134" w:type="dxa"/>
            <w:vAlign w:val="bottom"/>
          </w:tcPr>
          <w:p w:rsidR="00901ECE" w:rsidRPr="000A6FD0" w:rsidRDefault="00901ECE" w:rsidP="00901ECE">
            <w:pPr>
              <w:jc w:val="center"/>
              <w:rPr>
                <w:sz w:val="22"/>
                <w:szCs w:val="22"/>
              </w:rPr>
            </w:pPr>
            <w:r>
              <w:rPr>
                <w:sz w:val="22"/>
                <w:szCs w:val="22"/>
              </w:rPr>
              <w:t>9344,0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«Финансовое обеспечение деятельности МКУ «</w:t>
            </w:r>
            <w:r>
              <w:rPr>
                <w:color w:val="000000"/>
                <w:sz w:val="22"/>
                <w:szCs w:val="22"/>
              </w:rPr>
              <w:t>Управление делами»</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09 7 01 00000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11459,8</w:t>
            </w:r>
          </w:p>
        </w:tc>
        <w:tc>
          <w:tcPr>
            <w:tcW w:w="1134" w:type="dxa"/>
            <w:vAlign w:val="bottom"/>
          </w:tcPr>
          <w:p w:rsidR="00901ECE" w:rsidRPr="000A6FD0" w:rsidRDefault="00901ECE" w:rsidP="00901ECE">
            <w:pPr>
              <w:jc w:val="center"/>
              <w:rPr>
                <w:sz w:val="22"/>
                <w:szCs w:val="22"/>
              </w:rPr>
            </w:pPr>
            <w:r>
              <w:rPr>
                <w:sz w:val="22"/>
                <w:szCs w:val="22"/>
              </w:rPr>
              <w:t>10186,0</w:t>
            </w:r>
          </w:p>
        </w:tc>
        <w:tc>
          <w:tcPr>
            <w:tcW w:w="1134" w:type="dxa"/>
            <w:vAlign w:val="bottom"/>
          </w:tcPr>
          <w:p w:rsidR="00901ECE" w:rsidRPr="000A6FD0" w:rsidRDefault="00901ECE" w:rsidP="00901ECE">
            <w:pPr>
              <w:jc w:val="center"/>
              <w:rPr>
                <w:sz w:val="22"/>
                <w:szCs w:val="22"/>
              </w:rPr>
            </w:pPr>
            <w:r>
              <w:rPr>
                <w:sz w:val="22"/>
                <w:szCs w:val="22"/>
              </w:rPr>
              <w:t>9344,0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901ECE" w:rsidRPr="00B8401A" w:rsidRDefault="00901ECE" w:rsidP="00901ECE">
            <w:pPr>
              <w:rPr>
                <w:color w:val="000000"/>
                <w:sz w:val="22"/>
                <w:szCs w:val="22"/>
              </w:rPr>
            </w:pP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09 7 01 00590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8609,0</w:t>
            </w:r>
          </w:p>
        </w:tc>
        <w:tc>
          <w:tcPr>
            <w:tcW w:w="1134" w:type="dxa"/>
            <w:vAlign w:val="bottom"/>
          </w:tcPr>
          <w:p w:rsidR="00901ECE" w:rsidRPr="000A6FD0" w:rsidRDefault="00901ECE" w:rsidP="00901ECE">
            <w:pPr>
              <w:jc w:val="center"/>
              <w:rPr>
                <w:sz w:val="22"/>
                <w:szCs w:val="22"/>
              </w:rPr>
            </w:pPr>
            <w:r>
              <w:rPr>
                <w:sz w:val="22"/>
                <w:szCs w:val="22"/>
              </w:rPr>
              <w:t>8984,0</w:t>
            </w:r>
          </w:p>
        </w:tc>
        <w:tc>
          <w:tcPr>
            <w:tcW w:w="1134" w:type="dxa"/>
            <w:vAlign w:val="bottom"/>
          </w:tcPr>
          <w:p w:rsidR="00901ECE" w:rsidRPr="000A6FD0" w:rsidRDefault="00901ECE" w:rsidP="00901ECE">
            <w:pPr>
              <w:jc w:val="center"/>
              <w:rPr>
                <w:sz w:val="22"/>
                <w:szCs w:val="22"/>
              </w:rPr>
            </w:pPr>
            <w:r>
              <w:rPr>
                <w:sz w:val="22"/>
                <w:szCs w:val="22"/>
              </w:rPr>
              <w:t>9344,0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901ECE" w:rsidRPr="00B8401A" w:rsidRDefault="00901ECE" w:rsidP="00901ECE">
            <w:pPr>
              <w:rPr>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1559" w:type="dxa"/>
            <w:vAlign w:val="bottom"/>
          </w:tcPr>
          <w:p w:rsidR="00901ECE" w:rsidRPr="00B8401A" w:rsidRDefault="00901ECE" w:rsidP="00901ECE">
            <w:pPr>
              <w:jc w:val="center"/>
              <w:rPr>
                <w:sz w:val="22"/>
                <w:szCs w:val="22"/>
              </w:rPr>
            </w:pPr>
            <w:r w:rsidRPr="00B8401A">
              <w:rPr>
                <w:sz w:val="22"/>
                <w:szCs w:val="22"/>
              </w:rPr>
              <w:t>09 7 01 00590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2850,8</w:t>
            </w:r>
          </w:p>
        </w:tc>
        <w:tc>
          <w:tcPr>
            <w:tcW w:w="1134" w:type="dxa"/>
            <w:vAlign w:val="bottom"/>
          </w:tcPr>
          <w:p w:rsidR="00901ECE" w:rsidRPr="000A6FD0" w:rsidRDefault="00901ECE" w:rsidP="00901ECE">
            <w:pPr>
              <w:jc w:val="center"/>
              <w:rPr>
                <w:sz w:val="22"/>
                <w:szCs w:val="22"/>
              </w:rPr>
            </w:pPr>
            <w:r>
              <w:rPr>
                <w:sz w:val="22"/>
                <w:szCs w:val="22"/>
              </w:rPr>
              <w:t>1202,0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Default="00901ECE" w:rsidP="00901ECE">
            <w:pPr>
              <w:rPr>
                <w:color w:val="000000"/>
                <w:sz w:val="22"/>
                <w:szCs w:val="22"/>
              </w:rPr>
            </w:pPr>
            <w:r>
              <w:rPr>
                <w:color w:val="000000"/>
                <w:sz w:val="22"/>
                <w:szCs w:val="22"/>
              </w:rPr>
              <w:t xml:space="preserve">Основное мероприятие «Выполнение работ по ремонту зданий администрации Эртильского </w:t>
            </w:r>
            <w:proofErr w:type="gramStart"/>
            <w:r>
              <w:rPr>
                <w:color w:val="000000"/>
                <w:sz w:val="22"/>
                <w:szCs w:val="22"/>
              </w:rPr>
              <w:t>муниципального</w:t>
            </w:r>
            <w:proofErr w:type="gramEnd"/>
            <w:r>
              <w:rPr>
                <w:color w:val="000000"/>
                <w:sz w:val="22"/>
                <w:szCs w:val="22"/>
              </w:rPr>
              <w:t xml:space="preserve"> района»</w:t>
            </w:r>
          </w:p>
        </w:tc>
        <w:tc>
          <w:tcPr>
            <w:tcW w:w="567" w:type="dxa"/>
            <w:vAlign w:val="bottom"/>
          </w:tcPr>
          <w:p w:rsidR="00901ECE" w:rsidRPr="00107797" w:rsidRDefault="00901ECE" w:rsidP="00901ECE">
            <w:pPr>
              <w:jc w:val="center"/>
              <w:rPr>
                <w:sz w:val="22"/>
                <w:szCs w:val="22"/>
              </w:rPr>
            </w:pPr>
            <w:r>
              <w:rPr>
                <w:sz w:val="22"/>
                <w:szCs w:val="22"/>
              </w:rPr>
              <w:t>01</w:t>
            </w:r>
          </w:p>
        </w:tc>
        <w:tc>
          <w:tcPr>
            <w:tcW w:w="567" w:type="dxa"/>
            <w:vAlign w:val="bottom"/>
          </w:tcPr>
          <w:p w:rsidR="00901ECE" w:rsidRPr="00107797" w:rsidRDefault="00901ECE" w:rsidP="00901ECE">
            <w:pPr>
              <w:jc w:val="center"/>
              <w:rPr>
                <w:sz w:val="22"/>
                <w:szCs w:val="22"/>
              </w:rPr>
            </w:pPr>
            <w:r>
              <w:rPr>
                <w:sz w:val="22"/>
                <w:szCs w:val="22"/>
              </w:rPr>
              <w:t>13</w:t>
            </w:r>
          </w:p>
        </w:tc>
        <w:tc>
          <w:tcPr>
            <w:tcW w:w="1559" w:type="dxa"/>
            <w:vAlign w:val="bottom"/>
          </w:tcPr>
          <w:p w:rsidR="00901ECE" w:rsidRPr="00107797" w:rsidRDefault="00901ECE" w:rsidP="00901ECE">
            <w:pPr>
              <w:jc w:val="center"/>
              <w:rPr>
                <w:sz w:val="22"/>
                <w:szCs w:val="22"/>
              </w:rPr>
            </w:pPr>
            <w:r>
              <w:rPr>
                <w:sz w:val="22"/>
                <w:szCs w:val="22"/>
              </w:rPr>
              <w:t>09 7 02 00000</w:t>
            </w:r>
          </w:p>
        </w:tc>
        <w:tc>
          <w:tcPr>
            <w:tcW w:w="709" w:type="dxa"/>
            <w:vAlign w:val="bottom"/>
          </w:tcPr>
          <w:p w:rsidR="00901ECE" w:rsidRPr="00107797" w:rsidRDefault="00901ECE" w:rsidP="00901ECE">
            <w:pPr>
              <w:jc w:val="center"/>
              <w:rPr>
                <w:sz w:val="22"/>
                <w:szCs w:val="22"/>
              </w:rPr>
            </w:pPr>
          </w:p>
        </w:tc>
        <w:tc>
          <w:tcPr>
            <w:tcW w:w="1134" w:type="dxa"/>
            <w:vAlign w:val="bottom"/>
          </w:tcPr>
          <w:p w:rsidR="00901ECE" w:rsidRDefault="00901ECE" w:rsidP="00901ECE">
            <w:pPr>
              <w:jc w:val="center"/>
              <w:rPr>
                <w:sz w:val="22"/>
                <w:szCs w:val="22"/>
              </w:rPr>
            </w:pPr>
            <w:r>
              <w:rPr>
                <w:sz w:val="22"/>
                <w:szCs w:val="22"/>
              </w:rPr>
              <w:t>78,0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Default="00901ECE" w:rsidP="00901ECE">
            <w:pPr>
              <w:rPr>
                <w:color w:val="000000"/>
                <w:sz w:val="22"/>
                <w:szCs w:val="22"/>
              </w:rPr>
            </w:pPr>
            <w:r>
              <w:rPr>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vAlign w:val="bottom"/>
          </w:tcPr>
          <w:p w:rsidR="00901ECE" w:rsidRPr="00107797" w:rsidRDefault="00901ECE" w:rsidP="00901ECE">
            <w:pPr>
              <w:jc w:val="center"/>
              <w:rPr>
                <w:sz w:val="22"/>
                <w:szCs w:val="22"/>
              </w:rPr>
            </w:pPr>
            <w:r>
              <w:rPr>
                <w:sz w:val="22"/>
                <w:szCs w:val="22"/>
              </w:rPr>
              <w:t>01</w:t>
            </w:r>
          </w:p>
        </w:tc>
        <w:tc>
          <w:tcPr>
            <w:tcW w:w="567" w:type="dxa"/>
            <w:vAlign w:val="bottom"/>
          </w:tcPr>
          <w:p w:rsidR="00901ECE" w:rsidRPr="00107797" w:rsidRDefault="00901ECE" w:rsidP="00901ECE">
            <w:pPr>
              <w:jc w:val="center"/>
              <w:rPr>
                <w:sz w:val="22"/>
                <w:szCs w:val="22"/>
              </w:rPr>
            </w:pPr>
            <w:r>
              <w:rPr>
                <w:sz w:val="22"/>
                <w:szCs w:val="22"/>
              </w:rPr>
              <w:t>13</w:t>
            </w:r>
          </w:p>
        </w:tc>
        <w:tc>
          <w:tcPr>
            <w:tcW w:w="1559" w:type="dxa"/>
            <w:vAlign w:val="bottom"/>
          </w:tcPr>
          <w:p w:rsidR="00901ECE" w:rsidRPr="00107797" w:rsidRDefault="00901ECE" w:rsidP="00901ECE">
            <w:pPr>
              <w:jc w:val="center"/>
              <w:rPr>
                <w:sz w:val="22"/>
                <w:szCs w:val="22"/>
              </w:rPr>
            </w:pPr>
            <w:r>
              <w:rPr>
                <w:sz w:val="22"/>
                <w:szCs w:val="22"/>
              </w:rPr>
              <w:t>09 7 02 00590</w:t>
            </w:r>
          </w:p>
        </w:tc>
        <w:tc>
          <w:tcPr>
            <w:tcW w:w="709" w:type="dxa"/>
            <w:vAlign w:val="bottom"/>
          </w:tcPr>
          <w:p w:rsidR="00901ECE" w:rsidRPr="00107797"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78,0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 xml:space="preserve">Подпрограмма «Обеспечение деятельности МКУ «Централизованная бухгалтерия» Эртильского </w:t>
            </w:r>
            <w:proofErr w:type="gramStart"/>
            <w:r>
              <w:rPr>
                <w:color w:val="000000"/>
                <w:sz w:val="22"/>
                <w:szCs w:val="22"/>
              </w:rPr>
              <w:t>муниципального</w:t>
            </w:r>
            <w:proofErr w:type="gramEnd"/>
            <w:r>
              <w:rPr>
                <w:color w:val="000000"/>
                <w:sz w:val="22"/>
                <w:szCs w:val="22"/>
              </w:rPr>
              <w:t xml:space="preserve"> района Воронежской области»</w:t>
            </w:r>
          </w:p>
        </w:tc>
        <w:tc>
          <w:tcPr>
            <w:tcW w:w="567" w:type="dxa"/>
            <w:vAlign w:val="bottom"/>
          </w:tcPr>
          <w:p w:rsidR="00901ECE" w:rsidRPr="00107797" w:rsidRDefault="00901ECE" w:rsidP="00901ECE">
            <w:pPr>
              <w:jc w:val="center"/>
              <w:rPr>
                <w:sz w:val="22"/>
                <w:szCs w:val="22"/>
              </w:rPr>
            </w:pPr>
            <w:r w:rsidRPr="00107797">
              <w:rPr>
                <w:sz w:val="22"/>
                <w:szCs w:val="22"/>
              </w:rPr>
              <w:t>01</w:t>
            </w:r>
          </w:p>
        </w:tc>
        <w:tc>
          <w:tcPr>
            <w:tcW w:w="567" w:type="dxa"/>
            <w:vAlign w:val="bottom"/>
          </w:tcPr>
          <w:p w:rsidR="00901ECE" w:rsidRPr="00107797" w:rsidRDefault="00901ECE" w:rsidP="00901ECE">
            <w:pPr>
              <w:jc w:val="center"/>
              <w:rPr>
                <w:sz w:val="22"/>
                <w:szCs w:val="22"/>
              </w:rPr>
            </w:pPr>
            <w:r w:rsidRPr="00107797">
              <w:rPr>
                <w:sz w:val="22"/>
                <w:szCs w:val="22"/>
              </w:rPr>
              <w:t>13</w:t>
            </w:r>
          </w:p>
        </w:tc>
        <w:tc>
          <w:tcPr>
            <w:tcW w:w="1559" w:type="dxa"/>
            <w:vAlign w:val="bottom"/>
          </w:tcPr>
          <w:p w:rsidR="00901ECE" w:rsidRPr="00107797" w:rsidRDefault="00901ECE" w:rsidP="00901ECE">
            <w:pPr>
              <w:jc w:val="center"/>
              <w:rPr>
                <w:sz w:val="22"/>
                <w:szCs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00 00000</w:t>
            </w:r>
          </w:p>
        </w:tc>
        <w:tc>
          <w:tcPr>
            <w:tcW w:w="709" w:type="dxa"/>
            <w:vAlign w:val="bottom"/>
          </w:tcPr>
          <w:p w:rsidR="00901ECE" w:rsidRPr="00107797" w:rsidRDefault="00901ECE" w:rsidP="00901ECE">
            <w:pPr>
              <w:jc w:val="center"/>
              <w:rPr>
                <w:sz w:val="22"/>
                <w:szCs w:val="22"/>
              </w:rPr>
            </w:pPr>
          </w:p>
        </w:tc>
        <w:tc>
          <w:tcPr>
            <w:tcW w:w="1134" w:type="dxa"/>
            <w:vAlign w:val="bottom"/>
          </w:tcPr>
          <w:p w:rsidR="00901ECE" w:rsidRPr="00107797" w:rsidRDefault="00901ECE" w:rsidP="00901ECE">
            <w:pPr>
              <w:jc w:val="center"/>
              <w:rPr>
                <w:sz w:val="22"/>
                <w:szCs w:val="22"/>
              </w:rPr>
            </w:pPr>
            <w:r>
              <w:rPr>
                <w:sz w:val="22"/>
                <w:szCs w:val="22"/>
              </w:rPr>
              <w:t>8638,3</w:t>
            </w:r>
          </w:p>
        </w:tc>
        <w:tc>
          <w:tcPr>
            <w:tcW w:w="1134" w:type="dxa"/>
            <w:vAlign w:val="bottom"/>
          </w:tcPr>
          <w:p w:rsidR="00901ECE" w:rsidRPr="00107797" w:rsidRDefault="00901ECE" w:rsidP="00901ECE">
            <w:pPr>
              <w:jc w:val="center"/>
              <w:rPr>
                <w:sz w:val="22"/>
                <w:szCs w:val="22"/>
              </w:rPr>
            </w:pPr>
            <w:r>
              <w:rPr>
                <w:sz w:val="22"/>
                <w:szCs w:val="22"/>
              </w:rPr>
              <w:t>7616,0</w:t>
            </w:r>
          </w:p>
        </w:tc>
        <w:tc>
          <w:tcPr>
            <w:tcW w:w="1134" w:type="dxa"/>
            <w:vAlign w:val="bottom"/>
          </w:tcPr>
          <w:p w:rsidR="00901ECE" w:rsidRPr="00107797" w:rsidRDefault="00901ECE" w:rsidP="00901ECE">
            <w:pPr>
              <w:jc w:val="center"/>
              <w:rPr>
                <w:sz w:val="22"/>
                <w:szCs w:val="22"/>
              </w:rPr>
            </w:pPr>
            <w:r>
              <w:rPr>
                <w:sz w:val="22"/>
                <w:szCs w:val="22"/>
              </w:rPr>
              <w:t>7742,0</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lastRenderedPageBreak/>
              <w:t xml:space="preserve">Основное мероприятие «Финансовое обеспечение деятельности МКУ «Централизованная бухгалтерия» Эртильского </w:t>
            </w:r>
            <w:proofErr w:type="gramStart"/>
            <w:r>
              <w:rPr>
                <w:color w:val="000000"/>
                <w:sz w:val="22"/>
                <w:szCs w:val="22"/>
              </w:rPr>
              <w:t>муниципального</w:t>
            </w:r>
            <w:proofErr w:type="gramEnd"/>
            <w:r>
              <w:rPr>
                <w:color w:val="000000"/>
                <w:sz w:val="22"/>
                <w:szCs w:val="22"/>
              </w:rPr>
              <w:t xml:space="preserve"> района Воронежской области»</w:t>
            </w:r>
          </w:p>
        </w:tc>
        <w:tc>
          <w:tcPr>
            <w:tcW w:w="567" w:type="dxa"/>
            <w:vAlign w:val="bottom"/>
          </w:tcPr>
          <w:p w:rsidR="00901ECE" w:rsidRPr="00107797" w:rsidRDefault="00901ECE" w:rsidP="00901ECE">
            <w:pPr>
              <w:jc w:val="center"/>
              <w:rPr>
                <w:sz w:val="22"/>
                <w:szCs w:val="22"/>
              </w:rPr>
            </w:pPr>
            <w:r w:rsidRPr="00107797">
              <w:rPr>
                <w:sz w:val="22"/>
                <w:szCs w:val="22"/>
              </w:rPr>
              <w:t>01</w:t>
            </w:r>
          </w:p>
        </w:tc>
        <w:tc>
          <w:tcPr>
            <w:tcW w:w="567" w:type="dxa"/>
            <w:vAlign w:val="bottom"/>
          </w:tcPr>
          <w:p w:rsidR="00901ECE" w:rsidRPr="00107797" w:rsidRDefault="00901ECE" w:rsidP="00901ECE">
            <w:pPr>
              <w:jc w:val="center"/>
              <w:rPr>
                <w:sz w:val="22"/>
                <w:szCs w:val="22"/>
              </w:rPr>
            </w:pPr>
            <w:r w:rsidRPr="00107797">
              <w:rPr>
                <w:sz w:val="22"/>
                <w:szCs w:val="22"/>
              </w:rPr>
              <w:t>13</w:t>
            </w:r>
          </w:p>
        </w:tc>
        <w:tc>
          <w:tcPr>
            <w:tcW w:w="1559" w:type="dxa"/>
            <w:vAlign w:val="bottom"/>
          </w:tcPr>
          <w:p w:rsidR="00901ECE" w:rsidRPr="00107797" w:rsidRDefault="00901ECE" w:rsidP="00901ECE">
            <w:pPr>
              <w:jc w:val="center"/>
              <w:rPr>
                <w:sz w:val="22"/>
                <w:szCs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01 00000</w:t>
            </w:r>
          </w:p>
        </w:tc>
        <w:tc>
          <w:tcPr>
            <w:tcW w:w="709" w:type="dxa"/>
            <w:vAlign w:val="bottom"/>
          </w:tcPr>
          <w:p w:rsidR="00901ECE" w:rsidRPr="00107797" w:rsidRDefault="00901ECE" w:rsidP="00901ECE">
            <w:pPr>
              <w:jc w:val="center"/>
              <w:rPr>
                <w:sz w:val="22"/>
                <w:szCs w:val="22"/>
              </w:rPr>
            </w:pPr>
          </w:p>
        </w:tc>
        <w:tc>
          <w:tcPr>
            <w:tcW w:w="1134" w:type="dxa"/>
            <w:vAlign w:val="bottom"/>
          </w:tcPr>
          <w:p w:rsidR="00901ECE" w:rsidRPr="00107797" w:rsidRDefault="00901ECE" w:rsidP="00901ECE">
            <w:pPr>
              <w:jc w:val="center"/>
              <w:rPr>
                <w:sz w:val="22"/>
                <w:szCs w:val="22"/>
              </w:rPr>
            </w:pPr>
            <w:r>
              <w:rPr>
                <w:sz w:val="22"/>
                <w:szCs w:val="22"/>
              </w:rPr>
              <w:t>8638,3</w:t>
            </w:r>
          </w:p>
        </w:tc>
        <w:tc>
          <w:tcPr>
            <w:tcW w:w="1134" w:type="dxa"/>
            <w:vAlign w:val="bottom"/>
          </w:tcPr>
          <w:p w:rsidR="00901ECE" w:rsidRPr="00107797" w:rsidRDefault="00901ECE" w:rsidP="00901ECE">
            <w:pPr>
              <w:jc w:val="center"/>
              <w:rPr>
                <w:sz w:val="22"/>
                <w:szCs w:val="22"/>
              </w:rPr>
            </w:pPr>
            <w:r>
              <w:rPr>
                <w:sz w:val="22"/>
                <w:szCs w:val="22"/>
              </w:rPr>
              <w:t>7616,0</w:t>
            </w:r>
          </w:p>
        </w:tc>
        <w:tc>
          <w:tcPr>
            <w:tcW w:w="1134" w:type="dxa"/>
            <w:vAlign w:val="bottom"/>
          </w:tcPr>
          <w:p w:rsidR="00901ECE" w:rsidRPr="00107797" w:rsidRDefault="00901ECE" w:rsidP="00901ECE">
            <w:pPr>
              <w:jc w:val="center"/>
              <w:rPr>
                <w:sz w:val="22"/>
                <w:szCs w:val="22"/>
              </w:rPr>
            </w:pPr>
            <w:r>
              <w:rPr>
                <w:sz w:val="22"/>
                <w:szCs w:val="22"/>
              </w:rPr>
              <w:t>7742,0</w:t>
            </w:r>
          </w:p>
        </w:tc>
      </w:tr>
      <w:tr w:rsidR="00901ECE" w:rsidRPr="001811C9" w:rsidTr="00901ECE">
        <w:tc>
          <w:tcPr>
            <w:tcW w:w="3652" w:type="dxa"/>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901ECE" w:rsidRPr="000A6FD0" w:rsidRDefault="00901ECE" w:rsidP="00901EC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0A6FD0" w:rsidRDefault="00901ECE" w:rsidP="00901ECE">
            <w:pPr>
              <w:jc w:val="center"/>
              <w:rPr>
                <w:sz w:val="22"/>
                <w:szCs w:val="22"/>
              </w:rPr>
            </w:pPr>
            <w:r>
              <w:rPr>
                <w:sz w:val="22"/>
                <w:szCs w:val="22"/>
              </w:rPr>
              <w:t>01</w:t>
            </w:r>
          </w:p>
        </w:tc>
        <w:tc>
          <w:tcPr>
            <w:tcW w:w="567" w:type="dxa"/>
            <w:vAlign w:val="bottom"/>
          </w:tcPr>
          <w:p w:rsidR="00901ECE" w:rsidRPr="000A6FD0" w:rsidRDefault="00901ECE" w:rsidP="00901ECE">
            <w:pPr>
              <w:jc w:val="center"/>
              <w:rPr>
                <w:sz w:val="22"/>
                <w:szCs w:val="22"/>
              </w:rPr>
            </w:pPr>
            <w:r>
              <w:rPr>
                <w:sz w:val="22"/>
                <w:szCs w:val="22"/>
              </w:rPr>
              <w:t>13</w:t>
            </w:r>
          </w:p>
        </w:tc>
        <w:tc>
          <w:tcPr>
            <w:tcW w:w="1559" w:type="dxa"/>
            <w:vAlign w:val="bottom"/>
          </w:tcPr>
          <w:p w:rsidR="00901ECE" w:rsidRDefault="00901ECE" w:rsidP="00901EC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709" w:type="dxa"/>
            <w:vAlign w:val="bottom"/>
          </w:tcPr>
          <w:p w:rsidR="00901ECE" w:rsidRDefault="00901ECE" w:rsidP="00901ECE">
            <w:pPr>
              <w:jc w:val="center"/>
              <w:rPr>
                <w:sz w:val="22"/>
                <w:szCs w:val="22"/>
              </w:rPr>
            </w:pPr>
            <w:r>
              <w:rPr>
                <w:sz w:val="22"/>
                <w:szCs w:val="22"/>
              </w:rPr>
              <w:t>100</w:t>
            </w:r>
          </w:p>
        </w:tc>
        <w:tc>
          <w:tcPr>
            <w:tcW w:w="1134" w:type="dxa"/>
            <w:vAlign w:val="bottom"/>
          </w:tcPr>
          <w:p w:rsidR="00901ECE" w:rsidRDefault="00901ECE" w:rsidP="00901ECE">
            <w:pPr>
              <w:jc w:val="center"/>
              <w:rPr>
                <w:sz w:val="22"/>
                <w:szCs w:val="22"/>
              </w:rPr>
            </w:pPr>
            <w:r>
              <w:rPr>
                <w:sz w:val="22"/>
                <w:szCs w:val="22"/>
              </w:rPr>
              <w:t>6962,3</w:t>
            </w:r>
          </w:p>
        </w:tc>
        <w:tc>
          <w:tcPr>
            <w:tcW w:w="1134" w:type="dxa"/>
            <w:vAlign w:val="bottom"/>
          </w:tcPr>
          <w:p w:rsidR="00901ECE" w:rsidRDefault="00901ECE" w:rsidP="00901ECE">
            <w:pPr>
              <w:jc w:val="center"/>
              <w:rPr>
                <w:sz w:val="22"/>
                <w:szCs w:val="22"/>
              </w:rPr>
            </w:pPr>
            <w:r>
              <w:rPr>
                <w:sz w:val="22"/>
                <w:szCs w:val="22"/>
              </w:rPr>
              <w:t>7126,0</w:t>
            </w:r>
          </w:p>
        </w:tc>
        <w:tc>
          <w:tcPr>
            <w:tcW w:w="1134" w:type="dxa"/>
            <w:vAlign w:val="bottom"/>
          </w:tcPr>
          <w:p w:rsidR="00901ECE" w:rsidRDefault="00901ECE" w:rsidP="00901ECE">
            <w:pPr>
              <w:jc w:val="center"/>
              <w:rPr>
                <w:sz w:val="22"/>
                <w:szCs w:val="22"/>
              </w:rPr>
            </w:pPr>
            <w:r>
              <w:rPr>
                <w:sz w:val="22"/>
                <w:szCs w:val="22"/>
              </w:rPr>
              <w:t>7410,0</w:t>
            </w:r>
          </w:p>
        </w:tc>
      </w:tr>
      <w:tr w:rsidR="00901ECE" w:rsidRPr="001811C9" w:rsidTr="00901ECE">
        <w:tc>
          <w:tcPr>
            <w:tcW w:w="3652" w:type="dxa"/>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0A6FD0" w:rsidRDefault="00901ECE" w:rsidP="00901ECE">
            <w:pPr>
              <w:jc w:val="center"/>
              <w:rPr>
                <w:sz w:val="22"/>
                <w:szCs w:val="22"/>
              </w:rPr>
            </w:pPr>
            <w:r>
              <w:rPr>
                <w:sz w:val="22"/>
                <w:szCs w:val="22"/>
              </w:rPr>
              <w:t>01</w:t>
            </w:r>
          </w:p>
        </w:tc>
        <w:tc>
          <w:tcPr>
            <w:tcW w:w="567" w:type="dxa"/>
            <w:vAlign w:val="bottom"/>
          </w:tcPr>
          <w:p w:rsidR="00901ECE" w:rsidRPr="000A6FD0" w:rsidRDefault="00901ECE" w:rsidP="00901ECE">
            <w:pPr>
              <w:jc w:val="center"/>
              <w:rPr>
                <w:sz w:val="22"/>
                <w:szCs w:val="22"/>
              </w:rPr>
            </w:pPr>
            <w:r>
              <w:rPr>
                <w:sz w:val="22"/>
                <w:szCs w:val="22"/>
              </w:rPr>
              <w:t>13</w:t>
            </w:r>
          </w:p>
        </w:tc>
        <w:tc>
          <w:tcPr>
            <w:tcW w:w="1559" w:type="dxa"/>
            <w:vAlign w:val="bottom"/>
          </w:tcPr>
          <w:p w:rsidR="00901ECE" w:rsidRDefault="00901ECE" w:rsidP="00901EC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709" w:type="dxa"/>
            <w:vAlign w:val="bottom"/>
          </w:tcPr>
          <w:p w:rsidR="00901ECE"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1674,0</w:t>
            </w:r>
          </w:p>
        </w:tc>
        <w:tc>
          <w:tcPr>
            <w:tcW w:w="1134" w:type="dxa"/>
            <w:vAlign w:val="bottom"/>
          </w:tcPr>
          <w:p w:rsidR="00901ECE" w:rsidRDefault="00901ECE" w:rsidP="00901ECE">
            <w:pPr>
              <w:jc w:val="center"/>
              <w:rPr>
                <w:sz w:val="22"/>
                <w:szCs w:val="22"/>
              </w:rPr>
            </w:pPr>
            <w:r>
              <w:rPr>
                <w:sz w:val="22"/>
                <w:szCs w:val="22"/>
              </w:rPr>
              <w:t>490,0</w:t>
            </w:r>
          </w:p>
        </w:tc>
        <w:tc>
          <w:tcPr>
            <w:tcW w:w="1134" w:type="dxa"/>
            <w:vAlign w:val="bottom"/>
          </w:tcPr>
          <w:p w:rsidR="00901ECE" w:rsidRDefault="00901ECE" w:rsidP="00901ECE">
            <w:pPr>
              <w:jc w:val="center"/>
              <w:rPr>
                <w:sz w:val="22"/>
                <w:szCs w:val="22"/>
              </w:rPr>
            </w:pPr>
            <w:r>
              <w:rPr>
                <w:sz w:val="22"/>
                <w:szCs w:val="22"/>
              </w:rPr>
              <w:t>332,0</w:t>
            </w:r>
          </w:p>
        </w:tc>
      </w:tr>
      <w:tr w:rsidR="00901ECE" w:rsidRPr="001811C9" w:rsidTr="00901ECE">
        <w:tc>
          <w:tcPr>
            <w:tcW w:w="3652" w:type="dxa"/>
            <w:vAlign w:val="bottom"/>
          </w:tcPr>
          <w:p w:rsidR="00901ECE" w:rsidRPr="000A6FD0" w:rsidRDefault="00901ECE" w:rsidP="00901ECE">
            <w:pPr>
              <w:rPr>
                <w:color w:val="000000"/>
                <w:sz w:val="22"/>
                <w:szCs w:val="22"/>
              </w:rPr>
            </w:pPr>
            <w:r w:rsidRPr="000A6FD0">
              <w:rPr>
                <w:color w:val="000000"/>
                <w:sz w:val="22"/>
                <w:szCs w:val="22"/>
              </w:rPr>
              <w:t>Расходы на обеспечение деятельности (оказание услуг) муниципальных учреждений</w:t>
            </w:r>
            <w:r>
              <w:rPr>
                <w:color w:val="000000"/>
                <w:sz w:val="22"/>
                <w:szCs w:val="22"/>
              </w:rPr>
              <w:t xml:space="preserve"> </w:t>
            </w:r>
            <w:r w:rsidRPr="0097409D">
              <w:rPr>
                <w:color w:val="000000"/>
                <w:sz w:val="22"/>
                <w:szCs w:val="22"/>
              </w:rPr>
              <w:t>(Иные бюджетные ассигнования)</w:t>
            </w:r>
          </w:p>
        </w:tc>
        <w:tc>
          <w:tcPr>
            <w:tcW w:w="567" w:type="dxa"/>
            <w:vAlign w:val="bottom"/>
          </w:tcPr>
          <w:p w:rsidR="00901ECE" w:rsidRPr="000A6FD0" w:rsidRDefault="00901ECE" w:rsidP="00901ECE">
            <w:pPr>
              <w:jc w:val="center"/>
              <w:rPr>
                <w:sz w:val="22"/>
                <w:szCs w:val="22"/>
              </w:rPr>
            </w:pPr>
            <w:r>
              <w:rPr>
                <w:sz w:val="22"/>
                <w:szCs w:val="22"/>
              </w:rPr>
              <w:t>01</w:t>
            </w:r>
          </w:p>
        </w:tc>
        <w:tc>
          <w:tcPr>
            <w:tcW w:w="567" w:type="dxa"/>
            <w:vAlign w:val="bottom"/>
          </w:tcPr>
          <w:p w:rsidR="00901ECE" w:rsidRPr="000A6FD0" w:rsidRDefault="00901ECE" w:rsidP="00901ECE">
            <w:pPr>
              <w:jc w:val="center"/>
              <w:rPr>
                <w:sz w:val="22"/>
                <w:szCs w:val="22"/>
              </w:rPr>
            </w:pPr>
            <w:r>
              <w:rPr>
                <w:sz w:val="22"/>
                <w:szCs w:val="22"/>
              </w:rPr>
              <w:t>13</w:t>
            </w:r>
          </w:p>
        </w:tc>
        <w:tc>
          <w:tcPr>
            <w:tcW w:w="1559" w:type="dxa"/>
            <w:vAlign w:val="bottom"/>
          </w:tcPr>
          <w:p w:rsidR="00901ECE" w:rsidRDefault="00901ECE" w:rsidP="00901EC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709" w:type="dxa"/>
            <w:vAlign w:val="bottom"/>
          </w:tcPr>
          <w:p w:rsidR="00901ECE" w:rsidRDefault="00901ECE" w:rsidP="00901ECE">
            <w:pPr>
              <w:jc w:val="center"/>
              <w:rPr>
                <w:sz w:val="22"/>
                <w:szCs w:val="22"/>
              </w:rPr>
            </w:pPr>
            <w:r>
              <w:rPr>
                <w:sz w:val="22"/>
                <w:szCs w:val="22"/>
              </w:rPr>
              <w:t>800</w:t>
            </w:r>
          </w:p>
        </w:tc>
        <w:tc>
          <w:tcPr>
            <w:tcW w:w="1134" w:type="dxa"/>
            <w:vAlign w:val="bottom"/>
          </w:tcPr>
          <w:p w:rsidR="00901ECE" w:rsidRDefault="00901ECE" w:rsidP="00901ECE">
            <w:pPr>
              <w:jc w:val="center"/>
              <w:rPr>
                <w:sz w:val="22"/>
                <w:szCs w:val="22"/>
              </w:rPr>
            </w:pPr>
            <w:r>
              <w:rPr>
                <w:sz w:val="22"/>
                <w:szCs w:val="22"/>
              </w:rPr>
              <w:t>2,0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b/>
                <w:bCs/>
                <w:sz w:val="22"/>
                <w:szCs w:val="22"/>
              </w:rPr>
              <w:t>НАЦИОНАЛЬНАЯ ЭКОНОМИКА</w:t>
            </w:r>
          </w:p>
        </w:tc>
        <w:tc>
          <w:tcPr>
            <w:tcW w:w="567" w:type="dxa"/>
            <w:vAlign w:val="bottom"/>
          </w:tcPr>
          <w:p w:rsidR="00901ECE" w:rsidRPr="00B8401A" w:rsidRDefault="00901ECE" w:rsidP="00901ECE">
            <w:pPr>
              <w:jc w:val="center"/>
              <w:rPr>
                <w:b/>
                <w:sz w:val="22"/>
                <w:szCs w:val="22"/>
                <w:lang w:val="en-US"/>
              </w:rPr>
            </w:pPr>
            <w:r w:rsidRPr="00B8401A">
              <w:rPr>
                <w:b/>
                <w:sz w:val="22"/>
                <w:szCs w:val="22"/>
                <w:lang w:val="en-US"/>
              </w:rPr>
              <w:t>04</w:t>
            </w:r>
          </w:p>
        </w:tc>
        <w:tc>
          <w:tcPr>
            <w:tcW w:w="567" w:type="dxa"/>
            <w:vAlign w:val="bottom"/>
          </w:tcPr>
          <w:p w:rsidR="00901ECE" w:rsidRPr="00B8401A" w:rsidRDefault="00901ECE" w:rsidP="00901ECE">
            <w:pPr>
              <w:jc w:val="center"/>
              <w:rPr>
                <w:b/>
                <w:sz w:val="22"/>
                <w:szCs w:val="22"/>
                <w:lang w:val="en-US"/>
              </w:rPr>
            </w:pPr>
          </w:p>
        </w:tc>
        <w:tc>
          <w:tcPr>
            <w:tcW w:w="1559" w:type="dxa"/>
            <w:vAlign w:val="bottom"/>
          </w:tcPr>
          <w:p w:rsidR="00901ECE" w:rsidRPr="00B8401A" w:rsidRDefault="00901ECE" w:rsidP="00901ECE">
            <w:pPr>
              <w:jc w:val="center"/>
              <w:rPr>
                <w:sz w:val="22"/>
                <w:szCs w:val="22"/>
                <w:lang w:val="en-US"/>
              </w:rPr>
            </w:pP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B8401A" w:rsidRDefault="00901ECE" w:rsidP="00901ECE">
            <w:pPr>
              <w:jc w:val="center"/>
              <w:rPr>
                <w:b/>
                <w:sz w:val="22"/>
                <w:szCs w:val="22"/>
              </w:rPr>
            </w:pPr>
            <w:r>
              <w:rPr>
                <w:b/>
                <w:sz w:val="22"/>
                <w:szCs w:val="22"/>
              </w:rPr>
              <w:t>127138,6</w:t>
            </w:r>
          </w:p>
        </w:tc>
        <w:tc>
          <w:tcPr>
            <w:tcW w:w="1134" w:type="dxa"/>
            <w:vAlign w:val="bottom"/>
          </w:tcPr>
          <w:p w:rsidR="00901ECE" w:rsidRPr="00B8401A" w:rsidRDefault="00901ECE" w:rsidP="00901ECE">
            <w:pPr>
              <w:jc w:val="center"/>
              <w:rPr>
                <w:b/>
                <w:sz w:val="22"/>
                <w:szCs w:val="22"/>
              </w:rPr>
            </w:pPr>
            <w:r>
              <w:rPr>
                <w:b/>
                <w:sz w:val="22"/>
                <w:szCs w:val="22"/>
              </w:rPr>
              <w:t>65337,2</w:t>
            </w:r>
          </w:p>
        </w:tc>
        <w:tc>
          <w:tcPr>
            <w:tcW w:w="1134" w:type="dxa"/>
            <w:vAlign w:val="bottom"/>
          </w:tcPr>
          <w:p w:rsidR="00901ECE" w:rsidRPr="00B8401A" w:rsidRDefault="00901ECE" w:rsidP="00901ECE">
            <w:pPr>
              <w:jc w:val="center"/>
              <w:rPr>
                <w:b/>
                <w:sz w:val="22"/>
                <w:szCs w:val="22"/>
              </w:rPr>
            </w:pPr>
            <w:r>
              <w:rPr>
                <w:b/>
                <w:sz w:val="22"/>
                <w:szCs w:val="22"/>
              </w:rPr>
              <w:t>92825,1</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Общеэкономические вопросы</w:t>
            </w:r>
          </w:p>
        </w:tc>
        <w:tc>
          <w:tcPr>
            <w:tcW w:w="567" w:type="dxa"/>
            <w:vAlign w:val="bottom"/>
          </w:tcPr>
          <w:p w:rsidR="00901ECE" w:rsidRPr="000A6FD0" w:rsidRDefault="00901ECE" w:rsidP="00901ECE">
            <w:pPr>
              <w:jc w:val="center"/>
              <w:rPr>
                <w:sz w:val="22"/>
                <w:szCs w:val="22"/>
              </w:rPr>
            </w:pPr>
            <w:r w:rsidRPr="000A6FD0">
              <w:rPr>
                <w:sz w:val="22"/>
                <w:szCs w:val="22"/>
              </w:rPr>
              <w:t>04</w:t>
            </w:r>
          </w:p>
        </w:tc>
        <w:tc>
          <w:tcPr>
            <w:tcW w:w="567" w:type="dxa"/>
            <w:vAlign w:val="bottom"/>
          </w:tcPr>
          <w:p w:rsidR="00901ECE" w:rsidRPr="001430CE" w:rsidRDefault="00901ECE" w:rsidP="00901ECE">
            <w:pPr>
              <w:jc w:val="center"/>
              <w:rPr>
                <w:sz w:val="22"/>
                <w:szCs w:val="22"/>
              </w:rPr>
            </w:pPr>
            <w:r w:rsidRPr="001430CE">
              <w:rPr>
                <w:sz w:val="22"/>
                <w:szCs w:val="22"/>
              </w:rPr>
              <w:t>01</w:t>
            </w:r>
          </w:p>
        </w:tc>
        <w:tc>
          <w:tcPr>
            <w:tcW w:w="1559" w:type="dxa"/>
            <w:vAlign w:val="bottom"/>
          </w:tcPr>
          <w:p w:rsidR="00901ECE" w:rsidRDefault="00901ECE" w:rsidP="00901ECE">
            <w:pPr>
              <w:jc w:val="center"/>
              <w:rPr>
                <w:sz w:val="22"/>
                <w:szCs w:val="22"/>
              </w:rPr>
            </w:pP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0A6FD0" w:rsidRDefault="00901ECE" w:rsidP="00901ECE">
            <w:pPr>
              <w:jc w:val="center"/>
              <w:rPr>
                <w:sz w:val="22"/>
                <w:szCs w:val="22"/>
              </w:rPr>
            </w:pPr>
            <w:r>
              <w:rPr>
                <w:sz w:val="22"/>
                <w:szCs w:val="22"/>
              </w:rPr>
              <w:t>153,9</w:t>
            </w:r>
          </w:p>
        </w:tc>
        <w:tc>
          <w:tcPr>
            <w:tcW w:w="1134" w:type="dxa"/>
            <w:vAlign w:val="bottom"/>
          </w:tcPr>
          <w:p w:rsidR="00901ECE" w:rsidRPr="000A6FD0" w:rsidRDefault="00901ECE" w:rsidP="00901ECE">
            <w:pPr>
              <w:jc w:val="center"/>
              <w:rPr>
                <w:sz w:val="22"/>
                <w:szCs w:val="22"/>
              </w:rPr>
            </w:pPr>
            <w:r>
              <w:rPr>
                <w:sz w:val="22"/>
                <w:szCs w:val="22"/>
              </w:rPr>
              <w:t>153,9</w:t>
            </w:r>
          </w:p>
        </w:tc>
        <w:tc>
          <w:tcPr>
            <w:tcW w:w="1134" w:type="dxa"/>
            <w:vAlign w:val="bottom"/>
          </w:tcPr>
          <w:p w:rsidR="00901ECE" w:rsidRPr="000A6FD0" w:rsidRDefault="00901ECE" w:rsidP="00901ECE">
            <w:pPr>
              <w:jc w:val="center"/>
              <w:rPr>
                <w:sz w:val="22"/>
                <w:szCs w:val="22"/>
              </w:rPr>
            </w:pPr>
            <w:r>
              <w:rPr>
                <w:sz w:val="22"/>
                <w:szCs w:val="22"/>
              </w:rPr>
              <w:t>153,9</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Муниципальная программа Эртильского муниципального района «Содействие занятости населения»</w:t>
            </w:r>
          </w:p>
        </w:tc>
        <w:tc>
          <w:tcPr>
            <w:tcW w:w="567" w:type="dxa"/>
            <w:vAlign w:val="bottom"/>
          </w:tcPr>
          <w:p w:rsidR="00901ECE" w:rsidRPr="000A6FD0" w:rsidRDefault="00901ECE" w:rsidP="00901ECE">
            <w:pPr>
              <w:jc w:val="center"/>
              <w:rPr>
                <w:sz w:val="22"/>
                <w:szCs w:val="22"/>
              </w:rPr>
            </w:pPr>
            <w:r w:rsidRPr="000A6FD0">
              <w:rPr>
                <w:sz w:val="22"/>
                <w:szCs w:val="22"/>
              </w:rPr>
              <w:t>04</w:t>
            </w:r>
          </w:p>
        </w:tc>
        <w:tc>
          <w:tcPr>
            <w:tcW w:w="567" w:type="dxa"/>
          </w:tcPr>
          <w:p w:rsidR="00901ECE" w:rsidRPr="001430CE" w:rsidRDefault="00901ECE" w:rsidP="00901ECE">
            <w:pPr>
              <w:rPr>
                <w:sz w:val="22"/>
                <w:szCs w:val="22"/>
              </w:rPr>
            </w:pPr>
          </w:p>
          <w:p w:rsidR="00901ECE" w:rsidRPr="001430CE" w:rsidRDefault="00901ECE" w:rsidP="00901ECE">
            <w:pPr>
              <w:rPr>
                <w:sz w:val="22"/>
                <w:szCs w:val="22"/>
              </w:rPr>
            </w:pPr>
            <w:r w:rsidRPr="001430CE">
              <w:rPr>
                <w:sz w:val="22"/>
                <w:szCs w:val="22"/>
              </w:rPr>
              <w:t>01</w:t>
            </w:r>
          </w:p>
        </w:tc>
        <w:tc>
          <w:tcPr>
            <w:tcW w:w="1559" w:type="dxa"/>
            <w:vAlign w:val="bottom"/>
          </w:tcPr>
          <w:p w:rsidR="00901ECE" w:rsidRDefault="00901ECE" w:rsidP="00901ECE">
            <w:pPr>
              <w:jc w:val="center"/>
              <w:rPr>
                <w:sz w:val="22"/>
                <w:szCs w:val="22"/>
              </w:rPr>
            </w:pPr>
            <w:r>
              <w:rPr>
                <w:sz w:val="22"/>
                <w:szCs w:val="22"/>
              </w:rPr>
              <w:t>03 0 00 00000</w:t>
            </w: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0A6FD0" w:rsidRDefault="00901ECE" w:rsidP="00901ECE">
            <w:pPr>
              <w:jc w:val="center"/>
              <w:rPr>
                <w:sz w:val="22"/>
                <w:szCs w:val="22"/>
              </w:rPr>
            </w:pPr>
            <w:r>
              <w:rPr>
                <w:sz w:val="22"/>
                <w:szCs w:val="22"/>
              </w:rPr>
              <w:t>153,9</w:t>
            </w:r>
          </w:p>
        </w:tc>
        <w:tc>
          <w:tcPr>
            <w:tcW w:w="1134" w:type="dxa"/>
            <w:vAlign w:val="bottom"/>
          </w:tcPr>
          <w:p w:rsidR="00901ECE" w:rsidRPr="000A6FD0" w:rsidRDefault="00901ECE" w:rsidP="00901ECE">
            <w:pPr>
              <w:jc w:val="center"/>
              <w:rPr>
                <w:sz w:val="22"/>
                <w:szCs w:val="22"/>
              </w:rPr>
            </w:pPr>
            <w:r>
              <w:rPr>
                <w:sz w:val="22"/>
                <w:szCs w:val="22"/>
              </w:rPr>
              <w:t>153,9</w:t>
            </w:r>
          </w:p>
        </w:tc>
        <w:tc>
          <w:tcPr>
            <w:tcW w:w="1134" w:type="dxa"/>
            <w:vAlign w:val="bottom"/>
          </w:tcPr>
          <w:p w:rsidR="00901ECE" w:rsidRPr="000A6FD0" w:rsidRDefault="00901ECE" w:rsidP="00901ECE">
            <w:pPr>
              <w:jc w:val="center"/>
              <w:rPr>
                <w:sz w:val="22"/>
                <w:szCs w:val="22"/>
              </w:rPr>
            </w:pPr>
            <w:r>
              <w:rPr>
                <w:sz w:val="22"/>
                <w:szCs w:val="22"/>
              </w:rPr>
              <w:t>153,9</w:t>
            </w:r>
          </w:p>
        </w:tc>
      </w:tr>
      <w:tr w:rsidR="00901ECE" w:rsidRPr="001811C9" w:rsidTr="00901ECE">
        <w:trPr>
          <w:trHeight w:val="712"/>
        </w:trPr>
        <w:tc>
          <w:tcPr>
            <w:tcW w:w="3652" w:type="dxa"/>
            <w:vAlign w:val="bottom"/>
          </w:tcPr>
          <w:p w:rsidR="00901ECE" w:rsidRPr="000A6FD0" w:rsidRDefault="00901ECE" w:rsidP="00901ECE">
            <w:pPr>
              <w:rPr>
                <w:color w:val="000000"/>
                <w:sz w:val="22"/>
                <w:szCs w:val="22"/>
              </w:rPr>
            </w:pPr>
            <w:r>
              <w:rPr>
                <w:color w:val="000000"/>
                <w:sz w:val="22"/>
                <w:szCs w:val="22"/>
              </w:rPr>
              <w:t>Подпрограмма «Активная политика занятости населения и социальная поддержка безработных граждан»</w:t>
            </w:r>
          </w:p>
        </w:tc>
        <w:tc>
          <w:tcPr>
            <w:tcW w:w="567" w:type="dxa"/>
            <w:vAlign w:val="bottom"/>
          </w:tcPr>
          <w:p w:rsidR="00901ECE" w:rsidRPr="000A6FD0" w:rsidRDefault="00901ECE" w:rsidP="00901ECE">
            <w:pPr>
              <w:jc w:val="center"/>
              <w:rPr>
                <w:sz w:val="22"/>
                <w:szCs w:val="22"/>
              </w:rPr>
            </w:pPr>
            <w:r w:rsidRPr="000A6FD0">
              <w:rPr>
                <w:sz w:val="22"/>
                <w:szCs w:val="22"/>
              </w:rPr>
              <w:t>04</w:t>
            </w:r>
          </w:p>
        </w:tc>
        <w:tc>
          <w:tcPr>
            <w:tcW w:w="567" w:type="dxa"/>
          </w:tcPr>
          <w:p w:rsidR="00901ECE" w:rsidRPr="001430CE" w:rsidRDefault="00901ECE" w:rsidP="00901ECE">
            <w:pPr>
              <w:rPr>
                <w:sz w:val="22"/>
                <w:szCs w:val="22"/>
              </w:rPr>
            </w:pPr>
          </w:p>
          <w:p w:rsidR="00901ECE" w:rsidRPr="001430CE" w:rsidRDefault="00901ECE" w:rsidP="00901ECE">
            <w:pPr>
              <w:rPr>
                <w:sz w:val="22"/>
                <w:szCs w:val="22"/>
              </w:rPr>
            </w:pPr>
          </w:p>
          <w:p w:rsidR="00901ECE" w:rsidRPr="001430CE" w:rsidRDefault="00901ECE" w:rsidP="00901ECE">
            <w:pPr>
              <w:rPr>
                <w:sz w:val="22"/>
                <w:szCs w:val="22"/>
              </w:rPr>
            </w:pPr>
            <w:r w:rsidRPr="001430CE">
              <w:rPr>
                <w:sz w:val="22"/>
                <w:szCs w:val="22"/>
              </w:rPr>
              <w:t>01</w:t>
            </w:r>
          </w:p>
        </w:tc>
        <w:tc>
          <w:tcPr>
            <w:tcW w:w="1559" w:type="dxa"/>
            <w:vAlign w:val="bottom"/>
          </w:tcPr>
          <w:p w:rsidR="00901ECE" w:rsidRDefault="00901ECE" w:rsidP="00901ECE">
            <w:pPr>
              <w:jc w:val="center"/>
              <w:rPr>
                <w:sz w:val="22"/>
                <w:szCs w:val="22"/>
              </w:rPr>
            </w:pPr>
            <w:r>
              <w:rPr>
                <w:sz w:val="22"/>
                <w:szCs w:val="22"/>
              </w:rPr>
              <w:t>03 1 00 00000</w:t>
            </w: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0A6FD0" w:rsidRDefault="00901ECE" w:rsidP="00901ECE">
            <w:pPr>
              <w:jc w:val="center"/>
              <w:rPr>
                <w:sz w:val="22"/>
                <w:szCs w:val="22"/>
              </w:rPr>
            </w:pPr>
            <w:r>
              <w:rPr>
                <w:sz w:val="22"/>
                <w:szCs w:val="22"/>
              </w:rPr>
              <w:t>153,9</w:t>
            </w:r>
          </w:p>
        </w:tc>
        <w:tc>
          <w:tcPr>
            <w:tcW w:w="1134" w:type="dxa"/>
            <w:vAlign w:val="bottom"/>
          </w:tcPr>
          <w:p w:rsidR="00901ECE" w:rsidRPr="000A6FD0" w:rsidRDefault="00901ECE" w:rsidP="00901ECE">
            <w:pPr>
              <w:jc w:val="center"/>
              <w:rPr>
                <w:sz w:val="22"/>
                <w:szCs w:val="22"/>
              </w:rPr>
            </w:pPr>
            <w:r>
              <w:rPr>
                <w:sz w:val="22"/>
                <w:szCs w:val="22"/>
              </w:rPr>
              <w:t>153,9</w:t>
            </w:r>
          </w:p>
        </w:tc>
        <w:tc>
          <w:tcPr>
            <w:tcW w:w="1134" w:type="dxa"/>
            <w:vAlign w:val="bottom"/>
          </w:tcPr>
          <w:p w:rsidR="00901ECE" w:rsidRPr="000A6FD0" w:rsidRDefault="00901ECE" w:rsidP="00901ECE">
            <w:pPr>
              <w:jc w:val="center"/>
              <w:rPr>
                <w:sz w:val="22"/>
                <w:szCs w:val="22"/>
              </w:rPr>
            </w:pPr>
            <w:r>
              <w:rPr>
                <w:sz w:val="22"/>
                <w:szCs w:val="22"/>
              </w:rPr>
              <w:t>153,9</w:t>
            </w:r>
          </w:p>
        </w:tc>
      </w:tr>
      <w:tr w:rsidR="00901ECE" w:rsidRPr="001811C9" w:rsidTr="00901ECE">
        <w:trPr>
          <w:trHeight w:val="836"/>
        </w:trPr>
        <w:tc>
          <w:tcPr>
            <w:tcW w:w="3652" w:type="dxa"/>
            <w:vAlign w:val="bottom"/>
          </w:tcPr>
          <w:p w:rsidR="00901ECE" w:rsidRPr="000A6FD0" w:rsidRDefault="00901ECE" w:rsidP="00901ECE">
            <w:pPr>
              <w:rPr>
                <w:color w:val="000000"/>
                <w:sz w:val="22"/>
                <w:szCs w:val="22"/>
              </w:rPr>
            </w:pPr>
            <w:r>
              <w:rPr>
                <w:color w:val="000000"/>
                <w:sz w:val="22"/>
                <w:szCs w:val="22"/>
              </w:rPr>
              <w:t>Основное мероприятие «Реализация мероприятий активной политики занятости населения»</w:t>
            </w:r>
          </w:p>
        </w:tc>
        <w:tc>
          <w:tcPr>
            <w:tcW w:w="567" w:type="dxa"/>
            <w:vAlign w:val="bottom"/>
          </w:tcPr>
          <w:p w:rsidR="00901ECE" w:rsidRPr="000A6FD0" w:rsidRDefault="00901ECE" w:rsidP="00901ECE">
            <w:pPr>
              <w:jc w:val="center"/>
              <w:rPr>
                <w:sz w:val="22"/>
                <w:szCs w:val="22"/>
              </w:rPr>
            </w:pPr>
            <w:r w:rsidRPr="000A6FD0">
              <w:rPr>
                <w:sz w:val="22"/>
                <w:szCs w:val="22"/>
              </w:rPr>
              <w:t>04</w:t>
            </w:r>
          </w:p>
        </w:tc>
        <w:tc>
          <w:tcPr>
            <w:tcW w:w="567" w:type="dxa"/>
            <w:vAlign w:val="bottom"/>
          </w:tcPr>
          <w:p w:rsidR="00901ECE" w:rsidRDefault="00901ECE" w:rsidP="00901ECE">
            <w:pPr>
              <w:jc w:val="center"/>
              <w:rPr>
                <w:sz w:val="22"/>
                <w:szCs w:val="22"/>
              </w:rPr>
            </w:pPr>
          </w:p>
          <w:p w:rsidR="00901ECE" w:rsidRDefault="00901ECE" w:rsidP="00901ECE">
            <w:pPr>
              <w:jc w:val="center"/>
              <w:rPr>
                <w:sz w:val="22"/>
                <w:szCs w:val="22"/>
              </w:rPr>
            </w:pPr>
          </w:p>
          <w:p w:rsidR="00901ECE" w:rsidRPr="001430CE" w:rsidRDefault="00901ECE" w:rsidP="00901ECE">
            <w:pPr>
              <w:jc w:val="center"/>
              <w:rPr>
                <w:sz w:val="22"/>
                <w:szCs w:val="22"/>
              </w:rPr>
            </w:pPr>
            <w:r>
              <w:rPr>
                <w:sz w:val="22"/>
                <w:szCs w:val="22"/>
              </w:rPr>
              <w:t>01</w:t>
            </w:r>
          </w:p>
        </w:tc>
        <w:tc>
          <w:tcPr>
            <w:tcW w:w="1559" w:type="dxa"/>
            <w:vAlign w:val="bottom"/>
          </w:tcPr>
          <w:p w:rsidR="00901ECE" w:rsidRDefault="00901ECE" w:rsidP="00901ECE">
            <w:pPr>
              <w:jc w:val="center"/>
              <w:rPr>
                <w:sz w:val="22"/>
                <w:szCs w:val="22"/>
              </w:rPr>
            </w:pPr>
            <w:r>
              <w:rPr>
                <w:sz w:val="22"/>
                <w:szCs w:val="22"/>
              </w:rPr>
              <w:t>03 1 01 00000</w:t>
            </w: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0A6FD0" w:rsidRDefault="00901ECE" w:rsidP="00901ECE">
            <w:pPr>
              <w:jc w:val="center"/>
              <w:rPr>
                <w:sz w:val="22"/>
                <w:szCs w:val="22"/>
              </w:rPr>
            </w:pPr>
            <w:r>
              <w:rPr>
                <w:sz w:val="22"/>
                <w:szCs w:val="22"/>
              </w:rPr>
              <w:t>153,9</w:t>
            </w:r>
          </w:p>
        </w:tc>
        <w:tc>
          <w:tcPr>
            <w:tcW w:w="1134" w:type="dxa"/>
            <w:vAlign w:val="bottom"/>
          </w:tcPr>
          <w:p w:rsidR="00901ECE" w:rsidRPr="000A6FD0" w:rsidRDefault="00901ECE" w:rsidP="00901ECE">
            <w:pPr>
              <w:jc w:val="center"/>
              <w:rPr>
                <w:sz w:val="22"/>
                <w:szCs w:val="22"/>
              </w:rPr>
            </w:pPr>
            <w:r>
              <w:rPr>
                <w:sz w:val="22"/>
                <w:szCs w:val="22"/>
              </w:rPr>
              <w:t>153,9</w:t>
            </w:r>
          </w:p>
        </w:tc>
        <w:tc>
          <w:tcPr>
            <w:tcW w:w="1134" w:type="dxa"/>
            <w:vAlign w:val="bottom"/>
          </w:tcPr>
          <w:p w:rsidR="00901ECE" w:rsidRPr="000A6FD0" w:rsidRDefault="00901ECE" w:rsidP="00901ECE">
            <w:pPr>
              <w:jc w:val="center"/>
              <w:rPr>
                <w:sz w:val="22"/>
                <w:szCs w:val="22"/>
              </w:rPr>
            </w:pPr>
            <w:r>
              <w:rPr>
                <w:sz w:val="22"/>
                <w:szCs w:val="22"/>
              </w:rPr>
              <w:t>153,9</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567" w:type="dxa"/>
            <w:vAlign w:val="bottom"/>
          </w:tcPr>
          <w:p w:rsidR="00901ECE" w:rsidRPr="000A6FD0" w:rsidRDefault="00901ECE" w:rsidP="00901ECE">
            <w:pPr>
              <w:jc w:val="center"/>
              <w:rPr>
                <w:sz w:val="22"/>
                <w:szCs w:val="22"/>
              </w:rPr>
            </w:pPr>
            <w:r w:rsidRPr="000A6FD0">
              <w:rPr>
                <w:sz w:val="22"/>
                <w:szCs w:val="22"/>
              </w:rPr>
              <w:t>04</w:t>
            </w:r>
          </w:p>
        </w:tc>
        <w:tc>
          <w:tcPr>
            <w:tcW w:w="567" w:type="dxa"/>
          </w:tcPr>
          <w:p w:rsidR="00901ECE" w:rsidRDefault="00901ECE" w:rsidP="00901ECE">
            <w:pPr>
              <w:rPr>
                <w:sz w:val="22"/>
                <w:szCs w:val="22"/>
              </w:rPr>
            </w:pPr>
          </w:p>
          <w:p w:rsidR="00901ECE" w:rsidRDefault="00901ECE" w:rsidP="00901ECE">
            <w:pPr>
              <w:rPr>
                <w:sz w:val="22"/>
                <w:szCs w:val="22"/>
              </w:rPr>
            </w:pPr>
          </w:p>
          <w:p w:rsidR="00901ECE" w:rsidRDefault="00901ECE" w:rsidP="00901ECE">
            <w:pPr>
              <w:rPr>
                <w:sz w:val="22"/>
                <w:szCs w:val="22"/>
              </w:rPr>
            </w:pPr>
          </w:p>
          <w:p w:rsidR="00901ECE" w:rsidRDefault="00901ECE" w:rsidP="00901ECE">
            <w:pPr>
              <w:rPr>
                <w:sz w:val="22"/>
                <w:szCs w:val="22"/>
              </w:rPr>
            </w:pPr>
          </w:p>
          <w:p w:rsidR="00901ECE" w:rsidRDefault="00901ECE" w:rsidP="00901ECE">
            <w:pPr>
              <w:rPr>
                <w:sz w:val="22"/>
                <w:szCs w:val="22"/>
              </w:rPr>
            </w:pPr>
          </w:p>
          <w:p w:rsidR="00901ECE" w:rsidRPr="001430CE" w:rsidRDefault="00901ECE" w:rsidP="00901ECE">
            <w:pPr>
              <w:rPr>
                <w:sz w:val="22"/>
                <w:szCs w:val="22"/>
              </w:rPr>
            </w:pPr>
            <w:r>
              <w:rPr>
                <w:sz w:val="22"/>
                <w:szCs w:val="22"/>
              </w:rPr>
              <w:t>01</w:t>
            </w:r>
          </w:p>
        </w:tc>
        <w:tc>
          <w:tcPr>
            <w:tcW w:w="1559" w:type="dxa"/>
            <w:vAlign w:val="bottom"/>
          </w:tcPr>
          <w:p w:rsidR="00901ECE" w:rsidRDefault="00901ECE" w:rsidP="00901ECE">
            <w:pPr>
              <w:jc w:val="center"/>
              <w:rPr>
                <w:sz w:val="22"/>
                <w:szCs w:val="22"/>
              </w:rPr>
            </w:pPr>
            <w:r>
              <w:rPr>
                <w:sz w:val="22"/>
                <w:szCs w:val="22"/>
              </w:rPr>
              <w:t>03 1 01 78430</w:t>
            </w:r>
          </w:p>
        </w:tc>
        <w:tc>
          <w:tcPr>
            <w:tcW w:w="709" w:type="dxa"/>
            <w:vAlign w:val="bottom"/>
          </w:tcPr>
          <w:p w:rsidR="00901ECE" w:rsidRPr="009D68D4" w:rsidRDefault="00901ECE" w:rsidP="00901ECE">
            <w:pPr>
              <w:jc w:val="center"/>
              <w:rPr>
                <w:sz w:val="22"/>
                <w:szCs w:val="22"/>
              </w:rPr>
            </w:pPr>
            <w:r w:rsidRPr="009D68D4">
              <w:rPr>
                <w:sz w:val="22"/>
                <w:szCs w:val="22"/>
              </w:rPr>
              <w:t>500</w:t>
            </w:r>
          </w:p>
        </w:tc>
        <w:tc>
          <w:tcPr>
            <w:tcW w:w="1134" w:type="dxa"/>
            <w:vAlign w:val="bottom"/>
          </w:tcPr>
          <w:p w:rsidR="00901ECE" w:rsidRPr="000A6FD0" w:rsidRDefault="00901ECE" w:rsidP="00901ECE">
            <w:pPr>
              <w:jc w:val="center"/>
              <w:rPr>
                <w:sz w:val="22"/>
                <w:szCs w:val="22"/>
              </w:rPr>
            </w:pPr>
            <w:r>
              <w:rPr>
                <w:sz w:val="22"/>
                <w:szCs w:val="22"/>
              </w:rPr>
              <w:t>153,9</w:t>
            </w:r>
          </w:p>
        </w:tc>
        <w:tc>
          <w:tcPr>
            <w:tcW w:w="1134" w:type="dxa"/>
            <w:vAlign w:val="bottom"/>
          </w:tcPr>
          <w:p w:rsidR="00901ECE" w:rsidRPr="000A6FD0" w:rsidRDefault="00901ECE" w:rsidP="00901ECE">
            <w:pPr>
              <w:jc w:val="center"/>
              <w:rPr>
                <w:sz w:val="22"/>
                <w:szCs w:val="22"/>
              </w:rPr>
            </w:pPr>
            <w:r>
              <w:rPr>
                <w:sz w:val="22"/>
                <w:szCs w:val="22"/>
              </w:rPr>
              <w:t>153,9</w:t>
            </w:r>
          </w:p>
        </w:tc>
        <w:tc>
          <w:tcPr>
            <w:tcW w:w="1134" w:type="dxa"/>
            <w:vAlign w:val="bottom"/>
          </w:tcPr>
          <w:p w:rsidR="00901ECE" w:rsidRPr="000A6FD0" w:rsidRDefault="00901ECE" w:rsidP="00901ECE">
            <w:pPr>
              <w:jc w:val="center"/>
              <w:rPr>
                <w:sz w:val="22"/>
                <w:szCs w:val="22"/>
              </w:rPr>
            </w:pPr>
            <w:r>
              <w:rPr>
                <w:sz w:val="22"/>
                <w:szCs w:val="22"/>
              </w:rPr>
              <w:t>153,9</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Сельское хозяйство и рыболовство</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05</w:t>
            </w:r>
          </w:p>
        </w:tc>
        <w:tc>
          <w:tcPr>
            <w:tcW w:w="1559" w:type="dxa"/>
            <w:vAlign w:val="bottom"/>
          </w:tcPr>
          <w:p w:rsidR="00901ECE" w:rsidRPr="00B8401A" w:rsidRDefault="00901ECE" w:rsidP="00901ECE">
            <w:pPr>
              <w:jc w:val="center"/>
              <w:rPr>
                <w:sz w:val="22"/>
                <w:szCs w:val="22"/>
                <w:lang w:val="en-US"/>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7157,9</w:t>
            </w:r>
          </w:p>
        </w:tc>
        <w:tc>
          <w:tcPr>
            <w:tcW w:w="1134" w:type="dxa"/>
            <w:vAlign w:val="bottom"/>
          </w:tcPr>
          <w:p w:rsidR="00901ECE" w:rsidRPr="000A6FD0" w:rsidRDefault="00901ECE" w:rsidP="00901ECE">
            <w:pPr>
              <w:jc w:val="center"/>
              <w:rPr>
                <w:sz w:val="22"/>
                <w:szCs w:val="22"/>
              </w:rPr>
            </w:pPr>
            <w:r>
              <w:rPr>
                <w:sz w:val="22"/>
                <w:szCs w:val="22"/>
              </w:rPr>
              <w:t>6474,4</w:t>
            </w:r>
          </w:p>
        </w:tc>
        <w:tc>
          <w:tcPr>
            <w:tcW w:w="1134" w:type="dxa"/>
            <w:vAlign w:val="bottom"/>
          </w:tcPr>
          <w:p w:rsidR="00901ECE" w:rsidRPr="000A6FD0" w:rsidRDefault="00901ECE" w:rsidP="00901ECE">
            <w:pPr>
              <w:jc w:val="center"/>
              <w:rPr>
                <w:sz w:val="22"/>
                <w:szCs w:val="22"/>
              </w:rPr>
            </w:pPr>
            <w:r>
              <w:rPr>
                <w:sz w:val="22"/>
                <w:szCs w:val="22"/>
              </w:rPr>
              <w:t>6586,9</w:t>
            </w:r>
          </w:p>
        </w:tc>
      </w:tr>
      <w:tr w:rsidR="00901ECE" w:rsidRPr="001811C9" w:rsidTr="00901ECE">
        <w:tc>
          <w:tcPr>
            <w:tcW w:w="3652" w:type="dxa"/>
            <w:vAlign w:val="bottom"/>
          </w:tcPr>
          <w:p w:rsidR="00901ECE" w:rsidRPr="00B8401A" w:rsidRDefault="00901ECE" w:rsidP="00901ECE">
            <w:pPr>
              <w:rPr>
                <w:sz w:val="22"/>
                <w:szCs w:val="22"/>
              </w:rPr>
            </w:pPr>
            <w:r w:rsidRPr="00B8401A">
              <w:rPr>
                <w:bCs/>
                <w:color w:val="000000"/>
                <w:sz w:val="22"/>
                <w:szCs w:val="22"/>
              </w:rPr>
              <w:t xml:space="preserve">Муниципальная программа Эртильского муниципального района «Развитие сельского хозяйства, производства </w:t>
            </w:r>
            <w:r w:rsidRPr="00B8401A">
              <w:rPr>
                <w:bCs/>
                <w:color w:val="000000"/>
                <w:sz w:val="22"/>
                <w:szCs w:val="22"/>
              </w:rPr>
              <w:lastRenderedPageBreak/>
              <w:t>пищевых продуктов и инфраструктуры агропродовольственного рынка на 2014-202</w:t>
            </w:r>
            <w:r>
              <w:rPr>
                <w:bCs/>
                <w:color w:val="000000"/>
                <w:sz w:val="22"/>
                <w:szCs w:val="22"/>
              </w:rPr>
              <w:t>4</w:t>
            </w:r>
            <w:r w:rsidRPr="00B8401A">
              <w:rPr>
                <w:bCs/>
                <w:color w:val="000000"/>
                <w:sz w:val="22"/>
                <w:szCs w:val="22"/>
              </w:rPr>
              <w:t xml:space="preserve"> годы»</w:t>
            </w:r>
          </w:p>
        </w:tc>
        <w:tc>
          <w:tcPr>
            <w:tcW w:w="567" w:type="dxa"/>
            <w:vAlign w:val="bottom"/>
          </w:tcPr>
          <w:p w:rsidR="00901ECE" w:rsidRPr="00B8401A" w:rsidRDefault="00901ECE" w:rsidP="00901ECE">
            <w:pPr>
              <w:jc w:val="center"/>
              <w:rPr>
                <w:sz w:val="22"/>
                <w:szCs w:val="22"/>
              </w:rPr>
            </w:pPr>
            <w:r w:rsidRPr="00B8401A">
              <w:rPr>
                <w:sz w:val="22"/>
                <w:szCs w:val="22"/>
              </w:rPr>
              <w:lastRenderedPageBreak/>
              <w:t>04</w:t>
            </w:r>
          </w:p>
        </w:tc>
        <w:tc>
          <w:tcPr>
            <w:tcW w:w="567" w:type="dxa"/>
            <w:vAlign w:val="bottom"/>
          </w:tcPr>
          <w:p w:rsidR="00901ECE" w:rsidRPr="00B8401A" w:rsidRDefault="00901ECE" w:rsidP="00901ECE">
            <w:pPr>
              <w:jc w:val="center"/>
              <w:rPr>
                <w:sz w:val="22"/>
                <w:szCs w:val="22"/>
              </w:rPr>
            </w:pPr>
            <w:r w:rsidRPr="00B8401A">
              <w:rPr>
                <w:sz w:val="22"/>
                <w:szCs w:val="22"/>
              </w:rPr>
              <w:t>05</w:t>
            </w:r>
          </w:p>
        </w:tc>
        <w:tc>
          <w:tcPr>
            <w:tcW w:w="1559" w:type="dxa"/>
            <w:vAlign w:val="bottom"/>
          </w:tcPr>
          <w:p w:rsidR="00901ECE" w:rsidRPr="00B8401A" w:rsidRDefault="00901ECE" w:rsidP="00901ECE">
            <w:pPr>
              <w:jc w:val="center"/>
              <w:rPr>
                <w:sz w:val="22"/>
                <w:szCs w:val="22"/>
              </w:rPr>
            </w:pPr>
            <w:r w:rsidRPr="00B8401A">
              <w:rPr>
                <w:sz w:val="22"/>
                <w:szCs w:val="22"/>
              </w:rPr>
              <w:t>06 0 00 00000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7157,9</w:t>
            </w:r>
          </w:p>
        </w:tc>
        <w:tc>
          <w:tcPr>
            <w:tcW w:w="1134" w:type="dxa"/>
            <w:vAlign w:val="bottom"/>
          </w:tcPr>
          <w:p w:rsidR="00901ECE" w:rsidRPr="000A6FD0" w:rsidRDefault="00901ECE" w:rsidP="00901ECE">
            <w:pPr>
              <w:jc w:val="center"/>
              <w:rPr>
                <w:sz w:val="22"/>
                <w:szCs w:val="22"/>
              </w:rPr>
            </w:pPr>
            <w:r>
              <w:rPr>
                <w:sz w:val="22"/>
                <w:szCs w:val="22"/>
              </w:rPr>
              <w:t>6474,4</w:t>
            </w:r>
          </w:p>
        </w:tc>
        <w:tc>
          <w:tcPr>
            <w:tcW w:w="1134" w:type="dxa"/>
            <w:vAlign w:val="bottom"/>
          </w:tcPr>
          <w:p w:rsidR="00901ECE" w:rsidRPr="000A6FD0" w:rsidRDefault="00901ECE" w:rsidP="00901ECE">
            <w:pPr>
              <w:jc w:val="center"/>
              <w:rPr>
                <w:sz w:val="22"/>
                <w:szCs w:val="22"/>
              </w:rPr>
            </w:pPr>
            <w:r>
              <w:rPr>
                <w:sz w:val="22"/>
                <w:szCs w:val="22"/>
              </w:rPr>
              <w:t>6586,9</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Подпрограмма «</w:t>
            </w:r>
            <w:proofErr w:type="gramStart"/>
            <w:r w:rsidRPr="00B8401A">
              <w:rPr>
                <w:color w:val="000000"/>
                <w:sz w:val="22"/>
                <w:szCs w:val="22"/>
              </w:rPr>
              <w:t>Финансовое</w:t>
            </w:r>
            <w:proofErr w:type="gramEnd"/>
            <w:r w:rsidRPr="00B8401A">
              <w:rPr>
                <w:color w:val="000000"/>
                <w:sz w:val="22"/>
                <w:szCs w:val="22"/>
              </w:rPr>
              <w:t xml:space="preserve"> обеспечение реализации муниципальной программы»</w:t>
            </w:r>
            <w:r w:rsidRPr="00B8401A">
              <w:rPr>
                <w:bCs/>
                <w:color w:val="000000"/>
                <w:sz w:val="22"/>
                <w:szCs w:val="22"/>
              </w:rPr>
              <w:t xml:space="preserve"> </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05</w:t>
            </w:r>
          </w:p>
        </w:tc>
        <w:tc>
          <w:tcPr>
            <w:tcW w:w="1559" w:type="dxa"/>
            <w:vAlign w:val="bottom"/>
          </w:tcPr>
          <w:p w:rsidR="00901ECE" w:rsidRPr="00B8401A" w:rsidRDefault="00901ECE" w:rsidP="00901ECE">
            <w:pPr>
              <w:jc w:val="center"/>
              <w:rPr>
                <w:sz w:val="22"/>
                <w:szCs w:val="22"/>
              </w:rPr>
            </w:pPr>
            <w:r w:rsidRPr="00B8401A">
              <w:rPr>
                <w:sz w:val="22"/>
                <w:szCs w:val="22"/>
              </w:rPr>
              <w:t>06 7 00 00000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5842,1</w:t>
            </w:r>
          </w:p>
        </w:tc>
        <w:tc>
          <w:tcPr>
            <w:tcW w:w="1134" w:type="dxa"/>
            <w:vAlign w:val="bottom"/>
          </w:tcPr>
          <w:p w:rsidR="00901ECE" w:rsidRPr="000A6FD0" w:rsidRDefault="00901ECE" w:rsidP="00901ECE">
            <w:pPr>
              <w:jc w:val="center"/>
              <w:rPr>
                <w:sz w:val="22"/>
                <w:szCs w:val="22"/>
              </w:rPr>
            </w:pPr>
            <w:r>
              <w:rPr>
                <w:sz w:val="22"/>
                <w:szCs w:val="22"/>
              </w:rPr>
              <w:t>5836,0</w:t>
            </w:r>
          </w:p>
        </w:tc>
        <w:tc>
          <w:tcPr>
            <w:tcW w:w="1134" w:type="dxa"/>
            <w:vAlign w:val="bottom"/>
          </w:tcPr>
          <w:p w:rsidR="00901ECE" w:rsidRPr="000A6FD0" w:rsidRDefault="00901ECE" w:rsidP="00901ECE">
            <w:pPr>
              <w:jc w:val="center"/>
              <w:rPr>
                <w:sz w:val="22"/>
                <w:szCs w:val="22"/>
              </w:rPr>
            </w:pPr>
            <w:r>
              <w:rPr>
                <w:sz w:val="22"/>
                <w:szCs w:val="22"/>
              </w:rPr>
              <w:t>6032,0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05</w:t>
            </w:r>
          </w:p>
        </w:tc>
        <w:tc>
          <w:tcPr>
            <w:tcW w:w="1559" w:type="dxa"/>
            <w:vAlign w:val="bottom"/>
          </w:tcPr>
          <w:p w:rsidR="00901ECE" w:rsidRPr="00B8401A" w:rsidRDefault="00901ECE" w:rsidP="00901ECE">
            <w:pPr>
              <w:jc w:val="center"/>
              <w:rPr>
                <w:sz w:val="22"/>
                <w:szCs w:val="22"/>
              </w:rPr>
            </w:pPr>
            <w:r w:rsidRPr="00B8401A">
              <w:rPr>
                <w:sz w:val="22"/>
                <w:szCs w:val="22"/>
              </w:rPr>
              <w:t>06 7 01 00000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5842,1</w:t>
            </w:r>
          </w:p>
        </w:tc>
        <w:tc>
          <w:tcPr>
            <w:tcW w:w="1134" w:type="dxa"/>
            <w:vAlign w:val="bottom"/>
          </w:tcPr>
          <w:p w:rsidR="00901ECE" w:rsidRPr="000A6FD0" w:rsidRDefault="00901ECE" w:rsidP="00901ECE">
            <w:pPr>
              <w:jc w:val="center"/>
              <w:rPr>
                <w:sz w:val="22"/>
                <w:szCs w:val="22"/>
              </w:rPr>
            </w:pPr>
            <w:r>
              <w:rPr>
                <w:sz w:val="22"/>
                <w:szCs w:val="22"/>
              </w:rPr>
              <w:t>5836,0</w:t>
            </w:r>
          </w:p>
        </w:tc>
        <w:tc>
          <w:tcPr>
            <w:tcW w:w="1134" w:type="dxa"/>
            <w:vAlign w:val="bottom"/>
          </w:tcPr>
          <w:p w:rsidR="00901ECE" w:rsidRPr="000A6FD0" w:rsidRDefault="00901ECE" w:rsidP="00901ECE">
            <w:pPr>
              <w:jc w:val="center"/>
              <w:rPr>
                <w:sz w:val="22"/>
                <w:szCs w:val="22"/>
              </w:rPr>
            </w:pPr>
            <w:r>
              <w:rPr>
                <w:sz w:val="22"/>
                <w:szCs w:val="22"/>
              </w:rPr>
              <w:t>6032,0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04</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05</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06 7 </w:t>
            </w:r>
            <w:r w:rsidRPr="00B8401A">
              <w:rPr>
                <w:sz w:val="22"/>
                <w:szCs w:val="22"/>
              </w:rPr>
              <w:t>01 0</w:t>
            </w:r>
            <w:r w:rsidRPr="00B8401A">
              <w:rPr>
                <w:sz w:val="22"/>
                <w:szCs w:val="22"/>
                <w:lang w:val="en-US"/>
              </w:rPr>
              <w:t>059</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4167,5</w:t>
            </w:r>
          </w:p>
        </w:tc>
        <w:tc>
          <w:tcPr>
            <w:tcW w:w="1134" w:type="dxa"/>
            <w:vAlign w:val="bottom"/>
          </w:tcPr>
          <w:p w:rsidR="00901ECE" w:rsidRPr="000A6FD0" w:rsidRDefault="00901ECE" w:rsidP="00901ECE">
            <w:pPr>
              <w:jc w:val="center"/>
              <w:rPr>
                <w:sz w:val="22"/>
                <w:szCs w:val="22"/>
              </w:rPr>
            </w:pPr>
            <w:r>
              <w:rPr>
                <w:sz w:val="22"/>
                <w:szCs w:val="22"/>
              </w:rPr>
              <w:t>4859,0</w:t>
            </w:r>
          </w:p>
        </w:tc>
        <w:tc>
          <w:tcPr>
            <w:tcW w:w="1134" w:type="dxa"/>
            <w:vAlign w:val="bottom"/>
          </w:tcPr>
          <w:p w:rsidR="00901ECE" w:rsidRPr="000A6FD0" w:rsidRDefault="00901ECE" w:rsidP="00901ECE">
            <w:pPr>
              <w:jc w:val="center"/>
              <w:rPr>
                <w:sz w:val="22"/>
                <w:szCs w:val="22"/>
              </w:rPr>
            </w:pPr>
            <w:r>
              <w:rPr>
                <w:sz w:val="22"/>
                <w:szCs w:val="22"/>
              </w:rPr>
              <w:t>5053,0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04</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05</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06 7 </w:t>
            </w:r>
            <w:r w:rsidRPr="00B8401A">
              <w:rPr>
                <w:sz w:val="22"/>
                <w:szCs w:val="22"/>
              </w:rPr>
              <w:t>01 0</w:t>
            </w:r>
            <w:r w:rsidRPr="00B8401A">
              <w:rPr>
                <w:sz w:val="22"/>
                <w:szCs w:val="22"/>
                <w:lang w:val="en-US"/>
              </w:rPr>
              <w:t>059</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1674,6</w:t>
            </w:r>
          </w:p>
        </w:tc>
        <w:tc>
          <w:tcPr>
            <w:tcW w:w="1134" w:type="dxa"/>
            <w:vAlign w:val="bottom"/>
          </w:tcPr>
          <w:p w:rsidR="00901ECE" w:rsidRPr="000A6FD0" w:rsidRDefault="00901ECE" w:rsidP="00901ECE">
            <w:pPr>
              <w:jc w:val="center"/>
              <w:rPr>
                <w:sz w:val="22"/>
                <w:szCs w:val="22"/>
              </w:rPr>
            </w:pPr>
            <w:r>
              <w:rPr>
                <w:sz w:val="22"/>
                <w:szCs w:val="22"/>
              </w:rPr>
              <w:t>977,0</w:t>
            </w:r>
          </w:p>
        </w:tc>
        <w:tc>
          <w:tcPr>
            <w:tcW w:w="1134" w:type="dxa"/>
            <w:vAlign w:val="bottom"/>
          </w:tcPr>
          <w:p w:rsidR="00901ECE" w:rsidRPr="000A6FD0" w:rsidRDefault="00901ECE" w:rsidP="00901ECE">
            <w:pPr>
              <w:jc w:val="center"/>
              <w:rPr>
                <w:sz w:val="22"/>
                <w:szCs w:val="22"/>
              </w:rPr>
            </w:pPr>
            <w:r>
              <w:rPr>
                <w:sz w:val="22"/>
                <w:szCs w:val="22"/>
              </w:rPr>
              <w:t>979,0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05</w:t>
            </w:r>
          </w:p>
        </w:tc>
        <w:tc>
          <w:tcPr>
            <w:tcW w:w="1559" w:type="dxa"/>
            <w:vAlign w:val="bottom"/>
          </w:tcPr>
          <w:p w:rsidR="00901ECE" w:rsidRPr="00B8401A" w:rsidRDefault="00901ECE" w:rsidP="00901ECE">
            <w:pPr>
              <w:jc w:val="center"/>
              <w:rPr>
                <w:sz w:val="22"/>
                <w:szCs w:val="22"/>
              </w:rPr>
            </w:pPr>
            <w:r w:rsidRPr="00B8401A">
              <w:rPr>
                <w:sz w:val="22"/>
                <w:szCs w:val="22"/>
              </w:rPr>
              <w:t>06 8 00 00000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1315,8</w:t>
            </w:r>
          </w:p>
        </w:tc>
        <w:tc>
          <w:tcPr>
            <w:tcW w:w="1134" w:type="dxa"/>
            <w:vAlign w:val="bottom"/>
          </w:tcPr>
          <w:p w:rsidR="00901ECE" w:rsidRPr="000A6FD0" w:rsidRDefault="00901ECE" w:rsidP="00901ECE">
            <w:pPr>
              <w:jc w:val="center"/>
              <w:rPr>
                <w:sz w:val="22"/>
                <w:szCs w:val="22"/>
              </w:rPr>
            </w:pPr>
            <w:r>
              <w:rPr>
                <w:sz w:val="22"/>
                <w:szCs w:val="22"/>
              </w:rPr>
              <w:t>638,4</w:t>
            </w:r>
          </w:p>
        </w:tc>
        <w:tc>
          <w:tcPr>
            <w:tcW w:w="1134" w:type="dxa"/>
            <w:vAlign w:val="bottom"/>
          </w:tcPr>
          <w:p w:rsidR="00901ECE" w:rsidRPr="000A6FD0" w:rsidRDefault="00901ECE" w:rsidP="00901ECE">
            <w:pPr>
              <w:jc w:val="center"/>
              <w:rPr>
                <w:sz w:val="22"/>
                <w:szCs w:val="22"/>
              </w:rPr>
            </w:pPr>
            <w:r>
              <w:rPr>
                <w:sz w:val="22"/>
                <w:szCs w:val="22"/>
              </w:rPr>
              <w:t>554,9</w:t>
            </w:r>
          </w:p>
        </w:tc>
      </w:tr>
      <w:tr w:rsidR="00901ECE" w:rsidRPr="001811C9" w:rsidTr="00901ECE">
        <w:tc>
          <w:tcPr>
            <w:tcW w:w="3652" w:type="dxa"/>
            <w:vAlign w:val="bottom"/>
          </w:tcPr>
          <w:p w:rsidR="00901ECE" w:rsidRPr="00B8401A" w:rsidRDefault="00901ECE" w:rsidP="00901ECE">
            <w:pPr>
              <w:rPr>
                <w:sz w:val="22"/>
                <w:szCs w:val="22"/>
              </w:rPr>
            </w:pPr>
            <w:r>
              <w:rPr>
                <w:sz w:val="22"/>
                <w:szCs w:val="22"/>
              </w:rPr>
              <w:t xml:space="preserve">Основное мероприятие </w:t>
            </w:r>
            <w:r w:rsidRPr="00B8401A">
              <w:rPr>
                <w:sz w:val="22"/>
                <w:szCs w:val="22"/>
              </w:rPr>
              <w:t>«Обеспечение проведения противоэпизоотических мероприятий»</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05</w:t>
            </w:r>
          </w:p>
        </w:tc>
        <w:tc>
          <w:tcPr>
            <w:tcW w:w="1559" w:type="dxa"/>
            <w:vAlign w:val="bottom"/>
          </w:tcPr>
          <w:p w:rsidR="00901ECE" w:rsidRPr="00B8401A" w:rsidRDefault="00901ECE" w:rsidP="00901ECE">
            <w:pPr>
              <w:jc w:val="center"/>
              <w:rPr>
                <w:sz w:val="22"/>
                <w:szCs w:val="22"/>
              </w:rPr>
            </w:pPr>
            <w:r w:rsidRPr="00B8401A">
              <w:rPr>
                <w:sz w:val="22"/>
                <w:szCs w:val="22"/>
              </w:rPr>
              <w:t>06 8 01 00000</w:t>
            </w:r>
          </w:p>
        </w:tc>
        <w:tc>
          <w:tcPr>
            <w:tcW w:w="709" w:type="dxa"/>
            <w:vAlign w:val="bottom"/>
          </w:tcPr>
          <w:p w:rsidR="00901ECE" w:rsidRPr="00B8401A" w:rsidRDefault="00901ECE" w:rsidP="00901ECE">
            <w:pPr>
              <w:jc w:val="center"/>
              <w:rPr>
                <w:sz w:val="22"/>
                <w:szCs w:val="22"/>
                <w:highlight w:val="yellow"/>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1315,8</w:t>
            </w:r>
          </w:p>
        </w:tc>
        <w:tc>
          <w:tcPr>
            <w:tcW w:w="1134" w:type="dxa"/>
            <w:vAlign w:val="bottom"/>
          </w:tcPr>
          <w:p w:rsidR="00901ECE" w:rsidRPr="000A6FD0" w:rsidRDefault="00901ECE" w:rsidP="00901ECE">
            <w:pPr>
              <w:jc w:val="center"/>
              <w:rPr>
                <w:sz w:val="22"/>
                <w:szCs w:val="22"/>
              </w:rPr>
            </w:pPr>
            <w:r>
              <w:rPr>
                <w:sz w:val="22"/>
                <w:szCs w:val="22"/>
              </w:rPr>
              <w:t>638,4</w:t>
            </w:r>
          </w:p>
        </w:tc>
        <w:tc>
          <w:tcPr>
            <w:tcW w:w="1134" w:type="dxa"/>
            <w:vAlign w:val="bottom"/>
          </w:tcPr>
          <w:p w:rsidR="00901ECE" w:rsidRPr="000A6FD0" w:rsidRDefault="00901ECE" w:rsidP="00901ECE">
            <w:pPr>
              <w:jc w:val="center"/>
              <w:rPr>
                <w:sz w:val="22"/>
                <w:szCs w:val="22"/>
              </w:rPr>
            </w:pPr>
            <w:r>
              <w:rPr>
                <w:sz w:val="22"/>
                <w:szCs w:val="22"/>
              </w:rPr>
              <w:t>554,9</w:t>
            </w:r>
          </w:p>
        </w:tc>
      </w:tr>
      <w:tr w:rsidR="00901ECE" w:rsidRPr="001811C9" w:rsidTr="00901ECE">
        <w:tc>
          <w:tcPr>
            <w:tcW w:w="3652" w:type="dxa"/>
            <w:vAlign w:val="bottom"/>
          </w:tcPr>
          <w:p w:rsidR="00901ECE" w:rsidRPr="00B8401A" w:rsidRDefault="00901ECE" w:rsidP="00901ECE">
            <w:pPr>
              <w:rPr>
                <w:color w:val="000000"/>
                <w:sz w:val="22"/>
                <w:szCs w:val="22"/>
              </w:rPr>
            </w:pPr>
            <w:r w:rsidRPr="000A6FD0">
              <w:rPr>
                <w:color w:val="000000"/>
                <w:sz w:val="22"/>
                <w:szCs w:val="22"/>
              </w:rPr>
              <w:t xml:space="preserve">Осуществление </w:t>
            </w:r>
            <w:r>
              <w:rPr>
                <w:color w:val="000000"/>
                <w:sz w:val="22"/>
                <w:szCs w:val="22"/>
              </w:rPr>
              <w:t>переданных</w:t>
            </w:r>
            <w:r w:rsidRPr="000A6FD0">
              <w:rPr>
                <w:color w:val="000000"/>
                <w:sz w:val="22"/>
                <w:szCs w:val="22"/>
              </w:rPr>
              <w:t xml:space="preserve"> государственных полномочий </w:t>
            </w:r>
            <w:proofErr w:type="gramStart"/>
            <w:r>
              <w:rPr>
                <w:color w:val="000000"/>
                <w:sz w:val="22"/>
                <w:szCs w:val="22"/>
              </w:rPr>
              <w:t xml:space="preserve">по организации мероприятий при осуществлении деятельности по обращению с </w:t>
            </w:r>
            <w:r w:rsidRPr="000A6FD0">
              <w:rPr>
                <w:color w:val="000000"/>
                <w:sz w:val="22"/>
                <w:szCs w:val="22"/>
              </w:rPr>
              <w:t>животны</w:t>
            </w:r>
            <w:r>
              <w:rPr>
                <w:color w:val="000000"/>
                <w:sz w:val="22"/>
                <w:szCs w:val="22"/>
              </w:rPr>
              <w:t>ми без владельцев</w:t>
            </w:r>
            <w:proofErr w:type="gramEnd"/>
            <w:r w:rsidRPr="000A6FD0">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05</w:t>
            </w:r>
          </w:p>
        </w:tc>
        <w:tc>
          <w:tcPr>
            <w:tcW w:w="1559" w:type="dxa"/>
            <w:vAlign w:val="bottom"/>
          </w:tcPr>
          <w:p w:rsidR="00901ECE" w:rsidRPr="00B8401A" w:rsidRDefault="00901ECE" w:rsidP="00901ECE">
            <w:pPr>
              <w:jc w:val="center"/>
              <w:rPr>
                <w:sz w:val="22"/>
                <w:szCs w:val="22"/>
              </w:rPr>
            </w:pPr>
            <w:r w:rsidRPr="00B8401A">
              <w:rPr>
                <w:sz w:val="22"/>
                <w:szCs w:val="22"/>
              </w:rPr>
              <w:t>06 8 01 78</w:t>
            </w:r>
            <w:r>
              <w:rPr>
                <w:sz w:val="22"/>
                <w:szCs w:val="22"/>
              </w:rPr>
              <w:t>45</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color w:val="000000"/>
                <w:sz w:val="22"/>
                <w:szCs w:val="22"/>
              </w:rPr>
            </w:pPr>
            <w:r>
              <w:rPr>
                <w:color w:val="000000"/>
                <w:sz w:val="22"/>
                <w:szCs w:val="22"/>
              </w:rPr>
              <w:t>1315,8</w:t>
            </w:r>
          </w:p>
        </w:tc>
        <w:tc>
          <w:tcPr>
            <w:tcW w:w="1134" w:type="dxa"/>
            <w:vAlign w:val="bottom"/>
          </w:tcPr>
          <w:p w:rsidR="00901ECE" w:rsidRPr="000A6FD0" w:rsidRDefault="00901ECE" w:rsidP="00901ECE">
            <w:pPr>
              <w:jc w:val="center"/>
              <w:rPr>
                <w:sz w:val="22"/>
                <w:szCs w:val="22"/>
              </w:rPr>
            </w:pPr>
            <w:r>
              <w:rPr>
                <w:sz w:val="22"/>
                <w:szCs w:val="22"/>
              </w:rPr>
              <w:t>638,4</w:t>
            </w:r>
          </w:p>
        </w:tc>
        <w:tc>
          <w:tcPr>
            <w:tcW w:w="1134" w:type="dxa"/>
            <w:vAlign w:val="bottom"/>
          </w:tcPr>
          <w:p w:rsidR="00901ECE" w:rsidRPr="000A6FD0" w:rsidRDefault="00901ECE" w:rsidP="00901ECE">
            <w:pPr>
              <w:jc w:val="center"/>
              <w:rPr>
                <w:sz w:val="22"/>
                <w:szCs w:val="22"/>
              </w:rPr>
            </w:pPr>
            <w:r>
              <w:rPr>
                <w:sz w:val="22"/>
                <w:szCs w:val="22"/>
              </w:rPr>
              <w:t>554,9</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Транспорт</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9550,2</w:t>
            </w:r>
          </w:p>
        </w:tc>
        <w:tc>
          <w:tcPr>
            <w:tcW w:w="1134" w:type="dxa"/>
            <w:vAlign w:val="bottom"/>
          </w:tcPr>
          <w:p w:rsidR="00901ECE" w:rsidRPr="00B8401A" w:rsidRDefault="00901ECE" w:rsidP="00901ECE">
            <w:pPr>
              <w:jc w:val="center"/>
              <w:rPr>
                <w:sz w:val="22"/>
                <w:szCs w:val="22"/>
              </w:rPr>
            </w:pPr>
            <w:r>
              <w:rPr>
                <w:sz w:val="22"/>
                <w:szCs w:val="22"/>
              </w:rPr>
              <w:t>7850,7</w:t>
            </w:r>
          </w:p>
        </w:tc>
        <w:tc>
          <w:tcPr>
            <w:tcW w:w="1134" w:type="dxa"/>
            <w:vAlign w:val="bottom"/>
          </w:tcPr>
          <w:p w:rsidR="00901ECE" w:rsidRPr="00B8401A" w:rsidRDefault="00901ECE" w:rsidP="00901ECE">
            <w:pPr>
              <w:jc w:val="center"/>
              <w:rPr>
                <w:sz w:val="22"/>
                <w:szCs w:val="22"/>
              </w:rPr>
            </w:pPr>
            <w:r>
              <w:rPr>
                <w:sz w:val="22"/>
                <w:szCs w:val="22"/>
              </w:rPr>
              <w:t>8164,7</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Муниципальная программа Эртильского муниципального района «Повышение безопасности дорожного движения»</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1559" w:type="dxa"/>
            <w:vAlign w:val="bottom"/>
          </w:tcPr>
          <w:p w:rsidR="00901ECE" w:rsidRPr="00B8401A" w:rsidRDefault="00901ECE" w:rsidP="00901ECE">
            <w:pPr>
              <w:jc w:val="center"/>
              <w:rPr>
                <w:sz w:val="22"/>
                <w:szCs w:val="22"/>
              </w:rPr>
            </w:pPr>
            <w:r w:rsidRPr="00B8401A">
              <w:rPr>
                <w:sz w:val="22"/>
                <w:szCs w:val="22"/>
              </w:rPr>
              <w:t>04 0 00 00000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9550,2</w:t>
            </w:r>
          </w:p>
        </w:tc>
        <w:tc>
          <w:tcPr>
            <w:tcW w:w="1134" w:type="dxa"/>
            <w:vAlign w:val="bottom"/>
          </w:tcPr>
          <w:p w:rsidR="00901ECE" w:rsidRPr="00B8401A" w:rsidRDefault="00901ECE" w:rsidP="00901ECE">
            <w:pPr>
              <w:jc w:val="center"/>
              <w:rPr>
                <w:sz w:val="22"/>
                <w:szCs w:val="22"/>
              </w:rPr>
            </w:pPr>
            <w:r>
              <w:rPr>
                <w:sz w:val="22"/>
                <w:szCs w:val="22"/>
              </w:rPr>
              <w:t>7850,7</w:t>
            </w:r>
          </w:p>
        </w:tc>
        <w:tc>
          <w:tcPr>
            <w:tcW w:w="1134" w:type="dxa"/>
            <w:vAlign w:val="bottom"/>
          </w:tcPr>
          <w:p w:rsidR="00901ECE" w:rsidRPr="00B8401A" w:rsidRDefault="00901ECE" w:rsidP="00901ECE">
            <w:pPr>
              <w:jc w:val="center"/>
              <w:rPr>
                <w:sz w:val="22"/>
                <w:szCs w:val="22"/>
              </w:rPr>
            </w:pPr>
            <w:r>
              <w:rPr>
                <w:sz w:val="22"/>
                <w:szCs w:val="22"/>
              </w:rPr>
              <w:t>8164,7</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1559" w:type="dxa"/>
            <w:vAlign w:val="bottom"/>
          </w:tcPr>
          <w:p w:rsidR="00901ECE" w:rsidRPr="00B8401A" w:rsidRDefault="00901ECE" w:rsidP="00901ECE">
            <w:pPr>
              <w:jc w:val="center"/>
              <w:rPr>
                <w:sz w:val="22"/>
                <w:szCs w:val="22"/>
              </w:rPr>
            </w:pPr>
            <w:r w:rsidRPr="00B8401A">
              <w:rPr>
                <w:sz w:val="22"/>
                <w:szCs w:val="22"/>
              </w:rPr>
              <w:t>04 1 00 00000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9550,2</w:t>
            </w:r>
          </w:p>
        </w:tc>
        <w:tc>
          <w:tcPr>
            <w:tcW w:w="1134" w:type="dxa"/>
            <w:vAlign w:val="bottom"/>
          </w:tcPr>
          <w:p w:rsidR="00901ECE" w:rsidRPr="00B8401A" w:rsidRDefault="00901ECE" w:rsidP="00901ECE">
            <w:pPr>
              <w:jc w:val="center"/>
              <w:rPr>
                <w:sz w:val="22"/>
                <w:szCs w:val="22"/>
              </w:rPr>
            </w:pPr>
            <w:r>
              <w:rPr>
                <w:sz w:val="22"/>
                <w:szCs w:val="22"/>
              </w:rPr>
              <w:t>7850,7</w:t>
            </w:r>
          </w:p>
        </w:tc>
        <w:tc>
          <w:tcPr>
            <w:tcW w:w="1134" w:type="dxa"/>
            <w:vAlign w:val="bottom"/>
          </w:tcPr>
          <w:p w:rsidR="00901ECE" w:rsidRPr="00B8401A" w:rsidRDefault="00901ECE" w:rsidP="00901ECE">
            <w:pPr>
              <w:jc w:val="center"/>
              <w:rPr>
                <w:sz w:val="22"/>
                <w:szCs w:val="22"/>
              </w:rPr>
            </w:pPr>
            <w:r>
              <w:rPr>
                <w:sz w:val="22"/>
                <w:szCs w:val="22"/>
              </w:rPr>
              <w:t>8164,7</w:t>
            </w:r>
          </w:p>
        </w:tc>
      </w:tr>
      <w:tr w:rsidR="00901ECE" w:rsidRPr="001811C9" w:rsidTr="00901ECE">
        <w:tc>
          <w:tcPr>
            <w:tcW w:w="3652" w:type="dxa"/>
            <w:vAlign w:val="bottom"/>
          </w:tcPr>
          <w:p w:rsidR="00901ECE" w:rsidRPr="00B8401A" w:rsidRDefault="00901ECE" w:rsidP="00901ECE">
            <w:pPr>
              <w:rPr>
                <w:color w:val="000000"/>
                <w:sz w:val="22"/>
                <w:szCs w:val="22"/>
              </w:rPr>
            </w:pPr>
            <w:r w:rsidRPr="00DF2D70">
              <w:rPr>
                <w:color w:val="000000"/>
                <w:sz w:val="22"/>
                <w:szCs w:val="22"/>
              </w:rPr>
              <w:t>Основное мероприятие "Совершенствование организации движения пассажирского транспорта"</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1559" w:type="dxa"/>
            <w:vAlign w:val="bottom"/>
          </w:tcPr>
          <w:p w:rsidR="00901ECE" w:rsidRPr="00B8401A" w:rsidRDefault="00901ECE" w:rsidP="00901ECE">
            <w:pPr>
              <w:jc w:val="center"/>
              <w:rPr>
                <w:sz w:val="22"/>
                <w:szCs w:val="22"/>
              </w:rPr>
            </w:pPr>
            <w:r w:rsidRPr="00B8401A">
              <w:rPr>
                <w:sz w:val="22"/>
                <w:szCs w:val="22"/>
              </w:rPr>
              <w:t>04 1 0</w:t>
            </w:r>
            <w:r>
              <w:rPr>
                <w:sz w:val="22"/>
                <w:szCs w:val="22"/>
              </w:rPr>
              <w:t>3</w:t>
            </w:r>
            <w:r w:rsidRPr="00B8401A">
              <w:rPr>
                <w:sz w:val="22"/>
                <w:szCs w:val="22"/>
              </w:rPr>
              <w:t xml:space="preserve">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9550,2</w:t>
            </w:r>
          </w:p>
        </w:tc>
        <w:tc>
          <w:tcPr>
            <w:tcW w:w="1134" w:type="dxa"/>
            <w:vAlign w:val="bottom"/>
          </w:tcPr>
          <w:p w:rsidR="00901ECE" w:rsidRPr="00B8401A" w:rsidRDefault="00901ECE" w:rsidP="00901ECE">
            <w:pPr>
              <w:jc w:val="center"/>
              <w:rPr>
                <w:sz w:val="22"/>
                <w:szCs w:val="22"/>
              </w:rPr>
            </w:pPr>
            <w:r>
              <w:rPr>
                <w:sz w:val="22"/>
                <w:szCs w:val="22"/>
              </w:rPr>
              <w:t>7850,7</w:t>
            </w:r>
          </w:p>
        </w:tc>
        <w:tc>
          <w:tcPr>
            <w:tcW w:w="1134" w:type="dxa"/>
            <w:vAlign w:val="bottom"/>
          </w:tcPr>
          <w:p w:rsidR="00901ECE" w:rsidRPr="00B8401A" w:rsidRDefault="00901ECE" w:rsidP="00901ECE">
            <w:pPr>
              <w:jc w:val="center"/>
              <w:rPr>
                <w:sz w:val="22"/>
                <w:szCs w:val="22"/>
              </w:rPr>
            </w:pPr>
            <w:r>
              <w:rPr>
                <w:sz w:val="22"/>
                <w:szCs w:val="22"/>
              </w:rPr>
              <w:t>8164,7</w:t>
            </w:r>
          </w:p>
        </w:tc>
      </w:tr>
      <w:tr w:rsidR="00901ECE" w:rsidRPr="001811C9" w:rsidTr="00901ECE">
        <w:trPr>
          <w:trHeight w:val="207"/>
        </w:trPr>
        <w:tc>
          <w:tcPr>
            <w:tcW w:w="3652" w:type="dxa"/>
            <w:vAlign w:val="bottom"/>
          </w:tcPr>
          <w:p w:rsidR="00901ECE" w:rsidRPr="00B8401A" w:rsidRDefault="00901ECE" w:rsidP="00901ECE">
            <w:pPr>
              <w:rPr>
                <w:color w:val="000000"/>
                <w:sz w:val="22"/>
                <w:szCs w:val="22"/>
              </w:rPr>
            </w:pPr>
            <w:r w:rsidRPr="00DF2D70">
              <w:rPr>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1559" w:type="dxa"/>
            <w:vAlign w:val="bottom"/>
          </w:tcPr>
          <w:p w:rsidR="00901ECE" w:rsidRPr="00B8401A" w:rsidRDefault="00901ECE" w:rsidP="00901ECE">
            <w:pPr>
              <w:jc w:val="center"/>
              <w:rPr>
                <w:sz w:val="22"/>
                <w:szCs w:val="22"/>
              </w:rPr>
            </w:pPr>
            <w:r w:rsidRPr="00B8401A">
              <w:rPr>
                <w:sz w:val="22"/>
                <w:szCs w:val="22"/>
              </w:rPr>
              <w:t>04 1 0</w:t>
            </w:r>
            <w:r>
              <w:rPr>
                <w:sz w:val="22"/>
                <w:szCs w:val="22"/>
              </w:rPr>
              <w:t>3</w:t>
            </w:r>
            <w:r w:rsidRPr="00B8401A">
              <w:rPr>
                <w:sz w:val="22"/>
                <w:szCs w:val="22"/>
              </w:rPr>
              <w:t xml:space="preserve"> 8</w:t>
            </w:r>
            <w:r>
              <w:rPr>
                <w:sz w:val="22"/>
                <w:szCs w:val="22"/>
              </w:rPr>
              <w:t>9260</w:t>
            </w:r>
          </w:p>
        </w:tc>
        <w:tc>
          <w:tcPr>
            <w:tcW w:w="709" w:type="dxa"/>
            <w:vAlign w:val="bottom"/>
          </w:tcPr>
          <w:p w:rsidR="00901ECE" w:rsidRPr="00B8401A" w:rsidRDefault="00901ECE" w:rsidP="00901ECE">
            <w:pPr>
              <w:jc w:val="center"/>
              <w:rPr>
                <w:sz w:val="22"/>
                <w:szCs w:val="22"/>
              </w:rPr>
            </w:pPr>
            <w:r>
              <w:rPr>
                <w:sz w:val="22"/>
                <w:szCs w:val="22"/>
              </w:rPr>
              <w:t>2</w:t>
            </w:r>
            <w:r w:rsidRPr="00B8401A">
              <w:rPr>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2004,2</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rPr>
          <w:trHeight w:val="207"/>
        </w:trPr>
        <w:tc>
          <w:tcPr>
            <w:tcW w:w="3652" w:type="dxa"/>
            <w:vAlign w:val="bottom"/>
          </w:tcPr>
          <w:p w:rsidR="00901ECE" w:rsidRPr="00B8401A" w:rsidRDefault="00901ECE" w:rsidP="00901ECE">
            <w:pPr>
              <w:rPr>
                <w:color w:val="000000"/>
                <w:sz w:val="22"/>
                <w:szCs w:val="22"/>
              </w:rPr>
            </w:pPr>
            <w:r w:rsidRPr="00DF2D70">
              <w:rPr>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Pr>
                <w:sz w:val="22"/>
                <w:szCs w:val="22"/>
              </w:rPr>
              <w:t>04</w:t>
            </w:r>
          </w:p>
        </w:tc>
        <w:tc>
          <w:tcPr>
            <w:tcW w:w="567" w:type="dxa"/>
            <w:vAlign w:val="bottom"/>
          </w:tcPr>
          <w:p w:rsidR="00901ECE" w:rsidRPr="00B8401A" w:rsidRDefault="00901ECE" w:rsidP="00901ECE">
            <w:pPr>
              <w:jc w:val="center"/>
              <w:rPr>
                <w:sz w:val="22"/>
                <w:szCs w:val="22"/>
              </w:rPr>
            </w:pPr>
            <w:r>
              <w:rPr>
                <w:sz w:val="22"/>
                <w:szCs w:val="22"/>
              </w:rPr>
              <w:t>08</w:t>
            </w:r>
          </w:p>
        </w:tc>
        <w:tc>
          <w:tcPr>
            <w:tcW w:w="1559" w:type="dxa"/>
            <w:vAlign w:val="bottom"/>
          </w:tcPr>
          <w:p w:rsidR="00901ECE" w:rsidRPr="00DF2D70" w:rsidRDefault="00901ECE" w:rsidP="00901ECE">
            <w:pPr>
              <w:jc w:val="center"/>
              <w:rPr>
                <w:sz w:val="22"/>
                <w:szCs w:val="22"/>
              </w:rPr>
            </w:pPr>
            <w:r>
              <w:rPr>
                <w:sz w:val="22"/>
                <w:szCs w:val="22"/>
              </w:rPr>
              <w:t xml:space="preserve">04 1 03 </w:t>
            </w:r>
            <w:r>
              <w:rPr>
                <w:sz w:val="22"/>
                <w:szCs w:val="22"/>
                <w:lang w:val="en-US"/>
              </w:rPr>
              <w:t>S</w:t>
            </w:r>
            <w:r>
              <w:rPr>
                <w:sz w:val="22"/>
                <w:szCs w:val="22"/>
              </w:rPr>
              <w:t>9260</w:t>
            </w:r>
          </w:p>
        </w:tc>
        <w:tc>
          <w:tcPr>
            <w:tcW w:w="709" w:type="dxa"/>
            <w:vAlign w:val="bottom"/>
          </w:tcPr>
          <w:p w:rsidR="00901ECE"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color w:val="000000"/>
                <w:sz w:val="22"/>
                <w:szCs w:val="22"/>
              </w:rPr>
            </w:pPr>
            <w:r>
              <w:rPr>
                <w:color w:val="000000"/>
                <w:sz w:val="22"/>
                <w:szCs w:val="22"/>
              </w:rPr>
              <w:t>7246,0</w:t>
            </w:r>
          </w:p>
        </w:tc>
        <w:tc>
          <w:tcPr>
            <w:tcW w:w="1134" w:type="dxa"/>
            <w:vAlign w:val="bottom"/>
          </w:tcPr>
          <w:p w:rsidR="00901ECE" w:rsidRDefault="00901ECE" w:rsidP="00901ECE">
            <w:pPr>
              <w:jc w:val="center"/>
              <w:rPr>
                <w:color w:val="000000"/>
                <w:sz w:val="22"/>
                <w:szCs w:val="22"/>
              </w:rPr>
            </w:pPr>
            <w:r>
              <w:rPr>
                <w:color w:val="000000"/>
                <w:sz w:val="22"/>
                <w:szCs w:val="22"/>
              </w:rPr>
              <w:t>7550,7</w:t>
            </w:r>
          </w:p>
        </w:tc>
        <w:tc>
          <w:tcPr>
            <w:tcW w:w="1134" w:type="dxa"/>
            <w:vAlign w:val="bottom"/>
          </w:tcPr>
          <w:p w:rsidR="00901ECE" w:rsidRDefault="00901ECE" w:rsidP="00901ECE">
            <w:pPr>
              <w:jc w:val="center"/>
              <w:rPr>
                <w:color w:val="000000"/>
                <w:sz w:val="22"/>
                <w:szCs w:val="22"/>
              </w:rPr>
            </w:pPr>
            <w:r>
              <w:rPr>
                <w:color w:val="000000"/>
                <w:sz w:val="22"/>
                <w:szCs w:val="22"/>
              </w:rPr>
              <w:t>7864,7</w:t>
            </w:r>
          </w:p>
        </w:tc>
      </w:tr>
      <w:tr w:rsidR="00901ECE" w:rsidRPr="001811C9" w:rsidTr="00901ECE">
        <w:trPr>
          <w:trHeight w:val="207"/>
        </w:trPr>
        <w:tc>
          <w:tcPr>
            <w:tcW w:w="3652" w:type="dxa"/>
            <w:vAlign w:val="bottom"/>
          </w:tcPr>
          <w:p w:rsidR="00901ECE" w:rsidRPr="00B8401A" w:rsidRDefault="00901ECE" w:rsidP="00901ECE">
            <w:pPr>
              <w:rPr>
                <w:color w:val="000000"/>
                <w:sz w:val="22"/>
                <w:szCs w:val="22"/>
              </w:rPr>
            </w:pPr>
            <w:r w:rsidRPr="00DF2D70">
              <w:rPr>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w:t>
            </w:r>
            <w:r>
              <w:rPr>
                <w:color w:val="000000"/>
                <w:sz w:val="22"/>
                <w:szCs w:val="22"/>
              </w:rPr>
              <w:t>м</w:t>
            </w:r>
            <w:r w:rsidRPr="00DF2D70">
              <w:rPr>
                <w:color w:val="000000"/>
                <w:sz w:val="22"/>
                <w:szCs w:val="22"/>
              </w:rPr>
              <w:t xml:space="preserve"> (Межбюджетные трансферты)</w:t>
            </w:r>
          </w:p>
        </w:tc>
        <w:tc>
          <w:tcPr>
            <w:tcW w:w="567" w:type="dxa"/>
            <w:vAlign w:val="bottom"/>
          </w:tcPr>
          <w:p w:rsidR="00901ECE" w:rsidRPr="00B8401A" w:rsidRDefault="00901ECE" w:rsidP="00901ECE">
            <w:pPr>
              <w:jc w:val="center"/>
              <w:rPr>
                <w:sz w:val="22"/>
                <w:szCs w:val="22"/>
              </w:rPr>
            </w:pPr>
            <w:r>
              <w:rPr>
                <w:sz w:val="22"/>
                <w:szCs w:val="22"/>
              </w:rPr>
              <w:t>04</w:t>
            </w:r>
          </w:p>
        </w:tc>
        <w:tc>
          <w:tcPr>
            <w:tcW w:w="567" w:type="dxa"/>
            <w:vAlign w:val="bottom"/>
          </w:tcPr>
          <w:p w:rsidR="00901ECE" w:rsidRPr="00B8401A" w:rsidRDefault="00901ECE" w:rsidP="00901ECE">
            <w:pPr>
              <w:jc w:val="center"/>
              <w:rPr>
                <w:sz w:val="22"/>
                <w:szCs w:val="22"/>
              </w:rPr>
            </w:pPr>
            <w:r>
              <w:rPr>
                <w:sz w:val="22"/>
                <w:szCs w:val="22"/>
              </w:rPr>
              <w:t>08</w:t>
            </w:r>
          </w:p>
        </w:tc>
        <w:tc>
          <w:tcPr>
            <w:tcW w:w="1559" w:type="dxa"/>
            <w:vAlign w:val="bottom"/>
          </w:tcPr>
          <w:p w:rsidR="00901ECE" w:rsidRPr="00DF2D70" w:rsidRDefault="00901ECE" w:rsidP="00901ECE">
            <w:pPr>
              <w:jc w:val="center"/>
              <w:rPr>
                <w:sz w:val="22"/>
                <w:szCs w:val="22"/>
              </w:rPr>
            </w:pPr>
            <w:r>
              <w:rPr>
                <w:sz w:val="22"/>
                <w:szCs w:val="22"/>
              </w:rPr>
              <w:t xml:space="preserve">04 1 03 </w:t>
            </w:r>
            <w:r>
              <w:rPr>
                <w:sz w:val="22"/>
                <w:szCs w:val="22"/>
                <w:lang w:val="en-US"/>
              </w:rPr>
              <w:t>S</w:t>
            </w:r>
            <w:r>
              <w:rPr>
                <w:sz w:val="22"/>
                <w:szCs w:val="22"/>
              </w:rPr>
              <w:t>9260</w:t>
            </w:r>
          </w:p>
        </w:tc>
        <w:tc>
          <w:tcPr>
            <w:tcW w:w="709" w:type="dxa"/>
            <w:vAlign w:val="bottom"/>
          </w:tcPr>
          <w:p w:rsidR="00901ECE" w:rsidRDefault="00901ECE" w:rsidP="00901ECE">
            <w:pPr>
              <w:jc w:val="center"/>
              <w:rPr>
                <w:sz w:val="22"/>
                <w:szCs w:val="22"/>
              </w:rPr>
            </w:pPr>
            <w:r>
              <w:rPr>
                <w:sz w:val="22"/>
                <w:szCs w:val="22"/>
              </w:rPr>
              <w:t>500</w:t>
            </w:r>
          </w:p>
        </w:tc>
        <w:tc>
          <w:tcPr>
            <w:tcW w:w="1134" w:type="dxa"/>
            <w:vAlign w:val="bottom"/>
          </w:tcPr>
          <w:p w:rsidR="00901ECE" w:rsidRDefault="00901ECE" w:rsidP="00901ECE">
            <w:pPr>
              <w:jc w:val="center"/>
              <w:rPr>
                <w:color w:val="000000"/>
                <w:sz w:val="22"/>
                <w:szCs w:val="22"/>
              </w:rPr>
            </w:pPr>
            <w:r>
              <w:rPr>
                <w:color w:val="000000"/>
                <w:sz w:val="22"/>
                <w:szCs w:val="22"/>
              </w:rPr>
              <w:t>300,0</w:t>
            </w:r>
          </w:p>
        </w:tc>
        <w:tc>
          <w:tcPr>
            <w:tcW w:w="1134" w:type="dxa"/>
            <w:vAlign w:val="bottom"/>
          </w:tcPr>
          <w:p w:rsidR="00901ECE" w:rsidRDefault="00901ECE" w:rsidP="00901ECE">
            <w:pPr>
              <w:jc w:val="center"/>
              <w:rPr>
                <w:color w:val="000000"/>
                <w:sz w:val="22"/>
                <w:szCs w:val="22"/>
              </w:rPr>
            </w:pPr>
            <w:r>
              <w:rPr>
                <w:color w:val="000000"/>
                <w:sz w:val="22"/>
                <w:szCs w:val="22"/>
              </w:rPr>
              <w:t>300,0</w:t>
            </w:r>
          </w:p>
        </w:tc>
        <w:tc>
          <w:tcPr>
            <w:tcW w:w="1134" w:type="dxa"/>
            <w:vAlign w:val="bottom"/>
          </w:tcPr>
          <w:p w:rsidR="00901ECE" w:rsidRDefault="00901ECE" w:rsidP="00901ECE">
            <w:pPr>
              <w:jc w:val="center"/>
              <w:rPr>
                <w:color w:val="000000"/>
                <w:sz w:val="22"/>
                <w:szCs w:val="22"/>
              </w:rPr>
            </w:pPr>
            <w:r>
              <w:rPr>
                <w:color w:val="000000"/>
                <w:sz w:val="22"/>
                <w:szCs w:val="22"/>
              </w:rPr>
              <w:t>300,0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Дорожное хозяйство (дорожные фонды)</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104415,9</w:t>
            </w:r>
          </w:p>
        </w:tc>
        <w:tc>
          <w:tcPr>
            <w:tcW w:w="1134" w:type="dxa"/>
            <w:vAlign w:val="bottom"/>
          </w:tcPr>
          <w:p w:rsidR="00901ECE" w:rsidRPr="000A6FD0" w:rsidRDefault="00901ECE" w:rsidP="00901ECE">
            <w:pPr>
              <w:jc w:val="center"/>
              <w:rPr>
                <w:color w:val="000000"/>
                <w:sz w:val="22"/>
                <w:szCs w:val="22"/>
              </w:rPr>
            </w:pPr>
            <w:r>
              <w:rPr>
                <w:color w:val="000000"/>
                <w:sz w:val="22"/>
                <w:szCs w:val="22"/>
              </w:rPr>
              <w:t>48503,2</w:t>
            </w:r>
          </w:p>
        </w:tc>
        <w:tc>
          <w:tcPr>
            <w:tcW w:w="1134" w:type="dxa"/>
            <w:vAlign w:val="bottom"/>
          </w:tcPr>
          <w:p w:rsidR="00901ECE" w:rsidRPr="000A6FD0" w:rsidRDefault="00901ECE" w:rsidP="00901ECE">
            <w:pPr>
              <w:jc w:val="center"/>
              <w:rPr>
                <w:color w:val="000000"/>
                <w:sz w:val="22"/>
                <w:szCs w:val="22"/>
              </w:rPr>
            </w:pPr>
            <w:r>
              <w:rPr>
                <w:color w:val="000000"/>
                <w:sz w:val="22"/>
                <w:szCs w:val="22"/>
              </w:rPr>
              <w:t>75554,6</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Муниципальная программа Эртильского муниципального района «Повышение безопасности дорожного движения»</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B8401A">
              <w:rPr>
                <w:sz w:val="22"/>
                <w:szCs w:val="22"/>
              </w:rPr>
              <w:t>04 0 00 00000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104415,9</w:t>
            </w:r>
          </w:p>
        </w:tc>
        <w:tc>
          <w:tcPr>
            <w:tcW w:w="1134" w:type="dxa"/>
            <w:vAlign w:val="bottom"/>
          </w:tcPr>
          <w:p w:rsidR="00901ECE" w:rsidRPr="000A6FD0" w:rsidRDefault="00901ECE" w:rsidP="00901ECE">
            <w:pPr>
              <w:jc w:val="center"/>
              <w:rPr>
                <w:color w:val="000000"/>
                <w:sz w:val="22"/>
                <w:szCs w:val="22"/>
              </w:rPr>
            </w:pPr>
            <w:r>
              <w:rPr>
                <w:color w:val="000000"/>
                <w:sz w:val="22"/>
                <w:szCs w:val="22"/>
              </w:rPr>
              <w:t>48503,2</w:t>
            </w:r>
          </w:p>
        </w:tc>
        <w:tc>
          <w:tcPr>
            <w:tcW w:w="1134" w:type="dxa"/>
            <w:vAlign w:val="bottom"/>
          </w:tcPr>
          <w:p w:rsidR="00901ECE" w:rsidRPr="000A6FD0" w:rsidRDefault="00901ECE" w:rsidP="00901ECE">
            <w:pPr>
              <w:jc w:val="center"/>
              <w:rPr>
                <w:color w:val="000000"/>
                <w:sz w:val="22"/>
                <w:szCs w:val="22"/>
              </w:rPr>
            </w:pPr>
            <w:r>
              <w:rPr>
                <w:color w:val="000000"/>
                <w:sz w:val="22"/>
                <w:szCs w:val="22"/>
              </w:rPr>
              <w:t>75554,6</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Подпрограмма «Развитие дорожного хозяйства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B8401A">
              <w:rPr>
                <w:sz w:val="22"/>
                <w:szCs w:val="22"/>
              </w:rPr>
              <w:t>04 2 00 00000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104415,9</w:t>
            </w:r>
          </w:p>
        </w:tc>
        <w:tc>
          <w:tcPr>
            <w:tcW w:w="1134" w:type="dxa"/>
            <w:vAlign w:val="bottom"/>
          </w:tcPr>
          <w:p w:rsidR="00901ECE" w:rsidRPr="000A6FD0" w:rsidRDefault="00901ECE" w:rsidP="00901ECE">
            <w:pPr>
              <w:jc w:val="center"/>
              <w:rPr>
                <w:color w:val="000000"/>
                <w:sz w:val="22"/>
                <w:szCs w:val="22"/>
              </w:rPr>
            </w:pPr>
            <w:r>
              <w:rPr>
                <w:color w:val="000000"/>
                <w:sz w:val="22"/>
                <w:szCs w:val="22"/>
              </w:rPr>
              <w:t>48503,2</w:t>
            </w:r>
          </w:p>
        </w:tc>
        <w:tc>
          <w:tcPr>
            <w:tcW w:w="1134" w:type="dxa"/>
            <w:vAlign w:val="bottom"/>
          </w:tcPr>
          <w:p w:rsidR="00901ECE" w:rsidRPr="000A6FD0" w:rsidRDefault="00901ECE" w:rsidP="00901ECE">
            <w:pPr>
              <w:jc w:val="center"/>
              <w:rPr>
                <w:color w:val="000000"/>
                <w:sz w:val="22"/>
                <w:szCs w:val="22"/>
              </w:rPr>
            </w:pPr>
            <w:r>
              <w:rPr>
                <w:color w:val="000000"/>
                <w:sz w:val="22"/>
                <w:szCs w:val="22"/>
              </w:rPr>
              <w:t>75554,6</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«Развитие сети автомобильных дорог общего пользования местного значения»</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B8401A">
              <w:rPr>
                <w:sz w:val="22"/>
                <w:szCs w:val="22"/>
              </w:rPr>
              <w:t>04 2 01 00000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104415,9</w:t>
            </w:r>
          </w:p>
        </w:tc>
        <w:tc>
          <w:tcPr>
            <w:tcW w:w="1134" w:type="dxa"/>
            <w:vAlign w:val="bottom"/>
          </w:tcPr>
          <w:p w:rsidR="00901ECE" w:rsidRPr="000A6FD0" w:rsidRDefault="00901ECE" w:rsidP="00901ECE">
            <w:pPr>
              <w:jc w:val="center"/>
              <w:rPr>
                <w:color w:val="000000"/>
                <w:sz w:val="22"/>
                <w:szCs w:val="22"/>
              </w:rPr>
            </w:pPr>
            <w:r>
              <w:rPr>
                <w:color w:val="000000"/>
                <w:sz w:val="22"/>
                <w:szCs w:val="22"/>
              </w:rPr>
              <w:t>48503,2</w:t>
            </w:r>
          </w:p>
        </w:tc>
        <w:tc>
          <w:tcPr>
            <w:tcW w:w="1134" w:type="dxa"/>
            <w:vAlign w:val="bottom"/>
          </w:tcPr>
          <w:p w:rsidR="00901ECE" w:rsidRPr="000A6FD0" w:rsidRDefault="00901ECE" w:rsidP="00901ECE">
            <w:pPr>
              <w:jc w:val="center"/>
              <w:rPr>
                <w:color w:val="000000"/>
                <w:sz w:val="22"/>
                <w:szCs w:val="22"/>
              </w:rPr>
            </w:pPr>
            <w:r>
              <w:rPr>
                <w:color w:val="000000"/>
                <w:sz w:val="22"/>
                <w:szCs w:val="22"/>
              </w:rPr>
              <w:t>75554,6</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 xml:space="preserve">Мероприятия по развитию сети автомобильных дорог общего пользования местного значения </w:t>
            </w:r>
            <w:r w:rsidRPr="000A6FD0">
              <w:rPr>
                <w:sz w:val="22"/>
                <w:szCs w:val="22"/>
              </w:rPr>
              <w:t xml:space="preserve">(Закупка товаров, работ и услуг для обеспечения </w:t>
            </w:r>
            <w:r w:rsidRPr="000A6FD0">
              <w:rPr>
                <w:sz w:val="22"/>
                <w:szCs w:val="22"/>
              </w:rPr>
              <w:lastRenderedPageBreak/>
              <w:t>государственных (муниципальных) нужд)</w:t>
            </w:r>
          </w:p>
        </w:tc>
        <w:tc>
          <w:tcPr>
            <w:tcW w:w="567" w:type="dxa"/>
            <w:vAlign w:val="bottom"/>
          </w:tcPr>
          <w:p w:rsidR="00901ECE" w:rsidRPr="000A6FD0" w:rsidRDefault="00901ECE" w:rsidP="00901ECE">
            <w:pPr>
              <w:jc w:val="center"/>
              <w:rPr>
                <w:sz w:val="22"/>
                <w:szCs w:val="22"/>
              </w:rPr>
            </w:pPr>
            <w:r w:rsidRPr="000A6FD0">
              <w:rPr>
                <w:sz w:val="22"/>
                <w:szCs w:val="22"/>
              </w:rPr>
              <w:lastRenderedPageBreak/>
              <w:t>04</w:t>
            </w:r>
          </w:p>
        </w:tc>
        <w:tc>
          <w:tcPr>
            <w:tcW w:w="567" w:type="dxa"/>
            <w:vAlign w:val="bottom"/>
          </w:tcPr>
          <w:p w:rsidR="00901ECE" w:rsidRPr="000A6FD0" w:rsidRDefault="00901ECE" w:rsidP="00901ECE">
            <w:pPr>
              <w:jc w:val="center"/>
              <w:rPr>
                <w:sz w:val="22"/>
                <w:szCs w:val="22"/>
              </w:rPr>
            </w:pPr>
            <w:r w:rsidRPr="000A6FD0">
              <w:rPr>
                <w:sz w:val="22"/>
                <w:szCs w:val="22"/>
              </w:rPr>
              <w:t>09</w:t>
            </w:r>
          </w:p>
        </w:tc>
        <w:tc>
          <w:tcPr>
            <w:tcW w:w="1559" w:type="dxa"/>
            <w:vAlign w:val="bottom"/>
          </w:tcPr>
          <w:p w:rsidR="00901ECE" w:rsidRPr="000A6FD0" w:rsidRDefault="00901ECE" w:rsidP="00901ECE">
            <w:pPr>
              <w:jc w:val="center"/>
              <w:rPr>
                <w:sz w:val="22"/>
                <w:szCs w:val="22"/>
              </w:rPr>
            </w:pPr>
            <w:r w:rsidRPr="000A6FD0">
              <w:rPr>
                <w:sz w:val="22"/>
                <w:szCs w:val="22"/>
              </w:rPr>
              <w:t xml:space="preserve">04 2 01 </w:t>
            </w:r>
            <w:r>
              <w:rPr>
                <w:sz w:val="22"/>
                <w:szCs w:val="22"/>
              </w:rPr>
              <w:t>81290</w:t>
            </w:r>
          </w:p>
        </w:tc>
        <w:tc>
          <w:tcPr>
            <w:tcW w:w="709" w:type="dxa"/>
            <w:vAlign w:val="bottom"/>
          </w:tcPr>
          <w:p w:rsidR="00901ECE" w:rsidRPr="000A6FD0" w:rsidRDefault="00901ECE" w:rsidP="00901ECE">
            <w:pPr>
              <w:jc w:val="center"/>
              <w:rPr>
                <w:sz w:val="22"/>
                <w:szCs w:val="22"/>
              </w:rPr>
            </w:pPr>
            <w:r>
              <w:rPr>
                <w:sz w:val="22"/>
                <w:szCs w:val="22"/>
              </w:rPr>
              <w:t>200</w:t>
            </w:r>
          </w:p>
        </w:tc>
        <w:tc>
          <w:tcPr>
            <w:tcW w:w="1134" w:type="dxa"/>
            <w:vAlign w:val="bottom"/>
          </w:tcPr>
          <w:p w:rsidR="00901ECE" w:rsidRPr="000A6FD0" w:rsidRDefault="00901ECE" w:rsidP="00901ECE">
            <w:pPr>
              <w:jc w:val="center"/>
              <w:rPr>
                <w:color w:val="000000"/>
                <w:sz w:val="22"/>
                <w:szCs w:val="22"/>
              </w:rPr>
            </w:pPr>
            <w:r>
              <w:rPr>
                <w:color w:val="000000"/>
                <w:sz w:val="22"/>
                <w:szCs w:val="22"/>
              </w:rPr>
              <w:t>15046,8</w:t>
            </w:r>
          </w:p>
        </w:tc>
        <w:tc>
          <w:tcPr>
            <w:tcW w:w="1134" w:type="dxa"/>
            <w:vAlign w:val="bottom"/>
          </w:tcPr>
          <w:p w:rsidR="00901ECE" w:rsidRPr="000A6FD0" w:rsidRDefault="00901ECE" w:rsidP="00901ECE">
            <w:pPr>
              <w:jc w:val="center"/>
              <w:rPr>
                <w:color w:val="000000"/>
                <w:sz w:val="22"/>
                <w:szCs w:val="22"/>
              </w:rPr>
            </w:pPr>
            <w:r>
              <w:rPr>
                <w:color w:val="000000"/>
                <w:sz w:val="22"/>
                <w:szCs w:val="22"/>
              </w:rPr>
              <w:t>18654,1</w:t>
            </w:r>
          </w:p>
        </w:tc>
        <w:tc>
          <w:tcPr>
            <w:tcW w:w="1134" w:type="dxa"/>
            <w:vAlign w:val="bottom"/>
          </w:tcPr>
          <w:p w:rsidR="00901ECE" w:rsidRPr="000A6FD0" w:rsidRDefault="00901ECE" w:rsidP="00901ECE">
            <w:pPr>
              <w:jc w:val="center"/>
              <w:rPr>
                <w:color w:val="000000"/>
                <w:sz w:val="22"/>
                <w:szCs w:val="22"/>
              </w:rPr>
            </w:pPr>
            <w:r>
              <w:rPr>
                <w:color w:val="000000"/>
                <w:sz w:val="22"/>
                <w:szCs w:val="22"/>
              </w:rPr>
              <w:t>18678,7</w:t>
            </w:r>
          </w:p>
        </w:tc>
      </w:tr>
      <w:tr w:rsidR="00901ECE" w:rsidRPr="001811C9" w:rsidTr="00901ECE">
        <w:tc>
          <w:tcPr>
            <w:tcW w:w="3652" w:type="dxa"/>
            <w:vAlign w:val="bottom"/>
          </w:tcPr>
          <w:p w:rsidR="00901ECE" w:rsidRDefault="00901ECE" w:rsidP="00901ECE">
            <w:pPr>
              <w:rPr>
                <w:color w:val="000000"/>
                <w:sz w:val="22"/>
                <w:szCs w:val="22"/>
              </w:rPr>
            </w:pPr>
            <w:r>
              <w:rPr>
                <w:color w:val="000000"/>
                <w:sz w:val="22"/>
                <w:szCs w:val="22"/>
              </w:rPr>
              <w:lastRenderedPageBreak/>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567" w:type="dxa"/>
            <w:vAlign w:val="bottom"/>
          </w:tcPr>
          <w:p w:rsidR="00901ECE" w:rsidRPr="000A6FD0" w:rsidRDefault="00901ECE" w:rsidP="00901ECE">
            <w:pPr>
              <w:jc w:val="center"/>
              <w:rPr>
                <w:sz w:val="22"/>
                <w:szCs w:val="22"/>
              </w:rPr>
            </w:pPr>
            <w:r w:rsidRPr="000A6FD0">
              <w:rPr>
                <w:sz w:val="22"/>
                <w:szCs w:val="22"/>
              </w:rPr>
              <w:t>04</w:t>
            </w:r>
          </w:p>
        </w:tc>
        <w:tc>
          <w:tcPr>
            <w:tcW w:w="567" w:type="dxa"/>
            <w:vAlign w:val="bottom"/>
          </w:tcPr>
          <w:p w:rsidR="00901ECE" w:rsidRPr="000A6FD0" w:rsidRDefault="00901ECE" w:rsidP="00901ECE">
            <w:pPr>
              <w:jc w:val="center"/>
              <w:rPr>
                <w:sz w:val="22"/>
                <w:szCs w:val="22"/>
              </w:rPr>
            </w:pPr>
            <w:r w:rsidRPr="000A6FD0">
              <w:rPr>
                <w:sz w:val="22"/>
                <w:szCs w:val="22"/>
              </w:rPr>
              <w:t>09</w:t>
            </w:r>
          </w:p>
        </w:tc>
        <w:tc>
          <w:tcPr>
            <w:tcW w:w="1559" w:type="dxa"/>
            <w:vAlign w:val="bottom"/>
          </w:tcPr>
          <w:p w:rsidR="00901ECE" w:rsidRPr="000A6FD0" w:rsidRDefault="00901ECE" w:rsidP="00901ECE">
            <w:pPr>
              <w:jc w:val="center"/>
              <w:rPr>
                <w:sz w:val="22"/>
                <w:szCs w:val="22"/>
              </w:rPr>
            </w:pPr>
            <w:r w:rsidRPr="000A6FD0">
              <w:rPr>
                <w:sz w:val="22"/>
                <w:szCs w:val="22"/>
              </w:rPr>
              <w:t xml:space="preserve">04 2 01 </w:t>
            </w:r>
            <w:r>
              <w:rPr>
                <w:sz w:val="22"/>
                <w:szCs w:val="22"/>
              </w:rPr>
              <w:t>88852</w:t>
            </w:r>
          </w:p>
        </w:tc>
        <w:tc>
          <w:tcPr>
            <w:tcW w:w="709" w:type="dxa"/>
            <w:vAlign w:val="bottom"/>
          </w:tcPr>
          <w:p w:rsidR="00901ECE" w:rsidRDefault="00901ECE" w:rsidP="00901ECE">
            <w:pPr>
              <w:jc w:val="center"/>
              <w:rPr>
                <w:sz w:val="22"/>
                <w:szCs w:val="22"/>
              </w:rPr>
            </w:pPr>
            <w:r>
              <w:rPr>
                <w:sz w:val="22"/>
                <w:szCs w:val="22"/>
              </w:rPr>
              <w:t>500</w:t>
            </w:r>
          </w:p>
        </w:tc>
        <w:tc>
          <w:tcPr>
            <w:tcW w:w="1134" w:type="dxa"/>
            <w:vAlign w:val="bottom"/>
          </w:tcPr>
          <w:p w:rsidR="00901ECE" w:rsidRDefault="00901ECE" w:rsidP="00901ECE">
            <w:pPr>
              <w:jc w:val="center"/>
              <w:rPr>
                <w:color w:val="000000"/>
                <w:sz w:val="22"/>
                <w:szCs w:val="22"/>
              </w:rPr>
            </w:pPr>
            <w:r>
              <w:rPr>
                <w:color w:val="000000"/>
                <w:sz w:val="22"/>
                <w:szCs w:val="22"/>
              </w:rPr>
              <w:t>1500,0</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rPr>
          <w:trHeight w:val="235"/>
        </w:trPr>
        <w:tc>
          <w:tcPr>
            <w:tcW w:w="3652" w:type="dxa"/>
          </w:tcPr>
          <w:p w:rsidR="00901ECE" w:rsidRPr="00B8401A" w:rsidRDefault="00901ECE" w:rsidP="00901ECE">
            <w:pPr>
              <w:rPr>
                <w:sz w:val="22"/>
                <w:szCs w:val="22"/>
              </w:rPr>
            </w:pPr>
            <w:r>
              <w:rPr>
                <w:color w:val="000000"/>
                <w:sz w:val="22"/>
                <w:szCs w:val="22"/>
              </w:rPr>
              <w:t>К</w:t>
            </w:r>
            <w:r w:rsidRPr="007835E3">
              <w:rPr>
                <w:color w:val="000000"/>
                <w:sz w:val="22"/>
                <w:szCs w:val="22"/>
              </w:rPr>
              <w:t>апитальн</w:t>
            </w:r>
            <w:r>
              <w:rPr>
                <w:color w:val="000000"/>
                <w:sz w:val="22"/>
                <w:szCs w:val="22"/>
              </w:rPr>
              <w:t>ый</w:t>
            </w:r>
            <w:r w:rsidRPr="007835E3">
              <w:rPr>
                <w:color w:val="000000"/>
                <w:sz w:val="22"/>
                <w:szCs w:val="22"/>
              </w:rPr>
              <w:t xml:space="preserve">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0A6FD0">
              <w:rPr>
                <w:sz w:val="22"/>
                <w:szCs w:val="22"/>
              </w:rPr>
              <w:t xml:space="preserve">04 2 01 </w:t>
            </w:r>
            <w:r>
              <w:rPr>
                <w:sz w:val="22"/>
                <w:szCs w:val="22"/>
                <w:lang w:val="en-US"/>
              </w:rPr>
              <w:t>S</w:t>
            </w:r>
            <w:r>
              <w:rPr>
                <w:sz w:val="22"/>
                <w:szCs w:val="22"/>
              </w:rPr>
              <w:t>8850</w:t>
            </w:r>
          </w:p>
        </w:tc>
        <w:tc>
          <w:tcPr>
            <w:tcW w:w="709" w:type="dxa"/>
            <w:vAlign w:val="bottom"/>
          </w:tcPr>
          <w:p w:rsidR="00901ECE" w:rsidRPr="00B8401A" w:rsidRDefault="00901ECE" w:rsidP="00901ECE">
            <w:pPr>
              <w:jc w:val="center"/>
              <w:rPr>
                <w:sz w:val="22"/>
                <w:szCs w:val="22"/>
              </w:rPr>
            </w:pPr>
            <w:r>
              <w:rPr>
                <w:sz w:val="22"/>
                <w:szCs w:val="22"/>
              </w:rPr>
              <w:t>2</w:t>
            </w:r>
            <w:r w:rsidRPr="00B8401A">
              <w:rPr>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87869,1</w:t>
            </w:r>
          </w:p>
        </w:tc>
        <w:tc>
          <w:tcPr>
            <w:tcW w:w="1134" w:type="dxa"/>
            <w:vAlign w:val="bottom"/>
          </w:tcPr>
          <w:p w:rsidR="00901ECE" w:rsidRPr="000A6FD0" w:rsidRDefault="00901ECE" w:rsidP="00901ECE">
            <w:pPr>
              <w:jc w:val="center"/>
              <w:rPr>
                <w:color w:val="000000"/>
                <w:sz w:val="22"/>
                <w:szCs w:val="22"/>
              </w:rPr>
            </w:pPr>
            <w:r>
              <w:rPr>
                <w:color w:val="000000"/>
                <w:sz w:val="22"/>
                <w:szCs w:val="22"/>
              </w:rPr>
              <w:t>29849,1</w:t>
            </w:r>
          </w:p>
        </w:tc>
        <w:tc>
          <w:tcPr>
            <w:tcW w:w="1134" w:type="dxa"/>
            <w:vAlign w:val="bottom"/>
          </w:tcPr>
          <w:p w:rsidR="00901ECE" w:rsidRPr="000A6FD0" w:rsidRDefault="00901ECE" w:rsidP="00901ECE">
            <w:pPr>
              <w:jc w:val="center"/>
              <w:rPr>
                <w:color w:val="000000"/>
                <w:sz w:val="22"/>
                <w:szCs w:val="22"/>
              </w:rPr>
            </w:pPr>
            <w:r>
              <w:rPr>
                <w:color w:val="000000"/>
                <w:sz w:val="22"/>
                <w:szCs w:val="22"/>
              </w:rPr>
              <w:t>56875,9</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Другие вопросы в области национальной экономики</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5860,7</w:t>
            </w:r>
          </w:p>
        </w:tc>
        <w:tc>
          <w:tcPr>
            <w:tcW w:w="1134" w:type="dxa"/>
            <w:vAlign w:val="bottom"/>
          </w:tcPr>
          <w:p w:rsidR="00901ECE" w:rsidRPr="000A6FD0" w:rsidRDefault="00901ECE" w:rsidP="00901ECE">
            <w:pPr>
              <w:jc w:val="center"/>
              <w:rPr>
                <w:color w:val="000000"/>
                <w:sz w:val="22"/>
                <w:szCs w:val="22"/>
              </w:rPr>
            </w:pPr>
            <w:r>
              <w:rPr>
                <w:color w:val="000000"/>
                <w:sz w:val="22"/>
                <w:szCs w:val="22"/>
              </w:rPr>
              <w:t>2355,0</w:t>
            </w:r>
          </w:p>
        </w:tc>
        <w:tc>
          <w:tcPr>
            <w:tcW w:w="1134" w:type="dxa"/>
            <w:vAlign w:val="bottom"/>
          </w:tcPr>
          <w:p w:rsidR="00901ECE" w:rsidRPr="000A6FD0" w:rsidRDefault="00901ECE" w:rsidP="00901ECE">
            <w:pPr>
              <w:jc w:val="center"/>
              <w:rPr>
                <w:color w:val="000000"/>
                <w:sz w:val="22"/>
                <w:szCs w:val="22"/>
              </w:rPr>
            </w:pPr>
            <w:r>
              <w:rPr>
                <w:color w:val="000000"/>
                <w:sz w:val="22"/>
                <w:szCs w:val="22"/>
              </w:rPr>
              <w:t>2365,0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r w:rsidRPr="00B8401A">
              <w:rPr>
                <w:sz w:val="22"/>
                <w:szCs w:val="22"/>
              </w:rPr>
              <w:t>02 0 00 00000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2725,9</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Подпрограмма «Газификация Эртильского </w:t>
            </w:r>
            <w:proofErr w:type="gramStart"/>
            <w:r w:rsidRPr="00B8401A">
              <w:rPr>
                <w:bCs/>
                <w:color w:val="000000"/>
                <w:sz w:val="22"/>
                <w:szCs w:val="22"/>
              </w:rPr>
              <w:t>муниципального</w:t>
            </w:r>
            <w:proofErr w:type="gramEnd"/>
            <w:r w:rsidRPr="00B8401A">
              <w:rPr>
                <w:bCs/>
                <w:color w:val="000000"/>
                <w:sz w:val="22"/>
                <w:szCs w:val="22"/>
              </w:rPr>
              <w:t xml:space="preserve"> района» </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r w:rsidRPr="00B8401A">
              <w:rPr>
                <w:sz w:val="22"/>
                <w:szCs w:val="22"/>
              </w:rPr>
              <w:t>02 2 00 00000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2725,9</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Основное мероприятие «Проектирование газовых котельных (изготовление </w:t>
            </w:r>
            <w:proofErr w:type="spellStart"/>
            <w:r w:rsidRPr="00B8401A">
              <w:rPr>
                <w:bCs/>
                <w:color w:val="000000"/>
                <w:sz w:val="22"/>
                <w:szCs w:val="22"/>
              </w:rPr>
              <w:t>предпроектной</w:t>
            </w:r>
            <w:proofErr w:type="spellEnd"/>
            <w:r w:rsidRPr="00B8401A">
              <w:rPr>
                <w:bCs/>
                <w:color w:val="000000"/>
                <w:sz w:val="22"/>
                <w:szCs w:val="22"/>
              </w:rPr>
              <w:t xml:space="preserve"> и проектной документации)»</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r w:rsidRPr="00B8401A">
              <w:rPr>
                <w:sz w:val="22"/>
                <w:szCs w:val="22"/>
              </w:rPr>
              <w:t>02 2 02 00000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1825,9</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 xml:space="preserve">Капитальные вложения в объекты муниципальной </w:t>
            </w:r>
            <w:r w:rsidRPr="00B8401A">
              <w:rPr>
                <w:color w:val="000000"/>
                <w:sz w:val="22"/>
                <w:szCs w:val="22"/>
              </w:rPr>
              <w:t xml:space="preserve">собственности </w:t>
            </w:r>
            <w:r w:rsidRPr="00B8401A">
              <w:rPr>
                <w:sz w:val="22"/>
                <w:szCs w:val="22"/>
              </w:rPr>
              <w:t>(Капитальные вложения в объекты государственной (муниципальной) собственности)</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r w:rsidRPr="00B8401A">
              <w:rPr>
                <w:sz w:val="22"/>
                <w:szCs w:val="22"/>
              </w:rPr>
              <w:t>02 2 02 88100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400</w:t>
            </w:r>
          </w:p>
        </w:tc>
        <w:tc>
          <w:tcPr>
            <w:tcW w:w="1134" w:type="dxa"/>
            <w:vAlign w:val="bottom"/>
          </w:tcPr>
          <w:p w:rsidR="00901ECE" w:rsidRPr="000A6FD0" w:rsidRDefault="00901ECE" w:rsidP="00901ECE">
            <w:pPr>
              <w:jc w:val="center"/>
              <w:rPr>
                <w:color w:val="000000"/>
                <w:sz w:val="22"/>
                <w:szCs w:val="22"/>
              </w:rPr>
            </w:pPr>
            <w:r>
              <w:rPr>
                <w:color w:val="000000"/>
                <w:sz w:val="22"/>
                <w:szCs w:val="22"/>
              </w:rPr>
              <w:t>1825,9</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«Строительство газовых котельных»</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r w:rsidRPr="00B8401A">
              <w:rPr>
                <w:sz w:val="22"/>
                <w:szCs w:val="22"/>
              </w:rPr>
              <w:t>02 2 03 00000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900,0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 xml:space="preserve">Капитальные вложения в объекты муниципальной </w:t>
            </w:r>
            <w:r w:rsidRPr="00B8401A">
              <w:rPr>
                <w:color w:val="000000"/>
                <w:sz w:val="22"/>
                <w:szCs w:val="22"/>
              </w:rPr>
              <w:t xml:space="preserve">собственности </w:t>
            </w:r>
            <w:r w:rsidRPr="00B8401A">
              <w:rPr>
                <w:sz w:val="22"/>
                <w:szCs w:val="22"/>
              </w:rPr>
              <w:t>(Капитальные вложения в объекты государственной (муниципальной) собственности)</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r w:rsidRPr="00B8401A">
              <w:rPr>
                <w:sz w:val="22"/>
                <w:szCs w:val="22"/>
              </w:rPr>
              <w:t>02 2 03 88100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400</w:t>
            </w:r>
          </w:p>
        </w:tc>
        <w:tc>
          <w:tcPr>
            <w:tcW w:w="1134" w:type="dxa"/>
            <w:vAlign w:val="bottom"/>
          </w:tcPr>
          <w:p w:rsidR="00901ECE" w:rsidRPr="000A6FD0" w:rsidRDefault="00901ECE" w:rsidP="00901ECE">
            <w:pPr>
              <w:jc w:val="center"/>
              <w:rPr>
                <w:color w:val="000000"/>
                <w:sz w:val="22"/>
                <w:szCs w:val="22"/>
              </w:rPr>
            </w:pPr>
            <w:r>
              <w:rPr>
                <w:color w:val="000000"/>
                <w:sz w:val="22"/>
                <w:szCs w:val="22"/>
              </w:rPr>
              <w:t>900,0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r w:rsidRPr="00B8401A">
              <w:rPr>
                <w:sz w:val="22"/>
                <w:szCs w:val="22"/>
              </w:rPr>
              <w:t>09 0 00 00000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3134,8</w:t>
            </w:r>
          </w:p>
        </w:tc>
        <w:tc>
          <w:tcPr>
            <w:tcW w:w="1134" w:type="dxa"/>
            <w:vAlign w:val="bottom"/>
          </w:tcPr>
          <w:p w:rsidR="00901ECE" w:rsidRPr="000A6FD0" w:rsidRDefault="00901ECE" w:rsidP="00901ECE">
            <w:pPr>
              <w:jc w:val="center"/>
              <w:rPr>
                <w:color w:val="000000"/>
                <w:sz w:val="22"/>
                <w:szCs w:val="22"/>
              </w:rPr>
            </w:pPr>
            <w:r>
              <w:rPr>
                <w:color w:val="000000"/>
                <w:sz w:val="22"/>
                <w:szCs w:val="22"/>
              </w:rPr>
              <w:t>2355,0</w:t>
            </w:r>
          </w:p>
        </w:tc>
        <w:tc>
          <w:tcPr>
            <w:tcW w:w="1134" w:type="dxa"/>
            <w:vAlign w:val="bottom"/>
          </w:tcPr>
          <w:p w:rsidR="00901ECE" w:rsidRPr="000A6FD0" w:rsidRDefault="00901ECE" w:rsidP="00901ECE">
            <w:pPr>
              <w:jc w:val="center"/>
              <w:rPr>
                <w:color w:val="000000"/>
                <w:sz w:val="22"/>
                <w:szCs w:val="22"/>
              </w:rPr>
            </w:pPr>
            <w:r>
              <w:rPr>
                <w:color w:val="000000"/>
                <w:sz w:val="22"/>
                <w:szCs w:val="22"/>
              </w:rPr>
              <w:t>2365,0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Подпрограмма «Муниципальное управление»</w:t>
            </w:r>
          </w:p>
        </w:tc>
        <w:tc>
          <w:tcPr>
            <w:tcW w:w="567" w:type="dxa"/>
            <w:vAlign w:val="bottom"/>
          </w:tcPr>
          <w:p w:rsidR="00901ECE" w:rsidRPr="00B8401A" w:rsidRDefault="00901ECE" w:rsidP="00901ECE">
            <w:pPr>
              <w:jc w:val="center"/>
              <w:rPr>
                <w:sz w:val="22"/>
                <w:szCs w:val="22"/>
              </w:rPr>
            </w:pPr>
            <w:r>
              <w:rPr>
                <w:sz w:val="22"/>
                <w:szCs w:val="22"/>
              </w:rPr>
              <w:t>04</w:t>
            </w:r>
          </w:p>
        </w:tc>
        <w:tc>
          <w:tcPr>
            <w:tcW w:w="567" w:type="dxa"/>
            <w:vAlign w:val="bottom"/>
          </w:tcPr>
          <w:p w:rsidR="00901ECE" w:rsidRPr="00B8401A" w:rsidRDefault="00901ECE" w:rsidP="00901ECE">
            <w:pPr>
              <w:jc w:val="center"/>
              <w:rPr>
                <w:sz w:val="22"/>
                <w:szCs w:val="22"/>
              </w:rPr>
            </w:pPr>
            <w:r>
              <w:rPr>
                <w:sz w:val="22"/>
                <w:szCs w:val="22"/>
              </w:rPr>
              <w:t>12</w:t>
            </w:r>
          </w:p>
        </w:tc>
        <w:tc>
          <w:tcPr>
            <w:tcW w:w="1559" w:type="dxa"/>
            <w:vAlign w:val="bottom"/>
          </w:tcPr>
          <w:p w:rsidR="00901ECE" w:rsidRPr="00B8401A" w:rsidRDefault="00901ECE" w:rsidP="00901ECE">
            <w:pPr>
              <w:jc w:val="center"/>
              <w:rPr>
                <w:sz w:val="22"/>
                <w:szCs w:val="22"/>
              </w:rPr>
            </w:pPr>
            <w:r>
              <w:rPr>
                <w:sz w:val="22"/>
                <w:szCs w:val="22"/>
              </w:rPr>
              <w:t>09 1 00 00000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Default="00901ECE" w:rsidP="00901ECE">
            <w:pPr>
              <w:jc w:val="center"/>
              <w:rPr>
                <w:color w:val="000000"/>
                <w:sz w:val="22"/>
                <w:szCs w:val="22"/>
              </w:rPr>
            </w:pPr>
            <w:r>
              <w:rPr>
                <w:color w:val="000000"/>
                <w:sz w:val="22"/>
                <w:szCs w:val="22"/>
              </w:rPr>
              <w:t>210,0</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Основное мероприятие «Решение вопросов местного значения и иных отдельных государственных полномочий»</w:t>
            </w:r>
          </w:p>
        </w:tc>
        <w:tc>
          <w:tcPr>
            <w:tcW w:w="567" w:type="dxa"/>
            <w:vAlign w:val="bottom"/>
          </w:tcPr>
          <w:p w:rsidR="00901ECE" w:rsidRPr="00B8401A" w:rsidRDefault="00901ECE" w:rsidP="00901ECE">
            <w:pPr>
              <w:jc w:val="center"/>
              <w:rPr>
                <w:sz w:val="22"/>
                <w:szCs w:val="22"/>
              </w:rPr>
            </w:pPr>
            <w:r>
              <w:rPr>
                <w:sz w:val="22"/>
                <w:szCs w:val="22"/>
              </w:rPr>
              <w:t>04</w:t>
            </w:r>
          </w:p>
        </w:tc>
        <w:tc>
          <w:tcPr>
            <w:tcW w:w="567" w:type="dxa"/>
            <w:vAlign w:val="bottom"/>
          </w:tcPr>
          <w:p w:rsidR="00901ECE" w:rsidRPr="00B8401A" w:rsidRDefault="00901ECE" w:rsidP="00901ECE">
            <w:pPr>
              <w:jc w:val="center"/>
              <w:rPr>
                <w:sz w:val="22"/>
                <w:szCs w:val="22"/>
              </w:rPr>
            </w:pPr>
            <w:r>
              <w:rPr>
                <w:sz w:val="22"/>
                <w:szCs w:val="22"/>
              </w:rPr>
              <w:t>12</w:t>
            </w:r>
          </w:p>
        </w:tc>
        <w:tc>
          <w:tcPr>
            <w:tcW w:w="1559" w:type="dxa"/>
            <w:vAlign w:val="bottom"/>
          </w:tcPr>
          <w:p w:rsidR="00901ECE" w:rsidRPr="00B8401A" w:rsidRDefault="00901ECE" w:rsidP="00901ECE">
            <w:pPr>
              <w:jc w:val="center"/>
              <w:rPr>
                <w:sz w:val="22"/>
                <w:szCs w:val="22"/>
              </w:rPr>
            </w:pPr>
            <w:r>
              <w:rPr>
                <w:sz w:val="22"/>
                <w:szCs w:val="22"/>
              </w:rPr>
              <w:t>09 1 01 00000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Default="00901ECE" w:rsidP="00901ECE">
            <w:pPr>
              <w:jc w:val="center"/>
              <w:rPr>
                <w:color w:val="000000"/>
                <w:sz w:val="22"/>
                <w:szCs w:val="22"/>
              </w:rPr>
            </w:pPr>
            <w:r>
              <w:rPr>
                <w:color w:val="000000"/>
                <w:sz w:val="22"/>
                <w:szCs w:val="22"/>
              </w:rPr>
              <w:t>210,0</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lastRenderedPageBreak/>
              <w:t>Создание объектов социального и общегражданского назначения, жилья, инфраструктуры (Закупка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Pr>
                <w:sz w:val="22"/>
                <w:szCs w:val="22"/>
              </w:rPr>
              <w:t xml:space="preserve">04 </w:t>
            </w:r>
          </w:p>
        </w:tc>
        <w:tc>
          <w:tcPr>
            <w:tcW w:w="567" w:type="dxa"/>
            <w:vAlign w:val="bottom"/>
          </w:tcPr>
          <w:p w:rsidR="00901ECE" w:rsidRPr="00B8401A" w:rsidRDefault="00901ECE" w:rsidP="00901ECE">
            <w:pPr>
              <w:jc w:val="center"/>
              <w:rPr>
                <w:sz w:val="22"/>
                <w:szCs w:val="22"/>
              </w:rPr>
            </w:pPr>
            <w:r>
              <w:rPr>
                <w:sz w:val="22"/>
                <w:szCs w:val="22"/>
              </w:rPr>
              <w:t xml:space="preserve">12 </w:t>
            </w:r>
          </w:p>
        </w:tc>
        <w:tc>
          <w:tcPr>
            <w:tcW w:w="1559" w:type="dxa"/>
            <w:vAlign w:val="bottom"/>
          </w:tcPr>
          <w:p w:rsidR="00901ECE" w:rsidRPr="00B8401A" w:rsidRDefault="00901ECE" w:rsidP="00901ECE">
            <w:pPr>
              <w:jc w:val="center"/>
              <w:rPr>
                <w:sz w:val="22"/>
                <w:szCs w:val="22"/>
              </w:rPr>
            </w:pPr>
            <w:r>
              <w:rPr>
                <w:sz w:val="22"/>
                <w:szCs w:val="22"/>
              </w:rPr>
              <w:t>09 1 01 80090</w:t>
            </w:r>
          </w:p>
        </w:tc>
        <w:tc>
          <w:tcPr>
            <w:tcW w:w="709" w:type="dxa"/>
            <w:vAlign w:val="bottom"/>
          </w:tcPr>
          <w:p w:rsidR="00901ECE" w:rsidRPr="00B8401A"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color w:val="000000"/>
                <w:sz w:val="22"/>
                <w:szCs w:val="22"/>
              </w:rPr>
            </w:pPr>
            <w:r>
              <w:rPr>
                <w:color w:val="000000"/>
                <w:sz w:val="22"/>
                <w:szCs w:val="22"/>
              </w:rPr>
              <w:t>210,0</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Подпрограмма «Развитие и поддержка малого и среднего предпринимательства» </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r w:rsidRPr="00B8401A">
              <w:rPr>
                <w:sz w:val="22"/>
                <w:szCs w:val="22"/>
              </w:rPr>
              <w:t>09 3 00 00000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2924,8</w:t>
            </w:r>
          </w:p>
        </w:tc>
        <w:tc>
          <w:tcPr>
            <w:tcW w:w="1134" w:type="dxa"/>
            <w:vAlign w:val="bottom"/>
          </w:tcPr>
          <w:p w:rsidR="00901ECE" w:rsidRPr="000A6FD0" w:rsidRDefault="00901ECE" w:rsidP="00901ECE">
            <w:pPr>
              <w:jc w:val="center"/>
              <w:rPr>
                <w:color w:val="000000"/>
                <w:sz w:val="22"/>
                <w:szCs w:val="22"/>
              </w:rPr>
            </w:pPr>
            <w:r>
              <w:rPr>
                <w:color w:val="000000"/>
                <w:sz w:val="22"/>
                <w:szCs w:val="22"/>
              </w:rPr>
              <w:t>2355,0</w:t>
            </w:r>
          </w:p>
        </w:tc>
        <w:tc>
          <w:tcPr>
            <w:tcW w:w="1134" w:type="dxa"/>
            <w:vAlign w:val="bottom"/>
          </w:tcPr>
          <w:p w:rsidR="00901ECE" w:rsidRPr="000A6FD0" w:rsidRDefault="00901ECE" w:rsidP="00901ECE">
            <w:pPr>
              <w:jc w:val="center"/>
              <w:rPr>
                <w:color w:val="000000"/>
                <w:sz w:val="22"/>
                <w:szCs w:val="22"/>
              </w:rPr>
            </w:pPr>
            <w:r>
              <w:rPr>
                <w:color w:val="000000"/>
                <w:sz w:val="22"/>
                <w:szCs w:val="22"/>
              </w:rPr>
              <w:t>2365,0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«Организация и проведение публичных мероприятий по вопросам предпринимательства»</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r w:rsidRPr="00B8401A">
              <w:rPr>
                <w:sz w:val="22"/>
                <w:szCs w:val="22"/>
              </w:rPr>
              <w:t>09 3 04 00000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45,0</w:t>
            </w:r>
          </w:p>
        </w:tc>
        <w:tc>
          <w:tcPr>
            <w:tcW w:w="1134" w:type="dxa"/>
            <w:vAlign w:val="bottom"/>
          </w:tcPr>
          <w:p w:rsidR="00901ECE" w:rsidRPr="000A6FD0" w:rsidRDefault="00901ECE" w:rsidP="00901ECE">
            <w:pPr>
              <w:jc w:val="center"/>
              <w:rPr>
                <w:color w:val="000000"/>
                <w:sz w:val="22"/>
                <w:szCs w:val="22"/>
              </w:rPr>
            </w:pPr>
            <w:r>
              <w:rPr>
                <w:color w:val="000000"/>
                <w:sz w:val="22"/>
                <w:szCs w:val="22"/>
              </w:rPr>
              <w:t>45,0</w:t>
            </w:r>
          </w:p>
        </w:tc>
        <w:tc>
          <w:tcPr>
            <w:tcW w:w="1134" w:type="dxa"/>
            <w:vAlign w:val="bottom"/>
          </w:tcPr>
          <w:p w:rsidR="00901ECE" w:rsidRPr="000A6FD0" w:rsidRDefault="00901ECE" w:rsidP="00901ECE">
            <w:pPr>
              <w:jc w:val="center"/>
              <w:rPr>
                <w:color w:val="000000"/>
                <w:sz w:val="22"/>
                <w:szCs w:val="22"/>
              </w:rPr>
            </w:pPr>
            <w:r>
              <w:rPr>
                <w:color w:val="000000"/>
                <w:sz w:val="22"/>
                <w:szCs w:val="22"/>
              </w:rPr>
              <w:t>45,0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Информационная и консультационная поддержка субъектов малого и среднего предпринимательства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567" w:type="dxa"/>
            <w:vAlign w:val="bottom"/>
          </w:tcPr>
          <w:p w:rsidR="00901ECE" w:rsidRPr="00B8401A" w:rsidRDefault="00901ECE" w:rsidP="00901ECE">
            <w:pPr>
              <w:jc w:val="center"/>
              <w:rPr>
                <w:sz w:val="22"/>
                <w:szCs w:val="22"/>
              </w:rPr>
            </w:pPr>
            <w:r w:rsidRPr="00B8401A">
              <w:rPr>
                <w:sz w:val="22"/>
                <w:szCs w:val="22"/>
              </w:rPr>
              <w:t>12</w:t>
            </w:r>
          </w:p>
        </w:tc>
        <w:tc>
          <w:tcPr>
            <w:tcW w:w="1559" w:type="dxa"/>
            <w:vAlign w:val="bottom"/>
          </w:tcPr>
          <w:p w:rsidR="00901ECE" w:rsidRPr="00B8401A" w:rsidRDefault="00901ECE" w:rsidP="00901ECE">
            <w:pPr>
              <w:jc w:val="center"/>
              <w:rPr>
                <w:sz w:val="22"/>
                <w:szCs w:val="22"/>
              </w:rPr>
            </w:pPr>
            <w:r w:rsidRPr="00B8401A">
              <w:rPr>
                <w:sz w:val="22"/>
                <w:szCs w:val="22"/>
              </w:rPr>
              <w:t>09 3 04 80640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color w:val="000000"/>
                <w:sz w:val="22"/>
                <w:szCs w:val="22"/>
              </w:rPr>
            </w:pPr>
            <w:r>
              <w:rPr>
                <w:color w:val="000000"/>
                <w:sz w:val="22"/>
                <w:szCs w:val="22"/>
              </w:rPr>
              <w:t>45,0</w:t>
            </w:r>
          </w:p>
        </w:tc>
        <w:tc>
          <w:tcPr>
            <w:tcW w:w="1134" w:type="dxa"/>
            <w:vAlign w:val="bottom"/>
          </w:tcPr>
          <w:p w:rsidR="00901ECE" w:rsidRPr="000A6FD0" w:rsidRDefault="00901ECE" w:rsidP="00901ECE">
            <w:pPr>
              <w:jc w:val="center"/>
              <w:rPr>
                <w:color w:val="000000"/>
                <w:sz w:val="22"/>
                <w:szCs w:val="22"/>
              </w:rPr>
            </w:pPr>
            <w:r>
              <w:rPr>
                <w:color w:val="000000"/>
                <w:sz w:val="22"/>
                <w:szCs w:val="22"/>
              </w:rPr>
              <w:t>45,0</w:t>
            </w:r>
          </w:p>
        </w:tc>
        <w:tc>
          <w:tcPr>
            <w:tcW w:w="1134" w:type="dxa"/>
            <w:vAlign w:val="bottom"/>
          </w:tcPr>
          <w:p w:rsidR="00901ECE" w:rsidRPr="000A6FD0" w:rsidRDefault="00901ECE" w:rsidP="00901ECE">
            <w:pPr>
              <w:jc w:val="center"/>
              <w:rPr>
                <w:color w:val="000000"/>
                <w:sz w:val="22"/>
                <w:szCs w:val="22"/>
              </w:rPr>
            </w:pPr>
            <w:r>
              <w:rPr>
                <w:color w:val="000000"/>
                <w:sz w:val="22"/>
                <w:szCs w:val="22"/>
              </w:rPr>
              <w:t>45,0</w:t>
            </w:r>
          </w:p>
        </w:tc>
      </w:tr>
      <w:tr w:rsidR="00901ECE" w:rsidRPr="001811C9" w:rsidTr="00901ECE">
        <w:trPr>
          <w:trHeight w:val="420"/>
        </w:trPr>
        <w:tc>
          <w:tcPr>
            <w:tcW w:w="3652" w:type="dxa"/>
            <w:vAlign w:val="bottom"/>
          </w:tcPr>
          <w:p w:rsidR="00901ECE" w:rsidRPr="000A6FD0" w:rsidRDefault="00901ECE" w:rsidP="00901ECE">
            <w:pPr>
              <w:rPr>
                <w:color w:val="000000"/>
                <w:sz w:val="22"/>
                <w:szCs w:val="22"/>
              </w:rPr>
            </w:pPr>
            <w:r>
              <w:rPr>
                <w:color w:val="000000"/>
                <w:sz w:val="22"/>
                <w:szCs w:val="22"/>
              </w:rPr>
              <w:t>Основное мероприятие «Поддержка предпринимательства за счет средств УСН, по нормативу 10%»</w:t>
            </w:r>
          </w:p>
        </w:tc>
        <w:tc>
          <w:tcPr>
            <w:tcW w:w="567" w:type="dxa"/>
            <w:vAlign w:val="bottom"/>
          </w:tcPr>
          <w:p w:rsidR="00901ECE" w:rsidRPr="000A6FD0" w:rsidRDefault="00901ECE" w:rsidP="00901ECE">
            <w:pPr>
              <w:jc w:val="center"/>
              <w:rPr>
                <w:sz w:val="22"/>
                <w:szCs w:val="22"/>
              </w:rPr>
            </w:pPr>
            <w:r w:rsidRPr="000A6FD0">
              <w:rPr>
                <w:sz w:val="22"/>
                <w:szCs w:val="22"/>
              </w:rPr>
              <w:t>04</w:t>
            </w:r>
          </w:p>
        </w:tc>
        <w:tc>
          <w:tcPr>
            <w:tcW w:w="567" w:type="dxa"/>
            <w:vAlign w:val="bottom"/>
          </w:tcPr>
          <w:p w:rsidR="00901ECE" w:rsidRPr="000A6FD0" w:rsidRDefault="00901ECE" w:rsidP="00901ECE">
            <w:pPr>
              <w:jc w:val="center"/>
              <w:rPr>
                <w:sz w:val="22"/>
                <w:szCs w:val="22"/>
              </w:rPr>
            </w:pPr>
            <w:r w:rsidRPr="000A6FD0">
              <w:rPr>
                <w:sz w:val="22"/>
                <w:szCs w:val="22"/>
              </w:rPr>
              <w:t>12</w:t>
            </w:r>
          </w:p>
        </w:tc>
        <w:tc>
          <w:tcPr>
            <w:tcW w:w="1559" w:type="dxa"/>
            <w:vAlign w:val="bottom"/>
          </w:tcPr>
          <w:p w:rsidR="00901ECE" w:rsidRPr="000A6FD0" w:rsidRDefault="00901ECE" w:rsidP="00901ECE">
            <w:pPr>
              <w:jc w:val="center"/>
              <w:rPr>
                <w:sz w:val="22"/>
                <w:szCs w:val="22"/>
              </w:rPr>
            </w:pPr>
            <w:r w:rsidRPr="000A6FD0">
              <w:rPr>
                <w:sz w:val="22"/>
                <w:szCs w:val="22"/>
              </w:rPr>
              <w:t>09 3 0</w:t>
            </w:r>
            <w:r>
              <w:rPr>
                <w:sz w:val="22"/>
                <w:szCs w:val="22"/>
              </w:rPr>
              <w:t>7</w:t>
            </w:r>
            <w:r w:rsidRPr="000A6FD0">
              <w:rPr>
                <w:sz w:val="22"/>
                <w:szCs w:val="22"/>
              </w:rPr>
              <w:t xml:space="preserve"> </w:t>
            </w:r>
            <w:r>
              <w:rPr>
                <w:sz w:val="22"/>
                <w:szCs w:val="22"/>
              </w:rPr>
              <w:t>0000</w:t>
            </w:r>
            <w:r w:rsidRPr="000A6FD0">
              <w:rPr>
                <w:sz w:val="22"/>
                <w:szCs w:val="22"/>
              </w:rPr>
              <w:t>0</w:t>
            </w:r>
          </w:p>
        </w:tc>
        <w:tc>
          <w:tcPr>
            <w:tcW w:w="709" w:type="dxa"/>
            <w:vAlign w:val="bottom"/>
          </w:tcPr>
          <w:p w:rsidR="00901ECE" w:rsidRPr="000A6FD0"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2879,8</w:t>
            </w:r>
          </w:p>
        </w:tc>
        <w:tc>
          <w:tcPr>
            <w:tcW w:w="1134" w:type="dxa"/>
            <w:vAlign w:val="bottom"/>
          </w:tcPr>
          <w:p w:rsidR="00901ECE" w:rsidRPr="000A6FD0" w:rsidRDefault="00901ECE" w:rsidP="00901ECE">
            <w:pPr>
              <w:jc w:val="center"/>
              <w:rPr>
                <w:color w:val="000000"/>
                <w:sz w:val="22"/>
                <w:szCs w:val="22"/>
              </w:rPr>
            </w:pPr>
            <w:r>
              <w:rPr>
                <w:color w:val="000000"/>
                <w:sz w:val="22"/>
                <w:szCs w:val="22"/>
              </w:rPr>
              <w:t>2310,0</w:t>
            </w:r>
          </w:p>
        </w:tc>
        <w:tc>
          <w:tcPr>
            <w:tcW w:w="1134" w:type="dxa"/>
            <w:vAlign w:val="bottom"/>
          </w:tcPr>
          <w:p w:rsidR="00901ECE" w:rsidRPr="000A6FD0" w:rsidRDefault="00901ECE" w:rsidP="00901ECE">
            <w:pPr>
              <w:jc w:val="center"/>
              <w:rPr>
                <w:color w:val="000000"/>
                <w:sz w:val="22"/>
                <w:szCs w:val="22"/>
              </w:rPr>
            </w:pPr>
            <w:r>
              <w:rPr>
                <w:color w:val="000000"/>
                <w:sz w:val="22"/>
                <w:szCs w:val="22"/>
              </w:rPr>
              <w:t>2320,0</w:t>
            </w:r>
          </w:p>
        </w:tc>
      </w:tr>
      <w:tr w:rsidR="00901ECE" w:rsidRPr="001811C9" w:rsidTr="00901ECE">
        <w:trPr>
          <w:trHeight w:val="420"/>
        </w:trPr>
        <w:tc>
          <w:tcPr>
            <w:tcW w:w="3652" w:type="dxa"/>
            <w:vAlign w:val="bottom"/>
          </w:tcPr>
          <w:p w:rsidR="00901ECE" w:rsidRPr="000A6FD0" w:rsidRDefault="00901ECE" w:rsidP="00901ECE">
            <w:pPr>
              <w:rPr>
                <w:color w:val="000000"/>
                <w:sz w:val="22"/>
                <w:szCs w:val="22"/>
              </w:rPr>
            </w:pPr>
            <w:r>
              <w:rPr>
                <w:color w:val="000000"/>
                <w:sz w:val="22"/>
                <w:szCs w:val="22"/>
              </w:rPr>
              <w:t>С</w:t>
            </w:r>
            <w:r w:rsidRPr="000A6FD0">
              <w:rPr>
                <w:color w:val="000000"/>
                <w:sz w:val="22"/>
                <w:szCs w:val="22"/>
              </w:rPr>
              <w:t>убсид</w:t>
            </w:r>
            <w:r>
              <w:rPr>
                <w:color w:val="000000"/>
                <w:sz w:val="22"/>
                <w:szCs w:val="22"/>
              </w:rPr>
              <w:t xml:space="preserve">ии на поддержку малого и среднего </w:t>
            </w:r>
            <w:r w:rsidRPr="000A6FD0">
              <w:rPr>
                <w:color w:val="000000"/>
                <w:sz w:val="22"/>
                <w:szCs w:val="22"/>
              </w:rPr>
              <w:t>предпринимательства</w:t>
            </w:r>
            <w:r>
              <w:rPr>
                <w:color w:val="000000"/>
                <w:sz w:val="22"/>
                <w:szCs w:val="22"/>
              </w:rPr>
              <w:t>, включая крестьянские (фермерские) хозяйства</w:t>
            </w:r>
            <w:r w:rsidRPr="000A6FD0">
              <w:rPr>
                <w:color w:val="000000"/>
                <w:sz w:val="22"/>
                <w:szCs w:val="22"/>
              </w:rPr>
              <w:t xml:space="preserve"> (Иные бюджетные ассигнования)</w:t>
            </w:r>
          </w:p>
        </w:tc>
        <w:tc>
          <w:tcPr>
            <w:tcW w:w="567" w:type="dxa"/>
            <w:vAlign w:val="bottom"/>
          </w:tcPr>
          <w:p w:rsidR="00901ECE" w:rsidRPr="000A6FD0" w:rsidRDefault="00901ECE" w:rsidP="00901ECE">
            <w:pPr>
              <w:jc w:val="center"/>
              <w:rPr>
                <w:sz w:val="22"/>
                <w:szCs w:val="22"/>
              </w:rPr>
            </w:pPr>
            <w:r w:rsidRPr="000A6FD0">
              <w:rPr>
                <w:sz w:val="22"/>
                <w:szCs w:val="22"/>
              </w:rPr>
              <w:t>04</w:t>
            </w:r>
          </w:p>
        </w:tc>
        <w:tc>
          <w:tcPr>
            <w:tcW w:w="567" w:type="dxa"/>
            <w:vAlign w:val="bottom"/>
          </w:tcPr>
          <w:p w:rsidR="00901ECE" w:rsidRPr="000A6FD0" w:rsidRDefault="00901ECE" w:rsidP="00901ECE">
            <w:pPr>
              <w:jc w:val="center"/>
              <w:rPr>
                <w:sz w:val="22"/>
                <w:szCs w:val="22"/>
              </w:rPr>
            </w:pPr>
            <w:r w:rsidRPr="000A6FD0">
              <w:rPr>
                <w:sz w:val="22"/>
                <w:szCs w:val="22"/>
              </w:rPr>
              <w:t>12</w:t>
            </w:r>
          </w:p>
        </w:tc>
        <w:tc>
          <w:tcPr>
            <w:tcW w:w="1559" w:type="dxa"/>
            <w:vAlign w:val="bottom"/>
          </w:tcPr>
          <w:p w:rsidR="00901ECE" w:rsidRPr="000A6FD0" w:rsidRDefault="00901ECE" w:rsidP="00901ECE">
            <w:pPr>
              <w:jc w:val="center"/>
              <w:rPr>
                <w:sz w:val="22"/>
                <w:szCs w:val="22"/>
              </w:rPr>
            </w:pPr>
            <w:r w:rsidRPr="000A6FD0">
              <w:rPr>
                <w:sz w:val="22"/>
                <w:szCs w:val="22"/>
              </w:rPr>
              <w:t>09 3 0</w:t>
            </w:r>
            <w:r>
              <w:rPr>
                <w:sz w:val="22"/>
                <w:szCs w:val="22"/>
              </w:rPr>
              <w:t>7</w:t>
            </w:r>
            <w:r w:rsidRPr="000A6FD0">
              <w:rPr>
                <w:sz w:val="22"/>
                <w:szCs w:val="22"/>
              </w:rPr>
              <w:t xml:space="preserve"> </w:t>
            </w:r>
            <w:r>
              <w:rPr>
                <w:sz w:val="22"/>
                <w:szCs w:val="22"/>
              </w:rPr>
              <w:t>88640</w:t>
            </w:r>
          </w:p>
        </w:tc>
        <w:tc>
          <w:tcPr>
            <w:tcW w:w="709" w:type="dxa"/>
            <w:vAlign w:val="bottom"/>
          </w:tcPr>
          <w:p w:rsidR="00901ECE" w:rsidRPr="000A6FD0" w:rsidRDefault="00901ECE" w:rsidP="00901ECE">
            <w:pPr>
              <w:jc w:val="center"/>
              <w:rPr>
                <w:sz w:val="22"/>
                <w:szCs w:val="22"/>
              </w:rPr>
            </w:pPr>
            <w:r>
              <w:rPr>
                <w:sz w:val="22"/>
                <w:szCs w:val="22"/>
              </w:rPr>
              <w:t>800</w:t>
            </w:r>
          </w:p>
        </w:tc>
        <w:tc>
          <w:tcPr>
            <w:tcW w:w="1134" w:type="dxa"/>
            <w:vAlign w:val="bottom"/>
          </w:tcPr>
          <w:p w:rsidR="00901ECE" w:rsidRPr="000A6FD0" w:rsidRDefault="00901ECE" w:rsidP="00901ECE">
            <w:pPr>
              <w:jc w:val="center"/>
              <w:rPr>
                <w:color w:val="000000"/>
                <w:sz w:val="22"/>
                <w:szCs w:val="22"/>
              </w:rPr>
            </w:pPr>
            <w:r>
              <w:rPr>
                <w:color w:val="000000"/>
                <w:sz w:val="22"/>
                <w:szCs w:val="22"/>
              </w:rPr>
              <w:t>2879,8</w:t>
            </w:r>
          </w:p>
        </w:tc>
        <w:tc>
          <w:tcPr>
            <w:tcW w:w="1134" w:type="dxa"/>
            <w:vAlign w:val="bottom"/>
          </w:tcPr>
          <w:p w:rsidR="00901ECE" w:rsidRPr="000A6FD0" w:rsidRDefault="00901ECE" w:rsidP="00901ECE">
            <w:pPr>
              <w:jc w:val="center"/>
              <w:rPr>
                <w:color w:val="000000"/>
                <w:sz w:val="22"/>
                <w:szCs w:val="22"/>
              </w:rPr>
            </w:pPr>
            <w:r>
              <w:rPr>
                <w:color w:val="000000"/>
                <w:sz w:val="22"/>
                <w:szCs w:val="22"/>
              </w:rPr>
              <w:t>2310,0</w:t>
            </w:r>
          </w:p>
        </w:tc>
        <w:tc>
          <w:tcPr>
            <w:tcW w:w="1134" w:type="dxa"/>
            <w:vAlign w:val="bottom"/>
          </w:tcPr>
          <w:p w:rsidR="00901ECE" w:rsidRPr="000A6FD0" w:rsidRDefault="00901ECE" w:rsidP="00901ECE">
            <w:pPr>
              <w:jc w:val="center"/>
              <w:rPr>
                <w:color w:val="000000"/>
                <w:sz w:val="22"/>
                <w:szCs w:val="22"/>
              </w:rPr>
            </w:pPr>
            <w:r>
              <w:rPr>
                <w:color w:val="000000"/>
                <w:sz w:val="22"/>
                <w:szCs w:val="22"/>
              </w:rPr>
              <w:t>2320,0</w:t>
            </w:r>
          </w:p>
        </w:tc>
      </w:tr>
      <w:tr w:rsidR="00901ECE" w:rsidRPr="001811C9" w:rsidTr="00901ECE">
        <w:trPr>
          <w:trHeight w:val="331"/>
        </w:trPr>
        <w:tc>
          <w:tcPr>
            <w:tcW w:w="3652" w:type="dxa"/>
            <w:vAlign w:val="bottom"/>
          </w:tcPr>
          <w:p w:rsidR="00901ECE" w:rsidRPr="00254A6C" w:rsidRDefault="00901ECE" w:rsidP="00901ECE">
            <w:pPr>
              <w:rPr>
                <w:b/>
                <w:color w:val="000000"/>
                <w:sz w:val="22"/>
                <w:szCs w:val="22"/>
              </w:rPr>
            </w:pPr>
            <w:r w:rsidRPr="00254A6C">
              <w:rPr>
                <w:b/>
                <w:color w:val="000000"/>
                <w:sz w:val="22"/>
                <w:szCs w:val="22"/>
              </w:rPr>
              <w:t>Жилищно-коммунальное хозяйство</w:t>
            </w:r>
          </w:p>
        </w:tc>
        <w:tc>
          <w:tcPr>
            <w:tcW w:w="567" w:type="dxa"/>
            <w:vAlign w:val="bottom"/>
          </w:tcPr>
          <w:p w:rsidR="00901ECE" w:rsidRPr="00254A6C" w:rsidRDefault="00901ECE" w:rsidP="00901ECE">
            <w:pPr>
              <w:jc w:val="center"/>
              <w:rPr>
                <w:b/>
                <w:sz w:val="22"/>
                <w:szCs w:val="22"/>
                <w:lang w:val="en-US"/>
              </w:rPr>
            </w:pPr>
            <w:r w:rsidRPr="00254A6C">
              <w:rPr>
                <w:b/>
                <w:sz w:val="22"/>
                <w:szCs w:val="22"/>
                <w:lang w:val="en-US"/>
              </w:rPr>
              <w:t>05</w:t>
            </w:r>
          </w:p>
        </w:tc>
        <w:tc>
          <w:tcPr>
            <w:tcW w:w="567" w:type="dxa"/>
            <w:vAlign w:val="bottom"/>
          </w:tcPr>
          <w:p w:rsidR="00901ECE" w:rsidRPr="00254A6C" w:rsidRDefault="00901ECE" w:rsidP="00901ECE">
            <w:pPr>
              <w:jc w:val="center"/>
              <w:rPr>
                <w:b/>
                <w:sz w:val="22"/>
                <w:szCs w:val="22"/>
              </w:rPr>
            </w:pPr>
          </w:p>
        </w:tc>
        <w:tc>
          <w:tcPr>
            <w:tcW w:w="1559" w:type="dxa"/>
            <w:vAlign w:val="bottom"/>
          </w:tcPr>
          <w:p w:rsidR="00901ECE" w:rsidRPr="00254A6C" w:rsidRDefault="00901ECE" w:rsidP="00901ECE">
            <w:pPr>
              <w:jc w:val="center"/>
              <w:rPr>
                <w:b/>
                <w:sz w:val="22"/>
                <w:szCs w:val="22"/>
              </w:rPr>
            </w:pPr>
          </w:p>
        </w:tc>
        <w:tc>
          <w:tcPr>
            <w:tcW w:w="709" w:type="dxa"/>
            <w:vAlign w:val="bottom"/>
          </w:tcPr>
          <w:p w:rsidR="00901ECE" w:rsidRPr="00254A6C" w:rsidRDefault="00901ECE" w:rsidP="00901ECE">
            <w:pPr>
              <w:jc w:val="center"/>
              <w:rPr>
                <w:b/>
                <w:sz w:val="22"/>
                <w:szCs w:val="22"/>
              </w:rPr>
            </w:pPr>
          </w:p>
        </w:tc>
        <w:tc>
          <w:tcPr>
            <w:tcW w:w="1134" w:type="dxa"/>
            <w:vAlign w:val="bottom"/>
          </w:tcPr>
          <w:p w:rsidR="00901ECE" w:rsidRPr="0063019C" w:rsidRDefault="00901ECE" w:rsidP="00901ECE">
            <w:pPr>
              <w:jc w:val="center"/>
              <w:rPr>
                <w:b/>
                <w:color w:val="000000"/>
                <w:sz w:val="22"/>
                <w:szCs w:val="22"/>
              </w:rPr>
            </w:pPr>
            <w:r>
              <w:rPr>
                <w:b/>
                <w:color w:val="000000"/>
                <w:sz w:val="22"/>
                <w:szCs w:val="22"/>
              </w:rPr>
              <w:t>44312,7</w:t>
            </w:r>
          </w:p>
        </w:tc>
        <w:tc>
          <w:tcPr>
            <w:tcW w:w="1134" w:type="dxa"/>
            <w:vAlign w:val="bottom"/>
          </w:tcPr>
          <w:p w:rsidR="00901ECE" w:rsidRPr="0063019C" w:rsidRDefault="00901ECE" w:rsidP="00901ECE">
            <w:pPr>
              <w:jc w:val="center"/>
              <w:rPr>
                <w:b/>
                <w:color w:val="000000"/>
                <w:sz w:val="22"/>
                <w:szCs w:val="22"/>
              </w:rPr>
            </w:pPr>
            <w:r>
              <w:rPr>
                <w:b/>
                <w:color w:val="000000"/>
                <w:sz w:val="22"/>
                <w:szCs w:val="22"/>
              </w:rPr>
              <w:t>5330,1</w:t>
            </w:r>
          </w:p>
        </w:tc>
        <w:tc>
          <w:tcPr>
            <w:tcW w:w="1134" w:type="dxa"/>
            <w:vAlign w:val="bottom"/>
          </w:tcPr>
          <w:p w:rsidR="00901ECE" w:rsidRPr="0063019C" w:rsidRDefault="00901ECE" w:rsidP="00901ECE">
            <w:pPr>
              <w:jc w:val="center"/>
              <w:rPr>
                <w:b/>
                <w:color w:val="000000"/>
                <w:sz w:val="22"/>
                <w:szCs w:val="22"/>
              </w:rPr>
            </w:pPr>
            <w:r>
              <w:rPr>
                <w:b/>
                <w:color w:val="000000"/>
                <w:sz w:val="22"/>
                <w:szCs w:val="22"/>
              </w:rPr>
              <w:t>37498,1</w:t>
            </w:r>
          </w:p>
        </w:tc>
      </w:tr>
      <w:tr w:rsidR="00901ECE" w:rsidRPr="001811C9" w:rsidTr="00901ECE">
        <w:trPr>
          <w:trHeight w:val="152"/>
        </w:trPr>
        <w:tc>
          <w:tcPr>
            <w:tcW w:w="3652" w:type="dxa"/>
            <w:vAlign w:val="bottom"/>
          </w:tcPr>
          <w:p w:rsidR="00901ECE" w:rsidRPr="00AA26CA" w:rsidRDefault="00901ECE" w:rsidP="00901ECE">
            <w:pPr>
              <w:rPr>
                <w:color w:val="000000"/>
                <w:sz w:val="22"/>
                <w:szCs w:val="22"/>
              </w:rPr>
            </w:pPr>
            <w:r w:rsidRPr="00AA26CA">
              <w:rPr>
                <w:color w:val="000000"/>
                <w:sz w:val="22"/>
                <w:szCs w:val="22"/>
              </w:rPr>
              <w:t>Коммунальное хозяйство</w:t>
            </w:r>
          </w:p>
        </w:tc>
        <w:tc>
          <w:tcPr>
            <w:tcW w:w="567" w:type="dxa"/>
            <w:vAlign w:val="bottom"/>
          </w:tcPr>
          <w:p w:rsidR="00901ECE" w:rsidRPr="00AA26CA" w:rsidRDefault="00901ECE" w:rsidP="00901ECE">
            <w:pPr>
              <w:jc w:val="center"/>
              <w:rPr>
                <w:sz w:val="22"/>
                <w:szCs w:val="22"/>
              </w:rPr>
            </w:pPr>
            <w:r>
              <w:rPr>
                <w:sz w:val="22"/>
                <w:szCs w:val="22"/>
              </w:rPr>
              <w:t>05</w:t>
            </w:r>
          </w:p>
        </w:tc>
        <w:tc>
          <w:tcPr>
            <w:tcW w:w="567" w:type="dxa"/>
            <w:vAlign w:val="bottom"/>
          </w:tcPr>
          <w:p w:rsidR="00901ECE" w:rsidRPr="00AA26CA" w:rsidRDefault="00901ECE" w:rsidP="00901ECE">
            <w:pPr>
              <w:jc w:val="center"/>
              <w:rPr>
                <w:sz w:val="22"/>
                <w:szCs w:val="22"/>
              </w:rPr>
            </w:pPr>
            <w:r>
              <w:rPr>
                <w:sz w:val="22"/>
                <w:szCs w:val="22"/>
              </w:rPr>
              <w:t>02</w:t>
            </w:r>
          </w:p>
        </w:tc>
        <w:tc>
          <w:tcPr>
            <w:tcW w:w="1559" w:type="dxa"/>
            <w:vAlign w:val="bottom"/>
          </w:tcPr>
          <w:p w:rsidR="00901ECE" w:rsidRPr="00AA26CA" w:rsidRDefault="00901ECE" w:rsidP="00901ECE">
            <w:pPr>
              <w:jc w:val="center"/>
              <w:rPr>
                <w:sz w:val="22"/>
                <w:szCs w:val="22"/>
              </w:rPr>
            </w:pPr>
          </w:p>
        </w:tc>
        <w:tc>
          <w:tcPr>
            <w:tcW w:w="709" w:type="dxa"/>
            <w:vAlign w:val="bottom"/>
          </w:tcPr>
          <w:p w:rsidR="00901ECE" w:rsidRPr="00AA26CA" w:rsidRDefault="00901ECE" w:rsidP="00901ECE">
            <w:pPr>
              <w:jc w:val="center"/>
              <w:rPr>
                <w:sz w:val="22"/>
                <w:szCs w:val="22"/>
              </w:rPr>
            </w:pPr>
          </w:p>
        </w:tc>
        <w:tc>
          <w:tcPr>
            <w:tcW w:w="1134" w:type="dxa"/>
            <w:vAlign w:val="bottom"/>
          </w:tcPr>
          <w:p w:rsidR="00901ECE" w:rsidRPr="00AA26CA" w:rsidRDefault="00901ECE" w:rsidP="00901ECE">
            <w:pPr>
              <w:jc w:val="center"/>
              <w:rPr>
                <w:color w:val="000000"/>
                <w:sz w:val="22"/>
                <w:szCs w:val="22"/>
              </w:rPr>
            </w:pPr>
            <w:r>
              <w:rPr>
                <w:color w:val="000000"/>
                <w:sz w:val="22"/>
                <w:szCs w:val="22"/>
              </w:rPr>
              <w:t>43037,8</w:t>
            </w:r>
          </w:p>
        </w:tc>
        <w:tc>
          <w:tcPr>
            <w:tcW w:w="1134" w:type="dxa"/>
            <w:vAlign w:val="bottom"/>
          </w:tcPr>
          <w:p w:rsidR="00901ECE" w:rsidRPr="00AA26CA" w:rsidRDefault="00901ECE" w:rsidP="00901ECE">
            <w:pPr>
              <w:jc w:val="center"/>
              <w:rPr>
                <w:color w:val="000000"/>
                <w:sz w:val="22"/>
                <w:szCs w:val="22"/>
              </w:rPr>
            </w:pPr>
            <w:r>
              <w:rPr>
                <w:color w:val="000000"/>
                <w:sz w:val="22"/>
                <w:szCs w:val="22"/>
              </w:rPr>
              <w:t>4055,2</w:t>
            </w:r>
          </w:p>
        </w:tc>
        <w:tc>
          <w:tcPr>
            <w:tcW w:w="1134" w:type="dxa"/>
            <w:vAlign w:val="bottom"/>
          </w:tcPr>
          <w:p w:rsidR="00901ECE" w:rsidRPr="00AA26CA" w:rsidRDefault="00901ECE" w:rsidP="00901ECE">
            <w:pPr>
              <w:jc w:val="center"/>
              <w:rPr>
                <w:color w:val="000000"/>
                <w:sz w:val="22"/>
                <w:szCs w:val="22"/>
              </w:rPr>
            </w:pPr>
            <w:r>
              <w:rPr>
                <w:color w:val="000000"/>
                <w:sz w:val="22"/>
                <w:szCs w:val="22"/>
              </w:rPr>
              <w:t>36223,2</w:t>
            </w:r>
          </w:p>
        </w:tc>
      </w:tr>
      <w:tr w:rsidR="00901ECE" w:rsidRPr="001811C9" w:rsidTr="00901ECE">
        <w:trPr>
          <w:trHeight w:val="331"/>
        </w:trPr>
        <w:tc>
          <w:tcPr>
            <w:tcW w:w="3652" w:type="dxa"/>
            <w:vAlign w:val="bottom"/>
          </w:tcPr>
          <w:p w:rsidR="00901ECE" w:rsidRPr="00AA26CA" w:rsidRDefault="00901ECE" w:rsidP="00901ECE">
            <w:pPr>
              <w:rPr>
                <w:color w:val="000000"/>
                <w:sz w:val="22"/>
                <w:szCs w:val="22"/>
              </w:rPr>
            </w:pPr>
            <w:r w:rsidRPr="00AA26CA">
              <w:rPr>
                <w:color w:val="000000"/>
                <w:sz w:val="22"/>
                <w:szCs w:val="22"/>
              </w:rPr>
              <w:t>Муниципальная программа Эртильского муниципального района «Развитие образования»</w:t>
            </w:r>
          </w:p>
        </w:tc>
        <w:tc>
          <w:tcPr>
            <w:tcW w:w="567" w:type="dxa"/>
            <w:vAlign w:val="bottom"/>
          </w:tcPr>
          <w:p w:rsidR="00901ECE" w:rsidRPr="00AA26CA" w:rsidRDefault="00901ECE" w:rsidP="00901ECE">
            <w:pPr>
              <w:jc w:val="center"/>
              <w:rPr>
                <w:sz w:val="22"/>
                <w:szCs w:val="22"/>
              </w:rPr>
            </w:pPr>
            <w:r>
              <w:rPr>
                <w:sz w:val="22"/>
                <w:szCs w:val="22"/>
              </w:rPr>
              <w:t>05</w:t>
            </w:r>
          </w:p>
        </w:tc>
        <w:tc>
          <w:tcPr>
            <w:tcW w:w="567" w:type="dxa"/>
            <w:vAlign w:val="bottom"/>
          </w:tcPr>
          <w:p w:rsidR="00901ECE" w:rsidRPr="00AA26CA" w:rsidRDefault="00901ECE" w:rsidP="00901ECE">
            <w:pPr>
              <w:jc w:val="center"/>
              <w:rPr>
                <w:sz w:val="22"/>
                <w:szCs w:val="22"/>
              </w:rPr>
            </w:pPr>
            <w:r>
              <w:rPr>
                <w:sz w:val="22"/>
                <w:szCs w:val="22"/>
              </w:rPr>
              <w:t>02</w:t>
            </w:r>
          </w:p>
        </w:tc>
        <w:tc>
          <w:tcPr>
            <w:tcW w:w="1559" w:type="dxa"/>
            <w:vAlign w:val="bottom"/>
          </w:tcPr>
          <w:p w:rsidR="00901ECE" w:rsidRPr="00AA26CA" w:rsidRDefault="00901ECE" w:rsidP="00901ECE">
            <w:pPr>
              <w:jc w:val="center"/>
              <w:rPr>
                <w:sz w:val="22"/>
                <w:szCs w:val="22"/>
              </w:rPr>
            </w:pPr>
            <w:r>
              <w:rPr>
                <w:sz w:val="22"/>
                <w:szCs w:val="22"/>
              </w:rPr>
              <w:t>01 0 00 00000</w:t>
            </w:r>
          </w:p>
        </w:tc>
        <w:tc>
          <w:tcPr>
            <w:tcW w:w="709" w:type="dxa"/>
            <w:vAlign w:val="bottom"/>
          </w:tcPr>
          <w:p w:rsidR="00901ECE" w:rsidRPr="00AA26CA" w:rsidRDefault="00901ECE" w:rsidP="00901ECE">
            <w:pPr>
              <w:jc w:val="center"/>
              <w:rPr>
                <w:sz w:val="22"/>
                <w:szCs w:val="22"/>
              </w:rPr>
            </w:pPr>
          </w:p>
        </w:tc>
        <w:tc>
          <w:tcPr>
            <w:tcW w:w="1134" w:type="dxa"/>
            <w:vAlign w:val="bottom"/>
          </w:tcPr>
          <w:p w:rsidR="00901ECE" w:rsidRPr="00AA26CA" w:rsidRDefault="00901ECE" w:rsidP="00901ECE">
            <w:pPr>
              <w:jc w:val="center"/>
              <w:rPr>
                <w:color w:val="000000"/>
                <w:sz w:val="22"/>
                <w:szCs w:val="22"/>
              </w:rPr>
            </w:pPr>
            <w:r>
              <w:rPr>
                <w:color w:val="000000"/>
                <w:sz w:val="22"/>
                <w:szCs w:val="22"/>
              </w:rPr>
              <w:t>1743,7</w:t>
            </w:r>
          </w:p>
        </w:tc>
        <w:tc>
          <w:tcPr>
            <w:tcW w:w="1134" w:type="dxa"/>
            <w:vAlign w:val="bottom"/>
          </w:tcPr>
          <w:p w:rsidR="00901ECE" w:rsidRPr="00AA26CA" w:rsidRDefault="00901ECE" w:rsidP="00901ECE">
            <w:pPr>
              <w:jc w:val="center"/>
              <w:rPr>
                <w:color w:val="000000"/>
                <w:sz w:val="22"/>
                <w:szCs w:val="22"/>
              </w:rPr>
            </w:pPr>
            <w:r>
              <w:rPr>
                <w:color w:val="000000"/>
                <w:sz w:val="22"/>
                <w:szCs w:val="22"/>
              </w:rPr>
              <w:t>1925,2</w:t>
            </w:r>
          </w:p>
        </w:tc>
        <w:tc>
          <w:tcPr>
            <w:tcW w:w="1134" w:type="dxa"/>
            <w:vAlign w:val="bottom"/>
          </w:tcPr>
          <w:p w:rsidR="00901ECE" w:rsidRPr="00AA26CA" w:rsidRDefault="00901ECE" w:rsidP="00901ECE">
            <w:pPr>
              <w:jc w:val="center"/>
              <w:rPr>
                <w:color w:val="000000"/>
                <w:sz w:val="22"/>
                <w:szCs w:val="22"/>
              </w:rPr>
            </w:pPr>
            <w:r>
              <w:rPr>
                <w:color w:val="000000"/>
                <w:sz w:val="22"/>
                <w:szCs w:val="22"/>
              </w:rPr>
              <w:t>1923,2</w:t>
            </w:r>
          </w:p>
        </w:tc>
      </w:tr>
      <w:tr w:rsidR="00901ECE" w:rsidRPr="001811C9" w:rsidTr="00901ECE">
        <w:trPr>
          <w:trHeight w:val="277"/>
        </w:trPr>
        <w:tc>
          <w:tcPr>
            <w:tcW w:w="3652" w:type="dxa"/>
            <w:vAlign w:val="bottom"/>
          </w:tcPr>
          <w:p w:rsidR="00901ECE" w:rsidRPr="00AA26CA" w:rsidRDefault="00901ECE" w:rsidP="00901ECE">
            <w:pPr>
              <w:rPr>
                <w:color w:val="000000"/>
                <w:sz w:val="22"/>
                <w:szCs w:val="22"/>
              </w:rPr>
            </w:pPr>
            <w:r>
              <w:rPr>
                <w:color w:val="000000"/>
                <w:sz w:val="22"/>
                <w:szCs w:val="22"/>
              </w:rPr>
              <w:t>Подпрограмма «Развитие дошкольного и общего образования»</w:t>
            </w:r>
          </w:p>
        </w:tc>
        <w:tc>
          <w:tcPr>
            <w:tcW w:w="567" w:type="dxa"/>
            <w:vAlign w:val="bottom"/>
          </w:tcPr>
          <w:p w:rsidR="00901ECE" w:rsidRPr="00AA26CA" w:rsidRDefault="00901ECE" w:rsidP="00901ECE">
            <w:pPr>
              <w:jc w:val="center"/>
              <w:rPr>
                <w:sz w:val="22"/>
                <w:szCs w:val="22"/>
              </w:rPr>
            </w:pPr>
            <w:r>
              <w:rPr>
                <w:sz w:val="22"/>
                <w:szCs w:val="22"/>
              </w:rPr>
              <w:t>05</w:t>
            </w:r>
          </w:p>
        </w:tc>
        <w:tc>
          <w:tcPr>
            <w:tcW w:w="567" w:type="dxa"/>
            <w:vAlign w:val="bottom"/>
          </w:tcPr>
          <w:p w:rsidR="00901ECE" w:rsidRPr="00AA26CA" w:rsidRDefault="00901ECE" w:rsidP="00901ECE">
            <w:pPr>
              <w:jc w:val="center"/>
              <w:rPr>
                <w:sz w:val="22"/>
                <w:szCs w:val="22"/>
              </w:rPr>
            </w:pPr>
            <w:r>
              <w:rPr>
                <w:sz w:val="22"/>
                <w:szCs w:val="22"/>
              </w:rPr>
              <w:t>02</w:t>
            </w:r>
          </w:p>
        </w:tc>
        <w:tc>
          <w:tcPr>
            <w:tcW w:w="1559" w:type="dxa"/>
            <w:vAlign w:val="bottom"/>
          </w:tcPr>
          <w:p w:rsidR="00901ECE" w:rsidRPr="00AA26CA" w:rsidRDefault="00901ECE" w:rsidP="00901ECE">
            <w:pPr>
              <w:jc w:val="center"/>
              <w:rPr>
                <w:sz w:val="22"/>
                <w:szCs w:val="22"/>
              </w:rPr>
            </w:pPr>
            <w:r>
              <w:rPr>
                <w:sz w:val="22"/>
                <w:szCs w:val="22"/>
              </w:rPr>
              <w:t>01 1 00 00000</w:t>
            </w:r>
          </w:p>
        </w:tc>
        <w:tc>
          <w:tcPr>
            <w:tcW w:w="709" w:type="dxa"/>
            <w:vAlign w:val="bottom"/>
          </w:tcPr>
          <w:p w:rsidR="00901ECE" w:rsidRPr="00AA26CA" w:rsidRDefault="00901ECE" w:rsidP="00901ECE">
            <w:pPr>
              <w:jc w:val="center"/>
              <w:rPr>
                <w:sz w:val="22"/>
                <w:szCs w:val="22"/>
              </w:rPr>
            </w:pPr>
          </w:p>
        </w:tc>
        <w:tc>
          <w:tcPr>
            <w:tcW w:w="1134" w:type="dxa"/>
            <w:vAlign w:val="bottom"/>
          </w:tcPr>
          <w:p w:rsidR="00901ECE" w:rsidRPr="00AA26CA" w:rsidRDefault="00901ECE" w:rsidP="00901ECE">
            <w:pPr>
              <w:jc w:val="center"/>
              <w:rPr>
                <w:color w:val="000000"/>
                <w:sz w:val="22"/>
                <w:szCs w:val="22"/>
              </w:rPr>
            </w:pPr>
            <w:r>
              <w:rPr>
                <w:color w:val="000000"/>
                <w:sz w:val="22"/>
                <w:szCs w:val="22"/>
              </w:rPr>
              <w:t>1743,7</w:t>
            </w:r>
          </w:p>
        </w:tc>
        <w:tc>
          <w:tcPr>
            <w:tcW w:w="1134" w:type="dxa"/>
            <w:vAlign w:val="bottom"/>
          </w:tcPr>
          <w:p w:rsidR="00901ECE" w:rsidRPr="00AA26CA" w:rsidRDefault="00901ECE" w:rsidP="00901ECE">
            <w:pPr>
              <w:jc w:val="center"/>
              <w:rPr>
                <w:color w:val="000000"/>
                <w:sz w:val="22"/>
                <w:szCs w:val="22"/>
              </w:rPr>
            </w:pPr>
            <w:r>
              <w:rPr>
                <w:color w:val="000000"/>
                <w:sz w:val="22"/>
                <w:szCs w:val="22"/>
              </w:rPr>
              <w:t>1925,2</w:t>
            </w:r>
          </w:p>
        </w:tc>
        <w:tc>
          <w:tcPr>
            <w:tcW w:w="1134" w:type="dxa"/>
            <w:vAlign w:val="bottom"/>
          </w:tcPr>
          <w:p w:rsidR="00901ECE" w:rsidRPr="00AA26CA" w:rsidRDefault="00901ECE" w:rsidP="00901ECE">
            <w:pPr>
              <w:jc w:val="center"/>
              <w:rPr>
                <w:color w:val="000000"/>
                <w:sz w:val="22"/>
                <w:szCs w:val="22"/>
              </w:rPr>
            </w:pPr>
            <w:r>
              <w:rPr>
                <w:color w:val="000000"/>
                <w:sz w:val="22"/>
                <w:szCs w:val="22"/>
              </w:rPr>
              <w:t>1923,2</w:t>
            </w:r>
          </w:p>
        </w:tc>
      </w:tr>
      <w:tr w:rsidR="00901ECE" w:rsidRPr="001811C9" w:rsidTr="00901ECE">
        <w:trPr>
          <w:trHeight w:val="331"/>
        </w:trPr>
        <w:tc>
          <w:tcPr>
            <w:tcW w:w="3652" w:type="dxa"/>
            <w:vAlign w:val="bottom"/>
          </w:tcPr>
          <w:p w:rsidR="00901ECE" w:rsidRPr="00AA26CA" w:rsidRDefault="00901ECE" w:rsidP="00901ECE">
            <w:pPr>
              <w:rPr>
                <w:color w:val="000000"/>
                <w:sz w:val="22"/>
                <w:szCs w:val="22"/>
              </w:rPr>
            </w:pPr>
            <w:r>
              <w:rPr>
                <w:color w:val="000000"/>
                <w:sz w:val="22"/>
                <w:szCs w:val="22"/>
              </w:rPr>
              <w:t>Основное мероприятие «Повышение доступности и качества общего образования»</w:t>
            </w:r>
          </w:p>
        </w:tc>
        <w:tc>
          <w:tcPr>
            <w:tcW w:w="567" w:type="dxa"/>
            <w:vAlign w:val="bottom"/>
          </w:tcPr>
          <w:p w:rsidR="00901ECE" w:rsidRPr="00AA26CA" w:rsidRDefault="00901ECE" w:rsidP="00901ECE">
            <w:pPr>
              <w:jc w:val="center"/>
              <w:rPr>
                <w:sz w:val="22"/>
                <w:szCs w:val="22"/>
              </w:rPr>
            </w:pPr>
            <w:r>
              <w:rPr>
                <w:sz w:val="22"/>
                <w:szCs w:val="22"/>
              </w:rPr>
              <w:t>05</w:t>
            </w:r>
          </w:p>
        </w:tc>
        <w:tc>
          <w:tcPr>
            <w:tcW w:w="567" w:type="dxa"/>
            <w:vAlign w:val="bottom"/>
          </w:tcPr>
          <w:p w:rsidR="00901ECE" w:rsidRPr="00AA26CA" w:rsidRDefault="00901ECE" w:rsidP="00901ECE">
            <w:pPr>
              <w:jc w:val="center"/>
              <w:rPr>
                <w:sz w:val="22"/>
                <w:szCs w:val="22"/>
              </w:rPr>
            </w:pPr>
            <w:r>
              <w:rPr>
                <w:sz w:val="22"/>
                <w:szCs w:val="22"/>
              </w:rPr>
              <w:t>02</w:t>
            </w:r>
          </w:p>
        </w:tc>
        <w:tc>
          <w:tcPr>
            <w:tcW w:w="1559" w:type="dxa"/>
            <w:vAlign w:val="bottom"/>
          </w:tcPr>
          <w:p w:rsidR="00901ECE" w:rsidRPr="00AA26CA" w:rsidRDefault="00901ECE" w:rsidP="00901ECE">
            <w:pPr>
              <w:jc w:val="center"/>
              <w:rPr>
                <w:sz w:val="22"/>
                <w:szCs w:val="22"/>
              </w:rPr>
            </w:pPr>
            <w:r>
              <w:rPr>
                <w:sz w:val="22"/>
                <w:szCs w:val="22"/>
              </w:rPr>
              <w:t>01 1 02 00000</w:t>
            </w:r>
          </w:p>
        </w:tc>
        <w:tc>
          <w:tcPr>
            <w:tcW w:w="709" w:type="dxa"/>
            <w:vAlign w:val="bottom"/>
          </w:tcPr>
          <w:p w:rsidR="00901ECE" w:rsidRPr="00AA26CA" w:rsidRDefault="00901ECE" w:rsidP="00901ECE">
            <w:pPr>
              <w:jc w:val="center"/>
              <w:rPr>
                <w:sz w:val="22"/>
                <w:szCs w:val="22"/>
              </w:rPr>
            </w:pPr>
          </w:p>
        </w:tc>
        <w:tc>
          <w:tcPr>
            <w:tcW w:w="1134" w:type="dxa"/>
            <w:vAlign w:val="bottom"/>
          </w:tcPr>
          <w:p w:rsidR="00901ECE" w:rsidRPr="00AA26CA" w:rsidRDefault="00901ECE" w:rsidP="00901ECE">
            <w:pPr>
              <w:jc w:val="center"/>
              <w:rPr>
                <w:color w:val="000000"/>
                <w:sz w:val="22"/>
                <w:szCs w:val="22"/>
              </w:rPr>
            </w:pPr>
            <w:r>
              <w:rPr>
                <w:color w:val="000000"/>
                <w:sz w:val="22"/>
                <w:szCs w:val="22"/>
              </w:rPr>
              <w:t>1743,7</w:t>
            </w:r>
          </w:p>
        </w:tc>
        <w:tc>
          <w:tcPr>
            <w:tcW w:w="1134" w:type="dxa"/>
            <w:vAlign w:val="bottom"/>
          </w:tcPr>
          <w:p w:rsidR="00901ECE" w:rsidRPr="00AA26CA" w:rsidRDefault="00901ECE" w:rsidP="00901ECE">
            <w:pPr>
              <w:jc w:val="center"/>
              <w:rPr>
                <w:color w:val="000000"/>
                <w:sz w:val="22"/>
                <w:szCs w:val="22"/>
              </w:rPr>
            </w:pPr>
            <w:r>
              <w:rPr>
                <w:color w:val="000000"/>
                <w:sz w:val="22"/>
                <w:szCs w:val="22"/>
              </w:rPr>
              <w:t>1925,2</w:t>
            </w:r>
          </w:p>
        </w:tc>
        <w:tc>
          <w:tcPr>
            <w:tcW w:w="1134" w:type="dxa"/>
            <w:vAlign w:val="bottom"/>
          </w:tcPr>
          <w:p w:rsidR="00901ECE" w:rsidRPr="00AA26CA" w:rsidRDefault="00901ECE" w:rsidP="00901ECE">
            <w:pPr>
              <w:jc w:val="center"/>
              <w:rPr>
                <w:color w:val="000000"/>
                <w:sz w:val="22"/>
                <w:szCs w:val="22"/>
              </w:rPr>
            </w:pPr>
            <w:r>
              <w:rPr>
                <w:color w:val="000000"/>
                <w:sz w:val="22"/>
                <w:szCs w:val="22"/>
              </w:rPr>
              <w:t>1923,2</w:t>
            </w:r>
          </w:p>
        </w:tc>
      </w:tr>
      <w:tr w:rsidR="00901ECE" w:rsidRPr="001811C9" w:rsidTr="00901ECE">
        <w:trPr>
          <w:trHeight w:val="331"/>
        </w:trPr>
        <w:tc>
          <w:tcPr>
            <w:tcW w:w="3652" w:type="dxa"/>
            <w:vAlign w:val="bottom"/>
          </w:tcPr>
          <w:p w:rsidR="00901ECE" w:rsidRPr="00AA26CA" w:rsidRDefault="00901ECE" w:rsidP="00901ECE">
            <w:pPr>
              <w:rPr>
                <w:color w:val="000000"/>
                <w:sz w:val="22"/>
                <w:szCs w:val="22"/>
              </w:rPr>
            </w:pPr>
            <w:r>
              <w:rPr>
                <w:color w:val="000000"/>
                <w:sz w:val="22"/>
                <w:szCs w:val="22"/>
              </w:rPr>
              <w:t xml:space="preserve">Мероприятия по подготовке объектов теплоэнергетического хозяйства и коммунальной инфраструктуры к очередному отопительному периоду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AA26CA" w:rsidRDefault="00901ECE" w:rsidP="00901ECE">
            <w:pPr>
              <w:jc w:val="center"/>
              <w:rPr>
                <w:sz w:val="22"/>
                <w:szCs w:val="22"/>
              </w:rPr>
            </w:pPr>
            <w:r>
              <w:rPr>
                <w:sz w:val="22"/>
                <w:szCs w:val="22"/>
              </w:rPr>
              <w:t>05</w:t>
            </w:r>
          </w:p>
        </w:tc>
        <w:tc>
          <w:tcPr>
            <w:tcW w:w="567" w:type="dxa"/>
            <w:vAlign w:val="bottom"/>
          </w:tcPr>
          <w:p w:rsidR="00901ECE" w:rsidRPr="00AA26CA" w:rsidRDefault="00901ECE" w:rsidP="00901ECE">
            <w:pPr>
              <w:jc w:val="center"/>
              <w:rPr>
                <w:sz w:val="22"/>
                <w:szCs w:val="22"/>
              </w:rPr>
            </w:pPr>
            <w:r>
              <w:rPr>
                <w:sz w:val="22"/>
                <w:szCs w:val="22"/>
              </w:rPr>
              <w:t>02</w:t>
            </w:r>
          </w:p>
        </w:tc>
        <w:tc>
          <w:tcPr>
            <w:tcW w:w="1559" w:type="dxa"/>
            <w:vAlign w:val="bottom"/>
          </w:tcPr>
          <w:p w:rsidR="00901ECE" w:rsidRPr="00E7791B" w:rsidRDefault="00901ECE" w:rsidP="00901ECE">
            <w:pPr>
              <w:jc w:val="center"/>
              <w:rPr>
                <w:sz w:val="22"/>
                <w:szCs w:val="22"/>
                <w:lang w:val="en-US"/>
              </w:rPr>
            </w:pPr>
            <w:r>
              <w:rPr>
                <w:sz w:val="22"/>
                <w:szCs w:val="22"/>
              </w:rPr>
              <w:t xml:space="preserve">01 1 02 </w:t>
            </w:r>
            <w:r>
              <w:rPr>
                <w:sz w:val="22"/>
                <w:szCs w:val="22"/>
                <w:lang w:val="en-US"/>
              </w:rPr>
              <w:t>S9120</w:t>
            </w:r>
          </w:p>
        </w:tc>
        <w:tc>
          <w:tcPr>
            <w:tcW w:w="709" w:type="dxa"/>
            <w:vAlign w:val="bottom"/>
          </w:tcPr>
          <w:p w:rsidR="00901ECE" w:rsidRPr="00AA26CA" w:rsidRDefault="00901ECE" w:rsidP="00901ECE">
            <w:pPr>
              <w:jc w:val="center"/>
              <w:rPr>
                <w:sz w:val="22"/>
                <w:szCs w:val="22"/>
              </w:rPr>
            </w:pPr>
            <w:r>
              <w:rPr>
                <w:sz w:val="22"/>
                <w:szCs w:val="22"/>
              </w:rPr>
              <w:t>200</w:t>
            </w:r>
          </w:p>
        </w:tc>
        <w:tc>
          <w:tcPr>
            <w:tcW w:w="1134" w:type="dxa"/>
            <w:vAlign w:val="bottom"/>
          </w:tcPr>
          <w:p w:rsidR="00901ECE" w:rsidRPr="00AA26CA" w:rsidRDefault="00901ECE" w:rsidP="00901ECE">
            <w:pPr>
              <w:jc w:val="center"/>
              <w:rPr>
                <w:color w:val="000000"/>
                <w:sz w:val="22"/>
                <w:szCs w:val="22"/>
              </w:rPr>
            </w:pPr>
            <w:r>
              <w:rPr>
                <w:color w:val="000000"/>
                <w:sz w:val="22"/>
                <w:szCs w:val="22"/>
              </w:rPr>
              <w:t>1743,7</w:t>
            </w:r>
          </w:p>
        </w:tc>
        <w:tc>
          <w:tcPr>
            <w:tcW w:w="1134" w:type="dxa"/>
            <w:vAlign w:val="bottom"/>
          </w:tcPr>
          <w:p w:rsidR="00901ECE" w:rsidRPr="00AA26CA" w:rsidRDefault="00901ECE" w:rsidP="00901ECE">
            <w:pPr>
              <w:jc w:val="center"/>
              <w:rPr>
                <w:color w:val="000000"/>
                <w:sz w:val="22"/>
                <w:szCs w:val="22"/>
              </w:rPr>
            </w:pPr>
            <w:r>
              <w:rPr>
                <w:color w:val="000000"/>
                <w:sz w:val="22"/>
                <w:szCs w:val="22"/>
              </w:rPr>
              <w:t>1925,2</w:t>
            </w:r>
          </w:p>
        </w:tc>
        <w:tc>
          <w:tcPr>
            <w:tcW w:w="1134" w:type="dxa"/>
            <w:vAlign w:val="bottom"/>
          </w:tcPr>
          <w:p w:rsidR="00901ECE" w:rsidRPr="00AA26CA" w:rsidRDefault="00901ECE" w:rsidP="00901ECE">
            <w:pPr>
              <w:jc w:val="center"/>
              <w:rPr>
                <w:color w:val="000000"/>
                <w:sz w:val="22"/>
                <w:szCs w:val="22"/>
              </w:rPr>
            </w:pPr>
            <w:r>
              <w:rPr>
                <w:color w:val="000000"/>
                <w:sz w:val="22"/>
                <w:szCs w:val="22"/>
              </w:rPr>
              <w:t>1923,2</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Pr>
                <w:color w:val="000000"/>
                <w:sz w:val="22"/>
                <w:szCs w:val="22"/>
              </w:rPr>
              <w:t xml:space="preserve">Муниципальная программа Эртильского муниципального района «Обеспечение доступным и комфортным </w:t>
            </w:r>
            <w:r>
              <w:rPr>
                <w:color w:val="000000"/>
                <w:sz w:val="22"/>
                <w:szCs w:val="22"/>
              </w:rPr>
              <w:lastRenderedPageBreak/>
              <w:t>жильем и коммунальными услугами населения Эртильского района»</w:t>
            </w:r>
          </w:p>
        </w:tc>
        <w:tc>
          <w:tcPr>
            <w:tcW w:w="567" w:type="dxa"/>
            <w:vAlign w:val="bottom"/>
          </w:tcPr>
          <w:p w:rsidR="00901ECE" w:rsidRDefault="00901ECE" w:rsidP="00901ECE">
            <w:pPr>
              <w:jc w:val="center"/>
              <w:rPr>
                <w:sz w:val="22"/>
                <w:szCs w:val="22"/>
              </w:rPr>
            </w:pPr>
            <w:r>
              <w:rPr>
                <w:sz w:val="22"/>
                <w:szCs w:val="22"/>
              </w:rPr>
              <w:lastRenderedPageBreak/>
              <w:t>05</w:t>
            </w:r>
          </w:p>
        </w:tc>
        <w:tc>
          <w:tcPr>
            <w:tcW w:w="567" w:type="dxa"/>
            <w:vAlign w:val="bottom"/>
          </w:tcPr>
          <w:p w:rsidR="00901ECE" w:rsidRDefault="00901ECE" w:rsidP="00901ECE">
            <w:pPr>
              <w:jc w:val="center"/>
              <w:rPr>
                <w:sz w:val="22"/>
                <w:szCs w:val="22"/>
              </w:rPr>
            </w:pPr>
            <w:r>
              <w:rPr>
                <w:sz w:val="22"/>
                <w:szCs w:val="22"/>
              </w:rPr>
              <w:t>02</w:t>
            </w:r>
          </w:p>
        </w:tc>
        <w:tc>
          <w:tcPr>
            <w:tcW w:w="1559" w:type="dxa"/>
            <w:vAlign w:val="bottom"/>
          </w:tcPr>
          <w:p w:rsidR="00901ECE" w:rsidRDefault="00901ECE" w:rsidP="00901ECE">
            <w:pPr>
              <w:jc w:val="center"/>
              <w:rPr>
                <w:sz w:val="22"/>
                <w:szCs w:val="22"/>
              </w:rPr>
            </w:pPr>
            <w:r>
              <w:rPr>
                <w:sz w:val="22"/>
                <w:szCs w:val="22"/>
              </w:rPr>
              <w:t>02 0 00 00000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Default="00901ECE" w:rsidP="00901ECE">
            <w:pPr>
              <w:jc w:val="center"/>
              <w:rPr>
                <w:color w:val="000000"/>
                <w:sz w:val="22"/>
                <w:szCs w:val="22"/>
              </w:rPr>
            </w:pPr>
            <w:r>
              <w:rPr>
                <w:color w:val="000000"/>
                <w:sz w:val="22"/>
                <w:szCs w:val="22"/>
              </w:rPr>
              <w:t>12079,1</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Pr>
                <w:color w:val="000000"/>
                <w:sz w:val="22"/>
                <w:szCs w:val="22"/>
              </w:rPr>
              <w:lastRenderedPageBreak/>
              <w:t>Подпрограмма «Создание условий для обеспечения качественными жилищными услугами»</w:t>
            </w:r>
          </w:p>
        </w:tc>
        <w:tc>
          <w:tcPr>
            <w:tcW w:w="567" w:type="dxa"/>
            <w:vAlign w:val="bottom"/>
          </w:tcPr>
          <w:p w:rsidR="00901ECE" w:rsidRDefault="00901ECE" w:rsidP="00901ECE">
            <w:pPr>
              <w:jc w:val="center"/>
              <w:rPr>
                <w:sz w:val="22"/>
                <w:szCs w:val="22"/>
              </w:rPr>
            </w:pPr>
            <w:r>
              <w:rPr>
                <w:sz w:val="22"/>
                <w:szCs w:val="22"/>
              </w:rPr>
              <w:t>05</w:t>
            </w:r>
          </w:p>
        </w:tc>
        <w:tc>
          <w:tcPr>
            <w:tcW w:w="567" w:type="dxa"/>
            <w:vAlign w:val="bottom"/>
          </w:tcPr>
          <w:p w:rsidR="00901ECE" w:rsidRDefault="00901ECE" w:rsidP="00901ECE">
            <w:pPr>
              <w:jc w:val="center"/>
              <w:rPr>
                <w:sz w:val="22"/>
                <w:szCs w:val="22"/>
              </w:rPr>
            </w:pPr>
            <w:r>
              <w:rPr>
                <w:sz w:val="22"/>
                <w:szCs w:val="22"/>
              </w:rPr>
              <w:t>02</w:t>
            </w:r>
          </w:p>
        </w:tc>
        <w:tc>
          <w:tcPr>
            <w:tcW w:w="1559" w:type="dxa"/>
            <w:vAlign w:val="bottom"/>
          </w:tcPr>
          <w:p w:rsidR="00901ECE" w:rsidRDefault="00901ECE" w:rsidP="00901ECE">
            <w:pPr>
              <w:jc w:val="center"/>
              <w:rPr>
                <w:sz w:val="22"/>
                <w:szCs w:val="22"/>
              </w:rPr>
            </w:pPr>
            <w:r>
              <w:rPr>
                <w:sz w:val="22"/>
                <w:szCs w:val="22"/>
              </w:rPr>
              <w:t>02 4 00 00000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Default="00901ECE" w:rsidP="00901ECE">
            <w:pPr>
              <w:jc w:val="center"/>
              <w:rPr>
                <w:color w:val="000000"/>
                <w:sz w:val="22"/>
                <w:szCs w:val="22"/>
              </w:rPr>
            </w:pPr>
            <w:r>
              <w:rPr>
                <w:color w:val="000000"/>
                <w:sz w:val="22"/>
                <w:szCs w:val="22"/>
              </w:rPr>
              <w:t>12079,1</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Pr>
                <w:color w:val="000000"/>
                <w:sz w:val="22"/>
                <w:szCs w:val="22"/>
              </w:rPr>
              <w:t>Основное мероприятие «Приобретение коммунальной специализированной техники»</w:t>
            </w:r>
          </w:p>
        </w:tc>
        <w:tc>
          <w:tcPr>
            <w:tcW w:w="567" w:type="dxa"/>
            <w:vAlign w:val="bottom"/>
          </w:tcPr>
          <w:p w:rsidR="00901ECE" w:rsidRDefault="00901ECE" w:rsidP="00901ECE">
            <w:pPr>
              <w:jc w:val="center"/>
              <w:rPr>
                <w:sz w:val="22"/>
                <w:szCs w:val="22"/>
              </w:rPr>
            </w:pPr>
            <w:r>
              <w:rPr>
                <w:sz w:val="22"/>
                <w:szCs w:val="22"/>
              </w:rPr>
              <w:t>05</w:t>
            </w:r>
          </w:p>
        </w:tc>
        <w:tc>
          <w:tcPr>
            <w:tcW w:w="567" w:type="dxa"/>
            <w:vAlign w:val="bottom"/>
          </w:tcPr>
          <w:p w:rsidR="00901ECE" w:rsidRDefault="00901ECE" w:rsidP="00901ECE">
            <w:pPr>
              <w:jc w:val="center"/>
              <w:rPr>
                <w:sz w:val="22"/>
                <w:szCs w:val="22"/>
              </w:rPr>
            </w:pPr>
            <w:r>
              <w:rPr>
                <w:sz w:val="22"/>
                <w:szCs w:val="22"/>
              </w:rPr>
              <w:t xml:space="preserve">02 </w:t>
            </w:r>
          </w:p>
        </w:tc>
        <w:tc>
          <w:tcPr>
            <w:tcW w:w="1559" w:type="dxa"/>
            <w:vAlign w:val="bottom"/>
          </w:tcPr>
          <w:p w:rsidR="00901ECE" w:rsidRDefault="00901ECE" w:rsidP="00901ECE">
            <w:pPr>
              <w:jc w:val="center"/>
              <w:rPr>
                <w:sz w:val="22"/>
                <w:szCs w:val="22"/>
              </w:rPr>
            </w:pPr>
            <w:r>
              <w:rPr>
                <w:sz w:val="22"/>
                <w:szCs w:val="22"/>
              </w:rPr>
              <w:t>02 4 01 00000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Default="00901ECE" w:rsidP="00901ECE">
            <w:pPr>
              <w:jc w:val="center"/>
              <w:rPr>
                <w:color w:val="000000"/>
                <w:sz w:val="22"/>
                <w:szCs w:val="22"/>
              </w:rPr>
            </w:pPr>
            <w:r>
              <w:rPr>
                <w:color w:val="000000"/>
                <w:sz w:val="22"/>
                <w:szCs w:val="22"/>
              </w:rPr>
              <w:t>12079,1</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Pr>
                <w:color w:val="000000"/>
                <w:sz w:val="22"/>
                <w:szCs w:val="22"/>
              </w:rPr>
              <w:t>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567" w:type="dxa"/>
            <w:vAlign w:val="bottom"/>
          </w:tcPr>
          <w:p w:rsidR="00901ECE" w:rsidRDefault="00901ECE" w:rsidP="00901ECE">
            <w:pPr>
              <w:jc w:val="center"/>
              <w:rPr>
                <w:sz w:val="22"/>
                <w:szCs w:val="22"/>
              </w:rPr>
            </w:pPr>
            <w:r>
              <w:rPr>
                <w:sz w:val="22"/>
                <w:szCs w:val="22"/>
              </w:rPr>
              <w:t>05</w:t>
            </w:r>
          </w:p>
        </w:tc>
        <w:tc>
          <w:tcPr>
            <w:tcW w:w="567" w:type="dxa"/>
            <w:vAlign w:val="bottom"/>
          </w:tcPr>
          <w:p w:rsidR="00901ECE" w:rsidRDefault="00901ECE" w:rsidP="00901ECE">
            <w:pPr>
              <w:jc w:val="center"/>
              <w:rPr>
                <w:sz w:val="22"/>
                <w:szCs w:val="22"/>
              </w:rPr>
            </w:pPr>
            <w:r>
              <w:rPr>
                <w:sz w:val="22"/>
                <w:szCs w:val="22"/>
              </w:rPr>
              <w:t>02</w:t>
            </w:r>
          </w:p>
        </w:tc>
        <w:tc>
          <w:tcPr>
            <w:tcW w:w="1559" w:type="dxa"/>
            <w:vAlign w:val="bottom"/>
          </w:tcPr>
          <w:p w:rsidR="00901ECE" w:rsidRPr="0004439D" w:rsidRDefault="00901ECE" w:rsidP="00901ECE">
            <w:pPr>
              <w:jc w:val="center"/>
              <w:rPr>
                <w:sz w:val="22"/>
                <w:szCs w:val="22"/>
              </w:rPr>
            </w:pPr>
            <w:r>
              <w:rPr>
                <w:sz w:val="22"/>
                <w:szCs w:val="22"/>
              </w:rPr>
              <w:t xml:space="preserve">02 4 01 </w:t>
            </w:r>
            <w:r>
              <w:rPr>
                <w:sz w:val="22"/>
                <w:szCs w:val="22"/>
                <w:lang w:val="en-US"/>
              </w:rPr>
              <w:t>S</w:t>
            </w:r>
            <w:r>
              <w:rPr>
                <w:sz w:val="22"/>
                <w:szCs w:val="22"/>
              </w:rPr>
              <w:t>8620</w:t>
            </w:r>
          </w:p>
        </w:tc>
        <w:tc>
          <w:tcPr>
            <w:tcW w:w="709" w:type="dxa"/>
            <w:vAlign w:val="bottom"/>
          </w:tcPr>
          <w:p w:rsidR="00901ECE" w:rsidRPr="00462AB9"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color w:val="000000"/>
                <w:sz w:val="22"/>
                <w:szCs w:val="22"/>
              </w:rPr>
            </w:pPr>
            <w:r>
              <w:rPr>
                <w:color w:val="000000"/>
                <w:sz w:val="22"/>
                <w:szCs w:val="22"/>
              </w:rPr>
              <w:t>12079,1</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462AB9">
              <w:rPr>
                <w:color w:val="000000"/>
                <w:sz w:val="22"/>
                <w:szCs w:val="22"/>
              </w:rPr>
              <w:t xml:space="preserve">Муниципальная программа Эртильского </w:t>
            </w:r>
            <w:proofErr w:type="gramStart"/>
            <w:r w:rsidRPr="00462AB9">
              <w:rPr>
                <w:color w:val="000000"/>
                <w:sz w:val="22"/>
                <w:szCs w:val="22"/>
              </w:rPr>
              <w:t>муниципального</w:t>
            </w:r>
            <w:proofErr w:type="gramEnd"/>
            <w:r w:rsidRPr="00462AB9">
              <w:rPr>
                <w:color w:val="000000"/>
                <w:sz w:val="22"/>
                <w:szCs w:val="22"/>
              </w:rPr>
              <w:t xml:space="preserve"> района «</w:t>
            </w:r>
            <w:proofErr w:type="spellStart"/>
            <w:r w:rsidRPr="00462AB9">
              <w:rPr>
                <w:color w:val="000000"/>
                <w:sz w:val="22"/>
                <w:szCs w:val="22"/>
              </w:rPr>
              <w:t>Энергоэффективность</w:t>
            </w:r>
            <w:proofErr w:type="spellEnd"/>
            <w:r w:rsidRPr="00462AB9">
              <w:rPr>
                <w:color w:val="000000"/>
                <w:sz w:val="22"/>
                <w:szCs w:val="22"/>
              </w:rPr>
              <w:t xml:space="preserve"> и развитие энергетики»</w:t>
            </w:r>
          </w:p>
        </w:tc>
        <w:tc>
          <w:tcPr>
            <w:tcW w:w="567" w:type="dxa"/>
            <w:vAlign w:val="bottom"/>
          </w:tcPr>
          <w:p w:rsidR="00901ECE" w:rsidRPr="00462AB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07 0 00 00000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Pr="00462AB9" w:rsidRDefault="00901ECE" w:rsidP="00901ECE">
            <w:pPr>
              <w:jc w:val="center"/>
              <w:rPr>
                <w:color w:val="000000"/>
                <w:sz w:val="22"/>
                <w:szCs w:val="22"/>
              </w:rPr>
            </w:pPr>
            <w:r>
              <w:rPr>
                <w:color w:val="000000"/>
                <w:sz w:val="22"/>
                <w:szCs w:val="22"/>
              </w:rPr>
              <w:t>0,0</w:t>
            </w:r>
          </w:p>
        </w:tc>
        <w:tc>
          <w:tcPr>
            <w:tcW w:w="1134" w:type="dxa"/>
            <w:vAlign w:val="bottom"/>
          </w:tcPr>
          <w:p w:rsidR="00901ECE" w:rsidRPr="00462AB9" w:rsidRDefault="00901ECE" w:rsidP="00901ECE">
            <w:pPr>
              <w:jc w:val="center"/>
              <w:rPr>
                <w:color w:val="000000"/>
                <w:sz w:val="22"/>
                <w:szCs w:val="22"/>
              </w:rPr>
            </w:pPr>
            <w:r>
              <w:rPr>
                <w:color w:val="000000"/>
                <w:sz w:val="22"/>
                <w:szCs w:val="22"/>
              </w:rPr>
              <w:t>0,0</w:t>
            </w:r>
          </w:p>
        </w:tc>
        <w:tc>
          <w:tcPr>
            <w:tcW w:w="1134" w:type="dxa"/>
            <w:vAlign w:val="bottom"/>
          </w:tcPr>
          <w:p w:rsidR="00901ECE" w:rsidRPr="00462AB9" w:rsidRDefault="00901ECE" w:rsidP="00901ECE">
            <w:pPr>
              <w:jc w:val="center"/>
              <w:rPr>
                <w:color w:val="000000"/>
                <w:sz w:val="22"/>
                <w:szCs w:val="22"/>
              </w:rPr>
            </w:pPr>
            <w:r>
              <w:rPr>
                <w:color w:val="000000"/>
                <w:sz w:val="22"/>
                <w:szCs w:val="22"/>
              </w:rPr>
              <w:t>6300,0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462AB9">
              <w:rPr>
                <w:color w:val="000000"/>
                <w:sz w:val="22"/>
                <w:szCs w:val="22"/>
              </w:rPr>
              <w:t>Подпрограмма "Повышение энергетической эффективности и сокращения энергетических издержек в бюджетном секторе"</w:t>
            </w:r>
          </w:p>
        </w:tc>
        <w:tc>
          <w:tcPr>
            <w:tcW w:w="567" w:type="dxa"/>
            <w:vAlign w:val="bottom"/>
          </w:tcPr>
          <w:p w:rsidR="00901ECE" w:rsidRPr="00462AB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07 1 00 00000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Pr="00462AB9" w:rsidRDefault="00901ECE" w:rsidP="00901ECE">
            <w:pPr>
              <w:jc w:val="center"/>
              <w:rPr>
                <w:color w:val="000000"/>
                <w:sz w:val="22"/>
                <w:szCs w:val="22"/>
              </w:rPr>
            </w:pPr>
            <w:r>
              <w:rPr>
                <w:color w:val="000000"/>
                <w:sz w:val="22"/>
                <w:szCs w:val="22"/>
              </w:rPr>
              <w:t>0,0</w:t>
            </w:r>
          </w:p>
        </w:tc>
        <w:tc>
          <w:tcPr>
            <w:tcW w:w="1134" w:type="dxa"/>
            <w:vAlign w:val="bottom"/>
          </w:tcPr>
          <w:p w:rsidR="00901ECE" w:rsidRPr="00462AB9" w:rsidRDefault="00901ECE" w:rsidP="00901ECE">
            <w:pPr>
              <w:jc w:val="center"/>
              <w:rPr>
                <w:color w:val="000000"/>
                <w:sz w:val="22"/>
                <w:szCs w:val="22"/>
              </w:rPr>
            </w:pPr>
            <w:r>
              <w:rPr>
                <w:color w:val="000000"/>
                <w:sz w:val="22"/>
                <w:szCs w:val="22"/>
              </w:rPr>
              <w:t>0,0</w:t>
            </w:r>
          </w:p>
        </w:tc>
        <w:tc>
          <w:tcPr>
            <w:tcW w:w="1134" w:type="dxa"/>
            <w:vAlign w:val="bottom"/>
          </w:tcPr>
          <w:p w:rsidR="00901ECE" w:rsidRPr="00462AB9" w:rsidRDefault="00901ECE" w:rsidP="00901ECE">
            <w:pPr>
              <w:jc w:val="center"/>
              <w:rPr>
                <w:color w:val="000000"/>
                <w:sz w:val="22"/>
                <w:szCs w:val="22"/>
              </w:rPr>
            </w:pPr>
            <w:r>
              <w:rPr>
                <w:color w:val="000000"/>
                <w:sz w:val="22"/>
                <w:szCs w:val="22"/>
              </w:rPr>
              <w:t>6300,0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462AB9">
              <w:rPr>
                <w:color w:val="000000"/>
                <w:sz w:val="22"/>
                <w:szCs w:val="22"/>
              </w:rPr>
              <w:t>Основное мероприятие "Энергосбережение и повышение энергетической эффективности в системе наружного освещения"</w:t>
            </w:r>
          </w:p>
        </w:tc>
        <w:tc>
          <w:tcPr>
            <w:tcW w:w="567" w:type="dxa"/>
            <w:vAlign w:val="bottom"/>
          </w:tcPr>
          <w:p w:rsidR="00901ECE" w:rsidRPr="00462AB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07 1 04 00000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Pr="00462AB9" w:rsidRDefault="00901ECE" w:rsidP="00901ECE">
            <w:pPr>
              <w:jc w:val="center"/>
              <w:rPr>
                <w:color w:val="000000"/>
                <w:sz w:val="22"/>
                <w:szCs w:val="22"/>
              </w:rPr>
            </w:pPr>
            <w:r>
              <w:rPr>
                <w:color w:val="000000"/>
                <w:sz w:val="22"/>
                <w:szCs w:val="22"/>
              </w:rPr>
              <w:t>0,0</w:t>
            </w:r>
          </w:p>
        </w:tc>
        <w:tc>
          <w:tcPr>
            <w:tcW w:w="1134" w:type="dxa"/>
            <w:vAlign w:val="bottom"/>
          </w:tcPr>
          <w:p w:rsidR="00901ECE" w:rsidRPr="00462AB9" w:rsidRDefault="00901ECE" w:rsidP="00901ECE">
            <w:pPr>
              <w:jc w:val="center"/>
              <w:rPr>
                <w:color w:val="000000"/>
                <w:sz w:val="22"/>
                <w:szCs w:val="22"/>
              </w:rPr>
            </w:pPr>
            <w:r>
              <w:rPr>
                <w:color w:val="000000"/>
                <w:sz w:val="22"/>
                <w:szCs w:val="22"/>
              </w:rPr>
              <w:t>0,0</w:t>
            </w:r>
          </w:p>
        </w:tc>
        <w:tc>
          <w:tcPr>
            <w:tcW w:w="1134" w:type="dxa"/>
            <w:vAlign w:val="bottom"/>
          </w:tcPr>
          <w:p w:rsidR="00901ECE" w:rsidRPr="00462AB9" w:rsidRDefault="00901ECE" w:rsidP="00901ECE">
            <w:pPr>
              <w:jc w:val="center"/>
              <w:rPr>
                <w:color w:val="000000"/>
                <w:sz w:val="22"/>
                <w:szCs w:val="22"/>
              </w:rPr>
            </w:pPr>
            <w:r>
              <w:rPr>
                <w:color w:val="000000"/>
                <w:sz w:val="22"/>
                <w:szCs w:val="22"/>
              </w:rPr>
              <w:t>6300,0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462AB9">
              <w:rPr>
                <w:color w:val="000000"/>
                <w:sz w:val="22"/>
                <w:szCs w:val="22"/>
              </w:rPr>
              <w:t xml:space="preserve">Иные межбюджетные трансферты бюджетам поселений на </w:t>
            </w:r>
            <w:r>
              <w:rPr>
                <w:color w:val="000000"/>
                <w:sz w:val="22"/>
                <w:szCs w:val="22"/>
              </w:rPr>
              <w:t xml:space="preserve">решение вопросов местного значения в сфере </w:t>
            </w:r>
            <w:r w:rsidRPr="00462AB9">
              <w:rPr>
                <w:color w:val="000000"/>
                <w:sz w:val="22"/>
                <w:szCs w:val="22"/>
              </w:rPr>
              <w:t>модернизаци</w:t>
            </w:r>
            <w:r>
              <w:rPr>
                <w:color w:val="000000"/>
                <w:sz w:val="22"/>
                <w:szCs w:val="22"/>
              </w:rPr>
              <w:t>и</w:t>
            </w:r>
            <w:r w:rsidRPr="00462AB9">
              <w:rPr>
                <w:color w:val="000000"/>
                <w:sz w:val="22"/>
                <w:szCs w:val="22"/>
              </w:rPr>
              <w:t xml:space="preserve"> уличного освещения (Межбюджетные трансферты)</w:t>
            </w:r>
          </w:p>
        </w:tc>
        <w:tc>
          <w:tcPr>
            <w:tcW w:w="567" w:type="dxa"/>
            <w:vAlign w:val="bottom"/>
          </w:tcPr>
          <w:p w:rsidR="00901ECE" w:rsidRPr="00462AB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 xml:space="preserve">07 1 04 </w:t>
            </w:r>
            <w:r>
              <w:rPr>
                <w:sz w:val="22"/>
                <w:szCs w:val="22"/>
                <w:lang w:val="en-US"/>
              </w:rPr>
              <w:t>S</w:t>
            </w:r>
            <w:r>
              <w:rPr>
                <w:sz w:val="22"/>
                <w:szCs w:val="22"/>
              </w:rPr>
              <w:t>8140</w:t>
            </w:r>
          </w:p>
        </w:tc>
        <w:tc>
          <w:tcPr>
            <w:tcW w:w="709" w:type="dxa"/>
            <w:vAlign w:val="bottom"/>
          </w:tcPr>
          <w:p w:rsidR="00901ECE" w:rsidRPr="00462AB9" w:rsidRDefault="00901ECE" w:rsidP="00901ECE">
            <w:pPr>
              <w:jc w:val="center"/>
              <w:rPr>
                <w:sz w:val="22"/>
                <w:szCs w:val="22"/>
              </w:rPr>
            </w:pPr>
            <w:r>
              <w:rPr>
                <w:sz w:val="22"/>
                <w:szCs w:val="22"/>
              </w:rPr>
              <w:t>500</w:t>
            </w:r>
          </w:p>
        </w:tc>
        <w:tc>
          <w:tcPr>
            <w:tcW w:w="1134" w:type="dxa"/>
            <w:vAlign w:val="bottom"/>
          </w:tcPr>
          <w:p w:rsidR="00901ECE" w:rsidRPr="00462AB9" w:rsidRDefault="00901ECE" w:rsidP="00901ECE">
            <w:pPr>
              <w:jc w:val="center"/>
              <w:rPr>
                <w:color w:val="000000"/>
                <w:sz w:val="22"/>
                <w:szCs w:val="22"/>
              </w:rPr>
            </w:pPr>
            <w:r>
              <w:rPr>
                <w:color w:val="000000"/>
                <w:sz w:val="22"/>
                <w:szCs w:val="22"/>
              </w:rPr>
              <w:t>0,0</w:t>
            </w:r>
          </w:p>
        </w:tc>
        <w:tc>
          <w:tcPr>
            <w:tcW w:w="1134" w:type="dxa"/>
            <w:vAlign w:val="bottom"/>
          </w:tcPr>
          <w:p w:rsidR="00901ECE" w:rsidRPr="00462AB9" w:rsidRDefault="00901ECE" w:rsidP="00901ECE">
            <w:pPr>
              <w:jc w:val="center"/>
              <w:rPr>
                <w:color w:val="000000"/>
                <w:sz w:val="22"/>
                <w:szCs w:val="22"/>
              </w:rPr>
            </w:pPr>
            <w:r>
              <w:rPr>
                <w:color w:val="000000"/>
                <w:sz w:val="22"/>
                <w:szCs w:val="22"/>
              </w:rPr>
              <w:t>0,0</w:t>
            </w:r>
          </w:p>
        </w:tc>
        <w:tc>
          <w:tcPr>
            <w:tcW w:w="1134" w:type="dxa"/>
            <w:vAlign w:val="bottom"/>
          </w:tcPr>
          <w:p w:rsidR="00901ECE" w:rsidRPr="00462AB9" w:rsidRDefault="00901ECE" w:rsidP="00901ECE">
            <w:pPr>
              <w:jc w:val="center"/>
              <w:rPr>
                <w:color w:val="000000"/>
                <w:sz w:val="22"/>
                <w:szCs w:val="22"/>
              </w:rPr>
            </w:pPr>
            <w:r>
              <w:rPr>
                <w:color w:val="000000"/>
                <w:sz w:val="22"/>
                <w:szCs w:val="22"/>
              </w:rPr>
              <w:t>6300,0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462AB9">
              <w:rPr>
                <w:color w:val="000000"/>
                <w:sz w:val="22"/>
                <w:szCs w:val="22"/>
              </w:rPr>
              <w:t xml:space="preserve">Муниципальная программа Эртильского </w:t>
            </w:r>
            <w:proofErr w:type="gramStart"/>
            <w:r w:rsidRPr="00462AB9">
              <w:rPr>
                <w:color w:val="000000"/>
                <w:sz w:val="22"/>
                <w:szCs w:val="22"/>
              </w:rPr>
              <w:t>муниципального</w:t>
            </w:r>
            <w:proofErr w:type="gramEnd"/>
            <w:r w:rsidRPr="00462AB9">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901ECE" w:rsidRPr="00462AB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09 0 00 00000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Pr="00462AB9" w:rsidRDefault="00901ECE" w:rsidP="00901ECE">
            <w:pPr>
              <w:jc w:val="center"/>
              <w:rPr>
                <w:color w:val="000000"/>
                <w:sz w:val="22"/>
                <w:szCs w:val="22"/>
              </w:rPr>
            </w:pPr>
            <w:r>
              <w:rPr>
                <w:color w:val="000000"/>
                <w:sz w:val="22"/>
                <w:szCs w:val="22"/>
              </w:rPr>
              <w:t>2000,0</w:t>
            </w:r>
          </w:p>
        </w:tc>
        <w:tc>
          <w:tcPr>
            <w:tcW w:w="1134" w:type="dxa"/>
            <w:vAlign w:val="bottom"/>
          </w:tcPr>
          <w:p w:rsidR="00901ECE" w:rsidRPr="00462AB9" w:rsidRDefault="00901ECE" w:rsidP="00901ECE">
            <w:pPr>
              <w:jc w:val="center"/>
              <w:rPr>
                <w:color w:val="000000"/>
                <w:sz w:val="22"/>
                <w:szCs w:val="22"/>
              </w:rPr>
            </w:pPr>
            <w:r>
              <w:rPr>
                <w:color w:val="000000"/>
                <w:sz w:val="22"/>
                <w:szCs w:val="22"/>
              </w:rPr>
              <w:t>2000,0</w:t>
            </w:r>
          </w:p>
        </w:tc>
        <w:tc>
          <w:tcPr>
            <w:tcW w:w="1134" w:type="dxa"/>
            <w:vAlign w:val="bottom"/>
          </w:tcPr>
          <w:p w:rsidR="00901ECE" w:rsidRPr="00462AB9" w:rsidRDefault="00901ECE" w:rsidP="00901ECE">
            <w:pPr>
              <w:jc w:val="center"/>
              <w:rPr>
                <w:color w:val="000000"/>
                <w:sz w:val="22"/>
                <w:szCs w:val="22"/>
              </w:rPr>
            </w:pPr>
            <w:r>
              <w:rPr>
                <w:color w:val="000000"/>
                <w:sz w:val="22"/>
                <w:szCs w:val="22"/>
              </w:rPr>
              <w:t>2000,0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462AB9">
              <w:rPr>
                <w:color w:val="000000"/>
                <w:sz w:val="22"/>
                <w:szCs w:val="22"/>
              </w:rPr>
              <w:t>Подпрограмма «Муниципальное управление»</w:t>
            </w:r>
          </w:p>
        </w:tc>
        <w:tc>
          <w:tcPr>
            <w:tcW w:w="567" w:type="dxa"/>
            <w:vAlign w:val="bottom"/>
          </w:tcPr>
          <w:p w:rsidR="00901ECE" w:rsidRPr="00462AB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09 1 00 00000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Pr="00462AB9" w:rsidRDefault="00901ECE" w:rsidP="00901ECE">
            <w:pPr>
              <w:jc w:val="center"/>
              <w:rPr>
                <w:color w:val="000000"/>
                <w:sz w:val="22"/>
                <w:szCs w:val="22"/>
              </w:rPr>
            </w:pPr>
            <w:r>
              <w:rPr>
                <w:color w:val="000000"/>
                <w:sz w:val="22"/>
                <w:szCs w:val="22"/>
              </w:rPr>
              <w:t>2000,0</w:t>
            </w:r>
          </w:p>
        </w:tc>
        <w:tc>
          <w:tcPr>
            <w:tcW w:w="1134" w:type="dxa"/>
            <w:vAlign w:val="bottom"/>
          </w:tcPr>
          <w:p w:rsidR="00901ECE" w:rsidRPr="00462AB9" w:rsidRDefault="00901ECE" w:rsidP="00901ECE">
            <w:pPr>
              <w:jc w:val="center"/>
              <w:rPr>
                <w:color w:val="000000"/>
                <w:sz w:val="22"/>
                <w:szCs w:val="22"/>
              </w:rPr>
            </w:pPr>
            <w:r>
              <w:rPr>
                <w:color w:val="000000"/>
                <w:sz w:val="22"/>
                <w:szCs w:val="22"/>
              </w:rPr>
              <w:t>2000,0</w:t>
            </w:r>
          </w:p>
        </w:tc>
        <w:tc>
          <w:tcPr>
            <w:tcW w:w="1134" w:type="dxa"/>
            <w:vAlign w:val="bottom"/>
          </w:tcPr>
          <w:p w:rsidR="00901ECE" w:rsidRPr="00462AB9" w:rsidRDefault="00901ECE" w:rsidP="00901ECE">
            <w:pPr>
              <w:jc w:val="center"/>
              <w:rPr>
                <w:color w:val="000000"/>
                <w:sz w:val="22"/>
                <w:szCs w:val="22"/>
              </w:rPr>
            </w:pPr>
            <w:r>
              <w:rPr>
                <w:color w:val="000000"/>
                <w:sz w:val="22"/>
                <w:szCs w:val="22"/>
              </w:rPr>
              <w:t>2000,0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462AB9">
              <w:rPr>
                <w:color w:val="000000"/>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567" w:type="dxa"/>
            <w:vAlign w:val="bottom"/>
          </w:tcPr>
          <w:p w:rsidR="00901ECE" w:rsidRPr="00462AB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09 1 08 00000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Pr="00462AB9" w:rsidRDefault="00901ECE" w:rsidP="00901ECE">
            <w:pPr>
              <w:jc w:val="center"/>
              <w:rPr>
                <w:color w:val="000000"/>
                <w:sz w:val="22"/>
                <w:szCs w:val="22"/>
              </w:rPr>
            </w:pPr>
            <w:r>
              <w:rPr>
                <w:color w:val="000000"/>
                <w:sz w:val="22"/>
                <w:szCs w:val="22"/>
              </w:rPr>
              <w:t>2000,0</w:t>
            </w:r>
          </w:p>
        </w:tc>
        <w:tc>
          <w:tcPr>
            <w:tcW w:w="1134" w:type="dxa"/>
            <w:vAlign w:val="bottom"/>
          </w:tcPr>
          <w:p w:rsidR="00901ECE" w:rsidRPr="00462AB9" w:rsidRDefault="00901ECE" w:rsidP="00901ECE">
            <w:pPr>
              <w:jc w:val="center"/>
              <w:rPr>
                <w:color w:val="000000"/>
                <w:sz w:val="22"/>
                <w:szCs w:val="22"/>
              </w:rPr>
            </w:pPr>
            <w:r>
              <w:rPr>
                <w:color w:val="000000"/>
                <w:sz w:val="22"/>
                <w:szCs w:val="22"/>
              </w:rPr>
              <w:t>2000,0</w:t>
            </w:r>
          </w:p>
        </w:tc>
        <w:tc>
          <w:tcPr>
            <w:tcW w:w="1134" w:type="dxa"/>
            <w:vAlign w:val="bottom"/>
          </w:tcPr>
          <w:p w:rsidR="00901ECE" w:rsidRPr="00462AB9" w:rsidRDefault="00901ECE" w:rsidP="00901ECE">
            <w:pPr>
              <w:jc w:val="center"/>
              <w:rPr>
                <w:color w:val="000000"/>
                <w:sz w:val="22"/>
                <w:szCs w:val="22"/>
              </w:rPr>
            </w:pPr>
            <w:r>
              <w:rPr>
                <w:color w:val="000000"/>
                <w:sz w:val="22"/>
                <w:szCs w:val="22"/>
              </w:rPr>
              <w:t>2000,0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Pr>
                <w:color w:val="000000"/>
                <w:sz w:val="22"/>
                <w:szCs w:val="22"/>
              </w:rPr>
              <w:t>М</w:t>
            </w:r>
            <w:r w:rsidRPr="00462AB9">
              <w:rPr>
                <w:color w:val="000000"/>
                <w:sz w:val="22"/>
                <w:szCs w:val="22"/>
              </w:rPr>
              <w:t>ероприяти</w:t>
            </w:r>
            <w:r>
              <w:rPr>
                <w:color w:val="000000"/>
                <w:sz w:val="22"/>
                <w:szCs w:val="22"/>
              </w:rPr>
              <w:t>я</w:t>
            </w:r>
            <w:r w:rsidRPr="00462AB9">
              <w:rPr>
                <w:color w:val="000000"/>
                <w:sz w:val="22"/>
                <w:szCs w:val="22"/>
              </w:rPr>
              <w:t xml:space="preserve"> по </w:t>
            </w:r>
            <w:r>
              <w:rPr>
                <w:color w:val="000000"/>
                <w:sz w:val="22"/>
                <w:szCs w:val="22"/>
              </w:rPr>
              <w:lastRenderedPageBreak/>
              <w:t>подготовке</w:t>
            </w:r>
            <w:r w:rsidRPr="00462AB9">
              <w:rPr>
                <w:color w:val="000000"/>
                <w:sz w:val="22"/>
                <w:szCs w:val="22"/>
              </w:rPr>
              <w:t xml:space="preserve"> объектов теплоэнергетического хозяйства</w:t>
            </w:r>
            <w:r>
              <w:rPr>
                <w:color w:val="000000"/>
                <w:sz w:val="22"/>
                <w:szCs w:val="22"/>
              </w:rPr>
              <w:t xml:space="preserve"> и коммунальной инфраструктуры к очередному отопительному периоду</w:t>
            </w:r>
            <w:r w:rsidRPr="00462AB9">
              <w:rPr>
                <w:color w:val="000000"/>
                <w:sz w:val="22"/>
                <w:szCs w:val="22"/>
              </w:rPr>
              <w:t xml:space="preserve"> (Межбюджетные трансферты)</w:t>
            </w:r>
          </w:p>
        </w:tc>
        <w:tc>
          <w:tcPr>
            <w:tcW w:w="567" w:type="dxa"/>
            <w:vAlign w:val="bottom"/>
          </w:tcPr>
          <w:p w:rsidR="00901ECE" w:rsidRPr="00462AB9" w:rsidRDefault="00901ECE" w:rsidP="00901ECE">
            <w:pPr>
              <w:jc w:val="center"/>
              <w:rPr>
                <w:sz w:val="22"/>
                <w:szCs w:val="22"/>
              </w:rPr>
            </w:pPr>
            <w:r>
              <w:rPr>
                <w:sz w:val="22"/>
                <w:szCs w:val="22"/>
              </w:rPr>
              <w:lastRenderedPageBreak/>
              <w:t>0</w:t>
            </w:r>
            <w:r>
              <w:rPr>
                <w:sz w:val="22"/>
                <w:szCs w:val="22"/>
              </w:rPr>
              <w:lastRenderedPageBreak/>
              <w:t>5</w:t>
            </w:r>
          </w:p>
        </w:tc>
        <w:tc>
          <w:tcPr>
            <w:tcW w:w="567" w:type="dxa"/>
            <w:vAlign w:val="bottom"/>
          </w:tcPr>
          <w:p w:rsidR="00901ECE" w:rsidRPr="00462AB9" w:rsidRDefault="00901ECE" w:rsidP="00901ECE">
            <w:pPr>
              <w:jc w:val="center"/>
              <w:rPr>
                <w:sz w:val="22"/>
                <w:szCs w:val="22"/>
              </w:rPr>
            </w:pPr>
            <w:r>
              <w:rPr>
                <w:sz w:val="22"/>
                <w:szCs w:val="22"/>
              </w:rPr>
              <w:lastRenderedPageBreak/>
              <w:t>0</w:t>
            </w:r>
            <w:r>
              <w:rPr>
                <w:sz w:val="22"/>
                <w:szCs w:val="22"/>
              </w:rPr>
              <w:lastRenderedPageBreak/>
              <w:t>2</w:t>
            </w:r>
          </w:p>
        </w:tc>
        <w:tc>
          <w:tcPr>
            <w:tcW w:w="1559" w:type="dxa"/>
            <w:vAlign w:val="bottom"/>
          </w:tcPr>
          <w:p w:rsidR="00901ECE" w:rsidRPr="00462AB9" w:rsidRDefault="00901ECE" w:rsidP="00901ECE">
            <w:pPr>
              <w:jc w:val="center"/>
              <w:rPr>
                <w:sz w:val="22"/>
                <w:szCs w:val="22"/>
              </w:rPr>
            </w:pPr>
            <w:r>
              <w:rPr>
                <w:sz w:val="22"/>
                <w:szCs w:val="22"/>
              </w:rPr>
              <w:lastRenderedPageBreak/>
              <w:t xml:space="preserve">09 1 08 </w:t>
            </w:r>
            <w:r>
              <w:rPr>
                <w:sz w:val="22"/>
                <w:szCs w:val="22"/>
                <w:lang w:val="en-US"/>
              </w:rPr>
              <w:lastRenderedPageBreak/>
              <w:t>S</w:t>
            </w:r>
            <w:r>
              <w:rPr>
                <w:sz w:val="22"/>
                <w:szCs w:val="22"/>
              </w:rPr>
              <w:t>9120</w:t>
            </w:r>
          </w:p>
        </w:tc>
        <w:tc>
          <w:tcPr>
            <w:tcW w:w="709" w:type="dxa"/>
            <w:vAlign w:val="bottom"/>
          </w:tcPr>
          <w:p w:rsidR="00901ECE" w:rsidRPr="00462AB9" w:rsidRDefault="00901ECE" w:rsidP="00901ECE">
            <w:pPr>
              <w:jc w:val="center"/>
              <w:rPr>
                <w:sz w:val="22"/>
                <w:szCs w:val="22"/>
              </w:rPr>
            </w:pPr>
            <w:r>
              <w:rPr>
                <w:sz w:val="22"/>
                <w:szCs w:val="22"/>
              </w:rPr>
              <w:lastRenderedPageBreak/>
              <w:t>5</w:t>
            </w:r>
            <w:r>
              <w:rPr>
                <w:sz w:val="22"/>
                <w:szCs w:val="22"/>
              </w:rPr>
              <w:lastRenderedPageBreak/>
              <w:t>00</w:t>
            </w:r>
          </w:p>
        </w:tc>
        <w:tc>
          <w:tcPr>
            <w:tcW w:w="1134" w:type="dxa"/>
            <w:vAlign w:val="bottom"/>
          </w:tcPr>
          <w:p w:rsidR="00901ECE" w:rsidRPr="00462AB9" w:rsidRDefault="00901ECE" w:rsidP="00901ECE">
            <w:pPr>
              <w:jc w:val="center"/>
              <w:rPr>
                <w:color w:val="000000"/>
                <w:sz w:val="22"/>
                <w:szCs w:val="22"/>
              </w:rPr>
            </w:pPr>
            <w:r>
              <w:rPr>
                <w:color w:val="000000"/>
                <w:sz w:val="22"/>
                <w:szCs w:val="22"/>
              </w:rPr>
              <w:lastRenderedPageBreak/>
              <w:t>20</w:t>
            </w:r>
            <w:r>
              <w:rPr>
                <w:color w:val="000000"/>
                <w:sz w:val="22"/>
                <w:szCs w:val="22"/>
              </w:rPr>
              <w:lastRenderedPageBreak/>
              <w:t>00,0</w:t>
            </w:r>
          </w:p>
        </w:tc>
        <w:tc>
          <w:tcPr>
            <w:tcW w:w="1134" w:type="dxa"/>
            <w:vAlign w:val="bottom"/>
          </w:tcPr>
          <w:p w:rsidR="00901ECE" w:rsidRPr="00462AB9" w:rsidRDefault="00901ECE" w:rsidP="00901ECE">
            <w:pPr>
              <w:jc w:val="center"/>
              <w:rPr>
                <w:color w:val="000000"/>
                <w:sz w:val="22"/>
                <w:szCs w:val="22"/>
              </w:rPr>
            </w:pPr>
            <w:r>
              <w:rPr>
                <w:color w:val="000000"/>
                <w:sz w:val="22"/>
                <w:szCs w:val="22"/>
              </w:rPr>
              <w:lastRenderedPageBreak/>
              <w:t>20</w:t>
            </w:r>
            <w:r>
              <w:rPr>
                <w:color w:val="000000"/>
                <w:sz w:val="22"/>
                <w:szCs w:val="22"/>
              </w:rPr>
              <w:lastRenderedPageBreak/>
              <w:t>00,0</w:t>
            </w:r>
          </w:p>
        </w:tc>
        <w:tc>
          <w:tcPr>
            <w:tcW w:w="1134" w:type="dxa"/>
            <w:vAlign w:val="bottom"/>
          </w:tcPr>
          <w:p w:rsidR="00901ECE" w:rsidRPr="00462AB9" w:rsidRDefault="00901ECE" w:rsidP="00901ECE">
            <w:pPr>
              <w:jc w:val="center"/>
              <w:rPr>
                <w:color w:val="000000"/>
                <w:sz w:val="22"/>
                <w:szCs w:val="22"/>
              </w:rPr>
            </w:pPr>
            <w:r>
              <w:rPr>
                <w:color w:val="000000"/>
                <w:sz w:val="22"/>
                <w:szCs w:val="22"/>
              </w:rPr>
              <w:lastRenderedPageBreak/>
              <w:t>20</w:t>
            </w:r>
            <w:r>
              <w:rPr>
                <w:color w:val="000000"/>
                <w:sz w:val="22"/>
                <w:szCs w:val="22"/>
              </w:rPr>
              <w:lastRenderedPageBreak/>
              <w:t>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773D79">
              <w:rPr>
                <w:color w:val="000000"/>
                <w:sz w:val="22"/>
                <w:szCs w:val="22"/>
              </w:rPr>
              <w:lastRenderedPageBreak/>
              <w:t xml:space="preserve">Муниципальная программа Эртильского </w:t>
            </w:r>
            <w:proofErr w:type="gramStart"/>
            <w:r w:rsidRPr="00773D79">
              <w:rPr>
                <w:color w:val="000000"/>
                <w:sz w:val="22"/>
                <w:szCs w:val="22"/>
              </w:rPr>
              <w:t>муниципального</w:t>
            </w:r>
            <w:proofErr w:type="gramEnd"/>
            <w:r w:rsidRPr="00773D79">
              <w:rPr>
                <w:color w:val="000000"/>
                <w:sz w:val="22"/>
                <w:szCs w:val="22"/>
              </w:rPr>
              <w:t xml:space="preserve"> района "Охрана окружающей среды Эртильского муниципального района"</w:t>
            </w:r>
          </w:p>
        </w:tc>
        <w:tc>
          <w:tcPr>
            <w:tcW w:w="567" w:type="dxa"/>
            <w:vAlign w:val="bottom"/>
          </w:tcPr>
          <w:p w:rsidR="00901ECE" w:rsidRPr="00462AB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10 0 00 00000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Pr="00462AB9" w:rsidRDefault="00901ECE" w:rsidP="00901ECE">
            <w:pPr>
              <w:jc w:val="center"/>
              <w:rPr>
                <w:color w:val="000000"/>
                <w:sz w:val="22"/>
                <w:szCs w:val="22"/>
              </w:rPr>
            </w:pPr>
            <w:r>
              <w:rPr>
                <w:color w:val="000000"/>
                <w:sz w:val="22"/>
                <w:szCs w:val="22"/>
              </w:rPr>
              <w:t>27215,0</w:t>
            </w:r>
          </w:p>
        </w:tc>
        <w:tc>
          <w:tcPr>
            <w:tcW w:w="1134" w:type="dxa"/>
            <w:vAlign w:val="bottom"/>
          </w:tcPr>
          <w:p w:rsidR="00901ECE" w:rsidRPr="00462AB9" w:rsidRDefault="00901ECE" w:rsidP="00901ECE">
            <w:pPr>
              <w:jc w:val="center"/>
              <w:rPr>
                <w:color w:val="000000"/>
                <w:sz w:val="22"/>
                <w:szCs w:val="22"/>
              </w:rPr>
            </w:pPr>
            <w:r>
              <w:rPr>
                <w:color w:val="000000"/>
                <w:sz w:val="22"/>
                <w:szCs w:val="22"/>
              </w:rPr>
              <w:t>130,0</w:t>
            </w:r>
          </w:p>
        </w:tc>
        <w:tc>
          <w:tcPr>
            <w:tcW w:w="1134" w:type="dxa"/>
            <w:vAlign w:val="bottom"/>
          </w:tcPr>
          <w:p w:rsidR="00901ECE" w:rsidRPr="00462AB9" w:rsidRDefault="00901ECE" w:rsidP="00901ECE">
            <w:pPr>
              <w:jc w:val="center"/>
              <w:rPr>
                <w:color w:val="000000"/>
                <w:sz w:val="22"/>
                <w:szCs w:val="22"/>
              </w:rPr>
            </w:pPr>
            <w:r>
              <w:rPr>
                <w:color w:val="000000"/>
                <w:sz w:val="22"/>
                <w:szCs w:val="22"/>
              </w:rPr>
              <w:t>26000,0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773D79">
              <w:rPr>
                <w:color w:val="000000"/>
                <w:sz w:val="22"/>
                <w:szCs w:val="22"/>
              </w:rPr>
              <w:t>Подпрограмма "Очистка территорий района, формирование системы обращения с отходами"</w:t>
            </w:r>
          </w:p>
        </w:tc>
        <w:tc>
          <w:tcPr>
            <w:tcW w:w="567" w:type="dxa"/>
            <w:vAlign w:val="bottom"/>
          </w:tcPr>
          <w:p w:rsidR="00901ECE" w:rsidRPr="00462AB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10 1 00 00000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Pr="00462AB9" w:rsidRDefault="00901ECE" w:rsidP="00901ECE">
            <w:pPr>
              <w:jc w:val="center"/>
              <w:rPr>
                <w:color w:val="000000"/>
                <w:sz w:val="22"/>
                <w:szCs w:val="22"/>
              </w:rPr>
            </w:pPr>
            <w:r>
              <w:rPr>
                <w:color w:val="000000"/>
                <w:sz w:val="22"/>
                <w:szCs w:val="22"/>
              </w:rPr>
              <w:t>27215,0</w:t>
            </w:r>
          </w:p>
        </w:tc>
        <w:tc>
          <w:tcPr>
            <w:tcW w:w="1134" w:type="dxa"/>
            <w:vAlign w:val="bottom"/>
          </w:tcPr>
          <w:p w:rsidR="00901ECE" w:rsidRPr="00462AB9" w:rsidRDefault="00901ECE" w:rsidP="00901ECE">
            <w:pPr>
              <w:jc w:val="center"/>
              <w:rPr>
                <w:color w:val="000000"/>
                <w:sz w:val="22"/>
                <w:szCs w:val="22"/>
              </w:rPr>
            </w:pPr>
            <w:r>
              <w:rPr>
                <w:color w:val="000000"/>
                <w:sz w:val="22"/>
                <w:szCs w:val="22"/>
              </w:rPr>
              <w:t>130,0</w:t>
            </w:r>
          </w:p>
        </w:tc>
        <w:tc>
          <w:tcPr>
            <w:tcW w:w="1134" w:type="dxa"/>
            <w:vAlign w:val="bottom"/>
          </w:tcPr>
          <w:p w:rsidR="00901ECE" w:rsidRPr="00462AB9" w:rsidRDefault="00901ECE" w:rsidP="00901ECE">
            <w:pPr>
              <w:jc w:val="center"/>
              <w:rPr>
                <w:color w:val="000000"/>
                <w:sz w:val="22"/>
                <w:szCs w:val="22"/>
              </w:rPr>
            </w:pPr>
            <w:r>
              <w:rPr>
                <w:color w:val="000000"/>
                <w:sz w:val="22"/>
                <w:szCs w:val="22"/>
              </w:rPr>
              <w:t>26000,0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773D79">
              <w:rPr>
                <w:color w:val="000000"/>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567" w:type="dxa"/>
            <w:vAlign w:val="bottom"/>
          </w:tcPr>
          <w:p w:rsidR="00901ECE" w:rsidRPr="00462AB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10 1 03 00000</w:t>
            </w:r>
          </w:p>
        </w:tc>
        <w:tc>
          <w:tcPr>
            <w:tcW w:w="709" w:type="dxa"/>
            <w:vAlign w:val="bottom"/>
          </w:tcPr>
          <w:p w:rsidR="00901ECE" w:rsidRPr="00462AB9" w:rsidRDefault="00901ECE" w:rsidP="00901ECE">
            <w:pPr>
              <w:jc w:val="center"/>
              <w:rPr>
                <w:sz w:val="22"/>
                <w:szCs w:val="22"/>
              </w:rPr>
            </w:pPr>
          </w:p>
        </w:tc>
        <w:tc>
          <w:tcPr>
            <w:tcW w:w="1134" w:type="dxa"/>
            <w:vAlign w:val="bottom"/>
          </w:tcPr>
          <w:p w:rsidR="00901ECE" w:rsidRPr="00462AB9" w:rsidRDefault="00901ECE" w:rsidP="00901ECE">
            <w:pPr>
              <w:jc w:val="center"/>
              <w:rPr>
                <w:color w:val="000000"/>
                <w:sz w:val="22"/>
                <w:szCs w:val="22"/>
              </w:rPr>
            </w:pPr>
            <w:r>
              <w:rPr>
                <w:color w:val="000000"/>
                <w:sz w:val="22"/>
                <w:szCs w:val="22"/>
              </w:rPr>
              <w:t>27215,0</w:t>
            </w:r>
          </w:p>
        </w:tc>
        <w:tc>
          <w:tcPr>
            <w:tcW w:w="1134" w:type="dxa"/>
            <w:vAlign w:val="bottom"/>
          </w:tcPr>
          <w:p w:rsidR="00901ECE" w:rsidRPr="00462AB9" w:rsidRDefault="00901ECE" w:rsidP="00901ECE">
            <w:pPr>
              <w:jc w:val="center"/>
              <w:rPr>
                <w:color w:val="000000"/>
                <w:sz w:val="22"/>
                <w:szCs w:val="22"/>
              </w:rPr>
            </w:pPr>
            <w:r>
              <w:rPr>
                <w:color w:val="000000"/>
                <w:sz w:val="22"/>
                <w:szCs w:val="22"/>
              </w:rPr>
              <w:t>130,0</w:t>
            </w:r>
          </w:p>
        </w:tc>
        <w:tc>
          <w:tcPr>
            <w:tcW w:w="1134" w:type="dxa"/>
            <w:vAlign w:val="bottom"/>
          </w:tcPr>
          <w:p w:rsidR="00901ECE" w:rsidRPr="00462AB9" w:rsidRDefault="00901ECE" w:rsidP="00901ECE">
            <w:pPr>
              <w:jc w:val="center"/>
              <w:rPr>
                <w:color w:val="000000"/>
                <w:sz w:val="22"/>
                <w:szCs w:val="22"/>
              </w:rPr>
            </w:pPr>
            <w:r>
              <w:rPr>
                <w:color w:val="000000"/>
                <w:sz w:val="22"/>
                <w:szCs w:val="22"/>
              </w:rPr>
              <w:t>26000,0</w:t>
            </w:r>
          </w:p>
        </w:tc>
      </w:tr>
      <w:tr w:rsidR="00901ECE" w:rsidRPr="001811C9" w:rsidTr="00901ECE">
        <w:trPr>
          <w:trHeight w:val="125"/>
        </w:trPr>
        <w:tc>
          <w:tcPr>
            <w:tcW w:w="3652" w:type="dxa"/>
            <w:vAlign w:val="bottom"/>
          </w:tcPr>
          <w:p w:rsidR="00901ECE" w:rsidRPr="00462AB9" w:rsidRDefault="00901ECE" w:rsidP="00901ECE">
            <w:pPr>
              <w:rPr>
                <w:color w:val="000000"/>
                <w:sz w:val="22"/>
                <w:szCs w:val="22"/>
              </w:rPr>
            </w:pPr>
            <w:r w:rsidRPr="00773D79">
              <w:rPr>
                <w:color w:val="000000"/>
                <w:sz w:val="22"/>
                <w:szCs w:val="22"/>
              </w:rPr>
              <w:t xml:space="preserve">Организация системы раздельного накопления твердых коммунальных отходов на территории Воронежской области </w:t>
            </w:r>
            <w:r w:rsidRPr="00462AB9">
              <w:rPr>
                <w:color w:val="000000"/>
                <w:sz w:val="22"/>
                <w:szCs w:val="22"/>
              </w:rPr>
              <w:t>(Межбюджетные трансферты)</w:t>
            </w:r>
          </w:p>
        </w:tc>
        <w:tc>
          <w:tcPr>
            <w:tcW w:w="567" w:type="dxa"/>
            <w:vAlign w:val="bottom"/>
          </w:tcPr>
          <w:p w:rsidR="00901ECE" w:rsidRPr="00773D7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462AB9" w:rsidRDefault="00901ECE" w:rsidP="00901ECE">
            <w:pPr>
              <w:jc w:val="center"/>
              <w:rPr>
                <w:sz w:val="22"/>
                <w:szCs w:val="22"/>
              </w:rPr>
            </w:pPr>
            <w:r>
              <w:rPr>
                <w:sz w:val="22"/>
                <w:szCs w:val="22"/>
              </w:rPr>
              <w:t xml:space="preserve">10 1 03 </w:t>
            </w:r>
            <w:r>
              <w:rPr>
                <w:sz w:val="22"/>
                <w:szCs w:val="22"/>
                <w:lang w:val="en-US"/>
              </w:rPr>
              <w:t>S</w:t>
            </w:r>
            <w:r>
              <w:rPr>
                <w:sz w:val="22"/>
                <w:szCs w:val="22"/>
              </w:rPr>
              <w:t>8000</w:t>
            </w:r>
          </w:p>
        </w:tc>
        <w:tc>
          <w:tcPr>
            <w:tcW w:w="709" w:type="dxa"/>
            <w:vAlign w:val="bottom"/>
          </w:tcPr>
          <w:p w:rsidR="00901ECE" w:rsidRPr="00462AB9" w:rsidRDefault="00901ECE" w:rsidP="00901ECE">
            <w:pPr>
              <w:jc w:val="center"/>
              <w:rPr>
                <w:sz w:val="22"/>
                <w:szCs w:val="22"/>
              </w:rPr>
            </w:pPr>
            <w:r>
              <w:rPr>
                <w:sz w:val="22"/>
                <w:szCs w:val="22"/>
              </w:rPr>
              <w:t>500</w:t>
            </w:r>
          </w:p>
        </w:tc>
        <w:tc>
          <w:tcPr>
            <w:tcW w:w="1134" w:type="dxa"/>
            <w:vAlign w:val="bottom"/>
          </w:tcPr>
          <w:p w:rsidR="00901ECE" w:rsidRPr="00462AB9" w:rsidRDefault="00901ECE" w:rsidP="00901ECE">
            <w:pPr>
              <w:jc w:val="center"/>
              <w:rPr>
                <w:color w:val="000000"/>
                <w:sz w:val="22"/>
                <w:szCs w:val="22"/>
              </w:rPr>
            </w:pPr>
            <w:r>
              <w:rPr>
                <w:color w:val="000000"/>
                <w:sz w:val="22"/>
                <w:szCs w:val="22"/>
              </w:rPr>
              <w:t>20215,0</w:t>
            </w:r>
          </w:p>
        </w:tc>
        <w:tc>
          <w:tcPr>
            <w:tcW w:w="1134" w:type="dxa"/>
            <w:vAlign w:val="bottom"/>
          </w:tcPr>
          <w:p w:rsidR="00901ECE" w:rsidRPr="00462AB9" w:rsidRDefault="00901ECE" w:rsidP="00901ECE">
            <w:pPr>
              <w:jc w:val="center"/>
              <w:rPr>
                <w:color w:val="000000"/>
                <w:sz w:val="22"/>
                <w:szCs w:val="22"/>
              </w:rPr>
            </w:pPr>
            <w:r>
              <w:rPr>
                <w:color w:val="000000"/>
                <w:sz w:val="22"/>
                <w:szCs w:val="22"/>
              </w:rPr>
              <w:t>0,0</w:t>
            </w:r>
          </w:p>
        </w:tc>
        <w:tc>
          <w:tcPr>
            <w:tcW w:w="1134" w:type="dxa"/>
            <w:vAlign w:val="bottom"/>
          </w:tcPr>
          <w:p w:rsidR="00901ECE" w:rsidRPr="00462AB9" w:rsidRDefault="00901ECE" w:rsidP="00901ECE">
            <w:pPr>
              <w:jc w:val="center"/>
              <w:rPr>
                <w:color w:val="000000"/>
                <w:sz w:val="22"/>
                <w:szCs w:val="22"/>
              </w:rPr>
            </w:pPr>
            <w:r>
              <w:rPr>
                <w:color w:val="000000"/>
                <w:sz w:val="22"/>
                <w:szCs w:val="22"/>
              </w:rPr>
              <w:t>26000,0</w:t>
            </w:r>
          </w:p>
        </w:tc>
      </w:tr>
      <w:tr w:rsidR="00901ECE" w:rsidRPr="001811C9" w:rsidTr="00901ECE">
        <w:trPr>
          <w:trHeight w:val="125"/>
        </w:trPr>
        <w:tc>
          <w:tcPr>
            <w:tcW w:w="3652" w:type="dxa"/>
            <w:vAlign w:val="bottom"/>
          </w:tcPr>
          <w:p w:rsidR="00901ECE" w:rsidRPr="00773D79" w:rsidRDefault="00901ECE" w:rsidP="00901ECE">
            <w:pPr>
              <w:rPr>
                <w:color w:val="000000"/>
                <w:sz w:val="22"/>
                <w:szCs w:val="22"/>
              </w:rPr>
            </w:pPr>
            <w:r>
              <w:rPr>
                <w:color w:val="000000"/>
                <w:sz w:val="22"/>
                <w:szCs w:val="22"/>
              </w:rPr>
              <w:t xml:space="preserve">Мероприятия по формированию экологической культуры раздельного накопления твердых коммунальных отходов </w:t>
            </w:r>
            <w:r w:rsidRPr="003A7E17">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773D79" w:rsidRDefault="00901ECE" w:rsidP="00901ECE">
            <w:pPr>
              <w:jc w:val="center"/>
              <w:rPr>
                <w:sz w:val="22"/>
                <w:szCs w:val="22"/>
              </w:rPr>
            </w:pPr>
            <w:r>
              <w:rPr>
                <w:sz w:val="22"/>
                <w:szCs w:val="22"/>
              </w:rPr>
              <w:t>05</w:t>
            </w:r>
          </w:p>
        </w:tc>
        <w:tc>
          <w:tcPr>
            <w:tcW w:w="567" w:type="dxa"/>
            <w:vAlign w:val="bottom"/>
          </w:tcPr>
          <w:p w:rsidR="00901ECE" w:rsidRPr="00462AB9" w:rsidRDefault="00901ECE" w:rsidP="00901ECE">
            <w:pPr>
              <w:jc w:val="center"/>
              <w:rPr>
                <w:sz w:val="22"/>
                <w:szCs w:val="22"/>
              </w:rPr>
            </w:pPr>
            <w:r>
              <w:rPr>
                <w:sz w:val="22"/>
                <w:szCs w:val="22"/>
              </w:rPr>
              <w:t>02</w:t>
            </w:r>
          </w:p>
        </w:tc>
        <w:tc>
          <w:tcPr>
            <w:tcW w:w="1559" w:type="dxa"/>
            <w:vAlign w:val="bottom"/>
          </w:tcPr>
          <w:p w:rsidR="00901ECE" w:rsidRPr="00E7791B" w:rsidRDefault="00901ECE" w:rsidP="00901ECE">
            <w:pPr>
              <w:jc w:val="center"/>
              <w:rPr>
                <w:sz w:val="22"/>
                <w:szCs w:val="22"/>
              </w:rPr>
            </w:pPr>
            <w:r>
              <w:rPr>
                <w:sz w:val="22"/>
                <w:szCs w:val="22"/>
              </w:rPr>
              <w:t xml:space="preserve">10 1 03 </w:t>
            </w:r>
            <w:r>
              <w:rPr>
                <w:sz w:val="22"/>
                <w:szCs w:val="22"/>
                <w:lang w:val="en-US"/>
              </w:rPr>
              <w:t>S</w:t>
            </w:r>
            <w:r>
              <w:rPr>
                <w:sz w:val="22"/>
                <w:szCs w:val="22"/>
              </w:rPr>
              <w:t>9340</w:t>
            </w:r>
          </w:p>
        </w:tc>
        <w:tc>
          <w:tcPr>
            <w:tcW w:w="709" w:type="dxa"/>
            <w:vAlign w:val="bottom"/>
          </w:tcPr>
          <w:p w:rsidR="00901ECE" w:rsidRPr="00462AB9"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130,0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rPr>
          <w:trHeight w:val="204"/>
        </w:trPr>
        <w:tc>
          <w:tcPr>
            <w:tcW w:w="3652" w:type="dxa"/>
            <w:vAlign w:val="bottom"/>
          </w:tcPr>
          <w:p w:rsidR="00901ECE" w:rsidRDefault="00901ECE" w:rsidP="00901ECE">
            <w:pPr>
              <w:rPr>
                <w:sz w:val="22"/>
                <w:szCs w:val="22"/>
              </w:rPr>
            </w:pPr>
            <w:r>
              <w:rPr>
                <w:sz w:val="22"/>
                <w:szCs w:val="22"/>
              </w:rPr>
              <w:t>Приобретение контейнеров для раздельного сбора твердых коммунальных отходов (Межбюджетные трансферты)</w:t>
            </w:r>
          </w:p>
        </w:tc>
        <w:tc>
          <w:tcPr>
            <w:tcW w:w="567" w:type="dxa"/>
            <w:vAlign w:val="bottom"/>
          </w:tcPr>
          <w:p w:rsidR="00901ECE" w:rsidRDefault="00901ECE" w:rsidP="00901ECE">
            <w:pPr>
              <w:jc w:val="center"/>
              <w:rPr>
                <w:sz w:val="22"/>
                <w:szCs w:val="22"/>
              </w:rPr>
            </w:pPr>
            <w:r>
              <w:rPr>
                <w:sz w:val="22"/>
                <w:szCs w:val="22"/>
              </w:rPr>
              <w:t>05</w:t>
            </w:r>
          </w:p>
        </w:tc>
        <w:tc>
          <w:tcPr>
            <w:tcW w:w="567" w:type="dxa"/>
            <w:vAlign w:val="bottom"/>
          </w:tcPr>
          <w:p w:rsidR="00901ECE" w:rsidRDefault="00901ECE" w:rsidP="00901ECE">
            <w:pPr>
              <w:jc w:val="center"/>
              <w:rPr>
                <w:sz w:val="22"/>
                <w:szCs w:val="22"/>
              </w:rPr>
            </w:pPr>
            <w:r>
              <w:rPr>
                <w:sz w:val="22"/>
                <w:szCs w:val="22"/>
              </w:rPr>
              <w:t>02</w:t>
            </w:r>
          </w:p>
        </w:tc>
        <w:tc>
          <w:tcPr>
            <w:tcW w:w="1559" w:type="dxa"/>
            <w:vAlign w:val="bottom"/>
          </w:tcPr>
          <w:p w:rsidR="00901ECE" w:rsidRPr="00A517F5" w:rsidRDefault="00901ECE" w:rsidP="00901ECE">
            <w:pPr>
              <w:jc w:val="center"/>
              <w:rPr>
                <w:sz w:val="22"/>
                <w:szCs w:val="22"/>
              </w:rPr>
            </w:pPr>
            <w:r>
              <w:rPr>
                <w:sz w:val="22"/>
                <w:szCs w:val="22"/>
              </w:rPr>
              <w:t xml:space="preserve">10 1 03 </w:t>
            </w:r>
            <w:r>
              <w:rPr>
                <w:sz w:val="22"/>
                <w:szCs w:val="22"/>
                <w:lang w:val="en-US"/>
              </w:rPr>
              <w:t>S</w:t>
            </w:r>
            <w:r>
              <w:rPr>
                <w:sz w:val="22"/>
                <w:szCs w:val="22"/>
              </w:rPr>
              <w:t>9820</w:t>
            </w:r>
          </w:p>
        </w:tc>
        <w:tc>
          <w:tcPr>
            <w:tcW w:w="709" w:type="dxa"/>
            <w:vAlign w:val="bottom"/>
          </w:tcPr>
          <w:p w:rsidR="00901ECE" w:rsidRDefault="00901ECE" w:rsidP="00901ECE">
            <w:pPr>
              <w:jc w:val="center"/>
              <w:rPr>
                <w:sz w:val="22"/>
                <w:szCs w:val="22"/>
              </w:rPr>
            </w:pPr>
            <w:r>
              <w:rPr>
                <w:sz w:val="22"/>
                <w:szCs w:val="22"/>
              </w:rPr>
              <w:t>500</w:t>
            </w:r>
          </w:p>
        </w:tc>
        <w:tc>
          <w:tcPr>
            <w:tcW w:w="1134" w:type="dxa"/>
            <w:vAlign w:val="bottom"/>
          </w:tcPr>
          <w:p w:rsidR="00901ECE" w:rsidRDefault="00901ECE" w:rsidP="00901ECE">
            <w:pPr>
              <w:jc w:val="center"/>
              <w:rPr>
                <w:color w:val="000000"/>
                <w:sz w:val="22"/>
                <w:szCs w:val="22"/>
              </w:rPr>
            </w:pPr>
            <w:r>
              <w:rPr>
                <w:color w:val="000000"/>
                <w:sz w:val="22"/>
                <w:szCs w:val="22"/>
              </w:rPr>
              <w:t>7000,0</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rPr>
          <w:trHeight w:val="204"/>
        </w:trPr>
        <w:tc>
          <w:tcPr>
            <w:tcW w:w="3652" w:type="dxa"/>
            <w:vAlign w:val="bottom"/>
          </w:tcPr>
          <w:p w:rsidR="00901ECE" w:rsidRDefault="00901ECE" w:rsidP="00901ECE">
            <w:pPr>
              <w:rPr>
                <w:sz w:val="22"/>
                <w:szCs w:val="22"/>
              </w:rPr>
            </w:pPr>
            <w:r>
              <w:rPr>
                <w:sz w:val="22"/>
                <w:szCs w:val="22"/>
              </w:rPr>
              <w:t>Благоустройство</w:t>
            </w:r>
          </w:p>
        </w:tc>
        <w:tc>
          <w:tcPr>
            <w:tcW w:w="567" w:type="dxa"/>
            <w:vAlign w:val="bottom"/>
          </w:tcPr>
          <w:p w:rsidR="00901ECE" w:rsidRDefault="00901ECE" w:rsidP="00901ECE">
            <w:pPr>
              <w:jc w:val="center"/>
              <w:rPr>
                <w:sz w:val="22"/>
                <w:szCs w:val="22"/>
              </w:rPr>
            </w:pPr>
            <w:r>
              <w:rPr>
                <w:sz w:val="22"/>
                <w:szCs w:val="22"/>
              </w:rPr>
              <w:t>05</w:t>
            </w:r>
          </w:p>
        </w:tc>
        <w:tc>
          <w:tcPr>
            <w:tcW w:w="567" w:type="dxa"/>
            <w:vAlign w:val="bottom"/>
          </w:tcPr>
          <w:p w:rsidR="00901ECE" w:rsidRDefault="00901ECE" w:rsidP="00901ECE">
            <w:pPr>
              <w:jc w:val="center"/>
              <w:rPr>
                <w:sz w:val="22"/>
                <w:szCs w:val="22"/>
              </w:rPr>
            </w:pPr>
            <w:r>
              <w:rPr>
                <w:sz w:val="22"/>
                <w:szCs w:val="22"/>
              </w:rPr>
              <w:t>03</w:t>
            </w:r>
          </w:p>
        </w:tc>
        <w:tc>
          <w:tcPr>
            <w:tcW w:w="1559" w:type="dxa"/>
            <w:vAlign w:val="bottom"/>
          </w:tcPr>
          <w:p w:rsidR="00901ECE" w:rsidRDefault="00901ECE" w:rsidP="00901ECE">
            <w:pPr>
              <w:jc w:val="center"/>
              <w:rPr>
                <w:sz w:val="22"/>
                <w:szCs w:val="22"/>
              </w:rPr>
            </w:pPr>
          </w:p>
        </w:tc>
        <w:tc>
          <w:tcPr>
            <w:tcW w:w="709" w:type="dxa"/>
            <w:vAlign w:val="bottom"/>
          </w:tcPr>
          <w:p w:rsidR="00901ECE"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r>
      <w:tr w:rsidR="00901ECE" w:rsidRPr="001811C9" w:rsidTr="00901ECE">
        <w:trPr>
          <w:trHeight w:val="331"/>
        </w:trPr>
        <w:tc>
          <w:tcPr>
            <w:tcW w:w="3652" w:type="dxa"/>
            <w:vAlign w:val="bottom"/>
          </w:tcPr>
          <w:p w:rsidR="00901ECE" w:rsidRPr="00FE3F79" w:rsidRDefault="00901ECE" w:rsidP="00901ECE">
            <w:pPr>
              <w:rPr>
                <w:sz w:val="22"/>
                <w:szCs w:val="22"/>
              </w:rPr>
            </w:pPr>
            <w:r>
              <w:rPr>
                <w:sz w:val="22"/>
                <w:szCs w:val="22"/>
              </w:rPr>
              <w:t xml:space="preserve">Муниципальная программа Эртильского </w:t>
            </w:r>
            <w:proofErr w:type="gramStart"/>
            <w:r>
              <w:rPr>
                <w:sz w:val="22"/>
                <w:szCs w:val="22"/>
              </w:rPr>
              <w:t>муниципального</w:t>
            </w:r>
            <w:proofErr w:type="gramEnd"/>
            <w:r>
              <w:rPr>
                <w:sz w:val="22"/>
                <w:szCs w:val="22"/>
              </w:rPr>
              <w:t xml:space="preserve"> района «</w:t>
            </w:r>
            <w:proofErr w:type="spellStart"/>
            <w:r>
              <w:rPr>
                <w:sz w:val="22"/>
                <w:szCs w:val="22"/>
              </w:rPr>
              <w:t>Энергоэффективность</w:t>
            </w:r>
            <w:proofErr w:type="spellEnd"/>
            <w:r>
              <w:rPr>
                <w:sz w:val="22"/>
                <w:szCs w:val="22"/>
              </w:rPr>
              <w:t xml:space="preserve"> и развитие энергетики»</w:t>
            </w:r>
          </w:p>
        </w:tc>
        <w:tc>
          <w:tcPr>
            <w:tcW w:w="567" w:type="dxa"/>
            <w:vAlign w:val="bottom"/>
          </w:tcPr>
          <w:p w:rsidR="00901ECE" w:rsidRPr="000A6FD0" w:rsidRDefault="00901ECE" w:rsidP="00901ECE">
            <w:pPr>
              <w:jc w:val="center"/>
              <w:rPr>
                <w:sz w:val="22"/>
                <w:szCs w:val="22"/>
              </w:rPr>
            </w:pPr>
            <w:r>
              <w:rPr>
                <w:sz w:val="22"/>
                <w:szCs w:val="22"/>
              </w:rPr>
              <w:t>05</w:t>
            </w:r>
          </w:p>
        </w:tc>
        <w:tc>
          <w:tcPr>
            <w:tcW w:w="567" w:type="dxa"/>
            <w:vAlign w:val="bottom"/>
          </w:tcPr>
          <w:p w:rsidR="00901ECE" w:rsidRDefault="00901ECE" w:rsidP="00901ECE">
            <w:pPr>
              <w:jc w:val="center"/>
              <w:rPr>
                <w:sz w:val="22"/>
                <w:szCs w:val="22"/>
              </w:rPr>
            </w:pPr>
            <w:r>
              <w:rPr>
                <w:sz w:val="22"/>
                <w:szCs w:val="22"/>
              </w:rPr>
              <w:t>03</w:t>
            </w:r>
          </w:p>
        </w:tc>
        <w:tc>
          <w:tcPr>
            <w:tcW w:w="1559" w:type="dxa"/>
            <w:vAlign w:val="bottom"/>
          </w:tcPr>
          <w:p w:rsidR="00901ECE" w:rsidRDefault="00901ECE" w:rsidP="00901ECE">
            <w:pPr>
              <w:jc w:val="center"/>
              <w:rPr>
                <w:sz w:val="22"/>
                <w:szCs w:val="22"/>
              </w:rPr>
            </w:pPr>
            <w:r>
              <w:rPr>
                <w:sz w:val="22"/>
                <w:szCs w:val="22"/>
              </w:rPr>
              <w:t>07 0 00 00000</w:t>
            </w:r>
          </w:p>
        </w:tc>
        <w:tc>
          <w:tcPr>
            <w:tcW w:w="709" w:type="dxa"/>
            <w:vAlign w:val="bottom"/>
          </w:tcPr>
          <w:p w:rsidR="00901ECE"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r>
      <w:tr w:rsidR="00901ECE" w:rsidRPr="001811C9" w:rsidTr="00901ECE">
        <w:trPr>
          <w:trHeight w:val="331"/>
        </w:trPr>
        <w:tc>
          <w:tcPr>
            <w:tcW w:w="3652" w:type="dxa"/>
            <w:vAlign w:val="bottom"/>
          </w:tcPr>
          <w:p w:rsidR="00901ECE" w:rsidRPr="00FE3F79" w:rsidRDefault="00901ECE" w:rsidP="00901ECE">
            <w:pPr>
              <w:rPr>
                <w:sz w:val="22"/>
                <w:szCs w:val="22"/>
              </w:rPr>
            </w:pPr>
            <w:r>
              <w:rPr>
                <w:sz w:val="22"/>
                <w:szCs w:val="22"/>
              </w:rPr>
              <w:t>Подпрограмма «Повышение энергетической эффективности и сокращения энергетических издержек в бюджетном секторе»</w:t>
            </w:r>
          </w:p>
        </w:tc>
        <w:tc>
          <w:tcPr>
            <w:tcW w:w="567" w:type="dxa"/>
            <w:vAlign w:val="bottom"/>
          </w:tcPr>
          <w:p w:rsidR="00901ECE" w:rsidRPr="000A6FD0" w:rsidRDefault="00901ECE" w:rsidP="00901ECE">
            <w:pPr>
              <w:jc w:val="center"/>
              <w:rPr>
                <w:sz w:val="22"/>
                <w:szCs w:val="22"/>
              </w:rPr>
            </w:pPr>
            <w:r>
              <w:rPr>
                <w:sz w:val="22"/>
                <w:szCs w:val="22"/>
              </w:rPr>
              <w:t>05</w:t>
            </w:r>
          </w:p>
        </w:tc>
        <w:tc>
          <w:tcPr>
            <w:tcW w:w="567" w:type="dxa"/>
            <w:vAlign w:val="bottom"/>
          </w:tcPr>
          <w:p w:rsidR="00901ECE" w:rsidRDefault="00901ECE" w:rsidP="00901ECE">
            <w:pPr>
              <w:jc w:val="center"/>
              <w:rPr>
                <w:sz w:val="22"/>
                <w:szCs w:val="22"/>
              </w:rPr>
            </w:pPr>
            <w:r>
              <w:rPr>
                <w:sz w:val="22"/>
                <w:szCs w:val="22"/>
              </w:rPr>
              <w:t>03</w:t>
            </w:r>
          </w:p>
        </w:tc>
        <w:tc>
          <w:tcPr>
            <w:tcW w:w="1559" w:type="dxa"/>
            <w:vAlign w:val="bottom"/>
          </w:tcPr>
          <w:p w:rsidR="00901ECE" w:rsidRDefault="00901ECE" w:rsidP="00901ECE">
            <w:pPr>
              <w:jc w:val="center"/>
              <w:rPr>
                <w:sz w:val="22"/>
                <w:szCs w:val="22"/>
              </w:rPr>
            </w:pPr>
            <w:r>
              <w:rPr>
                <w:sz w:val="22"/>
                <w:szCs w:val="22"/>
              </w:rPr>
              <w:t>07 1 00 00000</w:t>
            </w:r>
          </w:p>
        </w:tc>
        <w:tc>
          <w:tcPr>
            <w:tcW w:w="709" w:type="dxa"/>
            <w:vAlign w:val="bottom"/>
          </w:tcPr>
          <w:p w:rsidR="00901ECE"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r>
      <w:tr w:rsidR="00901ECE" w:rsidRPr="001811C9" w:rsidTr="00901ECE">
        <w:trPr>
          <w:trHeight w:val="331"/>
        </w:trPr>
        <w:tc>
          <w:tcPr>
            <w:tcW w:w="3652" w:type="dxa"/>
            <w:vAlign w:val="bottom"/>
          </w:tcPr>
          <w:p w:rsidR="00901ECE" w:rsidRPr="00FE3F79" w:rsidRDefault="00901ECE" w:rsidP="00901ECE">
            <w:pPr>
              <w:rPr>
                <w:sz w:val="22"/>
                <w:szCs w:val="22"/>
              </w:rPr>
            </w:pPr>
            <w:r>
              <w:rPr>
                <w:sz w:val="22"/>
                <w:szCs w:val="22"/>
              </w:rPr>
              <w:t>Основное мероприятие «Энергосбережение и повышение энергетической эффективности в системе наружного освещения»</w:t>
            </w:r>
          </w:p>
        </w:tc>
        <w:tc>
          <w:tcPr>
            <w:tcW w:w="567" w:type="dxa"/>
            <w:vAlign w:val="bottom"/>
          </w:tcPr>
          <w:p w:rsidR="00901ECE" w:rsidRPr="000A6FD0" w:rsidRDefault="00901ECE" w:rsidP="00901ECE">
            <w:pPr>
              <w:jc w:val="center"/>
              <w:rPr>
                <w:sz w:val="22"/>
                <w:szCs w:val="22"/>
              </w:rPr>
            </w:pPr>
            <w:r>
              <w:rPr>
                <w:sz w:val="22"/>
                <w:szCs w:val="22"/>
              </w:rPr>
              <w:t>05</w:t>
            </w:r>
          </w:p>
        </w:tc>
        <w:tc>
          <w:tcPr>
            <w:tcW w:w="567" w:type="dxa"/>
            <w:vAlign w:val="bottom"/>
          </w:tcPr>
          <w:p w:rsidR="00901ECE" w:rsidRDefault="00901ECE" w:rsidP="00901ECE">
            <w:pPr>
              <w:jc w:val="center"/>
              <w:rPr>
                <w:sz w:val="22"/>
                <w:szCs w:val="22"/>
              </w:rPr>
            </w:pPr>
            <w:r>
              <w:rPr>
                <w:sz w:val="22"/>
                <w:szCs w:val="22"/>
              </w:rPr>
              <w:t>03</w:t>
            </w:r>
          </w:p>
        </w:tc>
        <w:tc>
          <w:tcPr>
            <w:tcW w:w="1559" w:type="dxa"/>
            <w:vAlign w:val="bottom"/>
          </w:tcPr>
          <w:p w:rsidR="00901ECE" w:rsidRDefault="00901ECE" w:rsidP="00901ECE">
            <w:pPr>
              <w:jc w:val="center"/>
              <w:rPr>
                <w:sz w:val="22"/>
                <w:szCs w:val="22"/>
              </w:rPr>
            </w:pPr>
            <w:r>
              <w:rPr>
                <w:sz w:val="22"/>
                <w:szCs w:val="22"/>
              </w:rPr>
              <w:t>07 1 04 00000</w:t>
            </w:r>
          </w:p>
        </w:tc>
        <w:tc>
          <w:tcPr>
            <w:tcW w:w="709" w:type="dxa"/>
            <w:vAlign w:val="bottom"/>
          </w:tcPr>
          <w:p w:rsidR="00901ECE"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c>
          <w:tcPr>
            <w:tcW w:w="1134" w:type="dxa"/>
            <w:vAlign w:val="bottom"/>
          </w:tcPr>
          <w:p w:rsidR="00901ECE" w:rsidRPr="000A6FD0" w:rsidRDefault="00901ECE" w:rsidP="00901ECE">
            <w:pPr>
              <w:jc w:val="center"/>
              <w:rPr>
                <w:color w:val="000000"/>
                <w:sz w:val="22"/>
                <w:szCs w:val="22"/>
              </w:rPr>
            </w:pPr>
            <w:r>
              <w:rPr>
                <w:color w:val="000000"/>
                <w:sz w:val="22"/>
                <w:szCs w:val="22"/>
              </w:rPr>
              <w:t>1274,9</w:t>
            </w:r>
          </w:p>
        </w:tc>
      </w:tr>
      <w:tr w:rsidR="00901ECE" w:rsidRPr="001811C9" w:rsidTr="00901ECE">
        <w:trPr>
          <w:trHeight w:val="331"/>
        </w:trPr>
        <w:tc>
          <w:tcPr>
            <w:tcW w:w="3652" w:type="dxa"/>
            <w:vAlign w:val="bottom"/>
          </w:tcPr>
          <w:p w:rsidR="00901ECE" w:rsidRDefault="00901ECE" w:rsidP="00901ECE">
            <w:pPr>
              <w:rPr>
                <w:sz w:val="22"/>
                <w:szCs w:val="22"/>
              </w:rPr>
            </w:pPr>
            <w:r>
              <w:rPr>
                <w:sz w:val="22"/>
                <w:szCs w:val="22"/>
              </w:rPr>
              <w:t xml:space="preserve">Иные межбюджетные </w:t>
            </w:r>
            <w:r>
              <w:rPr>
                <w:sz w:val="22"/>
                <w:szCs w:val="22"/>
              </w:rPr>
              <w:lastRenderedPageBreak/>
              <w:t>трансферты бюджетам поселений на реализацию вопросов местного значения в сфере обеспечения уличного освещения (Межбюджетные трансферты)</w:t>
            </w:r>
          </w:p>
        </w:tc>
        <w:tc>
          <w:tcPr>
            <w:tcW w:w="567" w:type="dxa"/>
            <w:vAlign w:val="bottom"/>
          </w:tcPr>
          <w:p w:rsidR="00901ECE" w:rsidRPr="000A6FD0" w:rsidRDefault="00901ECE" w:rsidP="00901ECE">
            <w:pPr>
              <w:jc w:val="center"/>
              <w:rPr>
                <w:sz w:val="22"/>
                <w:szCs w:val="22"/>
              </w:rPr>
            </w:pPr>
            <w:r>
              <w:rPr>
                <w:sz w:val="22"/>
                <w:szCs w:val="22"/>
              </w:rPr>
              <w:lastRenderedPageBreak/>
              <w:t>0</w:t>
            </w:r>
            <w:r>
              <w:rPr>
                <w:sz w:val="22"/>
                <w:szCs w:val="22"/>
              </w:rPr>
              <w:lastRenderedPageBreak/>
              <w:t>5</w:t>
            </w:r>
          </w:p>
        </w:tc>
        <w:tc>
          <w:tcPr>
            <w:tcW w:w="567" w:type="dxa"/>
            <w:vAlign w:val="bottom"/>
          </w:tcPr>
          <w:p w:rsidR="00901ECE" w:rsidRDefault="00901ECE" w:rsidP="00901ECE">
            <w:pPr>
              <w:jc w:val="center"/>
              <w:rPr>
                <w:sz w:val="22"/>
                <w:szCs w:val="22"/>
              </w:rPr>
            </w:pPr>
            <w:r>
              <w:rPr>
                <w:sz w:val="22"/>
                <w:szCs w:val="22"/>
              </w:rPr>
              <w:lastRenderedPageBreak/>
              <w:t>0</w:t>
            </w:r>
            <w:r>
              <w:rPr>
                <w:sz w:val="22"/>
                <w:szCs w:val="22"/>
              </w:rPr>
              <w:lastRenderedPageBreak/>
              <w:t>3</w:t>
            </w:r>
          </w:p>
        </w:tc>
        <w:tc>
          <w:tcPr>
            <w:tcW w:w="1559" w:type="dxa"/>
            <w:vAlign w:val="bottom"/>
          </w:tcPr>
          <w:p w:rsidR="00901ECE" w:rsidRDefault="00901ECE" w:rsidP="00901ECE">
            <w:pPr>
              <w:jc w:val="center"/>
              <w:rPr>
                <w:sz w:val="22"/>
                <w:szCs w:val="22"/>
              </w:rPr>
            </w:pPr>
            <w:r>
              <w:rPr>
                <w:sz w:val="22"/>
                <w:szCs w:val="22"/>
              </w:rPr>
              <w:lastRenderedPageBreak/>
              <w:t xml:space="preserve">07 1 04 </w:t>
            </w:r>
            <w:r>
              <w:rPr>
                <w:sz w:val="22"/>
                <w:szCs w:val="22"/>
                <w:lang w:val="en-US"/>
              </w:rPr>
              <w:lastRenderedPageBreak/>
              <w:t>S</w:t>
            </w:r>
            <w:r>
              <w:rPr>
                <w:sz w:val="22"/>
                <w:szCs w:val="22"/>
              </w:rPr>
              <w:t>8670</w:t>
            </w:r>
          </w:p>
        </w:tc>
        <w:tc>
          <w:tcPr>
            <w:tcW w:w="709" w:type="dxa"/>
            <w:vAlign w:val="bottom"/>
          </w:tcPr>
          <w:p w:rsidR="00901ECE" w:rsidRDefault="00901ECE" w:rsidP="00901ECE">
            <w:pPr>
              <w:jc w:val="center"/>
              <w:rPr>
                <w:sz w:val="22"/>
                <w:szCs w:val="22"/>
              </w:rPr>
            </w:pPr>
            <w:r>
              <w:rPr>
                <w:sz w:val="22"/>
                <w:szCs w:val="22"/>
              </w:rPr>
              <w:lastRenderedPageBreak/>
              <w:t>5</w:t>
            </w:r>
            <w:r>
              <w:rPr>
                <w:sz w:val="22"/>
                <w:szCs w:val="22"/>
              </w:rPr>
              <w:lastRenderedPageBreak/>
              <w:t>00</w:t>
            </w:r>
          </w:p>
        </w:tc>
        <w:tc>
          <w:tcPr>
            <w:tcW w:w="1134" w:type="dxa"/>
            <w:vAlign w:val="bottom"/>
          </w:tcPr>
          <w:p w:rsidR="00901ECE" w:rsidRPr="000A6FD0" w:rsidRDefault="00901ECE" w:rsidP="00901ECE">
            <w:pPr>
              <w:jc w:val="center"/>
              <w:rPr>
                <w:color w:val="000000"/>
                <w:sz w:val="22"/>
                <w:szCs w:val="22"/>
              </w:rPr>
            </w:pPr>
            <w:r>
              <w:rPr>
                <w:color w:val="000000"/>
                <w:sz w:val="22"/>
                <w:szCs w:val="22"/>
              </w:rPr>
              <w:lastRenderedPageBreak/>
              <w:t>12</w:t>
            </w:r>
            <w:r>
              <w:rPr>
                <w:color w:val="000000"/>
                <w:sz w:val="22"/>
                <w:szCs w:val="22"/>
              </w:rPr>
              <w:lastRenderedPageBreak/>
              <w:t>74,9</w:t>
            </w:r>
          </w:p>
        </w:tc>
        <w:tc>
          <w:tcPr>
            <w:tcW w:w="1134" w:type="dxa"/>
            <w:vAlign w:val="bottom"/>
          </w:tcPr>
          <w:p w:rsidR="00901ECE" w:rsidRPr="000A6FD0" w:rsidRDefault="00901ECE" w:rsidP="00901ECE">
            <w:pPr>
              <w:jc w:val="center"/>
              <w:rPr>
                <w:color w:val="000000"/>
                <w:sz w:val="22"/>
                <w:szCs w:val="22"/>
              </w:rPr>
            </w:pPr>
            <w:r>
              <w:rPr>
                <w:color w:val="000000"/>
                <w:sz w:val="22"/>
                <w:szCs w:val="22"/>
              </w:rPr>
              <w:lastRenderedPageBreak/>
              <w:t>12</w:t>
            </w:r>
            <w:r>
              <w:rPr>
                <w:color w:val="000000"/>
                <w:sz w:val="22"/>
                <w:szCs w:val="22"/>
              </w:rPr>
              <w:lastRenderedPageBreak/>
              <w:t>74,9</w:t>
            </w:r>
          </w:p>
        </w:tc>
        <w:tc>
          <w:tcPr>
            <w:tcW w:w="1134" w:type="dxa"/>
            <w:vAlign w:val="bottom"/>
          </w:tcPr>
          <w:p w:rsidR="00901ECE" w:rsidRPr="000A6FD0" w:rsidRDefault="00901ECE" w:rsidP="00901ECE">
            <w:pPr>
              <w:jc w:val="center"/>
              <w:rPr>
                <w:color w:val="000000"/>
                <w:sz w:val="22"/>
                <w:szCs w:val="22"/>
              </w:rPr>
            </w:pPr>
            <w:r>
              <w:rPr>
                <w:color w:val="000000"/>
                <w:sz w:val="22"/>
                <w:szCs w:val="22"/>
              </w:rPr>
              <w:lastRenderedPageBreak/>
              <w:t>12</w:t>
            </w:r>
            <w:r>
              <w:rPr>
                <w:color w:val="000000"/>
                <w:sz w:val="22"/>
                <w:szCs w:val="22"/>
              </w:rPr>
              <w:lastRenderedPageBreak/>
              <w:t>74,9</w:t>
            </w:r>
          </w:p>
        </w:tc>
      </w:tr>
      <w:tr w:rsidR="00901ECE" w:rsidRPr="001811C9" w:rsidTr="00901ECE">
        <w:tc>
          <w:tcPr>
            <w:tcW w:w="3652" w:type="dxa"/>
          </w:tcPr>
          <w:p w:rsidR="00901ECE" w:rsidRPr="00B8401A" w:rsidRDefault="00901ECE" w:rsidP="00901ECE">
            <w:pPr>
              <w:rPr>
                <w:b/>
                <w:sz w:val="22"/>
                <w:szCs w:val="22"/>
              </w:rPr>
            </w:pPr>
            <w:r w:rsidRPr="00B8401A">
              <w:rPr>
                <w:b/>
                <w:sz w:val="22"/>
                <w:szCs w:val="22"/>
              </w:rPr>
              <w:lastRenderedPageBreak/>
              <w:t>О</w:t>
            </w:r>
            <w:r>
              <w:rPr>
                <w:b/>
                <w:sz w:val="22"/>
                <w:szCs w:val="22"/>
              </w:rPr>
              <w:t>ХРАНА ОКРУЖАЮЩЕЙ СРЕДЫ</w:t>
            </w:r>
          </w:p>
        </w:tc>
        <w:tc>
          <w:tcPr>
            <w:tcW w:w="567" w:type="dxa"/>
            <w:vAlign w:val="bottom"/>
          </w:tcPr>
          <w:p w:rsidR="00901ECE" w:rsidRPr="00B8401A" w:rsidRDefault="00901ECE" w:rsidP="00901ECE">
            <w:pPr>
              <w:jc w:val="center"/>
              <w:rPr>
                <w:b/>
                <w:sz w:val="22"/>
                <w:szCs w:val="22"/>
              </w:rPr>
            </w:pPr>
            <w:r w:rsidRPr="00B8401A">
              <w:rPr>
                <w:b/>
                <w:sz w:val="22"/>
                <w:szCs w:val="22"/>
              </w:rPr>
              <w:t>0</w:t>
            </w:r>
            <w:r>
              <w:rPr>
                <w:b/>
                <w:sz w:val="22"/>
                <w:szCs w:val="22"/>
              </w:rPr>
              <w:t>6</w:t>
            </w:r>
          </w:p>
        </w:tc>
        <w:tc>
          <w:tcPr>
            <w:tcW w:w="567" w:type="dxa"/>
            <w:vAlign w:val="bottom"/>
          </w:tcPr>
          <w:p w:rsidR="00901ECE" w:rsidRPr="00B8401A" w:rsidRDefault="00901ECE" w:rsidP="00901ECE">
            <w:pPr>
              <w:jc w:val="center"/>
              <w:rPr>
                <w:sz w:val="22"/>
                <w:szCs w:val="22"/>
              </w:rPr>
            </w:pP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B8401A" w:rsidRDefault="00901ECE" w:rsidP="00901ECE">
            <w:pPr>
              <w:jc w:val="center"/>
              <w:rPr>
                <w:b/>
                <w:sz w:val="22"/>
                <w:szCs w:val="22"/>
              </w:rPr>
            </w:pPr>
            <w:r>
              <w:rPr>
                <w:b/>
                <w:sz w:val="22"/>
                <w:szCs w:val="22"/>
              </w:rPr>
              <w:t>310,0</w:t>
            </w:r>
          </w:p>
        </w:tc>
        <w:tc>
          <w:tcPr>
            <w:tcW w:w="1134" w:type="dxa"/>
            <w:vAlign w:val="bottom"/>
          </w:tcPr>
          <w:p w:rsidR="00901ECE" w:rsidRPr="00B8401A" w:rsidRDefault="00901ECE" w:rsidP="00901ECE">
            <w:pPr>
              <w:jc w:val="center"/>
              <w:rPr>
                <w:b/>
                <w:sz w:val="22"/>
                <w:szCs w:val="22"/>
              </w:rPr>
            </w:pPr>
            <w:r>
              <w:rPr>
                <w:b/>
                <w:sz w:val="22"/>
                <w:szCs w:val="22"/>
              </w:rPr>
              <w:t>245,0</w:t>
            </w:r>
          </w:p>
        </w:tc>
        <w:tc>
          <w:tcPr>
            <w:tcW w:w="1134" w:type="dxa"/>
            <w:vAlign w:val="bottom"/>
          </w:tcPr>
          <w:p w:rsidR="00901ECE" w:rsidRPr="00B8401A" w:rsidRDefault="00901ECE" w:rsidP="00901ECE">
            <w:pPr>
              <w:jc w:val="center"/>
              <w:rPr>
                <w:b/>
                <w:sz w:val="22"/>
                <w:szCs w:val="22"/>
              </w:rPr>
            </w:pPr>
            <w:r>
              <w:rPr>
                <w:b/>
                <w:sz w:val="22"/>
                <w:szCs w:val="22"/>
              </w:rPr>
              <w:t>245,0</w:t>
            </w:r>
          </w:p>
        </w:tc>
      </w:tr>
      <w:tr w:rsidR="00901ECE" w:rsidRPr="001811C9" w:rsidTr="00901ECE">
        <w:tc>
          <w:tcPr>
            <w:tcW w:w="3652" w:type="dxa"/>
          </w:tcPr>
          <w:p w:rsidR="00901ECE" w:rsidRPr="003A7E17" w:rsidRDefault="00901ECE" w:rsidP="00901ECE">
            <w:pPr>
              <w:rPr>
                <w:sz w:val="22"/>
                <w:szCs w:val="22"/>
              </w:rPr>
            </w:pPr>
            <w:r w:rsidRPr="003A7E17">
              <w:rPr>
                <w:sz w:val="22"/>
                <w:szCs w:val="22"/>
              </w:rPr>
              <w:t>Другие вопросы в области охраны окружающей среды</w:t>
            </w:r>
          </w:p>
        </w:tc>
        <w:tc>
          <w:tcPr>
            <w:tcW w:w="567" w:type="dxa"/>
            <w:vAlign w:val="bottom"/>
          </w:tcPr>
          <w:p w:rsidR="00901ECE" w:rsidRPr="003A7E17" w:rsidRDefault="00901ECE" w:rsidP="00901ECE">
            <w:pPr>
              <w:jc w:val="center"/>
              <w:rPr>
                <w:sz w:val="22"/>
                <w:szCs w:val="22"/>
              </w:rPr>
            </w:pPr>
            <w:r>
              <w:rPr>
                <w:sz w:val="22"/>
                <w:szCs w:val="22"/>
              </w:rPr>
              <w:t>06</w:t>
            </w:r>
          </w:p>
        </w:tc>
        <w:tc>
          <w:tcPr>
            <w:tcW w:w="567" w:type="dxa"/>
            <w:vAlign w:val="bottom"/>
          </w:tcPr>
          <w:p w:rsidR="00901ECE" w:rsidRPr="003A7E17" w:rsidRDefault="00901ECE" w:rsidP="00901ECE">
            <w:pPr>
              <w:jc w:val="center"/>
              <w:rPr>
                <w:sz w:val="22"/>
                <w:szCs w:val="22"/>
              </w:rPr>
            </w:pPr>
            <w:r>
              <w:rPr>
                <w:sz w:val="22"/>
                <w:szCs w:val="22"/>
              </w:rPr>
              <w:t>05</w:t>
            </w:r>
          </w:p>
        </w:tc>
        <w:tc>
          <w:tcPr>
            <w:tcW w:w="1559" w:type="dxa"/>
            <w:vAlign w:val="bottom"/>
          </w:tcPr>
          <w:p w:rsidR="00901ECE" w:rsidRPr="003A7E17" w:rsidRDefault="00901ECE" w:rsidP="00901ECE">
            <w:pPr>
              <w:jc w:val="center"/>
              <w:rPr>
                <w:sz w:val="22"/>
                <w:szCs w:val="22"/>
              </w:rPr>
            </w:pPr>
          </w:p>
        </w:tc>
        <w:tc>
          <w:tcPr>
            <w:tcW w:w="709" w:type="dxa"/>
            <w:vAlign w:val="bottom"/>
          </w:tcPr>
          <w:p w:rsidR="00901ECE" w:rsidRPr="003A7E17" w:rsidRDefault="00901ECE" w:rsidP="00901ECE">
            <w:pPr>
              <w:jc w:val="center"/>
              <w:rPr>
                <w:sz w:val="22"/>
                <w:szCs w:val="22"/>
              </w:rPr>
            </w:pPr>
          </w:p>
        </w:tc>
        <w:tc>
          <w:tcPr>
            <w:tcW w:w="1134" w:type="dxa"/>
            <w:vAlign w:val="bottom"/>
          </w:tcPr>
          <w:p w:rsidR="00901ECE" w:rsidRPr="003A7E17" w:rsidRDefault="00901ECE" w:rsidP="00901ECE">
            <w:pPr>
              <w:jc w:val="center"/>
              <w:rPr>
                <w:sz w:val="22"/>
                <w:szCs w:val="22"/>
              </w:rPr>
            </w:pPr>
            <w:r>
              <w:rPr>
                <w:sz w:val="22"/>
                <w:szCs w:val="22"/>
              </w:rPr>
              <w:t>310,0</w:t>
            </w:r>
          </w:p>
        </w:tc>
        <w:tc>
          <w:tcPr>
            <w:tcW w:w="1134" w:type="dxa"/>
            <w:vAlign w:val="bottom"/>
          </w:tcPr>
          <w:p w:rsidR="00901ECE" w:rsidRPr="003A7E17" w:rsidRDefault="00901ECE" w:rsidP="00901ECE">
            <w:pPr>
              <w:jc w:val="center"/>
              <w:rPr>
                <w:sz w:val="22"/>
                <w:szCs w:val="22"/>
              </w:rPr>
            </w:pPr>
            <w:r>
              <w:rPr>
                <w:sz w:val="22"/>
                <w:szCs w:val="22"/>
              </w:rPr>
              <w:t>245,0</w:t>
            </w:r>
          </w:p>
        </w:tc>
        <w:tc>
          <w:tcPr>
            <w:tcW w:w="1134" w:type="dxa"/>
            <w:vAlign w:val="bottom"/>
          </w:tcPr>
          <w:p w:rsidR="00901ECE" w:rsidRPr="003A7E17" w:rsidRDefault="00901ECE" w:rsidP="00901ECE">
            <w:pPr>
              <w:jc w:val="center"/>
              <w:rPr>
                <w:sz w:val="22"/>
                <w:szCs w:val="22"/>
              </w:rPr>
            </w:pPr>
            <w:r>
              <w:rPr>
                <w:sz w:val="22"/>
                <w:szCs w:val="22"/>
              </w:rPr>
              <w:t>245,0</w:t>
            </w:r>
          </w:p>
        </w:tc>
      </w:tr>
      <w:tr w:rsidR="00901ECE" w:rsidRPr="001811C9" w:rsidTr="00901ECE">
        <w:tc>
          <w:tcPr>
            <w:tcW w:w="3652" w:type="dxa"/>
          </w:tcPr>
          <w:p w:rsidR="00901ECE" w:rsidRPr="003A7E17" w:rsidRDefault="00901ECE" w:rsidP="00901ECE">
            <w:pPr>
              <w:rPr>
                <w:sz w:val="22"/>
                <w:szCs w:val="22"/>
              </w:rPr>
            </w:pPr>
            <w:r w:rsidRPr="003A7E17">
              <w:rPr>
                <w:sz w:val="22"/>
                <w:szCs w:val="22"/>
              </w:rPr>
              <w:t xml:space="preserve">Муниципальная программа Эртильского </w:t>
            </w:r>
            <w:proofErr w:type="gramStart"/>
            <w:r w:rsidRPr="003A7E17">
              <w:rPr>
                <w:sz w:val="22"/>
                <w:szCs w:val="22"/>
              </w:rPr>
              <w:t>муниципального</w:t>
            </w:r>
            <w:proofErr w:type="gramEnd"/>
            <w:r w:rsidRPr="003A7E17">
              <w:rPr>
                <w:sz w:val="22"/>
                <w:szCs w:val="22"/>
              </w:rPr>
              <w:t xml:space="preserve"> района "Охрана окружающей среды Эртильского муниципального района"</w:t>
            </w:r>
          </w:p>
        </w:tc>
        <w:tc>
          <w:tcPr>
            <w:tcW w:w="567" w:type="dxa"/>
            <w:vAlign w:val="bottom"/>
          </w:tcPr>
          <w:p w:rsidR="00901ECE" w:rsidRPr="003A7E17" w:rsidRDefault="00901ECE" w:rsidP="00901ECE">
            <w:pPr>
              <w:jc w:val="center"/>
              <w:rPr>
                <w:sz w:val="22"/>
                <w:szCs w:val="22"/>
              </w:rPr>
            </w:pPr>
            <w:r>
              <w:rPr>
                <w:sz w:val="22"/>
                <w:szCs w:val="22"/>
              </w:rPr>
              <w:t>06</w:t>
            </w:r>
          </w:p>
        </w:tc>
        <w:tc>
          <w:tcPr>
            <w:tcW w:w="567" w:type="dxa"/>
            <w:vAlign w:val="bottom"/>
          </w:tcPr>
          <w:p w:rsidR="00901ECE" w:rsidRPr="003A7E17" w:rsidRDefault="00901ECE" w:rsidP="00901ECE">
            <w:pPr>
              <w:jc w:val="center"/>
              <w:rPr>
                <w:sz w:val="22"/>
                <w:szCs w:val="22"/>
              </w:rPr>
            </w:pPr>
            <w:r>
              <w:rPr>
                <w:sz w:val="22"/>
                <w:szCs w:val="22"/>
              </w:rPr>
              <w:t>05</w:t>
            </w:r>
          </w:p>
        </w:tc>
        <w:tc>
          <w:tcPr>
            <w:tcW w:w="1559" w:type="dxa"/>
            <w:vAlign w:val="bottom"/>
          </w:tcPr>
          <w:p w:rsidR="00901ECE" w:rsidRPr="003A7E17" w:rsidRDefault="00901ECE" w:rsidP="00901ECE">
            <w:pPr>
              <w:jc w:val="center"/>
              <w:rPr>
                <w:sz w:val="22"/>
                <w:szCs w:val="22"/>
              </w:rPr>
            </w:pPr>
            <w:r>
              <w:rPr>
                <w:sz w:val="22"/>
                <w:szCs w:val="22"/>
              </w:rPr>
              <w:t>10 0 00 00000</w:t>
            </w:r>
          </w:p>
        </w:tc>
        <w:tc>
          <w:tcPr>
            <w:tcW w:w="709" w:type="dxa"/>
            <w:vAlign w:val="bottom"/>
          </w:tcPr>
          <w:p w:rsidR="00901ECE" w:rsidRPr="003A7E17" w:rsidRDefault="00901ECE" w:rsidP="00901ECE">
            <w:pPr>
              <w:jc w:val="center"/>
              <w:rPr>
                <w:sz w:val="22"/>
                <w:szCs w:val="22"/>
              </w:rPr>
            </w:pPr>
          </w:p>
        </w:tc>
        <w:tc>
          <w:tcPr>
            <w:tcW w:w="1134" w:type="dxa"/>
            <w:vAlign w:val="bottom"/>
          </w:tcPr>
          <w:p w:rsidR="00901ECE" w:rsidRPr="003A7E17" w:rsidRDefault="00901ECE" w:rsidP="00901ECE">
            <w:pPr>
              <w:jc w:val="center"/>
              <w:rPr>
                <w:sz w:val="22"/>
                <w:szCs w:val="22"/>
              </w:rPr>
            </w:pPr>
            <w:r>
              <w:rPr>
                <w:sz w:val="22"/>
                <w:szCs w:val="22"/>
              </w:rPr>
              <w:t>310,0</w:t>
            </w:r>
          </w:p>
        </w:tc>
        <w:tc>
          <w:tcPr>
            <w:tcW w:w="1134" w:type="dxa"/>
            <w:vAlign w:val="bottom"/>
          </w:tcPr>
          <w:p w:rsidR="00901ECE" w:rsidRPr="003A7E17" w:rsidRDefault="00901ECE" w:rsidP="00901ECE">
            <w:pPr>
              <w:jc w:val="center"/>
              <w:rPr>
                <w:sz w:val="22"/>
                <w:szCs w:val="22"/>
              </w:rPr>
            </w:pPr>
            <w:r>
              <w:rPr>
                <w:sz w:val="22"/>
                <w:szCs w:val="22"/>
              </w:rPr>
              <w:t>245,0</w:t>
            </w:r>
          </w:p>
        </w:tc>
        <w:tc>
          <w:tcPr>
            <w:tcW w:w="1134" w:type="dxa"/>
            <w:vAlign w:val="bottom"/>
          </w:tcPr>
          <w:p w:rsidR="00901ECE" w:rsidRPr="003A7E17" w:rsidRDefault="00901ECE" w:rsidP="00901ECE">
            <w:pPr>
              <w:jc w:val="center"/>
              <w:rPr>
                <w:sz w:val="22"/>
                <w:szCs w:val="22"/>
              </w:rPr>
            </w:pPr>
            <w:r>
              <w:rPr>
                <w:sz w:val="22"/>
                <w:szCs w:val="22"/>
              </w:rPr>
              <w:t>245,0</w:t>
            </w:r>
          </w:p>
        </w:tc>
      </w:tr>
      <w:tr w:rsidR="00901ECE" w:rsidRPr="001811C9" w:rsidTr="00901ECE">
        <w:tc>
          <w:tcPr>
            <w:tcW w:w="3652" w:type="dxa"/>
          </w:tcPr>
          <w:p w:rsidR="00901ECE" w:rsidRPr="003A7E17" w:rsidRDefault="00901ECE" w:rsidP="00901ECE">
            <w:pPr>
              <w:rPr>
                <w:sz w:val="22"/>
                <w:szCs w:val="22"/>
              </w:rPr>
            </w:pPr>
            <w:r w:rsidRPr="003A7E17">
              <w:rPr>
                <w:sz w:val="22"/>
                <w:szCs w:val="22"/>
              </w:rPr>
              <w:t>Подпрограмма "Очистка территорий района, формирование системы обращения с отходами"</w:t>
            </w:r>
          </w:p>
        </w:tc>
        <w:tc>
          <w:tcPr>
            <w:tcW w:w="567" w:type="dxa"/>
            <w:vAlign w:val="bottom"/>
          </w:tcPr>
          <w:p w:rsidR="00901ECE" w:rsidRPr="003A7E17" w:rsidRDefault="00901ECE" w:rsidP="00901ECE">
            <w:pPr>
              <w:jc w:val="center"/>
              <w:rPr>
                <w:sz w:val="22"/>
                <w:szCs w:val="22"/>
              </w:rPr>
            </w:pPr>
            <w:r>
              <w:rPr>
                <w:sz w:val="22"/>
                <w:szCs w:val="22"/>
              </w:rPr>
              <w:t>06</w:t>
            </w:r>
          </w:p>
        </w:tc>
        <w:tc>
          <w:tcPr>
            <w:tcW w:w="567" w:type="dxa"/>
            <w:vAlign w:val="bottom"/>
          </w:tcPr>
          <w:p w:rsidR="00901ECE" w:rsidRPr="003A7E17" w:rsidRDefault="00901ECE" w:rsidP="00901ECE">
            <w:pPr>
              <w:jc w:val="center"/>
              <w:rPr>
                <w:sz w:val="22"/>
                <w:szCs w:val="22"/>
              </w:rPr>
            </w:pPr>
            <w:r>
              <w:rPr>
                <w:sz w:val="22"/>
                <w:szCs w:val="22"/>
              </w:rPr>
              <w:t>05</w:t>
            </w:r>
          </w:p>
        </w:tc>
        <w:tc>
          <w:tcPr>
            <w:tcW w:w="1559" w:type="dxa"/>
            <w:vAlign w:val="bottom"/>
          </w:tcPr>
          <w:p w:rsidR="00901ECE" w:rsidRPr="003A7E17" w:rsidRDefault="00901ECE" w:rsidP="00901ECE">
            <w:pPr>
              <w:jc w:val="center"/>
              <w:rPr>
                <w:sz w:val="22"/>
                <w:szCs w:val="22"/>
              </w:rPr>
            </w:pPr>
            <w:r>
              <w:rPr>
                <w:sz w:val="22"/>
                <w:szCs w:val="22"/>
              </w:rPr>
              <w:t>10 1 00 00000</w:t>
            </w:r>
          </w:p>
        </w:tc>
        <w:tc>
          <w:tcPr>
            <w:tcW w:w="709" w:type="dxa"/>
            <w:vAlign w:val="bottom"/>
          </w:tcPr>
          <w:p w:rsidR="00901ECE" w:rsidRPr="003A7E17" w:rsidRDefault="00901ECE" w:rsidP="00901ECE">
            <w:pPr>
              <w:jc w:val="center"/>
              <w:rPr>
                <w:sz w:val="22"/>
                <w:szCs w:val="22"/>
              </w:rPr>
            </w:pPr>
          </w:p>
        </w:tc>
        <w:tc>
          <w:tcPr>
            <w:tcW w:w="1134" w:type="dxa"/>
            <w:vAlign w:val="bottom"/>
          </w:tcPr>
          <w:p w:rsidR="00901ECE" w:rsidRPr="003A7E17" w:rsidRDefault="00901ECE" w:rsidP="00901ECE">
            <w:pPr>
              <w:jc w:val="center"/>
              <w:rPr>
                <w:sz w:val="22"/>
                <w:szCs w:val="22"/>
              </w:rPr>
            </w:pPr>
            <w:r>
              <w:rPr>
                <w:sz w:val="22"/>
                <w:szCs w:val="22"/>
              </w:rPr>
              <w:t>310,0</w:t>
            </w:r>
          </w:p>
        </w:tc>
        <w:tc>
          <w:tcPr>
            <w:tcW w:w="1134" w:type="dxa"/>
            <w:vAlign w:val="bottom"/>
          </w:tcPr>
          <w:p w:rsidR="00901ECE" w:rsidRPr="003A7E17" w:rsidRDefault="00901ECE" w:rsidP="00901ECE">
            <w:pPr>
              <w:jc w:val="center"/>
              <w:rPr>
                <w:sz w:val="22"/>
                <w:szCs w:val="22"/>
              </w:rPr>
            </w:pPr>
            <w:r>
              <w:rPr>
                <w:sz w:val="22"/>
                <w:szCs w:val="22"/>
              </w:rPr>
              <w:t>245,0</w:t>
            </w:r>
          </w:p>
        </w:tc>
        <w:tc>
          <w:tcPr>
            <w:tcW w:w="1134" w:type="dxa"/>
            <w:vAlign w:val="bottom"/>
          </w:tcPr>
          <w:p w:rsidR="00901ECE" w:rsidRPr="003A7E17" w:rsidRDefault="00901ECE" w:rsidP="00901ECE">
            <w:pPr>
              <w:jc w:val="center"/>
              <w:rPr>
                <w:sz w:val="22"/>
                <w:szCs w:val="22"/>
              </w:rPr>
            </w:pPr>
            <w:r>
              <w:rPr>
                <w:sz w:val="22"/>
                <w:szCs w:val="22"/>
              </w:rPr>
              <w:t>245,0</w:t>
            </w:r>
          </w:p>
        </w:tc>
      </w:tr>
      <w:tr w:rsidR="00901ECE" w:rsidRPr="001811C9" w:rsidTr="00901ECE">
        <w:tc>
          <w:tcPr>
            <w:tcW w:w="3652" w:type="dxa"/>
          </w:tcPr>
          <w:p w:rsidR="00901ECE" w:rsidRPr="003A7E17" w:rsidRDefault="00901ECE" w:rsidP="00901ECE">
            <w:pPr>
              <w:rPr>
                <w:sz w:val="22"/>
                <w:szCs w:val="22"/>
              </w:rPr>
            </w:pPr>
            <w:r w:rsidRPr="00065541">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567" w:type="dxa"/>
            <w:vAlign w:val="bottom"/>
          </w:tcPr>
          <w:p w:rsidR="00901ECE" w:rsidRPr="003A7E17" w:rsidRDefault="00901ECE" w:rsidP="00901ECE">
            <w:pPr>
              <w:jc w:val="center"/>
              <w:rPr>
                <w:sz w:val="22"/>
                <w:szCs w:val="22"/>
              </w:rPr>
            </w:pPr>
            <w:r>
              <w:rPr>
                <w:sz w:val="22"/>
                <w:szCs w:val="22"/>
              </w:rPr>
              <w:t>06</w:t>
            </w:r>
          </w:p>
        </w:tc>
        <w:tc>
          <w:tcPr>
            <w:tcW w:w="567" w:type="dxa"/>
            <w:vAlign w:val="bottom"/>
          </w:tcPr>
          <w:p w:rsidR="00901ECE" w:rsidRPr="003A7E17" w:rsidRDefault="00901ECE" w:rsidP="00901ECE">
            <w:pPr>
              <w:jc w:val="center"/>
              <w:rPr>
                <w:sz w:val="22"/>
                <w:szCs w:val="22"/>
              </w:rPr>
            </w:pPr>
            <w:r>
              <w:rPr>
                <w:sz w:val="22"/>
                <w:szCs w:val="22"/>
              </w:rPr>
              <w:t>05</w:t>
            </w:r>
          </w:p>
        </w:tc>
        <w:tc>
          <w:tcPr>
            <w:tcW w:w="1559" w:type="dxa"/>
            <w:vAlign w:val="bottom"/>
          </w:tcPr>
          <w:p w:rsidR="00901ECE" w:rsidRDefault="00901ECE" w:rsidP="00901ECE">
            <w:pPr>
              <w:jc w:val="center"/>
              <w:rPr>
                <w:sz w:val="22"/>
                <w:szCs w:val="22"/>
              </w:rPr>
            </w:pPr>
            <w:r>
              <w:rPr>
                <w:sz w:val="22"/>
                <w:szCs w:val="22"/>
              </w:rPr>
              <w:t>10 1 03 00000</w:t>
            </w:r>
          </w:p>
        </w:tc>
        <w:tc>
          <w:tcPr>
            <w:tcW w:w="709" w:type="dxa"/>
            <w:vAlign w:val="bottom"/>
          </w:tcPr>
          <w:p w:rsidR="00901ECE" w:rsidRPr="003A7E17" w:rsidRDefault="00901ECE" w:rsidP="00901ECE">
            <w:pPr>
              <w:jc w:val="center"/>
              <w:rPr>
                <w:sz w:val="22"/>
                <w:szCs w:val="22"/>
              </w:rPr>
            </w:pP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95,0</w:t>
            </w:r>
          </w:p>
        </w:tc>
        <w:tc>
          <w:tcPr>
            <w:tcW w:w="1134" w:type="dxa"/>
            <w:vAlign w:val="bottom"/>
          </w:tcPr>
          <w:p w:rsidR="00901ECE" w:rsidRDefault="00901ECE" w:rsidP="00901ECE">
            <w:pPr>
              <w:jc w:val="center"/>
              <w:rPr>
                <w:sz w:val="22"/>
                <w:szCs w:val="22"/>
              </w:rPr>
            </w:pPr>
            <w:r>
              <w:rPr>
                <w:sz w:val="22"/>
                <w:szCs w:val="22"/>
              </w:rPr>
              <w:t>95,0</w:t>
            </w:r>
          </w:p>
        </w:tc>
      </w:tr>
      <w:tr w:rsidR="00901ECE" w:rsidRPr="001811C9" w:rsidTr="00901ECE">
        <w:tc>
          <w:tcPr>
            <w:tcW w:w="3652" w:type="dxa"/>
          </w:tcPr>
          <w:p w:rsidR="00901ECE" w:rsidRPr="003A7E17" w:rsidRDefault="00901ECE" w:rsidP="00901ECE">
            <w:pPr>
              <w:rPr>
                <w:sz w:val="22"/>
                <w:szCs w:val="22"/>
              </w:rPr>
            </w:pPr>
            <w:r w:rsidRPr="003A7E17">
              <w:rPr>
                <w:sz w:val="22"/>
                <w:szCs w:val="22"/>
              </w:rPr>
              <w:t xml:space="preserve">Мероприятия в сфере обращения с твердыми коммунальными отходами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3A7E17" w:rsidRDefault="00901ECE" w:rsidP="00901ECE">
            <w:pPr>
              <w:jc w:val="center"/>
              <w:rPr>
                <w:sz w:val="22"/>
                <w:szCs w:val="22"/>
              </w:rPr>
            </w:pPr>
            <w:r>
              <w:rPr>
                <w:sz w:val="22"/>
                <w:szCs w:val="22"/>
              </w:rPr>
              <w:t>06</w:t>
            </w:r>
          </w:p>
        </w:tc>
        <w:tc>
          <w:tcPr>
            <w:tcW w:w="567" w:type="dxa"/>
            <w:vAlign w:val="bottom"/>
          </w:tcPr>
          <w:p w:rsidR="00901ECE" w:rsidRPr="003A7E17" w:rsidRDefault="00901ECE" w:rsidP="00901ECE">
            <w:pPr>
              <w:jc w:val="center"/>
              <w:rPr>
                <w:sz w:val="22"/>
                <w:szCs w:val="22"/>
              </w:rPr>
            </w:pPr>
            <w:r>
              <w:rPr>
                <w:sz w:val="22"/>
                <w:szCs w:val="22"/>
              </w:rPr>
              <w:t>05</w:t>
            </w:r>
          </w:p>
        </w:tc>
        <w:tc>
          <w:tcPr>
            <w:tcW w:w="1559" w:type="dxa"/>
            <w:vAlign w:val="bottom"/>
          </w:tcPr>
          <w:p w:rsidR="00901ECE" w:rsidRDefault="00901ECE" w:rsidP="00901ECE">
            <w:pPr>
              <w:jc w:val="center"/>
              <w:rPr>
                <w:sz w:val="22"/>
                <w:szCs w:val="22"/>
              </w:rPr>
            </w:pPr>
            <w:r>
              <w:rPr>
                <w:sz w:val="22"/>
                <w:szCs w:val="22"/>
              </w:rPr>
              <w:t>10 1 03 80390</w:t>
            </w:r>
          </w:p>
        </w:tc>
        <w:tc>
          <w:tcPr>
            <w:tcW w:w="709" w:type="dxa"/>
            <w:vAlign w:val="bottom"/>
          </w:tcPr>
          <w:p w:rsidR="00901ECE" w:rsidRPr="003A7E17"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95,0</w:t>
            </w:r>
          </w:p>
        </w:tc>
        <w:tc>
          <w:tcPr>
            <w:tcW w:w="1134" w:type="dxa"/>
            <w:vAlign w:val="bottom"/>
          </w:tcPr>
          <w:p w:rsidR="00901ECE" w:rsidRDefault="00901ECE" w:rsidP="00901ECE">
            <w:pPr>
              <w:jc w:val="center"/>
              <w:rPr>
                <w:sz w:val="22"/>
                <w:szCs w:val="22"/>
              </w:rPr>
            </w:pPr>
            <w:r>
              <w:rPr>
                <w:sz w:val="22"/>
                <w:szCs w:val="22"/>
              </w:rPr>
              <w:t>95,0</w:t>
            </w:r>
          </w:p>
        </w:tc>
      </w:tr>
      <w:tr w:rsidR="00901ECE" w:rsidRPr="001811C9" w:rsidTr="00901ECE">
        <w:tc>
          <w:tcPr>
            <w:tcW w:w="3652" w:type="dxa"/>
          </w:tcPr>
          <w:p w:rsidR="00901ECE" w:rsidRPr="003A7E17" w:rsidRDefault="00901ECE" w:rsidP="00901ECE">
            <w:pPr>
              <w:rPr>
                <w:sz w:val="22"/>
                <w:szCs w:val="22"/>
              </w:rPr>
            </w:pPr>
            <w:r>
              <w:rPr>
                <w:sz w:val="22"/>
                <w:szCs w:val="22"/>
              </w:rPr>
              <w:t>Основное мероприятие «Проведение мониторинга состояния окружающей среды»</w:t>
            </w:r>
          </w:p>
        </w:tc>
        <w:tc>
          <w:tcPr>
            <w:tcW w:w="567" w:type="dxa"/>
            <w:vAlign w:val="bottom"/>
          </w:tcPr>
          <w:p w:rsidR="00901ECE" w:rsidRDefault="00901ECE" w:rsidP="00901ECE">
            <w:pPr>
              <w:jc w:val="center"/>
              <w:rPr>
                <w:sz w:val="22"/>
                <w:szCs w:val="22"/>
              </w:rPr>
            </w:pPr>
            <w:r>
              <w:rPr>
                <w:sz w:val="22"/>
                <w:szCs w:val="22"/>
              </w:rPr>
              <w:t>06</w:t>
            </w:r>
          </w:p>
        </w:tc>
        <w:tc>
          <w:tcPr>
            <w:tcW w:w="567" w:type="dxa"/>
            <w:vAlign w:val="bottom"/>
          </w:tcPr>
          <w:p w:rsidR="00901ECE" w:rsidRDefault="00901ECE" w:rsidP="00901ECE">
            <w:pPr>
              <w:jc w:val="center"/>
              <w:rPr>
                <w:sz w:val="22"/>
                <w:szCs w:val="22"/>
              </w:rPr>
            </w:pPr>
            <w:r>
              <w:rPr>
                <w:sz w:val="22"/>
                <w:szCs w:val="22"/>
              </w:rPr>
              <w:t>05</w:t>
            </w:r>
          </w:p>
        </w:tc>
        <w:tc>
          <w:tcPr>
            <w:tcW w:w="1559" w:type="dxa"/>
            <w:vAlign w:val="bottom"/>
          </w:tcPr>
          <w:p w:rsidR="00901ECE" w:rsidRDefault="00901ECE" w:rsidP="00901ECE">
            <w:pPr>
              <w:jc w:val="center"/>
              <w:rPr>
                <w:sz w:val="22"/>
                <w:szCs w:val="22"/>
              </w:rPr>
            </w:pPr>
            <w:r>
              <w:rPr>
                <w:sz w:val="22"/>
                <w:szCs w:val="22"/>
              </w:rPr>
              <w:t>10 1 04 00000</w:t>
            </w:r>
          </w:p>
        </w:tc>
        <w:tc>
          <w:tcPr>
            <w:tcW w:w="709" w:type="dxa"/>
            <w:vAlign w:val="bottom"/>
          </w:tcPr>
          <w:p w:rsidR="00901ECE" w:rsidRPr="003A7E17" w:rsidRDefault="00901ECE" w:rsidP="00901ECE">
            <w:pPr>
              <w:jc w:val="center"/>
              <w:rPr>
                <w:sz w:val="22"/>
                <w:szCs w:val="22"/>
              </w:rPr>
            </w:pPr>
          </w:p>
        </w:tc>
        <w:tc>
          <w:tcPr>
            <w:tcW w:w="1134" w:type="dxa"/>
            <w:vAlign w:val="bottom"/>
          </w:tcPr>
          <w:p w:rsidR="00901ECE" w:rsidRDefault="00901ECE" w:rsidP="00901ECE">
            <w:pPr>
              <w:jc w:val="center"/>
              <w:rPr>
                <w:sz w:val="22"/>
                <w:szCs w:val="22"/>
              </w:rPr>
            </w:pPr>
            <w:r>
              <w:rPr>
                <w:sz w:val="22"/>
                <w:szCs w:val="22"/>
              </w:rPr>
              <w:t>110,0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tcPr>
          <w:p w:rsidR="00901ECE" w:rsidRPr="003A7E17" w:rsidRDefault="00901ECE" w:rsidP="00901ECE">
            <w:pPr>
              <w:rPr>
                <w:sz w:val="22"/>
                <w:szCs w:val="22"/>
              </w:rPr>
            </w:pPr>
            <w:r>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567" w:type="dxa"/>
            <w:vAlign w:val="bottom"/>
          </w:tcPr>
          <w:p w:rsidR="00901ECE" w:rsidRDefault="00901ECE" w:rsidP="00901ECE">
            <w:pPr>
              <w:jc w:val="center"/>
              <w:rPr>
                <w:sz w:val="22"/>
                <w:szCs w:val="22"/>
              </w:rPr>
            </w:pPr>
            <w:r>
              <w:rPr>
                <w:sz w:val="22"/>
                <w:szCs w:val="22"/>
              </w:rPr>
              <w:t>06</w:t>
            </w:r>
          </w:p>
        </w:tc>
        <w:tc>
          <w:tcPr>
            <w:tcW w:w="567" w:type="dxa"/>
            <w:vAlign w:val="bottom"/>
          </w:tcPr>
          <w:p w:rsidR="00901ECE" w:rsidRDefault="00901ECE" w:rsidP="00901ECE">
            <w:pPr>
              <w:jc w:val="center"/>
              <w:rPr>
                <w:sz w:val="22"/>
                <w:szCs w:val="22"/>
              </w:rPr>
            </w:pPr>
            <w:r>
              <w:rPr>
                <w:sz w:val="22"/>
                <w:szCs w:val="22"/>
              </w:rPr>
              <w:t>05</w:t>
            </w:r>
          </w:p>
        </w:tc>
        <w:tc>
          <w:tcPr>
            <w:tcW w:w="1559" w:type="dxa"/>
            <w:vAlign w:val="bottom"/>
          </w:tcPr>
          <w:p w:rsidR="00901ECE" w:rsidRDefault="00901ECE" w:rsidP="00901ECE">
            <w:pPr>
              <w:jc w:val="center"/>
              <w:rPr>
                <w:sz w:val="22"/>
                <w:szCs w:val="22"/>
              </w:rPr>
            </w:pPr>
            <w:r>
              <w:rPr>
                <w:sz w:val="22"/>
                <w:szCs w:val="22"/>
              </w:rPr>
              <w:t>10 1 04 80390</w:t>
            </w:r>
          </w:p>
        </w:tc>
        <w:tc>
          <w:tcPr>
            <w:tcW w:w="709" w:type="dxa"/>
            <w:vAlign w:val="bottom"/>
          </w:tcPr>
          <w:p w:rsidR="00901ECE" w:rsidRPr="003A7E17"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110,0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tcPr>
          <w:p w:rsidR="00901ECE" w:rsidRPr="003A7E17" w:rsidRDefault="00901ECE" w:rsidP="00901ECE">
            <w:pPr>
              <w:rPr>
                <w:sz w:val="22"/>
                <w:szCs w:val="22"/>
              </w:rPr>
            </w:pPr>
            <w:r w:rsidRPr="003A7E17">
              <w:rPr>
                <w:sz w:val="22"/>
                <w:szCs w:val="22"/>
              </w:rPr>
              <w:t>Основное мероприятие "</w:t>
            </w:r>
            <w:r>
              <w:rPr>
                <w:sz w:val="22"/>
                <w:szCs w:val="22"/>
              </w:rPr>
              <w:t>Организация утилизации ТКО на свалках</w:t>
            </w:r>
            <w:r w:rsidRPr="003A7E17">
              <w:rPr>
                <w:sz w:val="22"/>
                <w:szCs w:val="22"/>
              </w:rPr>
              <w:t>"</w:t>
            </w:r>
          </w:p>
        </w:tc>
        <w:tc>
          <w:tcPr>
            <w:tcW w:w="567" w:type="dxa"/>
            <w:vAlign w:val="bottom"/>
          </w:tcPr>
          <w:p w:rsidR="00901ECE" w:rsidRPr="003A7E17" w:rsidRDefault="00901ECE" w:rsidP="00901ECE">
            <w:pPr>
              <w:jc w:val="center"/>
              <w:rPr>
                <w:sz w:val="22"/>
                <w:szCs w:val="22"/>
              </w:rPr>
            </w:pPr>
            <w:r>
              <w:rPr>
                <w:sz w:val="22"/>
                <w:szCs w:val="22"/>
              </w:rPr>
              <w:t>06</w:t>
            </w:r>
          </w:p>
        </w:tc>
        <w:tc>
          <w:tcPr>
            <w:tcW w:w="567" w:type="dxa"/>
            <w:vAlign w:val="bottom"/>
          </w:tcPr>
          <w:p w:rsidR="00901ECE" w:rsidRPr="003A7E17" w:rsidRDefault="00901ECE" w:rsidP="00901ECE">
            <w:pPr>
              <w:jc w:val="center"/>
              <w:rPr>
                <w:sz w:val="22"/>
                <w:szCs w:val="22"/>
              </w:rPr>
            </w:pPr>
            <w:r>
              <w:rPr>
                <w:sz w:val="22"/>
                <w:szCs w:val="22"/>
              </w:rPr>
              <w:t>05</w:t>
            </w:r>
          </w:p>
        </w:tc>
        <w:tc>
          <w:tcPr>
            <w:tcW w:w="1559" w:type="dxa"/>
            <w:vAlign w:val="bottom"/>
          </w:tcPr>
          <w:p w:rsidR="00901ECE" w:rsidRPr="003A7E17" w:rsidRDefault="00901ECE" w:rsidP="00901ECE">
            <w:pPr>
              <w:jc w:val="center"/>
              <w:rPr>
                <w:sz w:val="22"/>
                <w:szCs w:val="22"/>
              </w:rPr>
            </w:pPr>
            <w:r>
              <w:rPr>
                <w:sz w:val="22"/>
                <w:szCs w:val="22"/>
              </w:rPr>
              <w:t>10 1 08 00000</w:t>
            </w:r>
          </w:p>
        </w:tc>
        <w:tc>
          <w:tcPr>
            <w:tcW w:w="709" w:type="dxa"/>
            <w:vAlign w:val="bottom"/>
          </w:tcPr>
          <w:p w:rsidR="00901ECE" w:rsidRPr="003A7E17" w:rsidRDefault="00901ECE" w:rsidP="00901ECE">
            <w:pPr>
              <w:jc w:val="center"/>
              <w:rPr>
                <w:sz w:val="22"/>
                <w:szCs w:val="22"/>
              </w:rPr>
            </w:pPr>
          </w:p>
        </w:tc>
        <w:tc>
          <w:tcPr>
            <w:tcW w:w="1134" w:type="dxa"/>
            <w:vAlign w:val="bottom"/>
          </w:tcPr>
          <w:p w:rsidR="00901ECE" w:rsidRPr="003A7E17" w:rsidRDefault="00901ECE" w:rsidP="00901ECE">
            <w:pPr>
              <w:jc w:val="center"/>
              <w:rPr>
                <w:sz w:val="22"/>
                <w:szCs w:val="22"/>
              </w:rPr>
            </w:pPr>
            <w:r>
              <w:rPr>
                <w:sz w:val="22"/>
                <w:szCs w:val="22"/>
              </w:rPr>
              <w:t>200,0</w:t>
            </w:r>
          </w:p>
        </w:tc>
        <w:tc>
          <w:tcPr>
            <w:tcW w:w="1134" w:type="dxa"/>
            <w:vAlign w:val="bottom"/>
          </w:tcPr>
          <w:p w:rsidR="00901ECE" w:rsidRPr="003A7E17" w:rsidRDefault="00901ECE" w:rsidP="00901ECE">
            <w:pPr>
              <w:jc w:val="center"/>
              <w:rPr>
                <w:sz w:val="22"/>
                <w:szCs w:val="22"/>
              </w:rPr>
            </w:pPr>
            <w:r>
              <w:rPr>
                <w:sz w:val="22"/>
                <w:szCs w:val="22"/>
              </w:rPr>
              <w:t>150,0</w:t>
            </w:r>
          </w:p>
        </w:tc>
        <w:tc>
          <w:tcPr>
            <w:tcW w:w="1134" w:type="dxa"/>
            <w:vAlign w:val="bottom"/>
          </w:tcPr>
          <w:p w:rsidR="00901ECE" w:rsidRPr="003A7E17" w:rsidRDefault="00901ECE" w:rsidP="00901ECE">
            <w:pPr>
              <w:jc w:val="center"/>
              <w:rPr>
                <w:sz w:val="22"/>
                <w:szCs w:val="22"/>
              </w:rPr>
            </w:pPr>
            <w:r>
              <w:rPr>
                <w:sz w:val="22"/>
                <w:szCs w:val="22"/>
              </w:rPr>
              <w:t>150,0</w:t>
            </w:r>
          </w:p>
        </w:tc>
      </w:tr>
      <w:tr w:rsidR="00901ECE" w:rsidRPr="001811C9" w:rsidTr="00901ECE">
        <w:tc>
          <w:tcPr>
            <w:tcW w:w="3652" w:type="dxa"/>
          </w:tcPr>
          <w:p w:rsidR="00901ECE" w:rsidRPr="003A7E17" w:rsidRDefault="00901ECE" w:rsidP="00901ECE">
            <w:pPr>
              <w:rPr>
                <w:sz w:val="22"/>
                <w:szCs w:val="22"/>
              </w:rPr>
            </w:pPr>
            <w:r>
              <w:rPr>
                <w:sz w:val="22"/>
                <w:szCs w:val="22"/>
              </w:rPr>
              <w:t>Выполнение других расходных обязательств (Иные бюджетные ассигнования)</w:t>
            </w:r>
          </w:p>
        </w:tc>
        <w:tc>
          <w:tcPr>
            <w:tcW w:w="567" w:type="dxa"/>
            <w:vAlign w:val="bottom"/>
          </w:tcPr>
          <w:p w:rsidR="00901ECE" w:rsidRDefault="00901ECE" w:rsidP="00901ECE">
            <w:pPr>
              <w:jc w:val="center"/>
              <w:rPr>
                <w:sz w:val="22"/>
                <w:szCs w:val="22"/>
              </w:rPr>
            </w:pPr>
            <w:r>
              <w:rPr>
                <w:sz w:val="22"/>
                <w:szCs w:val="22"/>
              </w:rPr>
              <w:t>06</w:t>
            </w:r>
          </w:p>
        </w:tc>
        <w:tc>
          <w:tcPr>
            <w:tcW w:w="567" w:type="dxa"/>
            <w:vAlign w:val="bottom"/>
          </w:tcPr>
          <w:p w:rsidR="00901ECE" w:rsidRDefault="00901ECE" w:rsidP="00901ECE">
            <w:pPr>
              <w:jc w:val="center"/>
              <w:rPr>
                <w:sz w:val="22"/>
                <w:szCs w:val="22"/>
              </w:rPr>
            </w:pPr>
            <w:r>
              <w:rPr>
                <w:sz w:val="22"/>
                <w:szCs w:val="22"/>
              </w:rPr>
              <w:t>05</w:t>
            </w:r>
          </w:p>
        </w:tc>
        <w:tc>
          <w:tcPr>
            <w:tcW w:w="1559" w:type="dxa"/>
            <w:vAlign w:val="bottom"/>
          </w:tcPr>
          <w:p w:rsidR="00901ECE" w:rsidRDefault="00901ECE" w:rsidP="00901ECE">
            <w:pPr>
              <w:jc w:val="center"/>
              <w:rPr>
                <w:sz w:val="22"/>
                <w:szCs w:val="22"/>
              </w:rPr>
            </w:pPr>
            <w:r>
              <w:rPr>
                <w:sz w:val="22"/>
                <w:szCs w:val="22"/>
              </w:rPr>
              <w:t>10 1 08 80200</w:t>
            </w:r>
          </w:p>
        </w:tc>
        <w:tc>
          <w:tcPr>
            <w:tcW w:w="709" w:type="dxa"/>
            <w:vAlign w:val="bottom"/>
          </w:tcPr>
          <w:p w:rsidR="00901ECE" w:rsidRDefault="00901ECE" w:rsidP="00901ECE">
            <w:pPr>
              <w:jc w:val="center"/>
              <w:rPr>
                <w:sz w:val="22"/>
                <w:szCs w:val="22"/>
              </w:rPr>
            </w:pPr>
            <w:r>
              <w:rPr>
                <w:sz w:val="22"/>
                <w:szCs w:val="22"/>
              </w:rPr>
              <w:t>800</w:t>
            </w:r>
          </w:p>
        </w:tc>
        <w:tc>
          <w:tcPr>
            <w:tcW w:w="1134" w:type="dxa"/>
            <w:vAlign w:val="bottom"/>
          </w:tcPr>
          <w:p w:rsidR="00901ECE" w:rsidRDefault="00901ECE" w:rsidP="00901ECE">
            <w:pPr>
              <w:jc w:val="center"/>
              <w:rPr>
                <w:sz w:val="22"/>
                <w:szCs w:val="22"/>
              </w:rPr>
            </w:pPr>
            <w:r>
              <w:rPr>
                <w:sz w:val="22"/>
                <w:szCs w:val="22"/>
              </w:rPr>
              <w:t>50,0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tcPr>
          <w:p w:rsidR="00901ECE" w:rsidRPr="003A7E17" w:rsidRDefault="00901ECE" w:rsidP="00901ECE">
            <w:pPr>
              <w:rPr>
                <w:sz w:val="22"/>
                <w:szCs w:val="22"/>
              </w:rPr>
            </w:pPr>
            <w:r w:rsidRPr="003A7E17">
              <w:rPr>
                <w:sz w:val="22"/>
                <w:szCs w:val="22"/>
              </w:rPr>
              <w:t xml:space="preserve">Мероприятия в сфере обращения с твердыми коммунальными отходами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3A7E17" w:rsidRDefault="00901ECE" w:rsidP="00901ECE">
            <w:pPr>
              <w:jc w:val="center"/>
              <w:rPr>
                <w:sz w:val="22"/>
                <w:szCs w:val="22"/>
              </w:rPr>
            </w:pPr>
            <w:r>
              <w:rPr>
                <w:sz w:val="22"/>
                <w:szCs w:val="22"/>
              </w:rPr>
              <w:t>06</w:t>
            </w:r>
          </w:p>
        </w:tc>
        <w:tc>
          <w:tcPr>
            <w:tcW w:w="567" w:type="dxa"/>
            <w:vAlign w:val="bottom"/>
          </w:tcPr>
          <w:p w:rsidR="00901ECE" w:rsidRPr="003A7E17" w:rsidRDefault="00901ECE" w:rsidP="00901ECE">
            <w:pPr>
              <w:jc w:val="center"/>
              <w:rPr>
                <w:sz w:val="22"/>
                <w:szCs w:val="22"/>
              </w:rPr>
            </w:pPr>
            <w:r>
              <w:rPr>
                <w:sz w:val="22"/>
                <w:szCs w:val="22"/>
              </w:rPr>
              <w:t>05</w:t>
            </w:r>
          </w:p>
        </w:tc>
        <w:tc>
          <w:tcPr>
            <w:tcW w:w="1559" w:type="dxa"/>
            <w:vAlign w:val="bottom"/>
          </w:tcPr>
          <w:p w:rsidR="00901ECE" w:rsidRPr="003A7E17" w:rsidRDefault="00901ECE" w:rsidP="00901ECE">
            <w:pPr>
              <w:jc w:val="center"/>
              <w:rPr>
                <w:sz w:val="22"/>
                <w:szCs w:val="22"/>
              </w:rPr>
            </w:pPr>
            <w:r>
              <w:rPr>
                <w:sz w:val="22"/>
                <w:szCs w:val="22"/>
              </w:rPr>
              <w:t xml:space="preserve">10 1 01 </w:t>
            </w:r>
            <w:r>
              <w:rPr>
                <w:sz w:val="22"/>
                <w:szCs w:val="22"/>
                <w:lang w:val="en-US"/>
              </w:rPr>
              <w:t>80390</w:t>
            </w:r>
          </w:p>
        </w:tc>
        <w:tc>
          <w:tcPr>
            <w:tcW w:w="709" w:type="dxa"/>
            <w:vAlign w:val="bottom"/>
          </w:tcPr>
          <w:p w:rsidR="00901ECE" w:rsidRPr="003A7E17" w:rsidRDefault="00901ECE" w:rsidP="00901ECE">
            <w:pPr>
              <w:jc w:val="center"/>
              <w:rPr>
                <w:sz w:val="22"/>
                <w:szCs w:val="22"/>
              </w:rPr>
            </w:pPr>
            <w:r>
              <w:rPr>
                <w:sz w:val="22"/>
                <w:szCs w:val="22"/>
              </w:rPr>
              <w:t>200</w:t>
            </w:r>
          </w:p>
        </w:tc>
        <w:tc>
          <w:tcPr>
            <w:tcW w:w="1134" w:type="dxa"/>
            <w:vAlign w:val="bottom"/>
          </w:tcPr>
          <w:p w:rsidR="00901ECE" w:rsidRPr="003A7E17" w:rsidRDefault="00901ECE" w:rsidP="00901ECE">
            <w:pPr>
              <w:jc w:val="center"/>
              <w:rPr>
                <w:sz w:val="22"/>
                <w:szCs w:val="22"/>
              </w:rPr>
            </w:pPr>
            <w:r>
              <w:rPr>
                <w:sz w:val="22"/>
                <w:szCs w:val="22"/>
              </w:rPr>
              <w:t>150,0</w:t>
            </w:r>
          </w:p>
        </w:tc>
        <w:tc>
          <w:tcPr>
            <w:tcW w:w="1134" w:type="dxa"/>
            <w:vAlign w:val="bottom"/>
          </w:tcPr>
          <w:p w:rsidR="00901ECE" w:rsidRPr="003A7E17" w:rsidRDefault="00901ECE" w:rsidP="00901ECE">
            <w:pPr>
              <w:jc w:val="center"/>
              <w:rPr>
                <w:sz w:val="22"/>
                <w:szCs w:val="22"/>
              </w:rPr>
            </w:pPr>
            <w:r>
              <w:rPr>
                <w:sz w:val="22"/>
                <w:szCs w:val="22"/>
              </w:rPr>
              <w:t>150,0</w:t>
            </w:r>
          </w:p>
        </w:tc>
        <w:tc>
          <w:tcPr>
            <w:tcW w:w="1134" w:type="dxa"/>
            <w:vAlign w:val="bottom"/>
          </w:tcPr>
          <w:p w:rsidR="00901ECE" w:rsidRPr="003A7E17" w:rsidRDefault="00901ECE" w:rsidP="00901ECE">
            <w:pPr>
              <w:jc w:val="center"/>
              <w:rPr>
                <w:sz w:val="22"/>
                <w:szCs w:val="22"/>
              </w:rPr>
            </w:pPr>
            <w:r>
              <w:rPr>
                <w:sz w:val="22"/>
                <w:szCs w:val="22"/>
              </w:rPr>
              <w:t>150,0</w:t>
            </w:r>
          </w:p>
        </w:tc>
      </w:tr>
      <w:tr w:rsidR="00901ECE" w:rsidRPr="001811C9" w:rsidTr="00901ECE">
        <w:tc>
          <w:tcPr>
            <w:tcW w:w="3652" w:type="dxa"/>
          </w:tcPr>
          <w:p w:rsidR="00901ECE" w:rsidRPr="00B8401A" w:rsidRDefault="00901ECE" w:rsidP="00901ECE">
            <w:pPr>
              <w:rPr>
                <w:b/>
                <w:sz w:val="22"/>
                <w:szCs w:val="22"/>
              </w:rPr>
            </w:pPr>
            <w:r w:rsidRPr="00B8401A">
              <w:rPr>
                <w:b/>
                <w:sz w:val="22"/>
                <w:szCs w:val="22"/>
              </w:rPr>
              <w:t>ОБРАЗОВАНИЕ</w:t>
            </w:r>
          </w:p>
        </w:tc>
        <w:tc>
          <w:tcPr>
            <w:tcW w:w="567" w:type="dxa"/>
            <w:vAlign w:val="bottom"/>
          </w:tcPr>
          <w:p w:rsidR="00901ECE" w:rsidRPr="00B8401A" w:rsidRDefault="00901ECE" w:rsidP="00901ECE">
            <w:pPr>
              <w:jc w:val="center"/>
              <w:rPr>
                <w:b/>
                <w:sz w:val="22"/>
                <w:szCs w:val="22"/>
              </w:rPr>
            </w:pPr>
            <w:r w:rsidRPr="00B8401A">
              <w:rPr>
                <w:b/>
                <w:sz w:val="22"/>
                <w:szCs w:val="22"/>
              </w:rPr>
              <w:t>0</w:t>
            </w:r>
            <w:r w:rsidRPr="00B8401A">
              <w:rPr>
                <w:b/>
                <w:sz w:val="22"/>
                <w:szCs w:val="22"/>
              </w:rPr>
              <w:lastRenderedPageBreak/>
              <w:t>7</w:t>
            </w:r>
          </w:p>
        </w:tc>
        <w:tc>
          <w:tcPr>
            <w:tcW w:w="567" w:type="dxa"/>
            <w:vAlign w:val="bottom"/>
          </w:tcPr>
          <w:p w:rsidR="00901ECE" w:rsidRPr="00B8401A" w:rsidRDefault="00901ECE" w:rsidP="00901ECE">
            <w:pPr>
              <w:jc w:val="center"/>
              <w:rPr>
                <w:sz w:val="22"/>
                <w:szCs w:val="22"/>
              </w:rPr>
            </w:pP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B8401A" w:rsidRDefault="00901ECE" w:rsidP="00901ECE">
            <w:pPr>
              <w:jc w:val="center"/>
              <w:rPr>
                <w:b/>
                <w:sz w:val="22"/>
                <w:szCs w:val="22"/>
              </w:rPr>
            </w:pPr>
            <w:r>
              <w:rPr>
                <w:b/>
                <w:sz w:val="22"/>
                <w:szCs w:val="22"/>
              </w:rPr>
              <w:t>45</w:t>
            </w:r>
            <w:r>
              <w:rPr>
                <w:b/>
                <w:sz w:val="22"/>
                <w:szCs w:val="22"/>
              </w:rPr>
              <w:lastRenderedPageBreak/>
              <w:t>3288,2</w:t>
            </w:r>
          </w:p>
        </w:tc>
        <w:tc>
          <w:tcPr>
            <w:tcW w:w="1134" w:type="dxa"/>
            <w:vAlign w:val="bottom"/>
          </w:tcPr>
          <w:p w:rsidR="00901ECE" w:rsidRPr="00B8401A" w:rsidRDefault="00901ECE" w:rsidP="00901ECE">
            <w:pPr>
              <w:jc w:val="center"/>
              <w:rPr>
                <w:b/>
                <w:sz w:val="22"/>
                <w:szCs w:val="22"/>
              </w:rPr>
            </w:pPr>
            <w:r>
              <w:rPr>
                <w:b/>
                <w:sz w:val="22"/>
                <w:szCs w:val="22"/>
              </w:rPr>
              <w:lastRenderedPageBreak/>
              <w:t>41</w:t>
            </w:r>
            <w:r>
              <w:rPr>
                <w:b/>
                <w:sz w:val="22"/>
                <w:szCs w:val="22"/>
              </w:rPr>
              <w:lastRenderedPageBreak/>
              <w:t>4538,1</w:t>
            </w:r>
          </w:p>
        </w:tc>
        <w:tc>
          <w:tcPr>
            <w:tcW w:w="1134" w:type="dxa"/>
            <w:vAlign w:val="bottom"/>
          </w:tcPr>
          <w:p w:rsidR="00901ECE" w:rsidRPr="00B8401A" w:rsidRDefault="00901ECE" w:rsidP="00901ECE">
            <w:pPr>
              <w:jc w:val="center"/>
              <w:rPr>
                <w:b/>
                <w:sz w:val="22"/>
                <w:szCs w:val="22"/>
              </w:rPr>
            </w:pPr>
            <w:r>
              <w:rPr>
                <w:b/>
                <w:sz w:val="22"/>
                <w:szCs w:val="22"/>
              </w:rPr>
              <w:lastRenderedPageBreak/>
              <w:t>42</w:t>
            </w:r>
            <w:r>
              <w:rPr>
                <w:b/>
                <w:sz w:val="22"/>
                <w:szCs w:val="22"/>
              </w:rPr>
              <w:lastRenderedPageBreak/>
              <w:t>3931,2</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lastRenderedPageBreak/>
              <w:t>Дошкольное образование</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78819,3</w:t>
            </w:r>
          </w:p>
        </w:tc>
        <w:tc>
          <w:tcPr>
            <w:tcW w:w="1134" w:type="dxa"/>
            <w:vAlign w:val="bottom"/>
          </w:tcPr>
          <w:p w:rsidR="00901ECE" w:rsidRPr="000A6FD0" w:rsidRDefault="00901ECE" w:rsidP="00901ECE">
            <w:pPr>
              <w:jc w:val="center"/>
              <w:rPr>
                <w:sz w:val="22"/>
                <w:szCs w:val="22"/>
              </w:rPr>
            </w:pPr>
            <w:r>
              <w:rPr>
                <w:sz w:val="22"/>
                <w:szCs w:val="22"/>
              </w:rPr>
              <w:t>72782,0</w:t>
            </w:r>
          </w:p>
        </w:tc>
        <w:tc>
          <w:tcPr>
            <w:tcW w:w="1134" w:type="dxa"/>
            <w:vAlign w:val="bottom"/>
          </w:tcPr>
          <w:p w:rsidR="00901ECE" w:rsidRPr="000A6FD0" w:rsidRDefault="00901ECE" w:rsidP="00901ECE">
            <w:pPr>
              <w:jc w:val="center"/>
              <w:rPr>
                <w:sz w:val="22"/>
                <w:szCs w:val="22"/>
              </w:rPr>
            </w:pPr>
            <w:r>
              <w:rPr>
                <w:sz w:val="22"/>
                <w:szCs w:val="22"/>
              </w:rPr>
              <w:t>75987,1</w:t>
            </w:r>
          </w:p>
        </w:tc>
      </w:tr>
      <w:tr w:rsidR="00901ECE" w:rsidRPr="001811C9" w:rsidTr="00901ECE">
        <w:tc>
          <w:tcPr>
            <w:tcW w:w="3652" w:type="dxa"/>
            <w:vAlign w:val="center"/>
          </w:tcPr>
          <w:p w:rsidR="00901ECE" w:rsidRPr="00B8401A" w:rsidRDefault="00901ECE" w:rsidP="00901EC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01 0 00 00000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78819,3</w:t>
            </w:r>
          </w:p>
        </w:tc>
        <w:tc>
          <w:tcPr>
            <w:tcW w:w="1134" w:type="dxa"/>
            <w:vAlign w:val="bottom"/>
          </w:tcPr>
          <w:p w:rsidR="00901ECE" w:rsidRPr="000A6FD0" w:rsidRDefault="00901ECE" w:rsidP="00901ECE">
            <w:pPr>
              <w:jc w:val="center"/>
              <w:rPr>
                <w:sz w:val="22"/>
                <w:szCs w:val="22"/>
              </w:rPr>
            </w:pPr>
            <w:r>
              <w:rPr>
                <w:sz w:val="22"/>
                <w:szCs w:val="22"/>
              </w:rPr>
              <w:t>72782,0</w:t>
            </w:r>
          </w:p>
        </w:tc>
        <w:tc>
          <w:tcPr>
            <w:tcW w:w="1134" w:type="dxa"/>
            <w:vAlign w:val="bottom"/>
          </w:tcPr>
          <w:p w:rsidR="00901ECE" w:rsidRPr="000A6FD0" w:rsidRDefault="00901ECE" w:rsidP="00901ECE">
            <w:pPr>
              <w:jc w:val="center"/>
              <w:rPr>
                <w:sz w:val="22"/>
                <w:szCs w:val="22"/>
              </w:rPr>
            </w:pPr>
            <w:r>
              <w:rPr>
                <w:sz w:val="22"/>
                <w:szCs w:val="22"/>
              </w:rPr>
              <w:t>75987,1</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Подпрограмма «Развитие дошкольного и общего образования» </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01 1 00 00000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78819,3</w:t>
            </w:r>
          </w:p>
        </w:tc>
        <w:tc>
          <w:tcPr>
            <w:tcW w:w="1134" w:type="dxa"/>
            <w:vAlign w:val="bottom"/>
          </w:tcPr>
          <w:p w:rsidR="00901ECE" w:rsidRPr="000A6FD0" w:rsidRDefault="00901ECE" w:rsidP="00901ECE">
            <w:pPr>
              <w:jc w:val="center"/>
              <w:rPr>
                <w:sz w:val="22"/>
                <w:szCs w:val="22"/>
              </w:rPr>
            </w:pPr>
            <w:r>
              <w:rPr>
                <w:sz w:val="22"/>
                <w:szCs w:val="22"/>
              </w:rPr>
              <w:t>72782,0</w:t>
            </w:r>
          </w:p>
        </w:tc>
        <w:tc>
          <w:tcPr>
            <w:tcW w:w="1134" w:type="dxa"/>
            <w:vAlign w:val="bottom"/>
          </w:tcPr>
          <w:p w:rsidR="00901ECE" w:rsidRPr="000A6FD0" w:rsidRDefault="00901ECE" w:rsidP="00901ECE">
            <w:pPr>
              <w:jc w:val="center"/>
              <w:rPr>
                <w:sz w:val="22"/>
                <w:szCs w:val="22"/>
              </w:rPr>
            </w:pPr>
            <w:r>
              <w:rPr>
                <w:sz w:val="22"/>
                <w:szCs w:val="22"/>
              </w:rPr>
              <w:t>75987,1</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Основное мероприятие «Повышение доступности и качества дошкольного образования»</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01 1 01 00000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73920,3</w:t>
            </w:r>
          </w:p>
        </w:tc>
        <w:tc>
          <w:tcPr>
            <w:tcW w:w="1134" w:type="dxa"/>
            <w:vAlign w:val="bottom"/>
          </w:tcPr>
          <w:p w:rsidR="00901ECE" w:rsidRPr="000A6FD0" w:rsidRDefault="00901ECE" w:rsidP="00901ECE">
            <w:pPr>
              <w:jc w:val="center"/>
              <w:rPr>
                <w:sz w:val="22"/>
                <w:szCs w:val="22"/>
              </w:rPr>
            </w:pPr>
            <w:r>
              <w:rPr>
                <w:sz w:val="22"/>
                <w:szCs w:val="22"/>
              </w:rPr>
              <w:t>69820,0</w:t>
            </w:r>
          </w:p>
        </w:tc>
        <w:tc>
          <w:tcPr>
            <w:tcW w:w="1134" w:type="dxa"/>
            <w:vAlign w:val="bottom"/>
          </w:tcPr>
          <w:p w:rsidR="00901ECE" w:rsidRPr="000A6FD0" w:rsidRDefault="00901ECE" w:rsidP="00901ECE">
            <w:pPr>
              <w:jc w:val="center"/>
              <w:rPr>
                <w:sz w:val="22"/>
                <w:szCs w:val="22"/>
              </w:rPr>
            </w:pPr>
            <w:r>
              <w:rPr>
                <w:sz w:val="22"/>
                <w:szCs w:val="22"/>
              </w:rPr>
              <w:t>73025,1</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Расходы на обеспечение деятельности</w:t>
            </w:r>
            <w:r>
              <w:rPr>
                <w:color w:val="000000"/>
                <w:sz w:val="22"/>
                <w:szCs w:val="22"/>
              </w:rPr>
              <w:t xml:space="preserve"> (оказание услуг) муниципальных</w:t>
            </w:r>
            <w:r w:rsidRPr="00B8401A">
              <w:rPr>
                <w:color w:val="000000"/>
                <w:sz w:val="22"/>
                <w:szCs w:val="22"/>
              </w:rPr>
              <w:t xml:space="preserve">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01 </w:t>
            </w:r>
            <w:r w:rsidRPr="00B8401A">
              <w:rPr>
                <w:sz w:val="22"/>
                <w:szCs w:val="22"/>
                <w:lang w:val="en-US"/>
              </w:rPr>
              <w:t>0059</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r>
              <w:rPr>
                <w:sz w:val="22"/>
                <w:szCs w:val="22"/>
              </w:rPr>
              <w:t>100</w:t>
            </w:r>
          </w:p>
        </w:tc>
        <w:tc>
          <w:tcPr>
            <w:tcW w:w="1134" w:type="dxa"/>
            <w:vAlign w:val="bottom"/>
          </w:tcPr>
          <w:p w:rsidR="00901ECE" w:rsidRPr="000A6FD0" w:rsidRDefault="00901ECE" w:rsidP="00901ECE">
            <w:pPr>
              <w:jc w:val="center"/>
              <w:rPr>
                <w:sz w:val="22"/>
                <w:szCs w:val="22"/>
              </w:rPr>
            </w:pPr>
            <w:r>
              <w:rPr>
                <w:sz w:val="22"/>
                <w:szCs w:val="22"/>
              </w:rPr>
              <w:t>18233,8</w:t>
            </w:r>
          </w:p>
        </w:tc>
        <w:tc>
          <w:tcPr>
            <w:tcW w:w="1134" w:type="dxa"/>
            <w:vAlign w:val="bottom"/>
          </w:tcPr>
          <w:p w:rsidR="00901ECE" w:rsidRPr="000A6FD0" w:rsidRDefault="00901ECE" w:rsidP="00901ECE">
            <w:pPr>
              <w:jc w:val="center"/>
              <w:rPr>
                <w:sz w:val="22"/>
                <w:szCs w:val="22"/>
              </w:rPr>
            </w:pPr>
            <w:r>
              <w:rPr>
                <w:sz w:val="22"/>
                <w:szCs w:val="22"/>
              </w:rPr>
              <w:t>17875,0</w:t>
            </w:r>
          </w:p>
        </w:tc>
        <w:tc>
          <w:tcPr>
            <w:tcW w:w="1134" w:type="dxa"/>
            <w:vAlign w:val="bottom"/>
          </w:tcPr>
          <w:p w:rsidR="00901ECE" w:rsidRPr="000A6FD0" w:rsidRDefault="00901ECE" w:rsidP="00901ECE">
            <w:pPr>
              <w:jc w:val="center"/>
              <w:rPr>
                <w:sz w:val="22"/>
                <w:szCs w:val="22"/>
              </w:rPr>
            </w:pPr>
            <w:r>
              <w:rPr>
                <w:sz w:val="22"/>
                <w:szCs w:val="22"/>
              </w:rPr>
              <w:t>18581,0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01 </w:t>
            </w:r>
            <w:r w:rsidRPr="00B8401A">
              <w:rPr>
                <w:sz w:val="22"/>
                <w:szCs w:val="22"/>
                <w:lang w:val="en-US"/>
              </w:rPr>
              <w:t>0059</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13472,4</w:t>
            </w:r>
          </w:p>
        </w:tc>
        <w:tc>
          <w:tcPr>
            <w:tcW w:w="1134" w:type="dxa"/>
            <w:vAlign w:val="bottom"/>
          </w:tcPr>
          <w:p w:rsidR="00901ECE" w:rsidRPr="000A6FD0" w:rsidRDefault="00901ECE" w:rsidP="00901ECE">
            <w:pPr>
              <w:jc w:val="center"/>
              <w:rPr>
                <w:sz w:val="22"/>
                <w:szCs w:val="22"/>
              </w:rPr>
            </w:pPr>
            <w:r>
              <w:rPr>
                <w:sz w:val="22"/>
                <w:szCs w:val="22"/>
              </w:rPr>
              <w:t>10418,0</w:t>
            </w:r>
          </w:p>
        </w:tc>
        <w:tc>
          <w:tcPr>
            <w:tcW w:w="1134" w:type="dxa"/>
            <w:vAlign w:val="bottom"/>
          </w:tcPr>
          <w:p w:rsidR="00901ECE" w:rsidRPr="000A6FD0" w:rsidRDefault="00901ECE" w:rsidP="00901ECE">
            <w:pPr>
              <w:jc w:val="center"/>
              <w:rPr>
                <w:sz w:val="22"/>
                <w:szCs w:val="22"/>
              </w:rPr>
            </w:pPr>
            <w:r>
              <w:rPr>
                <w:sz w:val="22"/>
                <w:szCs w:val="22"/>
              </w:rPr>
              <w:t>10571,0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(Иные бюджетные ассигнования)</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01 </w:t>
            </w:r>
            <w:r w:rsidRPr="00B8401A">
              <w:rPr>
                <w:sz w:val="22"/>
                <w:szCs w:val="22"/>
                <w:lang w:val="en-US"/>
              </w:rPr>
              <w:t>0059</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800</w:t>
            </w:r>
          </w:p>
        </w:tc>
        <w:tc>
          <w:tcPr>
            <w:tcW w:w="1134" w:type="dxa"/>
            <w:vAlign w:val="bottom"/>
          </w:tcPr>
          <w:p w:rsidR="00901ECE" w:rsidRPr="000A6FD0" w:rsidRDefault="00901ECE" w:rsidP="00901ECE">
            <w:pPr>
              <w:jc w:val="center"/>
              <w:rPr>
                <w:sz w:val="22"/>
                <w:szCs w:val="22"/>
              </w:rPr>
            </w:pPr>
            <w:r>
              <w:rPr>
                <w:sz w:val="22"/>
                <w:szCs w:val="22"/>
              </w:rPr>
              <w:t>2691,0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Обеспечение государственных гарантий реализации прав на получение общедоступного </w:t>
            </w:r>
            <w:r>
              <w:rPr>
                <w:color w:val="000000"/>
                <w:sz w:val="22"/>
                <w:szCs w:val="22"/>
              </w:rPr>
              <w:t xml:space="preserve">и бесплатного </w:t>
            </w:r>
            <w:r w:rsidRPr="00B8401A">
              <w:rPr>
                <w:color w:val="000000"/>
                <w:sz w:val="22"/>
                <w:szCs w:val="22"/>
              </w:rPr>
              <w:t xml:space="preserve">дошкольного образования </w:t>
            </w:r>
            <w:r>
              <w:rPr>
                <w:color w:val="000000"/>
                <w:sz w:val="22"/>
                <w:szCs w:val="22"/>
              </w:rPr>
              <w:t xml:space="preserve">в муниципальных образовательных организациях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01 </w:t>
            </w:r>
            <w:r w:rsidRPr="00B8401A">
              <w:rPr>
                <w:sz w:val="22"/>
                <w:szCs w:val="22"/>
                <w:lang w:val="en-US"/>
              </w:rPr>
              <w:t>7829</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38733,0</w:t>
            </w:r>
          </w:p>
        </w:tc>
        <w:tc>
          <w:tcPr>
            <w:tcW w:w="1134" w:type="dxa"/>
            <w:vAlign w:val="bottom"/>
          </w:tcPr>
          <w:p w:rsidR="00901ECE" w:rsidRPr="000A6FD0" w:rsidRDefault="00901ECE" w:rsidP="00901ECE">
            <w:pPr>
              <w:jc w:val="center"/>
              <w:rPr>
                <w:sz w:val="22"/>
                <w:szCs w:val="22"/>
              </w:rPr>
            </w:pPr>
            <w:r>
              <w:rPr>
                <w:sz w:val="22"/>
                <w:szCs w:val="22"/>
              </w:rPr>
              <w:t>40697,0</w:t>
            </w:r>
          </w:p>
        </w:tc>
        <w:tc>
          <w:tcPr>
            <w:tcW w:w="1134" w:type="dxa"/>
            <w:vAlign w:val="bottom"/>
          </w:tcPr>
          <w:p w:rsidR="00901ECE" w:rsidRPr="000A6FD0" w:rsidRDefault="00901ECE" w:rsidP="00901ECE">
            <w:pPr>
              <w:jc w:val="center"/>
              <w:rPr>
                <w:sz w:val="22"/>
                <w:szCs w:val="22"/>
              </w:rPr>
            </w:pPr>
            <w:r>
              <w:rPr>
                <w:sz w:val="22"/>
                <w:szCs w:val="22"/>
              </w:rPr>
              <w:t>42996,0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Обеспечение государственных гарантий реализации прав на получение общедоступного </w:t>
            </w:r>
            <w:r>
              <w:rPr>
                <w:color w:val="000000"/>
                <w:sz w:val="22"/>
                <w:szCs w:val="22"/>
              </w:rPr>
              <w:t xml:space="preserve">и бесплатного </w:t>
            </w:r>
            <w:r w:rsidRPr="00B8401A">
              <w:rPr>
                <w:color w:val="000000"/>
                <w:sz w:val="22"/>
                <w:szCs w:val="22"/>
              </w:rPr>
              <w:t xml:space="preserve">дошкольного образования </w:t>
            </w:r>
            <w:r>
              <w:rPr>
                <w:color w:val="000000"/>
                <w:sz w:val="22"/>
                <w:szCs w:val="22"/>
              </w:rPr>
              <w:t xml:space="preserve">в муниципальных образовательных организациях </w:t>
            </w:r>
            <w:r w:rsidRPr="00B8401A">
              <w:rPr>
                <w:sz w:val="22"/>
                <w:szCs w:val="22"/>
              </w:rPr>
              <w:lastRenderedPageBreak/>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lastRenderedPageBreak/>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01 </w:t>
            </w:r>
            <w:r w:rsidRPr="00B8401A">
              <w:rPr>
                <w:sz w:val="22"/>
                <w:szCs w:val="22"/>
                <w:lang w:val="en-US"/>
              </w:rPr>
              <w:t>7829</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790,1</w:t>
            </w:r>
          </w:p>
        </w:tc>
        <w:tc>
          <w:tcPr>
            <w:tcW w:w="1134" w:type="dxa"/>
            <w:vAlign w:val="bottom"/>
          </w:tcPr>
          <w:p w:rsidR="00901ECE" w:rsidRPr="000A6FD0" w:rsidRDefault="00901ECE" w:rsidP="00901ECE">
            <w:pPr>
              <w:jc w:val="center"/>
              <w:rPr>
                <w:sz w:val="22"/>
                <w:szCs w:val="22"/>
              </w:rPr>
            </w:pPr>
            <w:r>
              <w:rPr>
                <w:sz w:val="22"/>
                <w:szCs w:val="22"/>
              </w:rPr>
              <w:t>830,0</w:t>
            </w:r>
          </w:p>
        </w:tc>
        <w:tc>
          <w:tcPr>
            <w:tcW w:w="1134" w:type="dxa"/>
            <w:vAlign w:val="bottom"/>
          </w:tcPr>
          <w:p w:rsidR="00901ECE" w:rsidRPr="000A6FD0" w:rsidRDefault="00901ECE" w:rsidP="00901ECE">
            <w:pPr>
              <w:jc w:val="center"/>
              <w:rPr>
                <w:sz w:val="22"/>
                <w:szCs w:val="22"/>
              </w:rPr>
            </w:pPr>
            <w:r>
              <w:rPr>
                <w:sz w:val="22"/>
                <w:szCs w:val="22"/>
              </w:rPr>
              <w:t>877,1</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bCs/>
                <w:color w:val="000000"/>
                <w:sz w:val="22"/>
                <w:szCs w:val="22"/>
              </w:rPr>
              <w:lastRenderedPageBreak/>
              <w:t>Основное мероприятие «Организация сбалансированного горячего питания»</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01 1 04 00000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4899,0</w:t>
            </w:r>
          </w:p>
        </w:tc>
        <w:tc>
          <w:tcPr>
            <w:tcW w:w="1134" w:type="dxa"/>
            <w:vAlign w:val="bottom"/>
          </w:tcPr>
          <w:p w:rsidR="00901ECE" w:rsidRPr="000A6FD0" w:rsidRDefault="00901ECE" w:rsidP="00901ECE">
            <w:pPr>
              <w:jc w:val="center"/>
              <w:rPr>
                <w:sz w:val="22"/>
                <w:szCs w:val="22"/>
              </w:rPr>
            </w:pPr>
            <w:r>
              <w:rPr>
                <w:sz w:val="22"/>
                <w:szCs w:val="22"/>
              </w:rPr>
              <w:t>2962,0</w:t>
            </w:r>
          </w:p>
        </w:tc>
        <w:tc>
          <w:tcPr>
            <w:tcW w:w="1134" w:type="dxa"/>
            <w:vAlign w:val="bottom"/>
          </w:tcPr>
          <w:p w:rsidR="00901ECE" w:rsidRPr="000A6FD0" w:rsidRDefault="00901ECE" w:rsidP="00901ECE">
            <w:pPr>
              <w:jc w:val="center"/>
              <w:rPr>
                <w:sz w:val="22"/>
                <w:szCs w:val="22"/>
              </w:rPr>
            </w:pPr>
            <w:r>
              <w:rPr>
                <w:sz w:val="22"/>
                <w:szCs w:val="22"/>
              </w:rPr>
              <w:t>2962,0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Организация сбалансированного горячего питания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01</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04 </w:t>
            </w:r>
            <w:r w:rsidRPr="00B8401A">
              <w:rPr>
                <w:sz w:val="22"/>
                <w:szCs w:val="22"/>
                <w:lang w:val="en-US"/>
              </w:rPr>
              <w:t>8837</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4899,0</w:t>
            </w:r>
          </w:p>
        </w:tc>
        <w:tc>
          <w:tcPr>
            <w:tcW w:w="1134" w:type="dxa"/>
            <w:vAlign w:val="bottom"/>
          </w:tcPr>
          <w:p w:rsidR="00901ECE" w:rsidRPr="000A6FD0" w:rsidRDefault="00901ECE" w:rsidP="00901ECE">
            <w:pPr>
              <w:jc w:val="center"/>
              <w:rPr>
                <w:sz w:val="22"/>
                <w:szCs w:val="22"/>
              </w:rPr>
            </w:pPr>
            <w:r>
              <w:rPr>
                <w:sz w:val="22"/>
                <w:szCs w:val="22"/>
              </w:rPr>
              <w:t>2962,0</w:t>
            </w:r>
          </w:p>
        </w:tc>
        <w:tc>
          <w:tcPr>
            <w:tcW w:w="1134" w:type="dxa"/>
            <w:vAlign w:val="bottom"/>
          </w:tcPr>
          <w:p w:rsidR="00901ECE" w:rsidRPr="000A6FD0" w:rsidRDefault="00901ECE" w:rsidP="00901ECE">
            <w:pPr>
              <w:jc w:val="center"/>
              <w:rPr>
                <w:sz w:val="22"/>
                <w:szCs w:val="22"/>
              </w:rPr>
            </w:pPr>
            <w:r>
              <w:rPr>
                <w:sz w:val="22"/>
                <w:szCs w:val="22"/>
              </w:rPr>
              <w:t>2962,0</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Общее образование</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02</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320852,6</w:t>
            </w:r>
          </w:p>
        </w:tc>
        <w:tc>
          <w:tcPr>
            <w:tcW w:w="1134" w:type="dxa"/>
            <w:vAlign w:val="bottom"/>
          </w:tcPr>
          <w:p w:rsidR="00901ECE" w:rsidRPr="000A6FD0" w:rsidRDefault="00901ECE" w:rsidP="00901ECE">
            <w:pPr>
              <w:jc w:val="center"/>
              <w:rPr>
                <w:sz w:val="22"/>
                <w:szCs w:val="22"/>
              </w:rPr>
            </w:pPr>
            <w:r>
              <w:rPr>
                <w:sz w:val="22"/>
                <w:szCs w:val="22"/>
              </w:rPr>
              <w:t>293935,7</w:t>
            </w:r>
          </w:p>
        </w:tc>
        <w:tc>
          <w:tcPr>
            <w:tcW w:w="1134" w:type="dxa"/>
            <w:vAlign w:val="bottom"/>
          </w:tcPr>
          <w:p w:rsidR="00901ECE" w:rsidRPr="000A6FD0" w:rsidRDefault="00901ECE" w:rsidP="00901ECE">
            <w:pPr>
              <w:jc w:val="center"/>
              <w:rPr>
                <w:sz w:val="22"/>
                <w:szCs w:val="22"/>
              </w:rPr>
            </w:pPr>
            <w:r>
              <w:rPr>
                <w:sz w:val="22"/>
                <w:szCs w:val="22"/>
              </w:rPr>
              <w:t>299740,5</w:t>
            </w:r>
          </w:p>
        </w:tc>
      </w:tr>
      <w:tr w:rsidR="00901ECE" w:rsidRPr="001811C9" w:rsidTr="00901ECE">
        <w:tc>
          <w:tcPr>
            <w:tcW w:w="3652" w:type="dxa"/>
            <w:vAlign w:val="center"/>
          </w:tcPr>
          <w:p w:rsidR="00901ECE" w:rsidRPr="00B8401A" w:rsidRDefault="00901ECE" w:rsidP="00901EC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01 0 00 00000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320852,6</w:t>
            </w:r>
          </w:p>
        </w:tc>
        <w:tc>
          <w:tcPr>
            <w:tcW w:w="1134" w:type="dxa"/>
            <w:vAlign w:val="bottom"/>
          </w:tcPr>
          <w:p w:rsidR="00901ECE" w:rsidRPr="000A6FD0" w:rsidRDefault="00901ECE" w:rsidP="00901ECE">
            <w:pPr>
              <w:jc w:val="center"/>
              <w:rPr>
                <w:sz w:val="22"/>
                <w:szCs w:val="22"/>
              </w:rPr>
            </w:pPr>
            <w:r>
              <w:rPr>
                <w:sz w:val="22"/>
                <w:szCs w:val="22"/>
              </w:rPr>
              <w:t>293935,7</w:t>
            </w:r>
          </w:p>
        </w:tc>
        <w:tc>
          <w:tcPr>
            <w:tcW w:w="1134" w:type="dxa"/>
            <w:vAlign w:val="bottom"/>
          </w:tcPr>
          <w:p w:rsidR="00901ECE" w:rsidRPr="000A6FD0" w:rsidRDefault="00901ECE" w:rsidP="00901ECE">
            <w:pPr>
              <w:jc w:val="center"/>
              <w:rPr>
                <w:sz w:val="22"/>
                <w:szCs w:val="22"/>
              </w:rPr>
            </w:pPr>
            <w:r>
              <w:rPr>
                <w:sz w:val="22"/>
                <w:szCs w:val="22"/>
              </w:rPr>
              <w:t>299740,5</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Подпрограмма «Развитие дошкольного и общего образования» </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01 1 00 00000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320852,6</w:t>
            </w:r>
          </w:p>
        </w:tc>
        <w:tc>
          <w:tcPr>
            <w:tcW w:w="1134" w:type="dxa"/>
            <w:vAlign w:val="bottom"/>
          </w:tcPr>
          <w:p w:rsidR="00901ECE" w:rsidRPr="000A6FD0" w:rsidRDefault="00901ECE" w:rsidP="00901ECE">
            <w:pPr>
              <w:jc w:val="center"/>
              <w:rPr>
                <w:sz w:val="22"/>
                <w:szCs w:val="22"/>
              </w:rPr>
            </w:pPr>
            <w:r>
              <w:rPr>
                <w:sz w:val="22"/>
                <w:szCs w:val="22"/>
              </w:rPr>
              <w:t>293935,7</w:t>
            </w:r>
          </w:p>
        </w:tc>
        <w:tc>
          <w:tcPr>
            <w:tcW w:w="1134" w:type="dxa"/>
            <w:vAlign w:val="bottom"/>
          </w:tcPr>
          <w:p w:rsidR="00901ECE" w:rsidRPr="000A6FD0" w:rsidRDefault="00901ECE" w:rsidP="00901ECE">
            <w:pPr>
              <w:jc w:val="center"/>
              <w:rPr>
                <w:sz w:val="22"/>
                <w:szCs w:val="22"/>
              </w:rPr>
            </w:pPr>
            <w:r>
              <w:rPr>
                <w:sz w:val="22"/>
                <w:szCs w:val="22"/>
              </w:rPr>
              <w:t>299740,5</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Основное мероприятие «Повышение доступности и качества общего образования»</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01 1 02 00000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301205,1</w:t>
            </w:r>
          </w:p>
        </w:tc>
        <w:tc>
          <w:tcPr>
            <w:tcW w:w="1134" w:type="dxa"/>
            <w:vAlign w:val="bottom"/>
          </w:tcPr>
          <w:p w:rsidR="00901ECE" w:rsidRPr="000A6FD0" w:rsidRDefault="00901ECE" w:rsidP="00901ECE">
            <w:pPr>
              <w:jc w:val="center"/>
              <w:rPr>
                <w:sz w:val="22"/>
                <w:szCs w:val="22"/>
              </w:rPr>
            </w:pPr>
            <w:r>
              <w:rPr>
                <w:sz w:val="22"/>
                <w:szCs w:val="22"/>
              </w:rPr>
              <w:t>279970,1</w:t>
            </w:r>
          </w:p>
        </w:tc>
        <w:tc>
          <w:tcPr>
            <w:tcW w:w="1134" w:type="dxa"/>
            <w:vAlign w:val="bottom"/>
          </w:tcPr>
          <w:p w:rsidR="00901ECE" w:rsidRPr="000A6FD0" w:rsidRDefault="00901ECE" w:rsidP="00901ECE">
            <w:pPr>
              <w:jc w:val="center"/>
              <w:rPr>
                <w:sz w:val="22"/>
                <w:szCs w:val="22"/>
              </w:rPr>
            </w:pPr>
            <w:r>
              <w:rPr>
                <w:sz w:val="22"/>
                <w:szCs w:val="22"/>
              </w:rPr>
              <w:t>285674,4</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901ECE" w:rsidRPr="00B8401A" w:rsidRDefault="00901ECE" w:rsidP="00901ECE">
            <w:pPr>
              <w:rPr>
                <w:color w:val="000000"/>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02</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0059</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48541,8</w:t>
            </w:r>
          </w:p>
        </w:tc>
        <w:tc>
          <w:tcPr>
            <w:tcW w:w="1134" w:type="dxa"/>
            <w:vAlign w:val="bottom"/>
          </w:tcPr>
          <w:p w:rsidR="00901ECE" w:rsidRPr="000A6FD0" w:rsidRDefault="00901ECE" w:rsidP="00901ECE">
            <w:pPr>
              <w:jc w:val="center"/>
              <w:rPr>
                <w:sz w:val="22"/>
                <w:szCs w:val="22"/>
              </w:rPr>
            </w:pPr>
            <w:r>
              <w:rPr>
                <w:sz w:val="22"/>
                <w:szCs w:val="22"/>
              </w:rPr>
              <w:t>21569,8</w:t>
            </w:r>
          </w:p>
        </w:tc>
        <w:tc>
          <w:tcPr>
            <w:tcW w:w="1134" w:type="dxa"/>
            <w:vAlign w:val="bottom"/>
          </w:tcPr>
          <w:p w:rsidR="00901ECE" w:rsidRPr="000A6FD0" w:rsidRDefault="00901ECE" w:rsidP="00901ECE">
            <w:pPr>
              <w:jc w:val="center"/>
              <w:rPr>
                <w:sz w:val="22"/>
                <w:szCs w:val="22"/>
              </w:rPr>
            </w:pPr>
            <w:r>
              <w:rPr>
                <w:sz w:val="22"/>
                <w:szCs w:val="22"/>
              </w:rPr>
              <w:t>21909,6</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02</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0059</w:t>
            </w:r>
            <w:r w:rsidRPr="00B8401A">
              <w:rPr>
                <w:sz w:val="22"/>
                <w:szCs w:val="22"/>
              </w:rPr>
              <w:t>0</w:t>
            </w:r>
          </w:p>
        </w:tc>
        <w:tc>
          <w:tcPr>
            <w:tcW w:w="709" w:type="dxa"/>
            <w:vAlign w:val="bottom"/>
          </w:tcPr>
          <w:p w:rsidR="00901ECE" w:rsidRPr="00B8401A" w:rsidRDefault="00901ECE" w:rsidP="00901ECE">
            <w:pPr>
              <w:jc w:val="center"/>
              <w:rPr>
                <w:sz w:val="22"/>
                <w:szCs w:val="22"/>
              </w:rPr>
            </w:pPr>
            <w:r>
              <w:rPr>
                <w:sz w:val="22"/>
                <w:szCs w:val="22"/>
              </w:rPr>
              <w:t>600</w:t>
            </w:r>
          </w:p>
        </w:tc>
        <w:tc>
          <w:tcPr>
            <w:tcW w:w="1134" w:type="dxa"/>
            <w:vAlign w:val="bottom"/>
          </w:tcPr>
          <w:p w:rsidR="00901ECE" w:rsidRPr="000A6FD0" w:rsidRDefault="00901ECE" w:rsidP="00901ECE">
            <w:pPr>
              <w:jc w:val="center"/>
              <w:rPr>
                <w:sz w:val="22"/>
                <w:szCs w:val="22"/>
              </w:rPr>
            </w:pPr>
            <w:r>
              <w:rPr>
                <w:sz w:val="22"/>
                <w:szCs w:val="22"/>
              </w:rPr>
              <w:t>13232,6</w:t>
            </w:r>
          </w:p>
        </w:tc>
        <w:tc>
          <w:tcPr>
            <w:tcW w:w="1134" w:type="dxa"/>
            <w:vAlign w:val="bottom"/>
          </w:tcPr>
          <w:p w:rsidR="00901ECE" w:rsidRPr="000A6FD0" w:rsidRDefault="00901ECE" w:rsidP="00901ECE">
            <w:pPr>
              <w:jc w:val="center"/>
              <w:rPr>
                <w:sz w:val="22"/>
                <w:szCs w:val="22"/>
              </w:rPr>
            </w:pPr>
            <w:r>
              <w:rPr>
                <w:sz w:val="22"/>
                <w:szCs w:val="22"/>
              </w:rPr>
              <w:t>14069,8</w:t>
            </w:r>
          </w:p>
        </w:tc>
        <w:tc>
          <w:tcPr>
            <w:tcW w:w="1134" w:type="dxa"/>
            <w:vAlign w:val="bottom"/>
          </w:tcPr>
          <w:p w:rsidR="00901ECE" w:rsidRPr="000A6FD0" w:rsidRDefault="00901ECE" w:rsidP="00901ECE">
            <w:pPr>
              <w:jc w:val="center"/>
              <w:rPr>
                <w:sz w:val="22"/>
                <w:szCs w:val="22"/>
              </w:rPr>
            </w:pPr>
            <w:r>
              <w:rPr>
                <w:sz w:val="22"/>
                <w:szCs w:val="22"/>
              </w:rPr>
              <w:t>7535,8</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901ECE" w:rsidRPr="00B8401A" w:rsidRDefault="00901ECE" w:rsidP="00901ECE">
            <w:pPr>
              <w:rPr>
                <w:color w:val="000000"/>
                <w:sz w:val="22"/>
                <w:szCs w:val="22"/>
              </w:rPr>
            </w:pPr>
            <w:r w:rsidRPr="00B8401A">
              <w:rPr>
                <w:sz w:val="22"/>
                <w:szCs w:val="22"/>
              </w:rPr>
              <w:t>(Иные бюджетные ассигнования)</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02</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0059</w:t>
            </w:r>
            <w:r w:rsidRPr="00B8401A">
              <w:rPr>
                <w:sz w:val="22"/>
                <w:szCs w:val="22"/>
              </w:rPr>
              <w:t>0</w:t>
            </w:r>
          </w:p>
        </w:tc>
        <w:tc>
          <w:tcPr>
            <w:tcW w:w="709" w:type="dxa"/>
            <w:vAlign w:val="bottom"/>
          </w:tcPr>
          <w:p w:rsidR="00901ECE"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800</w:t>
            </w:r>
          </w:p>
        </w:tc>
        <w:tc>
          <w:tcPr>
            <w:tcW w:w="1134" w:type="dxa"/>
            <w:vAlign w:val="bottom"/>
          </w:tcPr>
          <w:p w:rsidR="00901ECE" w:rsidRPr="000A6FD0" w:rsidRDefault="00901ECE" w:rsidP="00901ECE">
            <w:pPr>
              <w:jc w:val="center"/>
              <w:rPr>
                <w:sz w:val="22"/>
                <w:szCs w:val="22"/>
              </w:rPr>
            </w:pPr>
            <w:r>
              <w:rPr>
                <w:sz w:val="22"/>
                <w:szCs w:val="22"/>
              </w:rPr>
              <w:t>2296,0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0A6FD0" w:rsidRDefault="00901ECE" w:rsidP="00901ECE">
            <w:pPr>
              <w:rPr>
                <w:color w:val="000000"/>
                <w:sz w:val="22"/>
                <w:szCs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0A6FD0" w:rsidRDefault="00901ECE" w:rsidP="00901ECE">
            <w:pPr>
              <w:jc w:val="center"/>
              <w:rPr>
                <w:sz w:val="22"/>
                <w:szCs w:val="22"/>
              </w:rPr>
            </w:pPr>
            <w:r w:rsidRPr="000A6FD0">
              <w:rPr>
                <w:sz w:val="22"/>
                <w:szCs w:val="22"/>
              </w:rPr>
              <w:t>07</w:t>
            </w:r>
          </w:p>
        </w:tc>
        <w:tc>
          <w:tcPr>
            <w:tcW w:w="567" w:type="dxa"/>
            <w:vAlign w:val="bottom"/>
          </w:tcPr>
          <w:p w:rsidR="00901ECE" w:rsidRPr="000A6FD0" w:rsidRDefault="00901ECE" w:rsidP="00901ECE">
            <w:pPr>
              <w:jc w:val="center"/>
              <w:rPr>
                <w:sz w:val="22"/>
                <w:szCs w:val="22"/>
              </w:rPr>
            </w:pPr>
            <w:r w:rsidRPr="000A6FD0">
              <w:rPr>
                <w:sz w:val="22"/>
                <w:szCs w:val="22"/>
              </w:rPr>
              <w:t>02</w:t>
            </w:r>
          </w:p>
        </w:tc>
        <w:tc>
          <w:tcPr>
            <w:tcW w:w="1559" w:type="dxa"/>
            <w:vAlign w:val="bottom"/>
          </w:tcPr>
          <w:p w:rsidR="00901ECE" w:rsidRPr="0039332C" w:rsidRDefault="00901ECE" w:rsidP="00901ECE">
            <w:pPr>
              <w:jc w:val="center"/>
              <w:rPr>
                <w:sz w:val="22"/>
                <w:szCs w:val="22"/>
              </w:rPr>
            </w:pPr>
            <w:r>
              <w:rPr>
                <w:sz w:val="22"/>
                <w:szCs w:val="22"/>
              </w:rPr>
              <w:t>01 1 02 53030</w:t>
            </w:r>
          </w:p>
        </w:tc>
        <w:tc>
          <w:tcPr>
            <w:tcW w:w="709" w:type="dxa"/>
            <w:vAlign w:val="bottom"/>
          </w:tcPr>
          <w:p w:rsidR="00901ECE" w:rsidRPr="0039332C" w:rsidRDefault="00901ECE" w:rsidP="00901ECE">
            <w:pPr>
              <w:jc w:val="center"/>
              <w:rPr>
                <w:sz w:val="22"/>
                <w:szCs w:val="22"/>
              </w:rPr>
            </w:pPr>
            <w:r>
              <w:rPr>
                <w:sz w:val="22"/>
                <w:szCs w:val="22"/>
              </w:rPr>
              <w:t>100</w:t>
            </w:r>
          </w:p>
        </w:tc>
        <w:tc>
          <w:tcPr>
            <w:tcW w:w="1134" w:type="dxa"/>
            <w:vAlign w:val="bottom"/>
          </w:tcPr>
          <w:p w:rsidR="00901ECE" w:rsidRDefault="00901ECE" w:rsidP="00901ECE">
            <w:pPr>
              <w:jc w:val="center"/>
              <w:rPr>
                <w:sz w:val="22"/>
                <w:szCs w:val="22"/>
              </w:rPr>
            </w:pPr>
            <w:r>
              <w:rPr>
                <w:sz w:val="22"/>
                <w:szCs w:val="22"/>
              </w:rPr>
              <w:t>9999,2</w:t>
            </w:r>
          </w:p>
        </w:tc>
        <w:tc>
          <w:tcPr>
            <w:tcW w:w="1134" w:type="dxa"/>
            <w:vAlign w:val="bottom"/>
          </w:tcPr>
          <w:p w:rsidR="00901ECE" w:rsidRDefault="00901ECE" w:rsidP="00901ECE">
            <w:pPr>
              <w:jc w:val="center"/>
              <w:rPr>
                <w:sz w:val="22"/>
                <w:szCs w:val="22"/>
              </w:rPr>
            </w:pPr>
            <w:r>
              <w:rPr>
                <w:sz w:val="22"/>
                <w:szCs w:val="22"/>
              </w:rPr>
              <w:t>9999,2</w:t>
            </w:r>
          </w:p>
        </w:tc>
        <w:tc>
          <w:tcPr>
            <w:tcW w:w="1134" w:type="dxa"/>
            <w:vAlign w:val="bottom"/>
          </w:tcPr>
          <w:p w:rsidR="00901ECE" w:rsidRDefault="00901ECE" w:rsidP="00901ECE">
            <w:pPr>
              <w:jc w:val="center"/>
              <w:rPr>
                <w:sz w:val="22"/>
                <w:szCs w:val="22"/>
              </w:rPr>
            </w:pPr>
            <w:r>
              <w:rPr>
                <w:sz w:val="22"/>
                <w:szCs w:val="22"/>
              </w:rPr>
              <w:t>9999,2</w:t>
            </w:r>
          </w:p>
        </w:tc>
      </w:tr>
      <w:tr w:rsidR="00901ECE" w:rsidRPr="001811C9" w:rsidTr="00901ECE">
        <w:tc>
          <w:tcPr>
            <w:tcW w:w="3652" w:type="dxa"/>
            <w:vAlign w:val="bottom"/>
          </w:tcPr>
          <w:p w:rsidR="00901ECE" w:rsidRPr="000A6FD0" w:rsidRDefault="00901ECE" w:rsidP="00901ECE">
            <w:pPr>
              <w:rPr>
                <w:color w:val="000000"/>
                <w:sz w:val="22"/>
                <w:szCs w:val="22"/>
              </w:rPr>
            </w:pPr>
            <w:r>
              <w:rPr>
                <w:sz w:val="22"/>
                <w:szCs w:val="22"/>
              </w:rPr>
              <w:lastRenderedPageBreak/>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901ECE" w:rsidRPr="000A6FD0" w:rsidRDefault="00901ECE" w:rsidP="00901ECE">
            <w:pPr>
              <w:jc w:val="center"/>
              <w:rPr>
                <w:sz w:val="22"/>
                <w:szCs w:val="22"/>
                <w:lang w:val="en-US"/>
              </w:rPr>
            </w:pPr>
            <w:r w:rsidRPr="000A6FD0">
              <w:rPr>
                <w:sz w:val="22"/>
                <w:szCs w:val="22"/>
                <w:lang w:val="en-US"/>
              </w:rPr>
              <w:t>07</w:t>
            </w:r>
          </w:p>
        </w:tc>
        <w:tc>
          <w:tcPr>
            <w:tcW w:w="567" w:type="dxa"/>
            <w:vAlign w:val="bottom"/>
          </w:tcPr>
          <w:p w:rsidR="00901ECE" w:rsidRPr="000A6FD0" w:rsidRDefault="00901ECE" w:rsidP="00901ECE">
            <w:pPr>
              <w:jc w:val="center"/>
              <w:rPr>
                <w:sz w:val="22"/>
                <w:szCs w:val="22"/>
                <w:lang w:val="en-US"/>
              </w:rPr>
            </w:pPr>
            <w:r w:rsidRPr="000A6FD0">
              <w:rPr>
                <w:sz w:val="22"/>
                <w:szCs w:val="22"/>
                <w:lang w:val="en-US"/>
              </w:rPr>
              <w:t>02</w:t>
            </w:r>
          </w:p>
        </w:tc>
        <w:tc>
          <w:tcPr>
            <w:tcW w:w="1559" w:type="dxa"/>
            <w:vAlign w:val="bottom"/>
          </w:tcPr>
          <w:p w:rsidR="00901ECE" w:rsidRPr="000A6FD0" w:rsidRDefault="00901ECE" w:rsidP="00901ECE">
            <w:pPr>
              <w:jc w:val="center"/>
              <w:rPr>
                <w:sz w:val="22"/>
                <w:szCs w:val="22"/>
                <w:lang w:val="en-US"/>
              </w:rPr>
            </w:pPr>
            <w:r>
              <w:rPr>
                <w:sz w:val="22"/>
                <w:szCs w:val="22"/>
              </w:rPr>
              <w:t>01 1 02 53030</w:t>
            </w:r>
          </w:p>
        </w:tc>
        <w:tc>
          <w:tcPr>
            <w:tcW w:w="709" w:type="dxa"/>
            <w:vAlign w:val="bottom"/>
          </w:tcPr>
          <w:p w:rsidR="00901ECE" w:rsidRPr="0039332C" w:rsidRDefault="00901ECE" w:rsidP="00901ECE">
            <w:pPr>
              <w:jc w:val="center"/>
              <w:rPr>
                <w:sz w:val="22"/>
                <w:szCs w:val="22"/>
              </w:rPr>
            </w:pPr>
            <w:r>
              <w:rPr>
                <w:sz w:val="22"/>
                <w:szCs w:val="22"/>
              </w:rPr>
              <w:t>600</w:t>
            </w:r>
          </w:p>
        </w:tc>
        <w:tc>
          <w:tcPr>
            <w:tcW w:w="1134" w:type="dxa"/>
            <w:vAlign w:val="bottom"/>
          </w:tcPr>
          <w:p w:rsidR="00901ECE" w:rsidRDefault="00901ECE" w:rsidP="00901ECE">
            <w:pPr>
              <w:jc w:val="center"/>
              <w:rPr>
                <w:sz w:val="22"/>
                <w:szCs w:val="22"/>
              </w:rPr>
            </w:pPr>
            <w:r>
              <w:rPr>
                <w:sz w:val="22"/>
                <w:szCs w:val="22"/>
              </w:rPr>
              <w:t>2500,0</w:t>
            </w:r>
          </w:p>
        </w:tc>
        <w:tc>
          <w:tcPr>
            <w:tcW w:w="1134" w:type="dxa"/>
            <w:vAlign w:val="bottom"/>
          </w:tcPr>
          <w:p w:rsidR="00901ECE" w:rsidRDefault="00901ECE" w:rsidP="00901ECE">
            <w:pPr>
              <w:jc w:val="center"/>
              <w:rPr>
                <w:sz w:val="22"/>
                <w:szCs w:val="22"/>
              </w:rPr>
            </w:pPr>
            <w:r>
              <w:rPr>
                <w:sz w:val="22"/>
                <w:szCs w:val="22"/>
              </w:rPr>
              <w:t>2500,0</w:t>
            </w:r>
          </w:p>
        </w:tc>
        <w:tc>
          <w:tcPr>
            <w:tcW w:w="1134" w:type="dxa"/>
            <w:vAlign w:val="bottom"/>
          </w:tcPr>
          <w:p w:rsidR="00901ECE" w:rsidRDefault="00901ECE" w:rsidP="00901ECE">
            <w:pPr>
              <w:jc w:val="center"/>
              <w:rPr>
                <w:sz w:val="22"/>
                <w:szCs w:val="22"/>
              </w:rPr>
            </w:pPr>
            <w:r>
              <w:rPr>
                <w:sz w:val="22"/>
                <w:szCs w:val="22"/>
              </w:rPr>
              <w:t>2500,0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02</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7812</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B8401A" w:rsidRDefault="00901ECE" w:rsidP="00901ECE">
            <w:pPr>
              <w:jc w:val="center"/>
              <w:rPr>
                <w:sz w:val="22"/>
                <w:szCs w:val="22"/>
              </w:rPr>
            </w:pPr>
            <w:r>
              <w:rPr>
                <w:sz w:val="22"/>
                <w:szCs w:val="22"/>
              </w:rPr>
              <w:t>157449,0</w:t>
            </w:r>
          </w:p>
        </w:tc>
        <w:tc>
          <w:tcPr>
            <w:tcW w:w="1134" w:type="dxa"/>
            <w:vAlign w:val="bottom"/>
          </w:tcPr>
          <w:p w:rsidR="00901ECE" w:rsidRPr="00B8401A" w:rsidRDefault="00901ECE" w:rsidP="00901ECE">
            <w:pPr>
              <w:jc w:val="center"/>
              <w:rPr>
                <w:sz w:val="22"/>
                <w:szCs w:val="22"/>
              </w:rPr>
            </w:pPr>
            <w:r>
              <w:rPr>
                <w:sz w:val="22"/>
                <w:szCs w:val="22"/>
              </w:rPr>
              <w:t>164217,0</w:t>
            </w:r>
          </w:p>
        </w:tc>
        <w:tc>
          <w:tcPr>
            <w:tcW w:w="1134" w:type="dxa"/>
            <w:vAlign w:val="bottom"/>
          </w:tcPr>
          <w:p w:rsidR="00901ECE" w:rsidRPr="00B8401A" w:rsidRDefault="00901ECE" w:rsidP="00901ECE">
            <w:pPr>
              <w:jc w:val="center"/>
              <w:rPr>
                <w:sz w:val="22"/>
                <w:szCs w:val="22"/>
              </w:rPr>
            </w:pPr>
            <w:r>
              <w:rPr>
                <w:sz w:val="22"/>
                <w:szCs w:val="22"/>
              </w:rPr>
              <w:t>175933,0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sz w:val="22"/>
                <w:szCs w:val="22"/>
              </w:rPr>
              <w:t xml:space="preserve"> </w:t>
            </w:r>
            <w:r>
              <w:rPr>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02</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7812</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B8401A" w:rsidRDefault="00901ECE" w:rsidP="00901ECE">
            <w:pPr>
              <w:jc w:val="center"/>
              <w:rPr>
                <w:sz w:val="22"/>
                <w:szCs w:val="22"/>
              </w:rPr>
            </w:pPr>
            <w:r>
              <w:rPr>
                <w:sz w:val="22"/>
                <w:szCs w:val="22"/>
              </w:rPr>
              <w:t>7142,6</w:t>
            </w:r>
          </w:p>
        </w:tc>
        <w:tc>
          <w:tcPr>
            <w:tcW w:w="1134" w:type="dxa"/>
            <w:vAlign w:val="bottom"/>
          </w:tcPr>
          <w:p w:rsidR="00901ECE" w:rsidRPr="00B8401A" w:rsidRDefault="00901ECE" w:rsidP="00901ECE">
            <w:pPr>
              <w:jc w:val="center"/>
              <w:rPr>
                <w:sz w:val="22"/>
                <w:szCs w:val="22"/>
              </w:rPr>
            </w:pPr>
            <w:r>
              <w:rPr>
                <w:sz w:val="22"/>
                <w:szCs w:val="22"/>
              </w:rPr>
              <w:t>6842,0</w:t>
            </w:r>
          </w:p>
        </w:tc>
        <w:tc>
          <w:tcPr>
            <w:tcW w:w="1134" w:type="dxa"/>
            <w:vAlign w:val="bottom"/>
          </w:tcPr>
          <w:p w:rsidR="00901ECE" w:rsidRPr="00B8401A" w:rsidRDefault="00901ECE" w:rsidP="00901ECE">
            <w:pPr>
              <w:jc w:val="center"/>
              <w:rPr>
                <w:sz w:val="22"/>
                <w:szCs w:val="22"/>
              </w:rPr>
            </w:pPr>
            <w:r>
              <w:rPr>
                <w:sz w:val="22"/>
                <w:szCs w:val="22"/>
              </w:rPr>
              <w:t>7329,2</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sz w:val="22"/>
                <w:szCs w:val="22"/>
              </w:rPr>
              <w:t xml:space="preserve"> </w:t>
            </w:r>
            <w:r>
              <w:rPr>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Pr>
                <w:color w:val="000000"/>
                <w:sz w:val="22"/>
                <w:szCs w:val="22"/>
              </w:rPr>
              <w:lastRenderedPageBreak/>
              <w:t xml:space="preserve">общеобразовательных организациях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lastRenderedPageBreak/>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02</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02 </w:t>
            </w:r>
            <w:r w:rsidRPr="00B8401A">
              <w:rPr>
                <w:sz w:val="22"/>
                <w:szCs w:val="22"/>
                <w:lang w:val="en-US"/>
              </w:rPr>
              <w:t>7812</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600</w:t>
            </w:r>
          </w:p>
        </w:tc>
        <w:tc>
          <w:tcPr>
            <w:tcW w:w="1134" w:type="dxa"/>
            <w:vAlign w:val="bottom"/>
          </w:tcPr>
          <w:p w:rsidR="00901ECE" w:rsidRPr="00B8401A" w:rsidRDefault="00901ECE" w:rsidP="00901ECE">
            <w:pPr>
              <w:jc w:val="center"/>
              <w:rPr>
                <w:sz w:val="22"/>
                <w:szCs w:val="22"/>
              </w:rPr>
            </w:pPr>
            <w:r>
              <w:rPr>
                <w:sz w:val="22"/>
                <w:szCs w:val="22"/>
              </w:rPr>
              <w:t>48927,0</w:t>
            </w:r>
          </w:p>
        </w:tc>
        <w:tc>
          <w:tcPr>
            <w:tcW w:w="1134" w:type="dxa"/>
            <w:vAlign w:val="bottom"/>
          </w:tcPr>
          <w:p w:rsidR="00901ECE" w:rsidRPr="00B8401A" w:rsidRDefault="00901ECE" w:rsidP="00901ECE">
            <w:pPr>
              <w:jc w:val="center"/>
              <w:rPr>
                <w:sz w:val="22"/>
                <w:szCs w:val="22"/>
              </w:rPr>
            </w:pPr>
            <w:r>
              <w:rPr>
                <w:sz w:val="22"/>
                <w:szCs w:val="22"/>
              </w:rPr>
              <w:t>52107,0</w:t>
            </w:r>
          </w:p>
        </w:tc>
        <w:tc>
          <w:tcPr>
            <w:tcW w:w="1134" w:type="dxa"/>
            <w:vAlign w:val="bottom"/>
          </w:tcPr>
          <w:p w:rsidR="00901ECE" w:rsidRPr="00B8401A" w:rsidRDefault="00901ECE" w:rsidP="00901ECE">
            <w:pPr>
              <w:jc w:val="center"/>
              <w:rPr>
                <w:sz w:val="22"/>
                <w:szCs w:val="22"/>
              </w:rPr>
            </w:pPr>
            <w:r>
              <w:rPr>
                <w:sz w:val="22"/>
                <w:szCs w:val="22"/>
              </w:rPr>
              <w:t>55807,0</w:t>
            </w:r>
          </w:p>
        </w:tc>
      </w:tr>
      <w:tr w:rsidR="00901ECE" w:rsidRPr="001811C9" w:rsidTr="00901ECE">
        <w:tc>
          <w:tcPr>
            <w:tcW w:w="3652" w:type="dxa"/>
            <w:vAlign w:val="bottom"/>
          </w:tcPr>
          <w:p w:rsidR="00901ECE" w:rsidRDefault="00901ECE" w:rsidP="00901ECE">
            <w:pPr>
              <w:rPr>
                <w:sz w:val="22"/>
                <w:szCs w:val="22"/>
              </w:rPr>
            </w:pPr>
            <w:r>
              <w:rPr>
                <w:sz w:val="22"/>
                <w:szCs w:val="22"/>
              </w:rPr>
              <w:lastRenderedPageBreak/>
              <w:t>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67" w:type="dxa"/>
            <w:vAlign w:val="bottom"/>
          </w:tcPr>
          <w:p w:rsidR="00901ECE" w:rsidRDefault="00901ECE" w:rsidP="00901ECE">
            <w:pPr>
              <w:jc w:val="center"/>
              <w:rPr>
                <w:sz w:val="22"/>
                <w:szCs w:val="22"/>
              </w:rPr>
            </w:pPr>
            <w:r>
              <w:rPr>
                <w:sz w:val="22"/>
                <w:szCs w:val="22"/>
              </w:rPr>
              <w:t>07</w:t>
            </w:r>
          </w:p>
        </w:tc>
        <w:tc>
          <w:tcPr>
            <w:tcW w:w="567" w:type="dxa"/>
            <w:vAlign w:val="bottom"/>
          </w:tcPr>
          <w:p w:rsidR="00901ECE" w:rsidRDefault="00901ECE" w:rsidP="00901ECE">
            <w:pPr>
              <w:jc w:val="center"/>
              <w:rPr>
                <w:sz w:val="22"/>
                <w:szCs w:val="22"/>
              </w:rPr>
            </w:pPr>
            <w:r>
              <w:rPr>
                <w:sz w:val="22"/>
                <w:szCs w:val="22"/>
              </w:rPr>
              <w:t>02</w:t>
            </w:r>
          </w:p>
        </w:tc>
        <w:tc>
          <w:tcPr>
            <w:tcW w:w="1559" w:type="dxa"/>
            <w:vAlign w:val="bottom"/>
          </w:tcPr>
          <w:p w:rsidR="00901ECE" w:rsidRPr="007E48A3" w:rsidRDefault="00901ECE" w:rsidP="00901ECE">
            <w:pPr>
              <w:jc w:val="center"/>
              <w:rPr>
                <w:sz w:val="22"/>
                <w:szCs w:val="22"/>
              </w:rPr>
            </w:pPr>
            <w:r>
              <w:rPr>
                <w:sz w:val="22"/>
                <w:szCs w:val="22"/>
              </w:rPr>
              <w:t xml:space="preserve">01 1 02 </w:t>
            </w:r>
            <w:r>
              <w:rPr>
                <w:sz w:val="22"/>
                <w:szCs w:val="22"/>
                <w:lang w:val="en-US"/>
              </w:rPr>
              <w:t>S</w:t>
            </w:r>
            <w:r>
              <w:rPr>
                <w:sz w:val="22"/>
                <w:szCs w:val="22"/>
              </w:rPr>
              <w:t>8190</w:t>
            </w:r>
          </w:p>
        </w:tc>
        <w:tc>
          <w:tcPr>
            <w:tcW w:w="709" w:type="dxa"/>
            <w:vAlign w:val="bottom"/>
          </w:tcPr>
          <w:p w:rsidR="00901ECE"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4955,8</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sz w:val="22"/>
                <w:szCs w:val="22"/>
              </w:rPr>
            </w:pPr>
            <w:r>
              <w:rPr>
                <w:sz w:val="22"/>
                <w:szCs w:val="22"/>
              </w:rPr>
              <w:t xml:space="preserve">Мероприятия по развитию сети общеобразовательных организаций Воронежской области </w:t>
            </w:r>
            <w:r w:rsidRPr="00F759DD">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966B75" w:rsidRDefault="00901ECE" w:rsidP="00901ECE">
            <w:pPr>
              <w:jc w:val="center"/>
              <w:rPr>
                <w:sz w:val="22"/>
                <w:szCs w:val="22"/>
              </w:rPr>
            </w:pPr>
            <w:r>
              <w:rPr>
                <w:sz w:val="22"/>
                <w:szCs w:val="22"/>
              </w:rPr>
              <w:t>07</w:t>
            </w:r>
          </w:p>
        </w:tc>
        <w:tc>
          <w:tcPr>
            <w:tcW w:w="567" w:type="dxa"/>
            <w:vAlign w:val="bottom"/>
          </w:tcPr>
          <w:p w:rsidR="00901ECE" w:rsidRPr="00966B75" w:rsidRDefault="00901ECE" w:rsidP="00901ECE">
            <w:pPr>
              <w:jc w:val="center"/>
              <w:rPr>
                <w:sz w:val="22"/>
                <w:szCs w:val="22"/>
              </w:rPr>
            </w:pPr>
            <w:r>
              <w:rPr>
                <w:sz w:val="22"/>
                <w:szCs w:val="22"/>
              </w:rPr>
              <w:t>02</w:t>
            </w:r>
          </w:p>
        </w:tc>
        <w:tc>
          <w:tcPr>
            <w:tcW w:w="1559" w:type="dxa"/>
            <w:vAlign w:val="bottom"/>
          </w:tcPr>
          <w:p w:rsidR="00901ECE" w:rsidRPr="00966B75" w:rsidRDefault="00901ECE" w:rsidP="00901ECE">
            <w:pPr>
              <w:jc w:val="center"/>
              <w:rPr>
                <w:sz w:val="22"/>
                <w:szCs w:val="22"/>
              </w:rPr>
            </w:pPr>
            <w:r>
              <w:rPr>
                <w:sz w:val="22"/>
                <w:szCs w:val="22"/>
              </w:rPr>
              <w:t xml:space="preserve">01 1 02 </w:t>
            </w:r>
            <w:r>
              <w:rPr>
                <w:sz w:val="22"/>
                <w:szCs w:val="22"/>
                <w:lang w:val="en-US"/>
              </w:rPr>
              <w:t>S8810</w:t>
            </w:r>
          </w:p>
        </w:tc>
        <w:tc>
          <w:tcPr>
            <w:tcW w:w="709" w:type="dxa"/>
            <w:vAlign w:val="bottom"/>
          </w:tcPr>
          <w:p w:rsidR="00901ECE" w:rsidRPr="00B8401A"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3828,4</w:t>
            </w:r>
          </w:p>
        </w:tc>
        <w:tc>
          <w:tcPr>
            <w:tcW w:w="1134" w:type="dxa"/>
            <w:vAlign w:val="bottom"/>
          </w:tcPr>
          <w:p w:rsidR="00901ECE" w:rsidRDefault="00901ECE" w:rsidP="00901ECE">
            <w:pPr>
              <w:jc w:val="center"/>
              <w:rPr>
                <w:sz w:val="22"/>
                <w:szCs w:val="22"/>
              </w:rPr>
            </w:pPr>
            <w:r>
              <w:rPr>
                <w:sz w:val="22"/>
                <w:szCs w:val="22"/>
              </w:rPr>
              <w:t>4665,3</w:t>
            </w:r>
          </w:p>
        </w:tc>
        <w:tc>
          <w:tcPr>
            <w:tcW w:w="1134" w:type="dxa"/>
            <w:vAlign w:val="bottom"/>
          </w:tcPr>
          <w:p w:rsidR="00901ECE" w:rsidRDefault="00901ECE" w:rsidP="00901ECE">
            <w:pPr>
              <w:jc w:val="center"/>
              <w:rPr>
                <w:sz w:val="22"/>
                <w:szCs w:val="22"/>
              </w:rPr>
            </w:pPr>
            <w:r>
              <w:rPr>
                <w:sz w:val="22"/>
                <w:szCs w:val="22"/>
              </w:rPr>
              <w:t>4660,6</w:t>
            </w:r>
          </w:p>
        </w:tc>
      </w:tr>
      <w:tr w:rsidR="00901ECE" w:rsidRPr="001811C9" w:rsidTr="00901ECE">
        <w:tc>
          <w:tcPr>
            <w:tcW w:w="3652" w:type="dxa"/>
            <w:vAlign w:val="bottom"/>
          </w:tcPr>
          <w:p w:rsidR="00901ECE" w:rsidRPr="00F759DD" w:rsidRDefault="00901ECE" w:rsidP="00901ECE">
            <w:pPr>
              <w:rPr>
                <w:sz w:val="22"/>
                <w:szCs w:val="22"/>
              </w:rPr>
            </w:pPr>
            <w:r>
              <w:rPr>
                <w:sz w:val="22"/>
                <w:szCs w:val="22"/>
              </w:rPr>
              <w:t>Реализация м</w:t>
            </w:r>
            <w:r w:rsidRPr="00F759DD">
              <w:rPr>
                <w:sz w:val="22"/>
                <w:szCs w:val="22"/>
              </w:rPr>
              <w:t>ероприяти</w:t>
            </w:r>
            <w:r>
              <w:rPr>
                <w:sz w:val="22"/>
                <w:szCs w:val="22"/>
              </w:rPr>
              <w:t>й</w:t>
            </w:r>
            <w:r w:rsidRPr="00F759DD">
              <w:rPr>
                <w:sz w:val="22"/>
                <w:szCs w:val="22"/>
              </w:rPr>
              <w:t xml:space="preserve"> областной адресной программы капитального ремонта</w:t>
            </w:r>
            <w:r>
              <w:rPr>
                <w:sz w:val="22"/>
                <w:szCs w:val="22"/>
              </w:rPr>
              <w:t xml:space="preserve"> по объектам образования</w:t>
            </w:r>
            <w:r w:rsidRPr="00F759DD">
              <w:rPr>
                <w:sz w:val="22"/>
                <w:szCs w:val="22"/>
              </w:rPr>
              <w:t xml:space="preserve"> (Закупка товаров, работ и услуг для обеспечения государственных (муниципальных) нужд) </w:t>
            </w:r>
          </w:p>
        </w:tc>
        <w:tc>
          <w:tcPr>
            <w:tcW w:w="567" w:type="dxa"/>
            <w:vAlign w:val="bottom"/>
          </w:tcPr>
          <w:p w:rsidR="00901ECE" w:rsidRPr="000A6FD0" w:rsidRDefault="00901ECE" w:rsidP="00901ECE">
            <w:pPr>
              <w:jc w:val="center"/>
              <w:rPr>
                <w:sz w:val="22"/>
                <w:szCs w:val="22"/>
                <w:lang w:val="en-US"/>
              </w:rPr>
            </w:pPr>
            <w:r w:rsidRPr="000A6FD0">
              <w:rPr>
                <w:sz w:val="22"/>
                <w:szCs w:val="22"/>
                <w:lang w:val="en-US"/>
              </w:rPr>
              <w:t>07</w:t>
            </w:r>
          </w:p>
        </w:tc>
        <w:tc>
          <w:tcPr>
            <w:tcW w:w="567" w:type="dxa"/>
            <w:vAlign w:val="bottom"/>
          </w:tcPr>
          <w:p w:rsidR="00901ECE" w:rsidRPr="000A6FD0" w:rsidRDefault="00901ECE" w:rsidP="00901ECE">
            <w:pPr>
              <w:jc w:val="center"/>
              <w:rPr>
                <w:sz w:val="22"/>
                <w:szCs w:val="22"/>
                <w:lang w:val="en-US"/>
              </w:rPr>
            </w:pPr>
            <w:r w:rsidRPr="000A6FD0">
              <w:rPr>
                <w:sz w:val="22"/>
                <w:szCs w:val="22"/>
                <w:lang w:val="en-US"/>
              </w:rPr>
              <w:t>02</w:t>
            </w:r>
          </w:p>
        </w:tc>
        <w:tc>
          <w:tcPr>
            <w:tcW w:w="1559" w:type="dxa"/>
            <w:vAlign w:val="bottom"/>
          </w:tcPr>
          <w:p w:rsidR="00901ECE" w:rsidRPr="00F759DD" w:rsidRDefault="00901ECE" w:rsidP="00901ECE">
            <w:pPr>
              <w:jc w:val="center"/>
              <w:rPr>
                <w:sz w:val="22"/>
                <w:szCs w:val="22"/>
                <w:lang w:val="en-US"/>
              </w:rPr>
            </w:pPr>
            <w:r w:rsidRPr="000A6FD0">
              <w:rPr>
                <w:sz w:val="22"/>
                <w:szCs w:val="22"/>
                <w:lang w:val="en-US"/>
              </w:rPr>
              <w:t xml:space="preserve">01 1 </w:t>
            </w:r>
            <w:r w:rsidRPr="000A6FD0">
              <w:rPr>
                <w:sz w:val="22"/>
                <w:szCs w:val="22"/>
              </w:rPr>
              <w:t xml:space="preserve">02 </w:t>
            </w:r>
            <w:r>
              <w:rPr>
                <w:sz w:val="22"/>
                <w:szCs w:val="22"/>
                <w:lang w:val="en-US"/>
              </w:rPr>
              <w:t>S9620</w:t>
            </w:r>
          </w:p>
        </w:tc>
        <w:tc>
          <w:tcPr>
            <w:tcW w:w="709" w:type="dxa"/>
            <w:vAlign w:val="bottom"/>
          </w:tcPr>
          <w:p w:rsidR="00901ECE" w:rsidRPr="00F759DD" w:rsidRDefault="00901ECE" w:rsidP="00901ECE">
            <w:pPr>
              <w:jc w:val="center"/>
              <w:rPr>
                <w:sz w:val="22"/>
                <w:szCs w:val="22"/>
                <w:lang w:val="en-US"/>
              </w:rPr>
            </w:pPr>
            <w:r>
              <w:rPr>
                <w:sz w:val="22"/>
                <w:szCs w:val="22"/>
                <w:lang w:val="en-US"/>
              </w:rPr>
              <w:t>200</w:t>
            </w:r>
          </w:p>
        </w:tc>
        <w:tc>
          <w:tcPr>
            <w:tcW w:w="1134" w:type="dxa"/>
            <w:vAlign w:val="bottom"/>
          </w:tcPr>
          <w:p w:rsidR="00901ECE" w:rsidRPr="00B8401A" w:rsidRDefault="00901ECE" w:rsidP="00901ECE">
            <w:pPr>
              <w:jc w:val="center"/>
              <w:rPr>
                <w:sz w:val="22"/>
                <w:szCs w:val="22"/>
              </w:rPr>
            </w:pPr>
            <w:r>
              <w:rPr>
                <w:sz w:val="22"/>
                <w:szCs w:val="22"/>
              </w:rPr>
              <w:t>2332,7</w:t>
            </w:r>
          </w:p>
        </w:tc>
        <w:tc>
          <w:tcPr>
            <w:tcW w:w="1134" w:type="dxa"/>
            <w:vAlign w:val="bottom"/>
          </w:tcPr>
          <w:p w:rsidR="00901ECE" w:rsidRPr="00B8401A" w:rsidRDefault="00901ECE" w:rsidP="00901ECE">
            <w:pPr>
              <w:jc w:val="center"/>
              <w:rPr>
                <w:sz w:val="22"/>
                <w:szCs w:val="22"/>
              </w:rPr>
            </w:pPr>
            <w:r>
              <w:rPr>
                <w:sz w:val="22"/>
                <w:szCs w:val="22"/>
              </w:rPr>
              <w:t>4000,0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bCs/>
                <w:color w:val="000000"/>
                <w:sz w:val="22"/>
                <w:szCs w:val="22"/>
              </w:rPr>
              <w:t>Основное мероприятие «Организация сбалансированного горячего питания»</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01 1 04 00000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19546,1</w:t>
            </w:r>
          </w:p>
        </w:tc>
        <w:tc>
          <w:tcPr>
            <w:tcW w:w="1134" w:type="dxa"/>
            <w:vAlign w:val="bottom"/>
          </w:tcPr>
          <w:p w:rsidR="00901ECE" w:rsidRPr="00B8401A" w:rsidRDefault="00901ECE" w:rsidP="00901ECE">
            <w:pPr>
              <w:jc w:val="center"/>
              <w:rPr>
                <w:sz w:val="22"/>
                <w:szCs w:val="22"/>
              </w:rPr>
            </w:pPr>
            <w:r>
              <w:rPr>
                <w:sz w:val="22"/>
                <w:szCs w:val="22"/>
              </w:rPr>
              <w:t>13864,2</w:t>
            </w:r>
          </w:p>
        </w:tc>
        <w:tc>
          <w:tcPr>
            <w:tcW w:w="1134" w:type="dxa"/>
            <w:vAlign w:val="bottom"/>
          </w:tcPr>
          <w:p w:rsidR="00901ECE" w:rsidRPr="00B8401A" w:rsidRDefault="00901ECE" w:rsidP="00901ECE">
            <w:pPr>
              <w:jc w:val="center"/>
              <w:rPr>
                <w:sz w:val="22"/>
                <w:szCs w:val="22"/>
              </w:rPr>
            </w:pPr>
            <w:r>
              <w:rPr>
                <w:sz w:val="22"/>
                <w:szCs w:val="22"/>
              </w:rPr>
              <w:t>13964,8</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 xml:space="preserve">Организация сбалансированного горячего питания </w:t>
            </w:r>
            <w:r w:rsidRPr="00B8401A">
              <w:rPr>
                <w:sz w:val="22"/>
                <w:szCs w:val="22"/>
              </w:rPr>
              <w:t>(Закупка товаров,</w:t>
            </w:r>
            <w:r>
              <w:rPr>
                <w:sz w:val="22"/>
                <w:szCs w:val="22"/>
              </w:rPr>
              <w:t xml:space="preserve"> работ и услуг для обеспечения </w:t>
            </w:r>
            <w:r w:rsidRPr="00B8401A">
              <w:rPr>
                <w:sz w:val="22"/>
                <w:szCs w:val="22"/>
              </w:rPr>
              <w:t>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02</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04 </w:t>
            </w:r>
            <w:r w:rsidRPr="00B8401A">
              <w:rPr>
                <w:sz w:val="22"/>
                <w:szCs w:val="22"/>
                <w:lang w:val="en-US"/>
              </w:rPr>
              <w:t>8837</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B8401A" w:rsidRDefault="00901ECE" w:rsidP="00901ECE">
            <w:pPr>
              <w:jc w:val="center"/>
              <w:rPr>
                <w:sz w:val="22"/>
                <w:szCs w:val="22"/>
              </w:rPr>
            </w:pPr>
            <w:r>
              <w:rPr>
                <w:sz w:val="22"/>
                <w:szCs w:val="22"/>
              </w:rPr>
              <w:t>8098,3</w:t>
            </w:r>
          </w:p>
        </w:tc>
        <w:tc>
          <w:tcPr>
            <w:tcW w:w="1134" w:type="dxa"/>
            <w:vAlign w:val="bottom"/>
          </w:tcPr>
          <w:p w:rsidR="00901ECE" w:rsidRPr="00B8401A" w:rsidRDefault="00901ECE" w:rsidP="00901ECE">
            <w:pPr>
              <w:jc w:val="center"/>
              <w:rPr>
                <w:sz w:val="22"/>
                <w:szCs w:val="22"/>
              </w:rPr>
            </w:pPr>
            <w:r>
              <w:rPr>
                <w:sz w:val="22"/>
                <w:szCs w:val="22"/>
              </w:rPr>
              <w:t>3314,0</w:t>
            </w:r>
          </w:p>
        </w:tc>
        <w:tc>
          <w:tcPr>
            <w:tcW w:w="1134" w:type="dxa"/>
            <w:vAlign w:val="bottom"/>
          </w:tcPr>
          <w:p w:rsidR="00901ECE" w:rsidRPr="00B8401A" w:rsidRDefault="00901ECE" w:rsidP="00901ECE">
            <w:pPr>
              <w:jc w:val="center"/>
              <w:rPr>
                <w:sz w:val="22"/>
                <w:szCs w:val="22"/>
              </w:rPr>
            </w:pPr>
            <w:r>
              <w:rPr>
                <w:sz w:val="22"/>
                <w:szCs w:val="22"/>
              </w:rPr>
              <w:t>3314,0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Организация сбалансированного горячего питания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01 1 04 88370</w:t>
            </w:r>
          </w:p>
        </w:tc>
        <w:tc>
          <w:tcPr>
            <w:tcW w:w="709" w:type="dxa"/>
            <w:vAlign w:val="bottom"/>
          </w:tcPr>
          <w:p w:rsidR="00901ECE" w:rsidRPr="00B8401A" w:rsidRDefault="00901ECE" w:rsidP="00901ECE">
            <w:pPr>
              <w:jc w:val="center"/>
              <w:rPr>
                <w:sz w:val="22"/>
                <w:szCs w:val="22"/>
              </w:rPr>
            </w:pPr>
            <w:r>
              <w:rPr>
                <w:sz w:val="22"/>
                <w:szCs w:val="22"/>
              </w:rPr>
              <w:t>600</w:t>
            </w:r>
          </w:p>
        </w:tc>
        <w:tc>
          <w:tcPr>
            <w:tcW w:w="1134" w:type="dxa"/>
            <w:vAlign w:val="bottom"/>
          </w:tcPr>
          <w:p w:rsidR="00901ECE" w:rsidRPr="00B8401A" w:rsidRDefault="00901ECE" w:rsidP="00901ECE">
            <w:pPr>
              <w:jc w:val="center"/>
              <w:rPr>
                <w:sz w:val="22"/>
                <w:szCs w:val="22"/>
              </w:rPr>
            </w:pPr>
            <w:r>
              <w:rPr>
                <w:sz w:val="22"/>
                <w:szCs w:val="22"/>
              </w:rPr>
              <w:t>992,0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0A6FD0" w:rsidRDefault="00901ECE" w:rsidP="00901ECE">
            <w:pPr>
              <w:jc w:val="center"/>
              <w:rPr>
                <w:sz w:val="22"/>
                <w:szCs w:val="22"/>
                <w:lang w:val="en-US"/>
              </w:rPr>
            </w:pPr>
            <w:r w:rsidRPr="000A6FD0">
              <w:rPr>
                <w:sz w:val="22"/>
                <w:szCs w:val="22"/>
                <w:lang w:val="en-US"/>
              </w:rPr>
              <w:t>07</w:t>
            </w:r>
          </w:p>
        </w:tc>
        <w:tc>
          <w:tcPr>
            <w:tcW w:w="567" w:type="dxa"/>
            <w:vAlign w:val="bottom"/>
          </w:tcPr>
          <w:p w:rsidR="00901ECE" w:rsidRPr="000A6FD0" w:rsidRDefault="00901ECE" w:rsidP="00901ECE">
            <w:pPr>
              <w:jc w:val="center"/>
              <w:rPr>
                <w:sz w:val="22"/>
                <w:szCs w:val="22"/>
              </w:rPr>
            </w:pPr>
            <w:r w:rsidRPr="000A6FD0">
              <w:rPr>
                <w:sz w:val="22"/>
                <w:szCs w:val="22"/>
                <w:lang w:val="en-US"/>
              </w:rPr>
              <w:t>02</w:t>
            </w:r>
          </w:p>
        </w:tc>
        <w:tc>
          <w:tcPr>
            <w:tcW w:w="1559" w:type="dxa"/>
            <w:vAlign w:val="bottom"/>
          </w:tcPr>
          <w:p w:rsidR="00901ECE" w:rsidRPr="008A716D" w:rsidRDefault="00901ECE" w:rsidP="00901ECE">
            <w:pPr>
              <w:jc w:val="center"/>
              <w:rPr>
                <w:sz w:val="22"/>
                <w:szCs w:val="22"/>
              </w:rPr>
            </w:pPr>
            <w:r>
              <w:rPr>
                <w:sz w:val="22"/>
                <w:szCs w:val="22"/>
              </w:rPr>
              <w:t xml:space="preserve">01 1 04 </w:t>
            </w:r>
            <w:r>
              <w:rPr>
                <w:sz w:val="22"/>
                <w:szCs w:val="22"/>
                <w:lang w:val="en-US"/>
              </w:rPr>
              <w:t>L</w:t>
            </w:r>
            <w:r>
              <w:rPr>
                <w:sz w:val="22"/>
                <w:szCs w:val="22"/>
              </w:rPr>
              <w:t>3040</w:t>
            </w:r>
          </w:p>
        </w:tc>
        <w:tc>
          <w:tcPr>
            <w:tcW w:w="709" w:type="dxa"/>
            <w:vAlign w:val="bottom"/>
          </w:tcPr>
          <w:p w:rsidR="00901ECE" w:rsidRPr="000A6FD0"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6239,9</w:t>
            </w:r>
          </w:p>
        </w:tc>
        <w:tc>
          <w:tcPr>
            <w:tcW w:w="1134" w:type="dxa"/>
            <w:vAlign w:val="bottom"/>
          </w:tcPr>
          <w:p w:rsidR="00901ECE" w:rsidRDefault="00901ECE" w:rsidP="00901ECE">
            <w:pPr>
              <w:jc w:val="center"/>
              <w:rPr>
                <w:sz w:val="22"/>
                <w:szCs w:val="22"/>
              </w:rPr>
            </w:pPr>
            <w:r>
              <w:rPr>
                <w:sz w:val="22"/>
                <w:szCs w:val="22"/>
              </w:rPr>
              <w:t>6241,1</w:t>
            </w:r>
          </w:p>
        </w:tc>
        <w:tc>
          <w:tcPr>
            <w:tcW w:w="1134" w:type="dxa"/>
            <w:vAlign w:val="bottom"/>
          </w:tcPr>
          <w:p w:rsidR="00901ECE" w:rsidRDefault="00901ECE" w:rsidP="00901ECE">
            <w:pPr>
              <w:jc w:val="center"/>
              <w:rPr>
                <w:sz w:val="22"/>
                <w:szCs w:val="22"/>
              </w:rPr>
            </w:pPr>
            <w:r>
              <w:rPr>
                <w:sz w:val="22"/>
                <w:szCs w:val="22"/>
              </w:rPr>
              <w:t>6244,3</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w:t>
            </w:r>
            <w:r>
              <w:rPr>
                <w:color w:val="000000"/>
                <w:sz w:val="22"/>
                <w:szCs w:val="22"/>
              </w:rPr>
              <w:lastRenderedPageBreak/>
              <w:t xml:space="preserve">образовательных организациях </w:t>
            </w:r>
            <w:r w:rsidRPr="000A6FD0">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901ECE" w:rsidRPr="000A6FD0" w:rsidRDefault="00901ECE" w:rsidP="00901ECE">
            <w:pPr>
              <w:jc w:val="center"/>
              <w:rPr>
                <w:sz w:val="22"/>
                <w:szCs w:val="22"/>
              </w:rPr>
            </w:pPr>
            <w:r w:rsidRPr="000A6FD0">
              <w:rPr>
                <w:sz w:val="22"/>
                <w:szCs w:val="22"/>
              </w:rPr>
              <w:lastRenderedPageBreak/>
              <w:t>07</w:t>
            </w:r>
          </w:p>
        </w:tc>
        <w:tc>
          <w:tcPr>
            <w:tcW w:w="567" w:type="dxa"/>
            <w:vAlign w:val="bottom"/>
          </w:tcPr>
          <w:p w:rsidR="00901ECE" w:rsidRPr="000A6FD0" w:rsidRDefault="00901ECE" w:rsidP="00901ECE">
            <w:pPr>
              <w:jc w:val="center"/>
              <w:rPr>
                <w:sz w:val="22"/>
                <w:szCs w:val="22"/>
              </w:rPr>
            </w:pPr>
            <w:r w:rsidRPr="000A6FD0">
              <w:rPr>
                <w:sz w:val="22"/>
                <w:szCs w:val="22"/>
              </w:rPr>
              <w:t>02</w:t>
            </w:r>
          </w:p>
        </w:tc>
        <w:tc>
          <w:tcPr>
            <w:tcW w:w="1559" w:type="dxa"/>
            <w:vAlign w:val="bottom"/>
          </w:tcPr>
          <w:p w:rsidR="00901ECE" w:rsidRPr="000A6FD0" w:rsidRDefault="00901ECE" w:rsidP="00901ECE">
            <w:pPr>
              <w:jc w:val="center"/>
              <w:rPr>
                <w:sz w:val="22"/>
                <w:szCs w:val="22"/>
              </w:rPr>
            </w:pPr>
            <w:r>
              <w:rPr>
                <w:sz w:val="22"/>
                <w:szCs w:val="22"/>
              </w:rPr>
              <w:t xml:space="preserve">01 1 04 </w:t>
            </w:r>
            <w:r>
              <w:rPr>
                <w:sz w:val="22"/>
                <w:szCs w:val="22"/>
                <w:lang w:val="en-US"/>
              </w:rPr>
              <w:t>L</w:t>
            </w:r>
            <w:r>
              <w:rPr>
                <w:sz w:val="22"/>
                <w:szCs w:val="22"/>
              </w:rPr>
              <w:t>3040</w:t>
            </w:r>
          </w:p>
        </w:tc>
        <w:tc>
          <w:tcPr>
            <w:tcW w:w="709" w:type="dxa"/>
            <w:vAlign w:val="bottom"/>
          </w:tcPr>
          <w:p w:rsidR="00901ECE" w:rsidRPr="000A6FD0" w:rsidRDefault="00901ECE" w:rsidP="00901ECE">
            <w:pPr>
              <w:jc w:val="center"/>
              <w:rPr>
                <w:sz w:val="22"/>
                <w:szCs w:val="22"/>
              </w:rPr>
            </w:pPr>
            <w:r>
              <w:rPr>
                <w:sz w:val="22"/>
                <w:szCs w:val="22"/>
              </w:rPr>
              <w:t>600</w:t>
            </w:r>
          </w:p>
        </w:tc>
        <w:tc>
          <w:tcPr>
            <w:tcW w:w="1134" w:type="dxa"/>
            <w:vAlign w:val="bottom"/>
          </w:tcPr>
          <w:p w:rsidR="00901ECE" w:rsidRDefault="00901ECE" w:rsidP="00901ECE">
            <w:pPr>
              <w:jc w:val="center"/>
              <w:rPr>
                <w:sz w:val="22"/>
                <w:szCs w:val="22"/>
              </w:rPr>
            </w:pPr>
            <w:r>
              <w:rPr>
                <w:sz w:val="22"/>
                <w:szCs w:val="22"/>
              </w:rPr>
              <w:t>1897,9</w:t>
            </w:r>
          </w:p>
        </w:tc>
        <w:tc>
          <w:tcPr>
            <w:tcW w:w="1134" w:type="dxa"/>
            <w:vAlign w:val="bottom"/>
          </w:tcPr>
          <w:p w:rsidR="00901ECE" w:rsidRDefault="00901ECE" w:rsidP="00901ECE">
            <w:pPr>
              <w:jc w:val="center"/>
              <w:rPr>
                <w:sz w:val="22"/>
                <w:szCs w:val="22"/>
              </w:rPr>
            </w:pPr>
            <w:r>
              <w:rPr>
                <w:sz w:val="22"/>
                <w:szCs w:val="22"/>
              </w:rPr>
              <w:t>1898,3</w:t>
            </w:r>
          </w:p>
        </w:tc>
        <w:tc>
          <w:tcPr>
            <w:tcW w:w="1134" w:type="dxa"/>
            <w:vAlign w:val="bottom"/>
          </w:tcPr>
          <w:p w:rsidR="00901ECE" w:rsidRDefault="00901ECE" w:rsidP="00901ECE">
            <w:pPr>
              <w:jc w:val="center"/>
              <w:rPr>
                <w:sz w:val="22"/>
                <w:szCs w:val="22"/>
              </w:rPr>
            </w:pPr>
            <w:r>
              <w:rPr>
                <w:sz w:val="22"/>
                <w:szCs w:val="22"/>
              </w:rPr>
              <w:t>1899,3</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lastRenderedPageBreak/>
              <w:t xml:space="preserve">Обеспечение учащихся общеобразовательных учреждений молочной продукцией </w:t>
            </w:r>
          </w:p>
          <w:p w:rsidR="00901ECE" w:rsidRPr="00B8401A" w:rsidRDefault="00901ECE" w:rsidP="00901ECE">
            <w:pPr>
              <w:rPr>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02</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04 </w:t>
            </w:r>
            <w:r w:rsidRPr="00B8401A">
              <w:rPr>
                <w:sz w:val="22"/>
                <w:szCs w:val="22"/>
                <w:lang w:val="en-US"/>
              </w:rPr>
              <w:t>S813</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B8401A" w:rsidRDefault="00901ECE" w:rsidP="00901ECE">
            <w:pPr>
              <w:jc w:val="center"/>
              <w:rPr>
                <w:sz w:val="22"/>
                <w:szCs w:val="22"/>
              </w:rPr>
            </w:pPr>
            <w:r>
              <w:rPr>
                <w:sz w:val="22"/>
                <w:szCs w:val="22"/>
              </w:rPr>
              <w:t>1678,0</w:t>
            </w:r>
          </w:p>
        </w:tc>
        <w:tc>
          <w:tcPr>
            <w:tcW w:w="1134" w:type="dxa"/>
            <w:vAlign w:val="bottom"/>
          </w:tcPr>
          <w:p w:rsidR="00901ECE" w:rsidRPr="00B8401A" w:rsidRDefault="00901ECE" w:rsidP="00901ECE">
            <w:pPr>
              <w:jc w:val="center"/>
              <w:rPr>
                <w:sz w:val="22"/>
                <w:szCs w:val="22"/>
              </w:rPr>
            </w:pPr>
            <w:r>
              <w:rPr>
                <w:sz w:val="22"/>
                <w:szCs w:val="22"/>
              </w:rPr>
              <w:t>1770,8</w:t>
            </w:r>
          </w:p>
        </w:tc>
        <w:tc>
          <w:tcPr>
            <w:tcW w:w="1134" w:type="dxa"/>
            <w:vAlign w:val="bottom"/>
          </w:tcPr>
          <w:p w:rsidR="00901ECE" w:rsidRPr="00B8401A" w:rsidRDefault="00901ECE" w:rsidP="00901ECE">
            <w:pPr>
              <w:jc w:val="center"/>
              <w:rPr>
                <w:sz w:val="22"/>
                <w:szCs w:val="22"/>
              </w:rPr>
            </w:pPr>
            <w:r>
              <w:rPr>
                <w:sz w:val="22"/>
                <w:szCs w:val="22"/>
              </w:rPr>
              <w:t>1867,2</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Обеспечение учащихся общеобразовательных учреждений молочной продукцией </w:t>
            </w:r>
          </w:p>
          <w:p w:rsidR="00901ECE" w:rsidRPr="00B8401A" w:rsidRDefault="00901ECE" w:rsidP="00901ECE">
            <w:pPr>
              <w:rPr>
                <w:sz w:val="22"/>
                <w:szCs w:val="22"/>
              </w:rPr>
            </w:pP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02</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01 1 </w:t>
            </w:r>
            <w:r w:rsidRPr="00B8401A">
              <w:rPr>
                <w:sz w:val="22"/>
                <w:szCs w:val="22"/>
              </w:rPr>
              <w:t xml:space="preserve">04 </w:t>
            </w:r>
            <w:r w:rsidRPr="00B8401A">
              <w:rPr>
                <w:sz w:val="22"/>
                <w:szCs w:val="22"/>
                <w:lang w:val="en-US"/>
              </w:rPr>
              <w:t>S813</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600</w:t>
            </w:r>
          </w:p>
        </w:tc>
        <w:tc>
          <w:tcPr>
            <w:tcW w:w="1134" w:type="dxa"/>
            <w:vAlign w:val="bottom"/>
          </w:tcPr>
          <w:p w:rsidR="00901ECE" w:rsidRPr="00B8401A" w:rsidRDefault="00901ECE" w:rsidP="00901ECE">
            <w:pPr>
              <w:jc w:val="center"/>
              <w:rPr>
                <w:sz w:val="22"/>
                <w:szCs w:val="22"/>
              </w:rPr>
            </w:pPr>
            <w:r>
              <w:rPr>
                <w:sz w:val="22"/>
                <w:szCs w:val="22"/>
              </w:rPr>
              <w:t>640,0</w:t>
            </w:r>
          </w:p>
        </w:tc>
        <w:tc>
          <w:tcPr>
            <w:tcW w:w="1134" w:type="dxa"/>
            <w:vAlign w:val="bottom"/>
          </w:tcPr>
          <w:p w:rsidR="00901ECE" w:rsidRPr="00B8401A" w:rsidRDefault="00901ECE" w:rsidP="00901ECE">
            <w:pPr>
              <w:jc w:val="center"/>
              <w:rPr>
                <w:sz w:val="22"/>
                <w:szCs w:val="22"/>
              </w:rPr>
            </w:pPr>
            <w:r>
              <w:rPr>
                <w:sz w:val="22"/>
                <w:szCs w:val="22"/>
              </w:rPr>
              <w:t>640,0</w:t>
            </w:r>
          </w:p>
        </w:tc>
        <w:tc>
          <w:tcPr>
            <w:tcW w:w="1134" w:type="dxa"/>
            <w:vAlign w:val="bottom"/>
          </w:tcPr>
          <w:p w:rsidR="00901ECE" w:rsidRPr="00B8401A" w:rsidRDefault="00901ECE" w:rsidP="00901ECE">
            <w:pPr>
              <w:jc w:val="center"/>
              <w:rPr>
                <w:sz w:val="22"/>
                <w:szCs w:val="22"/>
              </w:rPr>
            </w:pPr>
            <w:r>
              <w:rPr>
                <w:sz w:val="22"/>
                <w:szCs w:val="22"/>
              </w:rPr>
              <w:t>640,0</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Основное мероприятие «Материально-техническое оснащение общеобразовательных учреждений»</w:t>
            </w:r>
          </w:p>
        </w:tc>
        <w:tc>
          <w:tcPr>
            <w:tcW w:w="567" w:type="dxa"/>
            <w:vAlign w:val="bottom"/>
          </w:tcPr>
          <w:p w:rsidR="00901ECE" w:rsidRPr="000A6FD0" w:rsidRDefault="00901ECE" w:rsidP="00901ECE">
            <w:pPr>
              <w:jc w:val="center"/>
              <w:rPr>
                <w:sz w:val="22"/>
                <w:szCs w:val="22"/>
              </w:rPr>
            </w:pPr>
            <w:r w:rsidRPr="000A6FD0">
              <w:rPr>
                <w:sz w:val="22"/>
                <w:szCs w:val="22"/>
              </w:rPr>
              <w:t>07</w:t>
            </w:r>
          </w:p>
        </w:tc>
        <w:tc>
          <w:tcPr>
            <w:tcW w:w="567" w:type="dxa"/>
            <w:vAlign w:val="bottom"/>
          </w:tcPr>
          <w:p w:rsidR="00901ECE" w:rsidRPr="000A6FD0" w:rsidRDefault="00901ECE" w:rsidP="00901ECE">
            <w:pPr>
              <w:jc w:val="center"/>
              <w:rPr>
                <w:sz w:val="22"/>
                <w:szCs w:val="22"/>
              </w:rPr>
            </w:pPr>
            <w:r w:rsidRPr="000A6FD0">
              <w:rPr>
                <w:sz w:val="22"/>
                <w:szCs w:val="22"/>
              </w:rPr>
              <w:t>02</w:t>
            </w:r>
          </w:p>
        </w:tc>
        <w:tc>
          <w:tcPr>
            <w:tcW w:w="1559" w:type="dxa"/>
            <w:vAlign w:val="bottom"/>
          </w:tcPr>
          <w:p w:rsidR="00901ECE" w:rsidRPr="000A6FD0" w:rsidRDefault="00901ECE" w:rsidP="00901ECE">
            <w:pPr>
              <w:jc w:val="center"/>
              <w:rPr>
                <w:sz w:val="22"/>
                <w:szCs w:val="22"/>
              </w:rPr>
            </w:pPr>
            <w:r>
              <w:rPr>
                <w:sz w:val="22"/>
                <w:szCs w:val="22"/>
              </w:rPr>
              <w:t>01 1 06 00000</w:t>
            </w:r>
          </w:p>
        </w:tc>
        <w:tc>
          <w:tcPr>
            <w:tcW w:w="709" w:type="dxa"/>
            <w:vAlign w:val="bottom"/>
          </w:tcPr>
          <w:p w:rsidR="00901ECE" w:rsidRPr="000A6FD0"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101,4</w:t>
            </w:r>
          </w:p>
        </w:tc>
        <w:tc>
          <w:tcPr>
            <w:tcW w:w="1134" w:type="dxa"/>
            <w:vAlign w:val="bottom"/>
          </w:tcPr>
          <w:p w:rsidR="00901ECE" w:rsidRPr="000A6FD0" w:rsidRDefault="00901ECE" w:rsidP="00901ECE">
            <w:pPr>
              <w:jc w:val="center"/>
              <w:rPr>
                <w:sz w:val="22"/>
                <w:szCs w:val="22"/>
              </w:rPr>
            </w:pPr>
            <w:r>
              <w:rPr>
                <w:sz w:val="22"/>
                <w:szCs w:val="22"/>
              </w:rPr>
              <w:t>101,4</w:t>
            </w:r>
          </w:p>
        </w:tc>
        <w:tc>
          <w:tcPr>
            <w:tcW w:w="1134" w:type="dxa"/>
            <w:vAlign w:val="bottom"/>
          </w:tcPr>
          <w:p w:rsidR="00901ECE" w:rsidRPr="000A6FD0" w:rsidRDefault="00901ECE" w:rsidP="00901ECE">
            <w:pPr>
              <w:jc w:val="center"/>
              <w:rPr>
                <w:sz w:val="22"/>
                <w:szCs w:val="22"/>
              </w:rPr>
            </w:pPr>
            <w:r>
              <w:rPr>
                <w:sz w:val="22"/>
                <w:szCs w:val="22"/>
              </w:rPr>
              <w:t>101,3</w:t>
            </w:r>
          </w:p>
        </w:tc>
      </w:tr>
      <w:tr w:rsidR="00901ECE" w:rsidRPr="001811C9" w:rsidTr="00901ECE">
        <w:tc>
          <w:tcPr>
            <w:tcW w:w="3652" w:type="dxa"/>
            <w:vAlign w:val="bottom"/>
          </w:tcPr>
          <w:p w:rsidR="00901ECE" w:rsidRPr="000A6FD0" w:rsidRDefault="00901ECE" w:rsidP="00901ECE">
            <w:pPr>
              <w:rPr>
                <w:color w:val="000000"/>
                <w:sz w:val="22"/>
                <w:szCs w:val="22"/>
              </w:rPr>
            </w:pPr>
            <w:r w:rsidRPr="000A6FD0">
              <w:rPr>
                <w:color w:val="000000"/>
                <w:sz w:val="22"/>
                <w:szCs w:val="22"/>
              </w:rPr>
              <w:t xml:space="preserve">Материально-техническое оснащение муниципальных общеобразовательных организаций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0A6FD0" w:rsidRDefault="00901ECE" w:rsidP="00901ECE">
            <w:pPr>
              <w:jc w:val="center"/>
              <w:rPr>
                <w:sz w:val="22"/>
                <w:szCs w:val="22"/>
              </w:rPr>
            </w:pPr>
            <w:r w:rsidRPr="000A6FD0">
              <w:rPr>
                <w:sz w:val="22"/>
                <w:szCs w:val="22"/>
              </w:rPr>
              <w:t>07</w:t>
            </w:r>
          </w:p>
        </w:tc>
        <w:tc>
          <w:tcPr>
            <w:tcW w:w="567" w:type="dxa"/>
            <w:vAlign w:val="bottom"/>
          </w:tcPr>
          <w:p w:rsidR="00901ECE" w:rsidRPr="000A6FD0" w:rsidRDefault="00901ECE" w:rsidP="00901ECE">
            <w:pPr>
              <w:jc w:val="center"/>
              <w:rPr>
                <w:sz w:val="22"/>
                <w:szCs w:val="22"/>
              </w:rPr>
            </w:pPr>
            <w:r w:rsidRPr="000A6FD0">
              <w:rPr>
                <w:sz w:val="22"/>
                <w:szCs w:val="22"/>
              </w:rPr>
              <w:t>02</w:t>
            </w:r>
          </w:p>
        </w:tc>
        <w:tc>
          <w:tcPr>
            <w:tcW w:w="1559" w:type="dxa"/>
            <w:vAlign w:val="bottom"/>
          </w:tcPr>
          <w:p w:rsidR="00901ECE" w:rsidRPr="000A6FD0" w:rsidRDefault="00901ECE" w:rsidP="00901ECE">
            <w:pPr>
              <w:jc w:val="center"/>
              <w:rPr>
                <w:sz w:val="22"/>
                <w:szCs w:val="22"/>
              </w:rPr>
            </w:pPr>
            <w:r w:rsidRPr="000A6FD0">
              <w:rPr>
                <w:sz w:val="22"/>
                <w:szCs w:val="22"/>
              </w:rPr>
              <w:t>01 1 0</w:t>
            </w:r>
            <w:r>
              <w:rPr>
                <w:sz w:val="22"/>
                <w:szCs w:val="22"/>
              </w:rPr>
              <w:t>6</w:t>
            </w:r>
            <w:r w:rsidRPr="000A6FD0">
              <w:rPr>
                <w:sz w:val="22"/>
                <w:szCs w:val="22"/>
              </w:rPr>
              <w:t xml:space="preserve"> </w:t>
            </w:r>
            <w:r w:rsidRPr="000A6FD0">
              <w:rPr>
                <w:sz w:val="22"/>
                <w:szCs w:val="22"/>
                <w:lang w:val="en-US"/>
              </w:rPr>
              <w:t>S</w:t>
            </w:r>
            <w:r w:rsidRPr="000A6FD0">
              <w:rPr>
                <w:sz w:val="22"/>
                <w:szCs w:val="22"/>
              </w:rPr>
              <w:t>8940</w:t>
            </w:r>
          </w:p>
        </w:tc>
        <w:tc>
          <w:tcPr>
            <w:tcW w:w="709" w:type="dxa"/>
            <w:vAlign w:val="bottom"/>
          </w:tcPr>
          <w:p w:rsidR="00901ECE" w:rsidRPr="000A6FD0" w:rsidRDefault="00901ECE" w:rsidP="00901ECE">
            <w:pPr>
              <w:jc w:val="center"/>
              <w:rPr>
                <w:sz w:val="22"/>
                <w:szCs w:val="22"/>
              </w:rPr>
            </w:pPr>
            <w:r w:rsidRPr="000A6FD0">
              <w:rPr>
                <w:sz w:val="22"/>
                <w:szCs w:val="22"/>
              </w:rPr>
              <w:t>200</w:t>
            </w:r>
          </w:p>
        </w:tc>
        <w:tc>
          <w:tcPr>
            <w:tcW w:w="1134" w:type="dxa"/>
            <w:vAlign w:val="bottom"/>
          </w:tcPr>
          <w:p w:rsidR="00901ECE" w:rsidRPr="000A6FD0" w:rsidRDefault="00901ECE" w:rsidP="00901ECE">
            <w:pPr>
              <w:jc w:val="center"/>
              <w:rPr>
                <w:sz w:val="22"/>
                <w:szCs w:val="22"/>
              </w:rPr>
            </w:pPr>
            <w:r>
              <w:rPr>
                <w:sz w:val="22"/>
                <w:szCs w:val="22"/>
              </w:rPr>
              <w:t>101,4</w:t>
            </w:r>
          </w:p>
        </w:tc>
        <w:tc>
          <w:tcPr>
            <w:tcW w:w="1134" w:type="dxa"/>
            <w:vAlign w:val="bottom"/>
          </w:tcPr>
          <w:p w:rsidR="00901ECE" w:rsidRPr="000A6FD0" w:rsidRDefault="00901ECE" w:rsidP="00901ECE">
            <w:pPr>
              <w:jc w:val="center"/>
              <w:rPr>
                <w:sz w:val="22"/>
                <w:szCs w:val="22"/>
              </w:rPr>
            </w:pPr>
            <w:r>
              <w:rPr>
                <w:sz w:val="22"/>
                <w:szCs w:val="22"/>
              </w:rPr>
              <w:t>101,4</w:t>
            </w:r>
          </w:p>
        </w:tc>
        <w:tc>
          <w:tcPr>
            <w:tcW w:w="1134" w:type="dxa"/>
            <w:vAlign w:val="bottom"/>
          </w:tcPr>
          <w:p w:rsidR="00901ECE" w:rsidRPr="000A6FD0" w:rsidRDefault="00901ECE" w:rsidP="00901ECE">
            <w:pPr>
              <w:jc w:val="center"/>
              <w:rPr>
                <w:sz w:val="22"/>
                <w:szCs w:val="22"/>
              </w:rPr>
            </w:pPr>
            <w:r>
              <w:rPr>
                <w:sz w:val="22"/>
                <w:szCs w:val="22"/>
              </w:rPr>
              <w:t>101,3</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Дополнительное образование детей</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lang w:val="en-US"/>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30419,1</w:t>
            </w:r>
          </w:p>
        </w:tc>
        <w:tc>
          <w:tcPr>
            <w:tcW w:w="1134" w:type="dxa"/>
            <w:vAlign w:val="bottom"/>
          </w:tcPr>
          <w:p w:rsidR="00901ECE" w:rsidRPr="00B8401A" w:rsidRDefault="00901ECE" w:rsidP="00901ECE">
            <w:pPr>
              <w:jc w:val="center"/>
              <w:rPr>
                <w:sz w:val="22"/>
                <w:szCs w:val="22"/>
              </w:rPr>
            </w:pPr>
            <w:r>
              <w:rPr>
                <w:sz w:val="22"/>
                <w:szCs w:val="22"/>
              </w:rPr>
              <w:t>26976,0</w:t>
            </w:r>
          </w:p>
        </w:tc>
        <w:tc>
          <w:tcPr>
            <w:tcW w:w="1134" w:type="dxa"/>
            <w:vAlign w:val="bottom"/>
          </w:tcPr>
          <w:p w:rsidR="00901ECE" w:rsidRPr="00B8401A" w:rsidRDefault="00901ECE" w:rsidP="00901ECE">
            <w:pPr>
              <w:jc w:val="center"/>
              <w:rPr>
                <w:sz w:val="22"/>
                <w:szCs w:val="22"/>
              </w:rPr>
            </w:pPr>
            <w:r>
              <w:rPr>
                <w:sz w:val="22"/>
                <w:szCs w:val="22"/>
              </w:rPr>
              <w:t>26343,0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Муниципальная программа Эртильского муниципального района «Развитие образования»</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01 0 00 00000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23099,5</w:t>
            </w:r>
          </w:p>
        </w:tc>
        <w:tc>
          <w:tcPr>
            <w:tcW w:w="1134" w:type="dxa"/>
            <w:vAlign w:val="bottom"/>
          </w:tcPr>
          <w:p w:rsidR="00901ECE" w:rsidRPr="000A6FD0" w:rsidRDefault="00901ECE" w:rsidP="00901ECE">
            <w:pPr>
              <w:jc w:val="center"/>
              <w:rPr>
                <w:sz w:val="22"/>
                <w:szCs w:val="22"/>
              </w:rPr>
            </w:pPr>
            <w:r>
              <w:rPr>
                <w:sz w:val="22"/>
                <w:szCs w:val="22"/>
              </w:rPr>
              <w:t>19774,0</w:t>
            </w:r>
          </w:p>
        </w:tc>
        <w:tc>
          <w:tcPr>
            <w:tcW w:w="1134" w:type="dxa"/>
            <w:vAlign w:val="bottom"/>
          </w:tcPr>
          <w:p w:rsidR="00901ECE" w:rsidRPr="000A6FD0" w:rsidRDefault="00901ECE" w:rsidP="00901ECE">
            <w:pPr>
              <w:jc w:val="center"/>
              <w:rPr>
                <w:sz w:val="22"/>
                <w:szCs w:val="22"/>
              </w:rPr>
            </w:pPr>
            <w:r>
              <w:rPr>
                <w:sz w:val="22"/>
                <w:szCs w:val="22"/>
              </w:rPr>
              <w:t>19247,0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Подпрограмма «Развитие дополнительного образования» </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01 2 00 00000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23099,5</w:t>
            </w:r>
          </w:p>
        </w:tc>
        <w:tc>
          <w:tcPr>
            <w:tcW w:w="1134" w:type="dxa"/>
            <w:vAlign w:val="bottom"/>
          </w:tcPr>
          <w:p w:rsidR="00901ECE" w:rsidRPr="000A6FD0" w:rsidRDefault="00901ECE" w:rsidP="00901ECE">
            <w:pPr>
              <w:jc w:val="center"/>
              <w:rPr>
                <w:sz w:val="22"/>
                <w:szCs w:val="22"/>
              </w:rPr>
            </w:pPr>
            <w:r>
              <w:rPr>
                <w:sz w:val="22"/>
                <w:szCs w:val="22"/>
              </w:rPr>
              <w:t>19774,0</w:t>
            </w:r>
          </w:p>
        </w:tc>
        <w:tc>
          <w:tcPr>
            <w:tcW w:w="1134" w:type="dxa"/>
            <w:vAlign w:val="bottom"/>
          </w:tcPr>
          <w:p w:rsidR="00901ECE" w:rsidRPr="000A6FD0" w:rsidRDefault="00901ECE" w:rsidP="00901ECE">
            <w:pPr>
              <w:jc w:val="center"/>
              <w:rPr>
                <w:sz w:val="22"/>
                <w:szCs w:val="22"/>
              </w:rPr>
            </w:pPr>
            <w:r>
              <w:rPr>
                <w:sz w:val="22"/>
                <w:szCs w:val="22"/>
              </w:rPr>
              <w:t>19247,0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Основное мероприятие «Повышение доступности и качества дополнительного образования»</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01 2 01 00000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23099,5</w:t>
            </w:r>
          </w:p>
        </w:tc>
        <w:tc>
          <w:tcPr>
            <w:tcW w:w="1134" w:type="dxa"/>
            <w:vAlign w:val="bottom"/>
          </w:tcPr>
          <w:p w:rsidR="00901ECE" w:rsidRPr="000A6FD0" w:rsidRDefault="00901ECE" w:rsidP="00901ECE">
            <w:pPr>
              <w:jc w:val="center"/>
              <w:rPr>
                <w:sz w:val="22"/>
                <w:szCs w:val="22"/>
              </w:rPr>
            </w:pPr>
            <w:r>
              <w:rPr>
                <w:sz w:val="22"/>
                <w:szCs w:val="22"/>
              </w:rPr>
              <w:t>19774,0</w:t>
            </w:r>
          </w:p>
        </w:tc>
        <w:tc>
          <w:tcPr>
            <w:tcW w:w="1134" w:type="dxa"/>
            <w:vAlign w:val="bottom"/>
          </w:tcPr>
          <w:p w:rsidR="00901ECE" w:rsidRPr="000A6FD0" w:rsidRDefault="00901ECE" w:rsidP="00901ECE">
            <w:pPr>
              <w:jc w:val="center"/>
              <w:rPr>
                <w:sz w:val="22"/>
                <w:szCs w:val="22"/>
              </w:rPr>
            </w:pPr>
            <w:r>
              <w:rPr>
                <w:sz w:val="22"/>
                <w:szCs w:val="22"/>
              </w:rPr>
              <w:t>19247,0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901ECE" w:rsidRPr="00B8401A" w:rsidRDefault="00901ECE" w:rsidP="00901ECE">
            <w:pPr>
              <w:rPr>
                <w:color w:val="000000"/>
                <w:sz w:val="22"/>
                <w:szCs w:val="22"/>
              </w:rPr>
            </w:pP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rPr>
            </w:pPr>
            <w:r w:rsidRPr="00B8401A">
              <w:rPr>
                <w:sz w:val="22"/>
                <w:szCs w:val="22"/>
                <w:lang w:val="en-US"/>
              </w:rPr>
              <w:t>0</w:t>
            </w:r>
            <w:r w:rsidRPr="00B8401A">
              <w:rPr>
                <w:sz w:val="22"/>
                <w:szCs w:val="22"/>
              </w:rPr>
              <w:t>3</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01 2 </w:t>
            </w:r>
            <w:r w:rsidRPr="00B8401A">
              <w:rPr>
                <w:sz w:val="22"/>
                <w:szCs w:val="22"/>
              </w:rPr>
              <w:t xml:space="preserve">01 </w:t>
            </w:r>
            <w:r w:rsidRPr="00B8401A">
              <w:rPr>
                <w:sz w:val="22"/>
                <w:szCs w:val="22"/>
                <w:lang w:val="en-US"/>
              </w:rPr>
              <w:t>0059</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17154,9</w:t>
            </w:r>
          </w:p>
        </w:tc>
        <w:tc>
          <w:tcPr>
            <w:tcW w:w="1134" w:type="dxa"/>
            <w:vAlign w:val="bottom"/>
          </w:tcPr>
          <w:p w:rsidR="00901ECE" w:rsidRPr="000A6FD0" w:rsidRDefault="00901ECE" w:rsidP="00901ECE">
            <w:pPr>
              <w:jc w:val="center"/>
              <w:rPr>
                <w:sz w:val="22"/>
                <w:szCs w:val="22"/>
              </w:rPr>
            </w:pPr>
            <w:r>
              <w:rPr>
                <w:sz w:val="22"/>
                <w:szCs w:val="22"/>
              </w:rPr>
              <w:t>18033,0</w:t>
            </w:r>
          </w:p>
        </w:tc>
        <w:tc>
          <w:tcPr>
            <w:tcW w:w="1134" w:type="dxa"/>
            <w:vAlign w:val="bottom"/>
          </w:tcPr>
          <w:p w:rsidR="00901ECE" w:rsidRPr="000A6FD0" w:rsidRDefault="00901ECE" w:rsidP="00901ECE">
            <w:pPr>
              <w:jc w:val="center"/>
              <w:rPr>
                <w:sz w:val="22"/>
                <w:szCs w:val="22"/>
              </w:rPr>
            </w:pPr>
            <w:r>
              <w:rPr>
                <w:sz w:val="22"/>
                <w:szCs w:val="22"/>
              </w:rPr>
              <w:t>17544,0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901ECE" w:rsidRPr="00B8401A" w:rsidRDefault="00901ECE" w:rsidP="00901ECE">
            <w:pPr>
              <w:rPr>
                <w:color w:val="000000"/>
                <w:sz w:val="22"/>
                <w:szCs w:val="22"/>
              </w:rPr>
            </w:pPr>
            <w:r w:rsidRPr="00B8401A">
              <w:rPr>
                <w:sz w:val="22"/>
                <w:szCs w:val="22"/>
              </w:rPr>
              <w:lastRenderedPageBreak/>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lastRenderedPageBreak/>
              <w:t>07</w:t>
            </w:r>
          </w:p>
        </w:tc>
        <w:tc>
          <w:tcPr>
            <w:tcW w:w="567" w:type="dxa"/>
            <w:vAlign w:val="bottom"/>
          </w:tcPr>
          <w:p w:rsidR="00901ECE" w:rsidRPr="00B8401A" w:rsidRDefault="00901ECE" w:rsidP="00901ECE">
            <w:pPr>
              <w:jc w:val="center"/>
              <w:rPr>
                <w:sz w:val="22"/>
                <w:szCs w:val="22"/>
              </w:rPr>
            </w:pPr>
            <w:r w:rsidRPr="00B8401A">
              <w:rPr>
                <w:sz w:val="22"/>
                <w:szCs w:val="22"/>
                <w:lang w:val="en-US"/>
              </w:rPr>
              <w:t>0</w:t>
            </w:r>
            <w:r w:rsidRPr="00B8401A">
              <w:rPr>
                <w:sz w:val="22"/>
                <w:szCs w:val="22"/>
              </w:rPr>
              <w:t>3</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01 2 </w:t>
            </w:r>
            <w:r w:rsidRPr="00B8401A">
              <w:rPr>
                <w:sz w:val="22"/>
                <w:szCs w:val="22"/>
              </w:rPr>
              <w:t xml:space="preserve">01 </w:t>
            </w:r>
            <w:r w:rsidRPr="00B8401A">
              <w:rPr>
                <w:sz w:val="22"/>
                <w:szCs w:val="22"/>
                <w:lang w:val="en-US"/>
              </w:rPr>
              <w:t>0059</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4007,6</w:t>
            </w:r>
          </w:p>
        </w:tc>
        <w:tc>
          <w:tcPr>
            <w:tcW w:w="1134" w:type="dxa"/>
            <w:vAlign w:val="bottom"/>
          </w:tcPr>
          <w:p w:rsidR="00901ECE" w:rsidRPr="000A6FD0" w:rsidRDefault="00901ECE" w:rsidP="00901ECE">
            <w:pPr>
              <w:jc w:val="center"/>
              <w:rPr>
                <w:sz w:val="22"/>
                <w:szCs w:val="22"/>
              </w:rPr>
            </w:pPr>
            <w:r>
              <w:rPr>
                <w:sz w:val="22"/>
                <w:szCs w:val="22"/>
              </w:rPr>
              <w:t>1741,0</w:t>
            </w:r>
          </w:p>
        </w:tc>
        <w:tc>
          <w:tcPr>
            <w:tcW w:w="1134" w:type="dxa"/>
            <w:vAlign w:val="bottom"/>
          </w:tcPr>
          <w:p w:rsidR="00901ECE" w:rsidRPr="000A6FD0" w:rsidRDefault="00901ECE" w:rsidP="00901ECE">
            <w:pPr>
              <w:jc w:val="center"/>
              <w:rPr>
                <w:sz w:val="22"/>
                <w:szCs w:val="22"/>
              </w:rPr>
            </w:pPr>
            <w:r>
              <w:rPr>
                <w:sz w:val="22"/>
                <w:szCs w:val="22"/>
              </w:rPr>
              <w:t>1703,0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 xml:space="preserve">Расходы на обеспечение деятельности (оказание услуг) муниципальных учреждений </w:t>
            </w:r>
          </w:p>
          <w:p w:rsidR="00901ECE" w:rsidRPr="00B8401A" w:rsidRDefault="00901ECE" w:rsidP="00901ECE">
            <w:pPr>
              <w:rPr>
                <w:color w:val="000000"/>
                <w:sz w:val="22"/>
                <w:szCs w:val="22"/>
              </w:rPr>
            </w:pPr>
            <w:r w:rsidRPr="00B8401A">
              <w:rPr>
                <w:sz w:val="22"/>
                <w:szCs w:val="22"/>
              </w:rPr>
              <w:t>(Иные бюджетные ассигнования)</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rPr>
            </w:pPr>
            <w:r w:rsidRPr="00B8401A">
              <w:rPr>
                <w:sz w:val="22"/>
                <w:szCs w:val="22"/>
                <w:lang w:val="en-US"/>
              </w:rPr>
              <w:t>0</w:t>
            </w:r>
            <w:r w:rsidRPr="00B8401A">
              <w:rPr>
                <w:sz w:val="22"/>
                <w:szCs w:val="22"/>
              </w:rPr>
              <w:t>3</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01 2 </w:t>
            </w:r>
            <w:r w:rsidRPr="00B8401A">
              <w:rPr>
                <w:sz w:val="22"/>
                <w:szCs w:val="22"/>
              </w:rPr>
              <w:t xml:space="preserve">01 </w:t>
            </w:r>
            <w:r w:rsidRPr="00B8401A">
              <w:rPr>
                <w:sz w:val="22"/>
                <w:szCs w:val="22"/>
                <w:lang w:val="en-US"/>
              </w:rPr>
              <w:t>0059</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800</w:t>
            </w:r>
          </w:p>
        </w:tc>
        <w:tc>
          <w:tcPr>
            <w:tcW w:w="1134" w:type="dxa"/>
            <w:vAlign w:val="bottom"/>
          </w:tcPr>
          <w:p w:rsidR="00901ECE" w:rsidRPr="00B8401A" w:rsidRDefault="00901ECE" w:rsidP="00901ECE">
            <w:pPr>
              <w:jc w:val="center"/>
              <w:rPr>
                <w:sz w:val="22"/>
                <w:szCs w:val="22"/>
              </w:rPr>
            </w:pPr>
            <w:r>
              <w:rPr>
                <w:sz w:val="22"/>
                <w:szCs w:val="22"/>
              </w:rPr>
              <w:t>1937,0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bCs/>
                <w:sz w:val="22"/>
                <w:szCs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«Развитие культуры»</w:t>
            </w:r>
          </w:p>
        </w:tc>
        <w:tc>
          <w:tcPr>
            <w:tcW w:w="567" w:type="dxa"/>
            <w:vAlign w:val="bottom"/>
          </w:tcPr>
          <w:p w:rsidR="00901ECE" w:rsidRPr="00B8401A" w:rsidRDefault="00901ECE" w:rsidP="00901ECE">
            <w:pPr>
              <w:jc w:val="center"/>
              <w:rPr>
                <w:bCs/>
                <w:sz w:val="22"/>
                <w:szCs w:val="22"/>
              </w:rPr>
            </w:pPr>
            <w:r w:rsidRPr="00B8401A">
              <w:rPr>
                <w:bCs/>
                <w:sz w:val="22"/>
                <w:szCs w:val="22"/>
              </w:rPr>
              <w:t>07</w:t>
            </w:r>
          </w:p>
        </w:tc>
        <w:tc>
          <w:tcPr>
            <w:tcW w:w="567" w:type="dxa"/>
            <w:vAlign w:val="bottom"/>
          </w:tcPr>
          <w:p w:rsidR="00901ECE" w:rsidRPr="00B8401A" w:rsidRDefault="00901ECE" w:rsidP="00901ECE">
            <w:pPr>
              <w:jc w:val="center"/>
              <w:rPr>
                <w:bCs/>
                <w:sz w:val="22"/>
                <w:szCs w:val="22"/>
              </w:rPr>
            </w:pPr>
            <w:r w:rsidRPr="00B8401A">
              <w:rPr>
                <w:bCs/>
                <w:sz w:val="22"/>
                <w:szCs w:val="22"/>
              </w:rPr>
              <w:t>03</w:t>
            </w:r>
          </w:p>
        </w:tc>
        <w:tc>
          <w:tcPr>
            <w:tcW w:w="1559" w:type="dxa"/>
            <w:vAlign w:val="bottom"/>
          </w:tcPr>
          <w:p w:rsidR="00901ECE" w:rsidRPr="00B8401A" w:rsidRDefault="00901ECE" w:rsidP="00901ECE">
            <w:pPr>
              <w:jc w:val="center"/>
              <w:rPr>
                <w:bCs/>
                <w:sz w:val="22"/>
                <w:szCs w:val="22"/>
              </w:rPr>
            </w:pPr>
            <w:r w:rsidRPr="00B8401A">
              <w:rPr>
                <w:bCs/>
                <w:sz w:val="22"/>
                <w:szCs w:val="22"/>
              </w:rPr>
              <w:t>05 0 00 00000</w:t>
            </w:r>
          </w:p>
        </w:tc>
        <w:tc>
          <w:tcPr>
            <w:tcW w:w="709" w:type="dxa"/>
            <w:vAlign w:val="bottom"/>
          </w:tcPr>
          <w:p w:rsidR="00901ECE" w:rsidRPr="00B8401A" w:rsidRDefault="00901ECE" w:rsidP="00901ECE">
            <w:pPr>
              <w:jc w:val="center"/>
              <w:rPr>
                <w:bCs/>
                <w:sz w:val="22"/>
                <w:szCs w:val="22"/>
              </w:rPr>
            </w:pPr>
          </w:p>
        </w:tc>
        <w:tc>
          <w:tcPr>
            <w:tcW w:w="1134" w:type="dxa"/>
            <w:vAlign w:val="bottom"/>
          </w:tcPr>
          <w:p w:rsidR="00901ECE" w:rsidRPr="000A6FD0" w:rsidRDefault="00901ECE" w:rsidP="00901ECE">
            <w:pPr>
              <w:jc w:val="center"/>
              <w:rPr>
                <w:bCs/>
                <w:sz w:val="22"/>
                <w:szCs w:val="22"/>
              </w:rPr>
            </w:pPr>
            <w:r>
              <w:rPr>
                <w:bCs/>
                <w:sz w:val="22"/>
                <w:szCs w:val="22"/>
              </w:rPr>
              <w:t>7319,6</w:t>
            </w:r>
          </w:p>
        </w:tc>
        <w:tc>
          <w:tcPr>
            <w:tcW w:w="1134" w:type="dxa"/>
            <w:vAlign w:val="bottom"/>
          </w:tcPr>
          <w:p w:rsidR="00901ECE" w:rsidRPr="000A6FD0" w:rsidRDefault="00901ECE" w:rsidP="00901ECE">
            <w:pPr>
              <w:jc w:val="center"/>
              <w:rPr>
                <w:bCs/>
                <w:sz w:val="22"/>
                <w:szCs w:val="22"/>
              </w:rPr>
            </w:pPr>
            <w:r>
              <w:rPr>
                <w:bCs/>
                <w:sz w:val="22"/>
                <w:szCs w:val="22"/>
              </w:rPr>
              <w:t>7202,0</w:t>
            </w:r>
          </w:p>
        </w:tc>
        <w:tc>
          <w:tcPr>
            <w:tcW w:w="1134" w:type="dxa"/>
            <w:vAlign w:val="bottom"/>
          </w:tcPr>
          <w:p w:rsidR="00901ECE" w:rsidRPr="000A6FD0" w:rsidRDefault="00901ECE" w:rsidP="00901ECE">
            <w:pPr>
              <w:jc w:val="center"/>
              <w:rPr>
                <w:bCs/>
                <w:sz w:val="22"/>
                <w:szCs w:val="22"/>
              </w:rPr>
            </w:pPr>
            <w:r>
              <w:rPr>
                <w:bCs/>
                <w:sz w:val="22"/>
                <w:szCs w:val="22"/>
              </w:rPr>
              <w:t>7096,0</w:t>
            </w:r>
          </w:p>
        </w:tc>
      </w:tr>
      <w:tr w:rsidR="00901ECE" w:rsidRPr="001811C9" w:rsidTr="00901ECE">
        <w:tc>
          <w:tcPr>
            <w:tcW w:w="3652" w:type="dxa"/>
            <w:vAlign w:val="bottom"/>
          </w:tcPr>
          <w:p w:rsidR="00901ECE" w:rsidRPr="00B8401A" w:rsidRDefault="00901ECE" w:rsidP="00901ECE">
            <w:pPr>
              <w:rPr>
                <w:bCs/>
                <w:sz w:val="22"/>
                <w:szCs w:val="22"/>
              </w:rPr>
            </w:pPr>
            <w:r w:rsidRPr="00B8401A">
              <w:rPr>
                <w:bCs/>
                <w:sz w:val="22"/>
                <w:szCs w:val="22"/>
              </w:rPr>
              <w:t>Подпрограмма «Образование»</w:t>
            </w:r>
          </w:p>
        </w:tc>
        <w:tc>
          <w:tcPr>
            <w:tcW w:w="567" w:type="dxa"/>
            <w:vAlign w:val="bottom"/>
          </w:tcPr>
          <w:p w:rsidR="00901ECE" w:rsidRPr="00B8401A" w:rsidRDefault="00901ECE" w:rsidP="00901ECE">
            <w:pPr>
              <w:jc w:val="center"/>
              <w:rPr>
                <w:bCs/>
                <w:sz w:val="22"/>
                <w:szCs w:val="22"/>
              </w:rPr>
            </w:pPr>
            <w:r w:rsidRPr="00B8401A">
              <w:rPr>
                <w:bCs/>
                <w:sz w:val="22"/>
                <w:szCs w:val="22"/>
              </w:rPr>
              <w:t>07</w:t>
            </w:r>
          </w:p>
        </w:tc>
        <w:tc>
          <w:tcPr>
            <w:tcW w:w="567" w:type="dxa"/>
            <w:vAlign w:val="bottom"/>
          </w:tcPr>
          <w:p w:rsidR="00901ECE" w:rsidRPr="00B8401A" w:rsidRDefault="00901ECE" w:rsidP="00901ECE">
            <w:pPr>
              <w:jc w:val="center"/>
              <w:rPr>
                <w:bCs/>
                <w:sz w:val="22"/>
                <w:szCs w:val="22"/>
              </w:rPr>
            </w:pPr>
            <w:r w:rsidRPr="00B8401A">
              <w:rPr>
                <w:bCs/>
                <w:sz w:val="22"/>
                <w:szCs w:val="22"/>
              </w:rPr>
              <w:t>03</w:t>
            </w:r>
          </w:p>
        </w:tc>
        <w:tc>
          <w:tcPr>
            <w:tcW w:w="1559" w:type="dxa"/>
            <w:vAlign w:val="bottom"/>
          </w:tcPr>
          <w:p w:rsidR="00901ECE" w:rsidRPr="00B8401A" w:rsidRDefault="00901ECE" w:rsidP="00901ECE">
            <w:pPr>
              <w:jc w:val="center"/>
              <w:rPr>
                <w:bCs/>
                <w:sz w:val="22"/>
                <w:szCs w:val="22"/>
              </w:rPr>
            </w:pPr>
            <w:r w:rsidRPr="00B8401A">
              <w:rPr>
                <w:bCs/>
                <w:sz w:val="22"/>
                <w:szCs w:val="22"/>
              </w:rPr>
              <w:t>05 2 00 00000</w:t>
            </w:r>
          </w:p>
        </w:tc>
        <w:tc>
          <w:tcPr>
            <w:tcW w:w="709" w:type="dxa"/>
            <w:vAlign w:val="bottom"/>
          </w:tcPr>
          <w:p w:rsidR="00901ECE" w:rsidRPr="00B8401A" w:rsidRDefault="00901ECE" w:rsidP="00901ECE">
            <w:pPr>
              <w:jc w:val="center"/>
              <w:rPr>
                <w:bCs/>
                <w:sz w:val="22"/>
                <w:szCs w:val="22"/>
              </w:rPr>
            </w:pPr>
          </w:p>
        </w:tc>
        <w:tc>
          <w:tcPr>
            <w:tcW w:w="1134" w:type="dxa"/>
            <w:vAlign w:val="bottom"/>
          </w:tcPr>
          <w:p w:rsidR="00901ECE" w:rsidRPr="000A6FD0" w:rsidRDefault="00901ECE" w:rsidP="00901ECE">
            <w:pPr>
              <w:jc w:val="center"/>
              <w:rPr>
                <w:bCs/>
                <w:sz w:val="22"/>
                <w:szCs w:val="22"/>
              </w:rPr>
            </w:pPr>
            <w:r>
              <w:rPr>
                <w:bCs/>
                <w:sz w:val="22"/>
                <w:szCs w:val="22"/>
              </w:rPr>
              <w:t>7319,6</w:t>
            </w:r>
          </w:p>
        </w:tc>
        <w:tc>
          <w:tcPr>
            <w:tcW w:w="1134" w:type="dxa"/>
            <w:vAlign w:val="bottom"/>
          </w:tcPr>
          <w:p w:rsidR="00901ECE" w:rsidRPr="000A6FD0" w:rsidRDefault="00901ECE" w:rsidP="00901ECE">
            <w:pPr>
              <w:jc w:val="center"/>
              <w:rPr>
                <w:bCs/>
                <w:sz w:val="22"/>
                <w:szCs w:val="22"/>
              </w:rPr>
            </w:pPr>
            <w:r>
              <w:rPr>
                <w:bCs/>
                <w:sz w:val="22"/>
                <w:szCs w:val="22"/>
              </w:rPr>
              <w:t>7202,0</w:t>
            </w:r>
          </w:p>
        </w:tc>
        <w:tc>
          <w:tcPr>
            <w:tcW w:w="1134" w:type="dxa"/>
            <w:vAlign w:val="bottom"/>
          </w:tcPr>
          <w:p w:rsidR="00901ECE" w:rsidRPr="000A6FD0" w:rsidRDefault="00901ECE" w:rsidP="00901ECE">
            <w:pPr>
              <w:jc w:val="center"/>
              <w:rPr>
                <w:bCs/>
                <w:sz w:val="22"/>
                <w:szCs w:val="22"/>
              </w:rPr>
            </w:pPr>
            <w:r>
              <w:rPr>
                <w:bCs/>
                <w:sz w:val="22"/>
                <w:szCs w:val="22"/>
              </w:rPr>
              <w:t>7096,0</w:t>
            </w:r>
          </w:p>
        </w:tc>
      </w:tr>
      <w:tr w:rsidR="00901ECE" w:rsidRPr="001811C9" w:rsidTr="00901ECE">
        <w:tc>
          <w:tcPr>
            <w:tcW w:w="3652" w:type="dxa"/>
            <w:vAlign w:val="bottom"/>
          </w:tcPr>
          <w:p w:rsidR="00901ECE" w:rsidRPr="00B8401A" w:rsidRDefault="00901ECE" w:rsidP="00901ECE">
            <w:pPr>
              <w:rPr>
                <w:bCs/>
                <w:sz w:val="22"/>
                <w:szCs w:val="22"/>
              </w:rPr>
            </w:pPr>
            <w:r w:rsidRPr="00B8401A">
              <w:rPr>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567" w:type="dxa"/>
            <w:vAlign w:val="bottom"/>
          </w:tcPr>
          <w:p w:rsidR="00901ECE" w:rsidRPr="00B8401A" w:rsidRDefault="00901ECE" w:rsidP="00901ECE">
            <w:pPr>
              <w:jc w:val="center"/>
              <w:rPr>
                <w:bCs/>
                <w:sz w:val="22"/>
                <w:szCs w:val="22"/>
              </w:rPr>
            </w:pPr>
            <w:r w:rsidRPr="00B8401A">
              <w:rPr>
                <w:bCs/>
                <w:sz w:val="22"/>
                <w:szCs w:val="22"/>
              </w:rPr>
              <w:t>07</w:t>
            </w:r>
          </w:p>
        </w:tc>
        <w:tc>
          <w:tcPr>
            <w:tcW w:w="567" w:type="dxa"/>
            <w:vAlign w:val="bottom"/>
          </w:tcPr>
          <w:p w:rsidR="00901ECE" w:rsidRPr="00B8401A" w:rsidRDefault="00901ECE" w:rsidP="00901ECE">
            <w:pPr>
              <w:jc w:val="center"/>
              <w:rPr>
                <w:bCs/>
                <w:sz w:val="22"/>
                <w:szCs w:val="22"/>
              </w:rPr>
            </w:pPr>
            <w:r w:rsidRPr="00B8401A">
              <w:rPr>
                <w:bCs/>
                <w:sz w:val="22"/>
                <w:szCs w:val="22"/>
              </w:rPr>
              <w:t>03</w:t>
            </w:r>
          </w:p>
        </w:tc>
        <w:tc>
          <w:tcPr>
            <w:tcW w:w="1559" w:type="dxa"/>
            <w:vAlign w:val="bottom"/>
          </w:tcPr>
          <w:p w:rsidR="00901ECE" w:rsidRPr="00B8401A" w:rsidRDefault="00901ECE" w:rsidP="00901ECE">
            <w:pPr>
              <w:jc w:val="center"/>
              <w:rPr>
                <w:bCs/>
                <w:sz w:val="22"/>
                <w:szCs w:val="22"/>
              </w:rPr>
            </w:pPr>
            <w:r w:rsidRPr="00B8401A">
              <w:rPr>
                <w:bCs/>
                <w:sz w:val="22"/>
                <w:szCs w:val="22"/>
              </w:rPr>
              <w:t>05 2 01 00000</w:t>
            </w:r>
          </w:p>
        </w:tc>
        <w:tc>
          <w:tcPr>
            <w:tcW w:w="709" w:type="dxa"/>
            <w:vAlign w:val="bottom"/>
          </w:tcPr>
          <w:p w:rsidR="00901ECE" w:rsidRPr="00B8401A" w:rsidRDefault="00901ECE" w:rsidP="00901ECE">
            <w:pPr>
              <w:jc w:val="center"/>
              <w:rPr>
                <w:bCs/>
                <w:sz w:val="22"/>
                <w:szCs w:val="22"/>
              </w:rPr>
            </w:pPr>
          </w:p>
        </w:tc>
        <w:tc>
          <w:tcPr>
            <w:tcW w:w="1134" w:type="dxa"/>
            <w:vAlign w:val="bottom"/>
          </w:tcPr>
          <w:p w:rsidR="00901ECE" w:rsidRPr="000A6FD0" w:rsidRDefault="00901ECE" w:rsidP="00901ECE">
            <w:pPr>
              <w:jc w:val="center"/>
              <w:rPr>
                <w:bCs/>
                <w:sz w:val="22"/>
                <w:szCs w:val="22"/>
              </w:rPr>
            </w:pPr>
            <w:r>
              <w:rPr>
                <w:bCs/>
                <w:sz w:val="22"/>
                <w:szCs w:val="22"/>
              </w:rPr>
              <w:t>7319,6</w:t>
            </w:r>
          </w:p>
        </w:tc>
        <w:tc>
          <w:tcPr>
            <w:tcW w:w="1134" w:type="dxa"/>
            <w:vAlign w:val="bottom"/>
          </w:tcPr>
          <w:p w:rsidR="00901ECE" w:rsidRPr="000A6FD0" w:rsidRDefault="00901ECE" w:rsidP="00901ECE">
            <w:pPr>
              <w:jc w:val="center"/>
              <w:rPr>
                <w:bCs/>
                <w:sz w:val="22"/>
                <w:szCs w:val="22"/>
              </w:rPr>
            </w:pPr>
            <w:r>
              <w:rPr>
                <w:bCs/>
                <w:sz w:val="22"/>
                <w:szCs w:val="22"/>
              </w:rPr>
              <w:t>7202,0</w:t>
            </w:r>
          </w:p>
        </w:tc>
        <w:tc>
          <w:tcPr>
            <w:tcW w:w="1134" w:type="dxa"/>
            <w:vAlign w:val="bottom"/>
          </w:tcPr>
          <w:p w:rsidR="00901ECE" w:rsidRPr="000A6FD0" w:rsidRDefault="00901ECE" w:rsidP="00901ECE">
            <w:pPr>
              <w:jc w:val="center"/>
              <w:rPr>
                <w:bCs/>
                <w:sz w:val="22"/>
                <w:szCs w:val="22"/>
              </w:rPr>
            </w:pPr>
            <w:r>
              <w:rPr>
                <w:bCs/>
                <w:sz w:val="22"/>
                <w:szCs w:val="22"/>
              </w:rPr>
              <w:t>7096,0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05 2 01 00590</w:t>
            </w:r>
          </w:p>
        </w:tc>
        <w:tc>
          <w:tcPr>
            <w:tcW w:w="709" w:type="dxa"/>
            <w:vAlign w:val="bottom"/>
          </w:tcPr>
          <w:p w:rsidR="00901ECE" w:rsidRPr="00B8401A" w:rsidRDefault="00901ECE" w:rsidP="00901ECE">
            <w:pPr>
              <w:jc w:val="center"/>
              <w:rPr>
                <w:color w:val="000000"/>
                <w:sz w:val="22"/>
                <w:szCs w:val="22"/>
              </w:rPr>
            </w:pPr>
            <w:r w:rsidRPr="00B8401A">
              <w:rPr>
                <w:color w:val="000000"/>
                <w:sz w:val="22"/>
                <w:szCs w:val="22"/>
              </w:rPr>
              <w:t>100</w:t>
            </w:r>
          </w:p>
        </w:tc>
        <w:tc>
          <w:tcPr>
            <w:tcW w:w="1134" w:type="dxa"/>
            <w:vAlign w:val="bottom"/>
          </w:tcPr>
          <w:p w:rsidR="00901ECE" w:rsidRPr="000A6FD0" w:rsidRDefault="00901ECE" w:rsidP="00901ECE">
            <w:pPr>
              <w:jc w:val="center"/>
              <w:rPr>
                <w:color w:val="000000"/>
                <w:sz w:val="22"/>
                <w:szCs w:val="22"/>
              </w:rPr>
            </w:pPr>
            <w:r>
              <w:rPr>
                <w:color w:val="000000"/>
                <w:sz w:val="22"/>
                <w:szCs w:val="22"/>
              </w:rPr>
              <w:t>6455,8</w:t>
            </w:r>
          </w:p>
        </w:tc>
        <w:tc>
          <w:tcPr>
            <w:tcW w:w="1134" w:type="dxa"/>
            <w:vAlign w:val="bottom"/>
          </w:tcPr>
          <w:p w:rsidR="00901ECE" w:rsidRPr="000A6FD0" w:rsidRDefault="00901ECE" w:rsidP="00901ECE">
            <w:pPr>
              <w:jc w:val="center"/>
              <w:rPr>
                <w:color w:val="000000"/>
                <w:sz w:val="22"/>
                <w:szCs w:val="22"/>
              </w:rPr>
            </w:pPr>
            <w:r>
              <w:rPr>
                <w:color w:val="000000"/>
                <w:sz w:val="22"/>
                <w:szCs w:val="22"/>
              </w:rPr>
              <w:t>6833,0</w:t>
            </w:r>
          </w:p>
        </w:tc>
        <w:tc>
          <w:tcPr>
            <w:tcW w:w="1134" w:type="dxa"/>
            <w:vAlign w:val="bottom"/>
          </w:tcPr>
          <w:p w:rsidR="00901ECE" w:rsidRPr="000A6FD0" w:rsidRDefault="00901ECE" w:rsidP="00901ECE">
            <w:pPr>
              <w:jc w:val="center"/>
              <w:rPr>
                <w:color w:val="000000"/>
                <w:sz w:val="22"/>
                <w:szCs w:val="22"/>
              </w:rPr>
            </w:pPr>
            <w:r>
              <w:rPr>
                <w:color w:val="000000"/>
                <w:sz w:val="22"/>
                <w:szCs w:val="22"/>
              </w:rPr>
              <w:t>6762,0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05 2 01 00590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863,8</w:t>
            </w:r>
          </w:p>
        </w:tc>
        <w:tc>
          <w:tcPr>
            <w:tcW w:w="1134" w:type="dxa"/>
            <w:vAlign w:val="bottom"/>
          </w:tcPr>
          <w:p w:rsidR="00901ECE" w:rsidRPr="000A6FD0" w:rsidRDefault="00901ECE" w:rsidP="00901ECE">
            <w:pPr>
              <w:jc w:val="center"/>
              <w:rPr>
                <w:sz w:val="22"/>
                <w:szCs w:val="22"/>
              </w:rPr>
            </w:pPr>
            <w:r>
              <w:rPr>
                <w:sz w:val="22"/>
                <w:szCs w:val="22"/>
              </w:rPr>
              <w:t>369,0</w:t>
            </w:r>
          </w:p>
        </w:tc>
        <w:tc>
          <w:tcPr>
            <w:tcW w:w="1134" w:type="dxa"/>
            <w:vAlign w:val="bottom"/>
          </w:tcPr>
          <w:p w:rsidR="00901ECE" w:rsidRPr="000A6FD0" w:rsidRDefault="00901ECE" w:rsidP="00901ECE">
            <w:pPr>
              <w:jc w:val="center"/>
              <w:rPr>
                <w:sz w:val="22"/>
                <w:szCs w:val="22"/>
              </w:rPr>
            </w:pPr>
            <w:r>
              <w:rPr>
                <w:sz w:val="22"/>
                <w:szCs w:val="22"/>
              </w:rPr>
              <w:t>334,0</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 xml:space="preserve">Молодежная политика </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1559" w:type="dxa"/>
            <w:vAlign w:val="bottom"/>
          </w:tcPr>
          <w:p w:rsidR="00901ECE" w:rsidRPr="00B8401A" w:rsidRDefault="00901ECE" w:rsidP="00901ECE">
            <w:pPr>
              <w:jc w:val="center"/>
              <w:rPr>
                <w:sz w:val="22"/>
                <w:szCs w:val="22"/>
                <w:lang w:val="en-US"/>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3010,1</w:t>
            </w:r>
          </w:p>
        </w:tc>
        <w:tc>
          <w:tcPr>
            <w:tcW w:w="1134" w:type="dxa"/>
            <w:vAlign w:val="bottom"/>
          </w:tcPr>
          <w:p w:rsidR="00901ECE" w:rsidRPr="000A6FD0" w:rsidRDefault="00901ECE" w:rsidP="00901ECE">
            <w:pPr>
              <w:jc w:val="center"/>
              <w:rPr>
                <w:sz w:val="22"/>
                <w:szCs w:val="22"/>
              </w:rPr>
            </w:pPr>
            <w:r>
              <w:rPr>
                <w:sz w:val="22"/>
                <w:szCs w:val="22"/>
              </w:rPr>
              <w:t>2462,6</w:t>
            </w:r>
          </w:p>
        </w:tc>
        <w:tc>
          <w:tcPr>
            <w:tcW w:w="1134" w:type="dxa"/>
            <w:vAlign w:val="bottom"/>
          </w:tcPr>
          <w:p w:rsidR="00901ECE" w:rsidRPr="000A6FD0" w:rsidRDefault="00901ECE" w:rsidP="00901ECE">
            <w:pPr>
              <w:jc w:val="center"/>
              <w:rPr>
                <w:sz w:val="22"/>
                <w:szCs w:val="22"/>
              </w:rPr>
            </w:pPr>
            <w:r>
              <w:rPr>
                <w:sz w:val="22"/>
                <w:szCs w:val="22"/>
              </w:rPr>
              <w:t>2558,6</w:t>
            </w:r>
          </w:p>
        </w:tc>
      </w:tr>
      <w:tr w:rsidR="00901ECE" w:rsidRPr="001811C9" w:rsidTr="00901ECE">
        <w:tc>
          <w:tcPr>
            <w:tcW w:w="3652" w:type="dxa"/>
            <w:vAlign w:val="center"/>
          </w:tcPr>
          <w:p w:rsidR="00901ECE" w:rsidRPr="00B8401A" w:rsidRDefault="00901ECE" w:rsidP="00901EC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1559" w:type="dxa"/>
            <w:vAlign w:val="bottom"/>
          </w:tcPr>
          <w:p w:rsidR="00901ECE" w:rsidRPr="00B8401A" w:rsidRDefault="00901ECE" w:rsidP="00901ECE">
            <w:pPr>
              <w:jc w:val="center"/>
              <w:rPr>
                <w:sz w:val="22"/>
                <w:szCs w:val="22"/>
              </w:rPr>
            </w:pPr>
            <w:r w:rsidRPr="00B8401A">
              <w:rPr>
                <w:sz w:val="22"/>
                <w:szCs w:val="22"/>
              </w:rPr>
              <w:t>01 0 00 00000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3010,1</w:t>
            </w:r>
          </w:p>
        </w:tc>
        <w:tc>
          <w:tcPr>
            <w:tcW w:w="1134" w:type="dxa"/>
            <w:vAlign w:val="bottom"/>
          </w:tcPr>
          <w:p w:rsidR="00901ECE" w:rsidRPr="000A6FD0" w:rsidRDefault="00901ECE" w:rsidP="00901ECE">
            <w:pPr>
              <w:jc w:val="center"/>
              <w:rPr>
                <w:sz w:val="22"/>
                <w:szCs w:val="22"/>
              </w:rPr>
            </w:pPr>
            <w:r>
              <w:rPr>
                <w:sz w:val="22"/>
                <w:szCs w:val="22"/>
              </w:rPr>
              <w:t>2462,6</w:t>
            </w:r>
          </w:p>
        </w:tc>
        <w:tc>
          <w:tcPr>
            <w:tcW w:w="1134" w:type="dxa"/>
            <w:vAlign w:val="bottom"/>
          </w:tcPr>
          <w:p w:rsidR="00901ECE" w:rsidRPr="000A6FD0" w:rsidRDefault="00901ECE" w:rsidP="00901ECE">
            <w:pPr>
              <w:jc w:val="center"/>
              <w:rPr>
                <w:sz w:val="22"/>
                <w:szCs w:val="22"/>
              </w:rPr>
            </w:pPr>
            <w:r>
              <w:rPr>
                <w:sz w:val="22"/>
                <w:szCs w:val="22"/>
              </w:rPr>
              <w:t>2558,6</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Подпрограмма «Организация отдыха и оздоровление детей и молодежи» </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1559" w:type="dxa"/>
            <w:vAlign w:val="bottom"/>
          </w:tcPr>
          <w:p w:rsidR="00901ECE" w:rsidRPr="00B8401A" w:rsidRDefault="00901ECE" w:rsidP="00901ECE">
            <w:pPr>
              <w:jc w:val="center"/>
              <w:rPr>
                <w:sz w:val="22"/>
                <w:szCs w:val="22"/>
              </w:rPr>
            </w:pPr>
            <w:r w:rsidRPr="00B8401A">
              <w:rPr>
                <w:sz w:val="22"/>
                <w:szCs w:val="22"/>
              </w:rPr>
              <w:t>01 3 00 00000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3010,1</w:t>
            </w:r>
          </w:p>
        </w:tc>
        <w:tc>
          <w:tcPr>
            <w:tcW w:w="1134" w:type="dxa"/>
            <w:vAlign w:val="bottom"/>
          </w:tcPr>
          <w:p w:rsidR="00901ECE" w:rsidRPr="000A6FD0" w:rsidRDefault="00901ECE" w:rsidP="00901ECE">
            <w:pPr>
              <w:jc w:val="center"/>
              <w:rPr>
                <w:sz w:val="22"/>
                <w:szCs w:val="22"/>
              </w:rPr>
            </w:pPr>
            <w:r>
              <w:rPr>
                <w:sz w:val="22"/>
                <w:szCs w:val="22"/>
              </w:rPr>
              <w:t>2462,6</w:t>
            </w:r>
          </w:p>
        </w:tc>
        <w:tc>
          <w:tcPr>
            <w:tcW w:w="1134" w:type="dxa"/>
            <w:vAlign w:val="bottom"/>
          </w:tcPr>
          <w:p w:rsidR="00901ECE" w:rsidRPr="000A6FD0" w:rsidRDefault="00901ECE" w:rsidP="00901ECE">
            <w:pPr>
              <w:jc w:val="center"/>
              <w:rPr>
                <w:sz w:val="22"/>
                <w:szCs w:val="22"/>
              </w:rPr>
            </w:pPr>
            <w:r>
              <w:rPr>
                <w:sz w:val="22"/>
                <w:szCs w:val="22"/>
              </w:rPr>
              <w:t>2558,6</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Основное мероприятие «Проведение мероприятий для детей и молодежи»</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07</w:t>
            </w:r>
          </w:p>
        </w:tc>
        <w:tc>
          <w:tcPr>
            <w:tcW w:w="1559" w:type="dxa"/>
            <w:vAlign w:val="bottom"/>
          </w:tcPr>
          <w:p w:rsidR="00901ECE" w:rsidRPr="00B8401A" w:rsidRDefault="00901ECE" w:rsidP="00901ECE">
            <w:pPr>
              <w:jc w:val="center"/>
              <w:rPr>
                <w:sz w:val="22"/>
                <w:szCs w:val="22"/>
              </w:rPr>
            </w:pPr>
            <w:r w:rsidRPr="00B8401A">
              <w:rPr>
                <w:sz w:val="22"/>
                <w:szCs w:val="22"/>
              </w:rPr>
              <w:t>01 3 01 00000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2977,1</w:t>
            </w:r>
          </w:p>
        </w:tc>
        <w:tc>
          <w:tcPr>
            <w:tcW w:w="1134" w:type="dxa"/>
            <w:vAlign w:val="bottom"/>
          </w:tcPr>
          <w:p w:rsidR="00901ECE" w:rsidRPr="000A6FD0" w:rsidRDefault="00901ECE" w:rsidP="00901ECE">
            <w:pPr>
              <w:jc w:val="center"/>
              <w:rPr>
                <w:sz w:val="22"/>
                <w:szCs w:val="22"/>
              </w:rPr>
            </w:pPr>
            <w:r>
              <w:rPr>
                <w:sz w:val="22"/>
                <w:szCs w:val="22"/>
              </w:rPr>
              <w:t>2462,6</w:t>
            </w:r>
          </w:p>
        </w:tc>
        <w:tc>
          <w:tcPr>
            <w:tcW w:w="1134" w:type="dxa"/>
            <w:vAlign w:val="bottom"/>
          </w:tcPr>
          <w:p w:rsidR="00901ECE" w:rsidRPr="000A6FD0" w:rsidRDefault="00901ECE" w:rsidP="00901ECE">
            <w:pPr>
              <w:jc w:val="center"/>
              <w:rPr>
                <w:sz w:val="22"/>
                <w:szCs w:val="22"/>
              </w:rPr>
            </w:pPr>
            <w:r>
              <w:rPr>
                <w:sz w:val="22"/>
                <w:szCs w:val="22"/>
              </w:rPr>
              <w:t>2558,6</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Мероприятия по организации отдыха и оздоровления детей и молодежи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01 3 </w:t>
            </w:r>
            <w:r w:rsidRPr="00B8401A">
              <w:rPr>
                <w:sz w:val="22"/>
                <w:szCs w:val="22"/>
              </w:rPr>
              <w:t xml:space="preserve">01 </w:t>
            </w:r>
            <w:r w:rsidRPr="00B8401A">
              <w:rPr>
                <w:sz w:val="22"/>
                <w:szCs w:val="22"/>
                <w:lang w:val="en-US"/>
              </w:rPr>
              <w:t>8028</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95,0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1559" w:type="dxa"/>
            <w:vAlign w:val="bottom"/>
          </w:tcPr>
          <w:p w:rsidR="00901ECE" w:rsidRPr="00B8401A" w:rsidRDefault="00901ECE" w:rsidP="00901ECE">
            <w:pPr>
              <w:jc w:val="center"/>
              <w:rPr>
                <w:sz w:val="22"/>
                <w:szCs w:val="22"/>
              </w:rPr>
            </w:pPr>
            <w:r w:rsidRPr="00B8401A">
              <w:rPr>
                <w:sz w:val="22"/>
                <w:szCs w:val="22"/>
              </w:rPr>
              <w:t>01 3 01 88280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90,0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1559" w:type="dxa"/>
            <w:vAlign w:val="bottom"/>
          </w:tcPr>
          <w:p w:rsidR="00901ECE" w:rsidRPr="00B8401A" w:rsidRDefault="00901ECE" w:rsidP="00901ECE">
            <w:pPr>
              <w:jc w:val="center"/>
              <w:rPr>
                <w:sz w:val="22"/>
                <w:szCs w:val="22"/>
              </w:rPr>
            </w:pPr>
            <w:r w:rsidRPr="00B8401A">
              <w:rPr>
                <w:sz w:val="22"/>
                <w:szCs w:val="22"/>
              </w:rPr>
              <w:t>01 3 01 88280</w:t>
            </w:r>
          </w:p>
        </w:tc>
        <w:tc>
          <w:tcPr>
            <w:tcW w:w="709" w:type="dxa"/>
            <w:vAlign w:val="bottom"/>
          </w:tcPr>
          <w:p w:rsidR="00901ECE" w:rsidRPr="00B8401A" w:rsidRDefault="00901ECE" w:rsidP="00901ECE">
            <w:pPr>
              <w:jc w:val="center"/>
              <w:rPr>
                <w:sz w:val="22"/>
                <w:szCs w:val="22"/>
              </w:rPr>
            </w:pPr>
            <w:r w:rsidRPr="00B8401A">
              <w:rPr>
                <w:sz w:val="22"/>
                <w:szCs w:val="22"/>
              </w:rPr>
              <w:t>600</w:t>
            </w:r>
          </w:p>
        </w:tc>
        <w:tc>
          <w:tcPr>
            <w:tcW w:w="1134" w:type="dxa"/>
            <w:vAlign w:val="bottom"/>
          </w:tcPr>
          <w:p w:rsidR="00901ECE" w:rsidRPr="00B8401A" w:rsidRDefault="00901ECE" w:rsidP="00901ECE">
            <w:pPr>
              <w:jc w:val="center"/>
              <w:rPr>
                <w:sz w:val="22"/>
                <w:szCs w:val="22"/>
              </w:rPr>
            </w:pPr>
            <w:r>
              <w:rPr>
                <w:sz w:val="22"/>
                <w:szCs w:val="22"/>
              </w:rPr>
              <w:t>80,0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933597">
              <w:rPr>
                <w:color w:val="000000"/>
                <w:sz w:val="22"/>
                <w:szCs w:val="22"/>
              </w:rPr>
              <w:t xml:space="preserve">Организация отдыха и оздоровления детей и молодежи </w:t>
            </w:r>
            <w:r w:rsidRPr="00933597">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1559" w:type="dxa"/>
            <w:vAlign w:val="bottom"/>
          </w:tcPr>
          <w:p w:rsidR="00901ECE" w:rsidRPr="00B8401A" w:rsidRDefault="00901ECE" w:rsidP="00901ECE">
            <w:pPr>
              <w:jc w:val="center"/>
              <w:rPr>
                <w:sz w:val="22"/>
                <w:szCs w:val="22"/>
              </w:rPr>
            </w:pPr>
            <w:r w:rsidRPr="00B8401A">
              <w:rPr>
                <w:sz w:val="22"/>
                <w:szCs w:val="22"/>
              </w:rPr>
              <w:t xml:space="preserve">01 3 01 </w:t>
            </w:r>
            <w:r>
              <w:rPr>
                <w:sz w:val="22"/>
                <w:szCs w:val="22"/>
              </w:rPr>
              <w:t>8</w:t>
            </w:r>
            <w:r w:rsidRPr="00B8401A">
              <w:rPr>
                <w:sz w:val="22"/>
                <w:szCs w:val="22"/>
              </w:rPr>
              <w:t>8320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Default="00901ECE" w:rsidP="00901ECE">
            <w:pPr>
              <w:jc w:val="center"/>
              <w:rPr>
                <w:sz w:val="22"/>
                <w:szCs w:val="22"/>
              </w:rPr>
            </w:pPr>
            <w:r>
              <w:rPr>
                <w:sz w:val="22"/>
                <w:szCs w:val="22"/>
              </w:rPr>
              <w:t>27,9</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933597">
              <w:rPr>
                <w:color w:val="000000"/>
                <w:sz w:val="22"/>
                <w:szCs w:val="22"/>
              </w:rPr>
              <w:t xml:space="preserve">Организация отдыха и оздоровления детей и молодежи </w:t>
            </w:r>
            <w:r w:rsidRPr="00933597">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1559" w:type="dxa"/>
            <w:vAlign w:val="bottom"/>
          </w:tcPr>
          <w:p w:rsidR="00901ECE" w:rsidRPr="00B8401A" w:rsidRDefault="00901ECE" w:rsidP="00901ECE">
            <w:pPr>
              <w:jc w:val="center"/>
              <w:rPr>
                <w:sz w:val="22"/>
                <w:szCs w:val="22"/>
              </w:rPr>
            </w:pPr>
            <w:r w:rsidRPr="00B8401A">
              <w:rPr>
                <w:sz w:val="22"/>
                <w:szCs w:val="22"/>
              </w:rPr>
              <w:t xml:space="preserve">01 3 01 </w:t>
            </w:r>
            <w:r w:rsidRPr="00B8401A">
              <w:rPr>
                <w:sz w:val="22"/>
                <w:szCs w:val="22"/>
                <w:lang w:val="en-US"/>
              </w:rPr>
              <w:t>S</w:t>
            </w:r>
            <w:r w:rsidRPr="00B8401A">
              <w:rPr>
                <w:sz w:val="22"/>
                <w:szCs w:val="22"/>
              </w:rPr>
              <w:t>8320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1549,3</w:t>
            </w:r>
          </w:p>
        </w:tc>
        <w:tc>
          <w:tcPr>
            <w:tcW w:w="1134" w:type="dxa"/>
            <w:vAlign w:val="bottom"/>
          </w:tcPr>
          <w:p w:rsidR="00901ECE" w:rsidRPr="000A6FD0" w:rsidRDefault="00901ECE" w:rsidP="00901ECE">
            <w:pPr>
              <w:jc w:val="center"/>
              <w:rPr>
                <w:sz w:val="22"/>
                <w:szCs w:val="22"/>
              </w:rPr>
            </w:pPr>
            <w:r>
              <w:rPr>
                <w:sz w:val="22"/>
                <w:szCs w:val="22"/>
              </w:rPr>
              <w:t>1290,2</w:t>
            </w:r>
          </w:p>
        </w:tc>
        <w:tc>
          <w:tcPr>
            <w:tcW w:w="1134" w:type="dxa"/>
            <w:vAlign w:val="bottom"/>
          </w:tcPr>
          <w:p w:rsidR="00901ECE" w:rsidRPr="000A6FD0" w:rsidRDefault="00901ECE" w:rsidP="00901ECE">
            <w:pPr>
              <w:jc w:val="center"/>
              <w:rPr>
                <w:sz w:val="22"/>
                <w:szCs w:val="22"/>
              </w:rPr>
            </w:pPr>
            <w:r>
              <w:rPr>
                <w:sz w:val="22"/>
                <w:szCs w:val="22"/>
              </w:rPr>
              <w:t>1352,9</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Организация отдыха и оздоровления детей и молодежи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1559" w:type="dxa"/>
            <w:vAlign w:val="bottom"/>
          </w:tcPr>
          <w:p w:rsidR="00901ECE" w:rsidRPr="00B8401A" w:rsidRDefault="00901ECE" w:rsidP="00901ECE">
            <w:pPr>
              <w:jc w:val="center"/>
              <w:rPr>
                <w:sz w:val="22"/>
                <w:szCs w:val="22"/>
              </w:rPr>
            </w:pPr>
            <w:r w:rsidRPr="00B8401A">
              <w:rPr>
                <w:sz w:val="22"/>
                <w:szCs w:val="22"/>
              </w:rPr>
              <w:t xml:space="preserve">01 3 01 </w:t>
            </w:r>
            <w:r w:rsidRPr="00B8401A">
              <w:rPr>
                <w:sz w:val="22"/>
                <w:szCs w:val="22"/>
                <w:lang w:val="en-US"/>
              </w:rPr>
              <w:t>S</w:t>
            </w:r>
            <w:r w:rsidRPr="00B8401A">
              <w:rPr>
                <w:sz w:val="22"/>
                <w:szCs w:val="22"/>
              </w:rPr>
              <w:t>8320</w:t>
            </w:r>
          </w:p>
        </w:tc>
        <w:tc>
          <w:tcPr>
            <w:tcW w:w="709" w:type="dxa"/>
            <w:vAlign w:val="bottom"/>
          </w:tcPr>
          <w:p w:rsidR="00901ECE" w:rsidRPr="00B8401A" w:rsidRDefault="00901ECE" w:rsidP="00901ECE">
            <w:pPr>
              <w:jc w:val="center"/>
              <w:rPr>
                <w:sz w:val="22"/>
                <w:szCs w:val="22"/>
              </w:rPr>
            </w:pPr>
            <w:r w:rsidRPr="00B8401A">
              <w:rPr>
                <w:sz w:val="22"/>
                <w:szCs w:val="22"/>
              </w:rPr>
              <w:t>600</w:t>
            </w:r>
          </w:p>
        </w:tc>
        <w:tc>
          <w:tcPr>
            <w:tcW w:w="1134" w:type="dxa"/>
            <w:vAlign w:val="bottom"/>
          </w:tcPr>
          <w:p w:rsidR="00901ECE" w:rsidRPr="000A6FD0" w:rsidRDefault="00901ECE" w:rsidP="00901ECE">
            <w:pPr>
              <w:jc w:val="center"/>
              <w:rPr>
                <w:sz w:val="22"/>
                <w:szCs w:val="22"/>
              </w:rPr>
            </w:pPr>
            <w:r>
              <w:rPr>
                <w:sz w:val="22"/>
                <w:szCs w:val="22"/>
              </w:rPr>
              <w:t>312,4</w:t>
            </w:r>
          </w:p>
        </w:tc>
        <w:tc>
          <w:tcPr>
            <w:tcW w:w="1134" w:type="dxa"/>
            <w:vAlign w:val="bottom"/>
          </w:tcPr>
          <w:p w:rsidR="00901ECE" w:rsidRPr="000A6FD0" w:rsidRDefault="00901ECE" w:rsidP="00901ECE">
            <w:pPr>
              <w:jc w:val="center"/>
              <w:rPr>
                <w:sz w:val="22"/>
                <w:szCs w:val="22"/>
              </w:rPr>
            </w:pPr>
            <w:r>
              <w:rPr>
                <w:sz w:val="22"/>
                <w:szCs w:val="22"/>
              </w:rPr>
              <w:t>312,4</w:t>
            </w:r>
          </w:p>
        </w:tc>
        <w:tc>
          <w:tcPr>
            <w:tcW w:w="1134" w:type="dxa"/>
            <w:vAlign w:val="bottom"/>
          </w:tcPr>
          <w:p w:rsidR="00901ECE" w:rsidRPr="000A6FD0" w:rsidRDefault="00901ECE" w:rsidP="00901ECE">
            <w:pPr>
              <w:jc w:val="center"/>
              <w:rPr>
                <w:sz w:val="22"/>
                <w:szCs w:val="22"/>
              </w:rPr>
            </w:pPr>
            <w:r>
              <w:rPr>
                <w:sz w:val="22"/>
                <w:szCs w:val="22"/>
              </w:rPr>
              <w:t>312,1</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Оздоровление детей </w:t>
            </w:r>
          </w:p>
          <w:p w:rsidR="00901ECE" w:rsidRPr="00B8401A" w:rsidRDefault="00901ECE" w:rsidP="00901ECE">
            <w:pPr>
              <w:rPr>
                <w:color w:val="000000"/>
                <w:sz w:val="22"/>
                <w:szCs w:val="22"/>
              </w:rPr>
            </w:pPr>
            <w:r w:rsidRPr="00B8401A">
              <w:rPr>
                <w:color w:val="000000"/>
                <w:sz w:val="22"/>
                <w:szCs w:val="22"/>
              </w:rPr>
              <w:t>(</w:t>
            </w:r>
            <w:proofErr w:type="gramStart"/>
            <w:r w:rsidRPr="00B8401A">
              <w:rPr>
                <w:color w:val="000000"/>
                <w:sz w:val="22"/>
                <w:szCs w:val="22"/>
              </w:rPr>
              <w:t>Социальное</w:t>
            </w:r>
            <w:proofErr w:type="gramEnd"/>
            <w:r w:rsidRPr="00B8401A">
              <w:rPr>
                <w:color w:val="000000"/>
                <w:sz w:val="22"/>
                <w:szCs w:val="22"/>
              </w:rPr>
              <w:t xml:space="preserve"> обеспечение и иные выплаты населению)</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1559" w:type="dxa"/>
            <w:vAlign w:val="bottom"/>
          </w:tcPr>
          <w:p w:rsidR="00901ECE" w:rsidRPr="00B8401A" w:rsidRDefault="00901ECE" w:rsidP="00901ECE">
            <w:pPr>
              <w:jc w:val="center"/>
              <w:rPr>
                <w:sz w:val="22"/>
                <w:szCs w:val="22"/>
              </w:rPr>
            </w:pPr>
            <w:r w:rsidRPr="00B8401A">
              <w:rPr>
                <w:sz w:val="22"/>
                <w:szCs w:val="22"/>
              </w:rPr>
              <w:t xml:space="preserve">01 3 01 </w:t>
            </w:r>
            <w:r w:rsidRPr="00B8401A">
              <w:rPr>
                <w:sz w:val="22"/>
                <w:szCs w:val="22"/>
                <w:lang w:val="en-US"/>
              </w:rPr>
              <w:t>S</w:t>
            </w:r>
            <w:r w:rsidRPr="00B8401A">
              <w:rPr>
                <w:sz w:val="22"/>
                <w:szCs w:val="22"/>
              </w:rPr>
              <w:t>8410</w:t>
            </w:r>
          </w:p>
        </w:tc>
        <w:tc>
          <w:tcPr>
            <w:tcW w:w="709" w:type="dxa"/>
            <w:vAlign w:val="bottom"/>
          </w:tcPr>
          <w:p w:rsidR="00901ECE" w:rsidRPr="00B8401A" w:rsidRDefault="00901ECE" w:rsidP="00901ECE">
            <w:pPr>
              <w:jc w:val="center"/>
              <w:rPr>
                <w:sz w:val="22"/>
                <w:szCs w:val="22"/>
              </w:rPr>
            </w:pPr>
            <w:r w:rsidRPr="00B8401A">
              <w:rPr>
                <w:sz w:val="22"/>
                <w:szCs w:val="22"/>
              </w:rPr>
              <w:t>300</w:t>
            </w:r>
          </w:p>
        </w:tc>
        <w:tc>
          <w:tcPr>
            <w:tcW w:w="1134" w:type="dxa"/>
            <w:vAlign w:val="bottom"/>
          </w:tcPr>
          <w:p w:rsidR="00901ECE" w:rsidRPr="000A6FD0" w:rsidRDefault="00901ECE" w:rsidP="00901ECE">
            <w:pPr>
              <w:jc w:val="center"/>
              <w:rPr>
                <w:sz w:val="22"/>
                <w:szCs w:val="22"/>
              </w:rPr>
            </w:pPr>
            <w:r>
              <w:rPr>
                <w:sz w:val="22"/>
                <w:szCs w:val="22"/>
              </w:rPr>
              <w:t>822,5</w:t>
            </w:r>
          </w:p>
        </w:tc>
        <w:tc>
          <w:tcPr>
            <w:tcW w:w="1134" w:type="dxa"/>
            <w:vAlign w:val="bottom"/>
          </w:tcPr>
          <w:p w:rsidR="00901ECE" w:rsidRPr="000A6FD0" w:rsidRDefault="00901ECE" w:rsidP="00901ECE">
            <w:pPr>
              <w:jc w:val="center"/>
              <w:rPr>
                <w:sz w:val="22"/>
                <w:szCs w:val="22"/>
              </w:rPr>
            </w:pPr>
            <w:r>
              <w:rPr>
                <w:sz w:val="22"/>
                <w:szCs w:val="22"/>
              </w:rPr>
              <w:t>860,0</w:t>
            </w:r>
          </w:p>
        </w:tc>
        <w:tc>
          <w:tcPr>
            <w:tcW w:w="1134" w:type="dxa"/>
            <w:vAlign w:val="bottom"/>
          </w:tcPr>
          <w:p w:rsidR="00901ECE" w:rsidRPr="000A6FD0" w:rsidRDefault="00901ECE" w:rsidP="00901ECE">
            <w:pPr>
              <w:jc w:val="center"/>
              <w:rPr>
                <w:sz w:val="22"/>
                <w:szCs w:val="22"/>
              </w:rPr>
            </w:pPr>
            <w:r>
              <w:rPr>
                <w:sz w:val="22"/>
                <w:szCs w:val="22"/>
              </w:rPr>
              <w:t>893,6</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bCs/>
                <w:color w:val="000000"/>
                <w:sz w:val="22"/>
                <w:szCs w:val="22"/>
              </w:rPr>
              <w:t>Основное мероприятие «Военно-патриотическое воспитание молодежи»</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1559" w:type="dxa"/>
            <w:vAlign w:val="bottom"/>
          </w:tcPr>
          <w:p w:rsidR="00901ECE" w:rsidRPr="00B8401A" w:rsidRDefault="00901ECE" w:rsidP="00901ECE">
            <w:pPr>
              <w:jc w:val="center"/>
              <w:rPr>
                <w:sz w:val="22"/>
                <w:szCs w:val="22"/>
              </w:rPr>
            </w:pPr>
            <w:r w:rsidRPr="00B8401A">
              <w:rPr>
                <w:sz w:val="22"/>
                <w:szCs w:val="22"/>
              </w:rPr>
              <w:t>01 3 02 00000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33,0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Реализация мероприятий по подготовке молодежи к службе в Вооруженных Силах Российской Федерации</w:t>
            </w:r>
            <w:r>
              <w:rPr>
                <w:color w:val="000000"/>
                <w:sz w:val="22"/>
                <w:szCs w:val="22"/>
              </w:rPr>
              <w:t xml:space="preserve">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01 3 </w:t>
            </w:r>
            <w:r w:rsidRPr="00B8401A">
              <w:rPr>
                <w:sz w:val="22"/>
                <w:szCs w:val="22"/>
              </w:rPr>
              <w:t xml:space="preserve">02 </w:t>
            </w:r>
            <w:r w:rsidRPr="00B8401A">
              <w:rPr>
                <w:sz w:val="22"/>
                <w:szCs w:val="22"/>
                <w:lang w:val="en-US"/>
              </w:rPr>
              <w:t>8834</w:t>
            </w:r>
            <w:r w:rsidRPr="00B8401A">
              <w:rPr>
                <w:sz w:val="22"/>
                <w:szCs w:val="22"/>
              </w:rPr>
              <w:t>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33,0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Другие вопросы в области образования</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lang w:val="en-US"/>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20187,1</w:t>
            </w:r>
          </w:p>
        </w:tc>
        <w:tc>
          <w:tcPr>
            <w:tcW w:w="1134" w:type="dxa"/>
            <w:vAlign w:val="bottom"/>
          </w:tcPr>
          <w:p w:rsidR="00901ECE" w:rsidRPr="000A6FD0" w:rsidRDefault="00901ECE" w:rsidP="00901ECE">
            <w:pPr>
              <w:jc w:val="center"/>
              <w:rPr>
                <w:sz w:val="22"/>
                <w:szCs w:val="22"/>
              </w:rPr>
            </w:pPr>
            <w:r>
              <w:rPr>
                <w:sz w:val="22"/>
                <w:szCs w:val="22"/>
              </w:rPr>
              <w:t>18381,8</w:t>
            </w:r>
          </w:p>
        </w:tc>
        <w:tc>
          <w:tcPr>
            <w:tcW w:w="1134" w:type="dxa"/>
            <w:vAlign w:val="bottom"/>
          </w:tcPr>
          <w:p w:rsidR="00901ECE" w:rsidRPr="000A6FD0" w:rsidRDefault="00901ECE" w:rsidP="00901ECE">
            <w:pPr>
              <w:jc w:val="center"/>
              <w:rPr>
                <w:sz w:val="22"/>
                <w:szCs w:val="22"/>
              </w:rPr>
            </w:pPr>
            <w:r>
              <w:rPr>
                <w:sz w:val="22"/>
                <w:szCs w:val="22"/>
              </w:rPr>
              <w:t>19302,0</w:t>
            </w:r>
          </w:p>
        </w:tc>
      </w:tr>
      <w:tr w:rsidR="00901ECE" w:rsidRPr="001811C9" w:rsidTr="00901ECE">
        <w:tc>
          <w:tcPr>
            <w:tcW w:w="3652" w:type="dxa"/>
            <w:vAlign w:val="center"/>
          </w:tcPr>
          <w:p w:rsidR="00901ECE" w:rsidRPr="00B8401A" w:rsidRDefault="00901ECE" w:rsidP="00901EC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B8401A">
              <w:rPr>
                <w:sz w:val="22"/>
                <w:szCs w:val="22"/>
              </w:rPr>
              <w:t>01 0 00 00000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20187,1</w:t>
            </w:r>
          </w:p>
        </w:tc>
        <w:tc>
          <w:tcPr>
            <w:tcW w:w="1134" w:type="dxa"/>
            <w:vAlign w:val="bottom"/>
          </w:tcPr>
          <w:p w:rsidR="00901ECE" w:rsidRPr="000A6FD0" w:rsidRDefault="00901ECE" w:rsidP="00901ECE">
            <w:pPr>
              <w:jc w:val="center"/>
              <w:rPr>
                <w:sz w:val="22"/>
                <w:szCs w:val="22"/>
              </w:rPr>
            </w:pPr>
            <w:r>
              <w:rPr>
                <w:sz w:val="22"/>
                <w:szCs w:val="22"/>
              </w:rPr>
              <w:t>18381,8</w:t>
            </w:r>
          </w:p>
        </w:tc>
        <w:tc>
          <w:tcPr>
            <w:tcW w:w="1134" w:type="dxa"/>
            <w:vAlign w:val="bottom"/>
          </w:tcPr>
          <w:p w:rsidR="00901ECE" w:rsidRPr="000A6FD0" w:rsidRDefault="00901ECE" w:rsidP="00901ECE">
            <w:pPr>
              <w:jc w:val="center"/>
              <w:rPr>
                <w:sz w:val="22"/>
                <w:szCs w:val="22"/>
              </w:rPr>
            </w:pPr>
            <w:r>
              <w:rPr>
                <w:sz w:val="22"/>
                <w:szCs w:val="22"/>
              </w:rPr>
              <w:t>19302,0</w:t>
            </w:r>
          </w:p>
        </w:tc>
      </w:tr>
      <w:tr w:rsidR="00901ECE" w:rsidRPr="001811C9" w:rsidTr="00901ECE">
        <w:tc>
          <w:tcPr>
            <w:tcW w:w="3652" w:type="dxa"/>
            <w:vAlign w:val="bottom"/>
          </w:tcPr>
          <w:p w:rsidR="00901ECE" w:rsidRPr="000A6FD0" w:rsidRDefault="00901ECE" w:rsidP="00901ECE">
            <w:pPr>
              <w:rPr>
                <w:color w:val="000000"/>
                <w:sz w:val="22"/>
                <w:szCs w:val="22"/>
              </w:rPr>
            </w:pPr>
            <w:r w:rsidRPr="003F1362">
              <w:rPr>
                <w:color w:val="000000"/>
                <w:sz w:val="22"/>
                <w:szCs w:val="22"/>
              </w:rPr>
              <w:t>Подпрограмма «</w:t>
            </w:r>
            <w:r>
              <w:rPr>
                <w:color w:val="000000"/>
                <w:sz w:val="22"/>
                <w:szCs w:val="22"/>
              </w:rPr>
              <w:t xml:space="preserve">Организация отдыха и оздоровление детей и </w:t>
            </w:r>
            <w:r>
              <w:rPr>
                <w:color w:val="000000"/>
                <w:sz w:val="22"/>
                <w:szCs w:val="22"/>
              </w:rPr>
              <w:lastRenderedPageBreak/>
              <w:t>молодежи</w:t>
            </w:r>
            <w:r w:rsidRPr="003F1362">
              <w:rPr>
                <w:color w:val="000000"/>
                <w:sz w:val="22"/>
                <w:szCs w:val="22"/>
              </w:rPr>
              <w:t>»</w:t>
            </w:r>
          </w:p>
        </w:tc>
        <w:tc>
          <w:tcPr>
            <w:tcW w:w="567" w:type="dxa"/>
            <w:vAlign w:val="bottom"/>
          </w:tcPr>
          <w:p w:rsidR="00901ECE" w:rsidRPr="00B8401A" w:rsidRDefault="00901ECE" w:rsidP="00901ECE">
            <w:pPr>
              <w:jc w:val="center"/>
              <w:rPr>
                <w:sz w:val="22"/>
                <w:szCs w:val="22"/>
              </w:rPr>
            </w:pPr>
            <w:r w:rsidRPr="00B8401A">
              <w:rPr>
                <w:sz w:val="22"/>
                <w:szCs w:val="22"/>
              </w:rPr>
              <w:lastRenderedPageBreak/>
              <w:t>07</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B8401A">
              <w:rPr>
                <w:sz w:val="22"/>
                <w:szCs w:val="22"/>
              </w:rPr>
              <w:t xml:space="preserve">01 </w:t>
            </w:r>
            <w:r>
              <w:rPr>
                <w:sz w:val="22"/>
                <w:szCs w:val="22"/>
              </w:rPr>
              <w:t>3</w:t>
            </w:r>
            <w:r w:rsidRPr="00B8401A">
              <w:rPr>
                <w:sz w:val="22"/>
                <w:szCs w:val="22"/>
              </w:rPr>
              <w:t xml:space="preserve">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Default="00901ECE" w:rsidP="00901ECE">
            <w:pPr>
              <w:jc w:val="center"/>
              <w:rPr>
                <w:sz w:val="22"/>
                <w:szCs w:val="22"/>
              </w:rPr>
            </w:pPr>
            <w:r>
              <w:rPr>
                <w:sz w:val="22"/>
                <w:szCs w:val="22"/>
              </w:rPr>
              <w:t>2125,8</w:t>
            </w:r>
          </w:p>
        </w:tc>
        <w:tc>
          <w:tcPr>
            <w:tcW w:w="1134" w:type="dxa"/>
            <w:vAlign w:val="bottom"/>
          </w:tcPr>
          <w:p w:rsidR="00901ECE" w:rsidRDefault="00901ECE" w:rsidP="00901ECE">
            <w:pPr>
              <w:jc w:val="center"/>
              <w:rPr>
                <w:sz w:val="22"/>
                <w:szCs w:val="22"/>
              </w:rPr>
            </w:pPr>
            <w:r>
              <w:rPr>
                <w:sz w:val="22"/>
                <w:szCs w:val="22"/>
              </w:rPr>
              <w:t>2125,8</w:t>
            </w:r>
          </w:p>
        </w:tc>
        <w:tc>
          <w:tcPr>
            <w:tcW w:w="1134" w:type="dxa"/>
            <w:vAlign w:val="bottom"/>
          </w:tcPr>
          <w:p w:rsidR="00901ECE" w:rsidRDefault="00901ECE" w:rsidP="00901ECE">
            <w:pPr>
              <w:jc w:val="center"/>
              <w:rPr>
                <w:sz w:val="22"/>
                <w:szCs w:val="22"/>
              </w:rPr>
            </w:pPr>
            <w:r>
              <w:rPr>
                <w:sz w:val="22"/>
                <w:szCs w:val="22"/>
              </w:rPr>
              <w:t>2637,0</w:t>
            </w:r>
          </w:p>
        </w:tc>
      </w:tr>
      <w:tr w:rsidR="00901ECE" w:rsidRPr="001811C9" w:rsidTr="00901ECE">
        <w:tc>
          <w:tcPr>
            <w:tcW w:w="3652" w:type="dxa"/>
            <w:vAlign w:val="bottom"/>
          </w:tcPr>
          <w:p w:rsidR="00901ECE" w:rsidRPr="000A6FD0" w:rsidRDefault="00901ECE" w:rsidP="00901ECE">
            <w:pPr>
              <w:rPr>
                <w:color w:val="000000"/>
                <w:sz w:val="22"/>
                <w:szCs w:val="22"/>
              </w:rPr>
            </w:pPr>
            <w:r w:rsidRPr="003F1362">
              <w:rPr>
                <w:color w:val="000000"/>
                <w:sz w:val="22"/>
                <w:szCs w:val="22"/>
              </w:rPr>
              <w:lastRenderedPageBreak/>
              <w:t>Региональный проект "Патриотическое воспитание граждан Российской Федерации"</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Default="00901ECE" w:rsidP="00901ECE">
            <w:pPr>
              <w:jc w:val="center"/>
              <w:rPr>
                <w:sz w:val="22"/>
                <w:szCs w:val="22"/>
              </w:rPr>
            </w:pPr>
            <w:r>
              <w:rPr>
                <w:sz w:val="22"/>
                <w:szCs w:val="22"/>
              </w:rPr>
              <w:t>2125,8</w:t>
            </w:r>
          </w:p>
        </w:tc>
        <w:tc>
          <w:tcPr>
            <w:tcW w:w="1134" w:type="dxa"/>
            <w:vAlign w:val="bottom"/>
          </w:tcPr>
          <w:p w:rsidR="00901ECE" w:rsidRDefault="00901ECE" w:rsidP="00901ECE">
            <w:pPr>
              <w:jc w:val="center"/>
              <w:rPr>
                <w:sz w:val="22"/>
                <w:szCs w:val="22"/>
              </w:rPr>
            </w:pPr>
            <w:r>
              <w:rPr>
                <w:sz w:val="22"/>
                <w:szCs w:val="22"/>
              </w:rPr>
              <w:t>2125,8</w:t>
            </w:r>
          </w:p>
        </w:tc>
        <w:tc>
          <w:tcPr>
            <w:tcW w:w="1134" w:type="dxa"/>
            <w:vAlign w:val="bottom"/>
          </w:tcPr>
          <w:p w:rsidR="00901ECE" w:rsidRDefault="00901ECE" w:rsidP="00901ECE">
            <w:pPr>
              <w:jc w:val="center"/>
              <w:rPr>
                <w:sz w:val="22"/>
                <w:szCs w:val="22"/>
              </w:rPr>
            </w:pPr>
            <w:r>
              <w:rPr>
                <w:sz w:val="22"/>
                <w:szCs w:val="22"/>
              </w:rPr>
              <w:t>2637,0</w:t>
            </w:r>
          </w:p>
        </w:tc>
      </w:tr>
      <w:tr w:rsidR="00901ECE" w:rsidRPr="001811C9" w:rsidTr="00901ECE">
        <w:tc>
          <w:tcPr>
            <w:tcW w:w="3652" w:type="dxa"/>
            <w:vAlign w:val="bottom"/>
          </w:tcPr>
          <w:p w:rsidR="00901ECE" w:rsidRPr="000A6FD0" w:rsidRDefault="00901ECE" w:rsidP="00901ECE">
            <w:pPr>
              <w:rPr>
                <w:color w:val="000000"/>
                <w:sz w:val="22"/>
                <w:szCs w:val="22"/>
              </w:rPr>
            </w:pPr>
            <w:r w:rsidRPr="00BF4931">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w:t>
            </w:r>
            <w:r>
              <w:rPr>
                <w:sz w:val="22"/>
                <w:szCs w:val="22"/>
              </w:rPr>
              <w:t>51790</w:t>
            </w:r>
          </w:p>
        </w:tc>
        <w:tc>
          <w:tcPr>
            <w:tcW w:w="709" w:type="dxa"/>
            <w:vAlign w:val="bottom"/>
          </w:tcPr>
          <w:p w:rsidR="00901ECE" w:rsidRPr="00B8401A" w:rsidRDefault="00901ECE" w:rsidP="00901ECE">
            <w:pPr>
              <w:jc w:val="center"/>
              <w:rPr>
                <w:sz w:val="22"/>
                <w:szCs w:val="22"/>
              </w:rPr>
            </w:pPr>
            <w:r>
              <w:rPr>
                <w:sz w:val="22"/>
                <w:szCs w:val="22"/>
              </w:rPr>
              <w:t>100</w:t>
            </w:r>
          </w:p>
        </w:tc>
        <w:tc>
          <w:tcPr>
            <w:tcW w:w="1134" w:type="dxa"/>
            <w:vAlign w:val="bottom"/>
          </w:tcPr>
          <w:p w:rsidR="00901ECE" w:rsidRDefault="00901ECE" w:rsidP="00901ECE">
            <w:pPr>
              <w:jc w:val="center"/>
              <w:rPr>
                <w:sz w:val="22"/>
                <w:szCs w:val="22"/>
              </w:rPr>
            </w:pPr>
            <w:r>
              <w:rPr>
                <w:sz w:val="22"/>
                <w:szCs w:val="22"/>
              </w:rPr>
              <w:t>1901,4</w:t>
            </w:r>
          </w:p>
        </w:tc>
        <w:tc>
          <w:tcPr>
            <w:tcW w:w="1134" w:type="dxa"/>
            <w:vAlign w:val="bottom"/>
          </w:tcPr>
          <w:p w:rsidR="00901ECE" w:rsidRDefault="00901ECE" w:rsidP="00901ECE">
            <w:pPr>
              <w:jc w:val="center"/>
              <w:rPr>
                <w:sz w:val="22"/>
                <w:szCs w:val="22"/>
              </w:rPr>
            </w:pPr>
            <w:r>
              <w:rPr>
                <w:sz w:val="22"/>
                <w:szCs w:val="22"/>
              </w:rPr>
              <w:t>1901,4</w:t>
            </w:r>
          </w:p>
        </w:tc>
        <w:tc>
          <w:tcPr>
            <w:tcW w:w="1134" w:type="dxa"/>
            <w:vAlign w:val="bottom"/>
          </w:tcPr>
          <w:p w:rsidR="00901ECE" w:rsidRDefault="00901ECE" w:rsidP="00901ECE">
            <w:pPr>
              <w:jc w:val="center"/>
              <w:rPr>
                <w:sz w:val="22"/>
                <w:szCs w:val="22"/>
              </w:rPr>
            </w:pPr>
            <w:r>
              <w:rPr>
                <w:sz w:val="22"/>
                <w:szCs w:val="22"/>
              </w:rPr>
              <w:t>2412,6</w:t>
            </w:r>
          </w:p>
        </w:tc>
      </w:tr>
      <w:tr w:rsidR="00901ECE" w:rsidRPr="001811C9" w:rsidTr="00901ECE">
        <w:tc>
          <w:tcPr>
            <w:tcW w:w="3652" w:type="dxa"/>
            <w:vAlign w:val="bottom"/>
          </w:tcPr>
          <w:p w:rsidR="00901ECE" w:rsidRPr="000A6FD0" w:rsidRDefault="00901ECE" w:rsidP="00901ECE">
            <w:pPr>
              <w:rPr>
                <w:color w:val="000000"/>
                <w:sz w:val="22"/>
                <w:szCs w:val="22"/>
              </w:rPr>
            </w:pPr>
            <w:r w:rsidRPr="003F1362">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w:t>
            </w:r>
            <w:r>
              <w:rPr>
                <w:sz w:val="22"/>
                <w:szCs w:val="22"/>
              </w:rPr>
              <w:t>51790</w:t>
            </w:r>
          </w:p>
        </w:tc>
        <w:tc>
          <w:tcPr>
            <w:tcW w:w="709" w:type="dxa"/>
            <w:vAlign w:val="bottom"/>
          </w:tcPr>
          <w:p w:rsidR="00901ECE" w:rsidRDefault="00901ECE" w:rsidP="00901ECE">
            <w:pPr>
              <w:jc w:val="center"/>
              <w:rPr>
                <w:sz w:val="22"/>
                <w:szCs w:val="22"/>
              </w:rPr>
            </w:pPr>
            <w:r>
              <w:rPr>
                <w:sz w:val="22"/>
                <w:szCs w:val="22"/>
              </w:rPr>
              <w:t>600</w:t>
            </w:r>
          </w:p>
        </w:tc>
        <w:tc>
          <w:tcPr>
            <w:tcW w:w="1134" w:type="dxa"/>
            <w:vAlign w:val="bottom"/>
          </w:tcPr>
          <w:p w:rsidR="00901ECE" w:rsidRDefault="00901ECE" w:rsidP="00901ECE">
            <w:pPr>
              <w:jc w:val="center"/>
              <w:rPr>
                <w:sz w:val="22"/>
                <w:szCs w:val="22"/>
              </w:rPr>
            </w:pPr>
            <w:r>
              <w:rPr>
                <w:sz w:val="22"/>
                <w:szCs w:val="22"/>
              </w:rPr>
              <w:t>224,4</w:t>
            </w:r>
          </w:p>
        </w:tc>
        <w:tc>
          <w:tcPr>
            <w:tcW w:w="1134" w:type="dxa"/>
            <w:vAlign w:val="bottom"/>
          </w:tcPr>
          <w:p w:rsidR="00901ECE" w:rsidRDefault="00901ECE" w:rsidP="00901ECE">
            <w:pPr>
              <w:jc w:val="center"/>
              <w:rPr>
                <w:sz w:val="22"/>
                <w:szCs w:val="22"/>
              </w:rPr>
            </w:pPr>
            <w:r>
              <w:rPr>
                <w:sz w:val="22"/>
                <w:szCs w:val="22"/>
              </w:rPr>
              <w:t>224,4</w:t>
            </w:r>
          </w:p>
        </w:tc>
        <w:tc>
          <w:tcPr>
            <w:tcW w:w="1134" w:type="dxa"/>
            <w:vAlign w:val="bottom"/>
          </w:tcPr>
          <w:p w:rsidR="00901ECE" w:rsidRDefault="00901ECE" w:rsidP="00901ECE">
            <w:pPr>
              <w:jc w:val="center"/>
              <w:rPr>
                <w:sz w:val="22"/>
                <w:szCs w:val="22"/>
              </w:rPr>
            </w:pPr>
            <w:r>
              <w:rPr>
                <w:sz w:val="22"/>
                <w:szCs w:val="22"/>
              </w:rPr>
              <w:t>224,4</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Подпрограмма «</w:t>
            </w:r>
            <w:proofErr w:type="gramStart"/>
            <w:r w:rsidRPr="00B8401A">
              <w:rPr>
                <w:color w:val="000000"/>
                <w:sz w:val="22"/>
                <w:szCs w:val="22"/>
              </w:rPr>
              <w:t>Финансовое</w:t>
            </w:r>
            <w:proofErr w:type="gramEnd"/>
            <w:r w:rsidRPr="00B8401A">
              <w:rPr>
                <w:color w:val="000000"/>
                <w:sz w:val="22"/>
                <w:szCs w:val="22"/>
              </w:rPr>
              <w:t xml:space="preserve"> обеспечение реализации муниципальной программы»</w:t>
            </w:r>
            <w:r w:rsidRPr="00B8401A">
              <w:rPr>
                <w:bCs/>
                <w:color w:val="000000"/>
                <w:sz w:val="22"/>
                <w:szCs w:val="22"/>
              </w:rPr>
              <w:t xml:space="preserve"> </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B8401A">
              <w:rPr>
                <w:sz w:val="22"/>
                <w:szCs w:val="22"/>
              </w:rPr>
              <w:t>01 5 00 00000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18061,3</w:t>
            </w:r>
          </w:p>
        </w:tc>
        <w:tc>
          <w:tcPr>
            <w:tcW w:w="1134" w:type="dxa"/>
            <w:vAlign w:val="bottom"/>
          </w:tcPr>
          <w:p w:rsidR="00901ECE" w:rsidRPr="000A6FD0" w:rsidRDefault="00901ECE" w:rsidP="00901ECE">
            <w:pPr>
              <w:jc w:val="center"/>
              <w:rPr>
                <w:sz w:val="22"/>
                <w:szCs w:val="22"/>
              </w:rPr>
            </w:pPr>
            <w:r>
              <w:rPr>
                <w:sz w:val="22"/>
                <w:szCs w:val="22"/>
              </w:rPr>
              <w:t>16256,0</w:t>
            </w:r>
          </w:p>
        </w:tc>
        <w:tc>
          <w:tcPr>
            <w:tcW w:w="1134" w:type="dxa"/>
            <w:vAlign w:val="bottom"/>
          </w:tcPr>
          <w:p w:rsidR="00901ECE" w:rsidRPr="000A6FD0" w:rsidRDefault="00901ECE" w:rsidP="00901ECE">
            <w:pPr>
              <w:jc w:val="center"/>
              <w:rPr>
                <w:sz w:val="22"/>
                <w:szCs w:val="22"/>
              </w:rPr>
            </w:pPr>
            <w:r>
              <w:rPr>
                <w:sz w:val="22"/>
                <w:szCs w:val="22"/>
              </w:rPr>
              <w:t>16665,0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07</w:t>
            </w:r>
          </w:p>
        </w:tc>
        <w:tc>
          <w:tcPr>
            <w:tcW w:w="567" w:type="dxa"/>
            <w:vAlign w:val="bottom"/>
          </w:tcPr>
          <w:p w:rsidR="00901ECE" w:rsidRPr="00B8401A" w:rsidRDefault="00901ECE" w:rsidP="00901ECE">
            <w:pPr>
              <w:jc w:val="center"/>
              <w:rPr>
                <w:sz w:val="22"/>
                <w:szCs w:val="22"/>
              </w:rPr>
            </w:pPr>
            <w:r w:rsidRPr="00B8401A">
              <w:rPr>
                <w:sz w:val="22"/>
                <w:szCs w:val="22"/>
              </w:rPr>
              <w:t>09</w:t>
            </w:r>
          </w:p>
        </w:tc>
        <w:tc>
          <w:tcPr>
            <w:tcW w:w="1559" w:type="dxa"/>
            <w:vAlign w:val="bottom"/>
          </w:tcPr>
          <w:p w:rsidR="00901ECE" w:rsidRPr="00B8401A" w:rsidRDefault="00901ECE" w:rsidP="00901ECE">
            <w:pPr>
              <w:jc w:val="center"/>
              <w:rPr>
                <w:sz w:val="22"/>
                <w:szCs w:val="22"/>
              </w:rPr>
            </w:pPr>
            <w:r w:rsidRPr="00B8401A">
              <w:rPr>
                <w:sz w:val="22"/>
                <w:szCs w:val="22"/>
              </w:rPr>
              <w:t>01 5 01 00000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18011,3</w:t>
            </w:r>
          </w:p>
        </w:tc>
        <w:tc>
          <w:tcPr>
            <w:tcW w:w="1134" w:type="dxa"/>
            <w:vAlign w:val="bottom"/>
          </w:tcPr>
          <w:p w:rsidR="00901ECE" w:rsidRPr="000A6FD0" w:rsidRDefault="00901ECE" w:rsidP="00901ECE">
            <w:pPr>
              <w:jc w:val="center"/>
              <w:rPr>
                <w:sz w:val="22"/>
                <w:szCs w:val="22"/>
              </w:rPr>
            </w:pPr>
            <w:r>
              <w:rPr>
                <w:sz w:val="22"/>
                <w:szCs w:val="22"/>
              </w:rPr>
              <w:t>16256,0</w:t>
            </w:r>
          </w:p>
        </w:tc>
        <w:tc>
          <w:tcPr>
            <w:tcW w:w="1134" w:type="dxa"/>
            <w:vAlign w:val="bottom"/>
          </w:tcPr>
          <w:p w:rsidR="00901ECE" w:rsidRPr="000A6FD0" w:rsidRDefault="00901ECE" w:rsidP="00901ECE">
            <w:pPr>
              <w:jc w:val="center"/>
              <w:rPr>
                <w:sz w:val="22"/>
                <w:szCs w:val="22"/>
              </w:rPr>
            </w:pPr>
            <w:r>
              <w:rPr>
                <w:sz w:val="22"/>
                <w:szCs w:val="22"/>
              </w:rPr>
              <w:t>16665,0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Расходы на обеспечение деятельности (оказание услуг) муниципальных учреждений</w:t>
            </w:r>
            <w:r w:rsidRPr="00B8401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09</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01 5 </w:t>
            </w:r>
            <w:r w:rsidRPr="00B8401A">
              <w:rPr>
                <w:sz w:val="22"/>
                <w:szCs w:val="22"/>
              </w:rPr>
              <w:t>01 0</w:t>
            </w:r>
            <w:r w:rsidRPr="00B8401A">
              <w:rPr>
                <w:sz w:val="22"/>
                <w:szCs w:val="22"/>
                <w:lang w:val="en-US"/>
              </w:rPr>
              <w:t>059</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15434,5</w:t>
            </w:r>
          </w:p>
        </w:tc>
        <w:tc>
          <w:tcPr>
            <w:tcW w:w="1134" w:type="dxa"/>
            <w:vAlign w:val="bottom"/>
          </w:tcPr>
          <w:p w:rsidR="00901ECE" w:rsidRPr="000A6FD0" w:rsidRDefault="00901ECE" w:rsidP="00901ECE">
            <w:pPr>
              <w:jc w:val="center"/>
              <w:rPr>
                <w:sz w:val="22"/>
                <w:szCs w:val="22"/>
              </w:rPr>
            </w:pPr>
            <w:r>
              <w:rPr>
                <w:sz w:val="22"/>
                <w:szCs w:val="22"/>
              </w:rPr>
              <w:t>15599,0</w:t>
            </w:r>
          </w:p>
        </w:tc>
        <w:tc>
          <w:tcPr>
            <w:tcW w:w="1134" w:type="dxa"/>
            <w:vAlign w:val="bottom"/>
          </w:tcPr>
          <w:p w:rsidR="00901ECE" w:rsidRPr="000A6FD0" w:rsidRDefault="00901ECE" w:rsidP="00901ECE">
            <w:pPr>
              <w:jc w:val="center"/>
              <w:rPr>
                <w:sz w:val="22"/>
                <w:szCs w:val="22"/>
              </w:rPr>
            </w:pPr>
            <w:r>
              <w:rPr>
                <w:sz w:val="22"/>
                <w:szCs w:val="22"/>
              </w:rPr>
              <w:t>16223,0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Расходы на обеспечение деятельности (оказание услуг) муниципальных учреждений</w:t>
            </w:r>
            <w:r w:rsidRPr="00B8401A">
              <w:rPr>
                <w:sz w:val="22"/>
                <w:szCs w:val="22"/>
              </w:rPr>
              <w:t xml:space="preserve"> (Закупка товаров, работ и услуг для обеспечения </w:t>
            </w:r>
            <w:r w:rsidRPr="00B8401A">
              <w:rPr>
                <w:sz w:val="22"/>
                <w:szCs w:val="22"/>
              </w:rPr>
              <w:lastRenderedPageBreak/>
              <w:t>государственных (муниципальных) нужд)</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lastRenderedPageBreak/>
              <w:t>07</w:t>
            </w:r>
          </w:p>
        </w:tc>
        <w:tc>
          <w:tcPr>
            <w:tcW w:w="567" w:type="dxa"/>
            <w:vAlign w:val="bottom"/>
          </w:tcPr>
          <w:p w:rsidR="00901ECE" w:rsidRPr="00B8401A" w:rsidRDefault="00901ECE" w:rsidP="00901ECE">
            <w:pPr>
              <w:jc w:val="center"/>
              <w:rPr>
                <w:sz w:val="22"/>
                <w:szCs w:val="22"/>
                <w:lang w:val="en-US"/>
              </w:rPr>
            </w:pPr>
            <w:r w:rsidRPr="00B8401A">
              <w:rPr>
                <w:sz w:val="22"/>
                <w:szCs w:val="22"/>
                <w:lang w:val="en-US"/>
              </w:rPr>
              <w:t>09</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01 5 </w:t>
            </w:r>
            <w:r w:rsidRPr="00B8401A">
              <w:rPr>
                <w:sz w:val="22"/>
                <w:szCs w:val="22"/>
              </w:rPr>
              <w:t>01 0</w:t>
            </w:r>
            <w:r w:rsidRPr="00B8401A">
              <w:rPr>
                <w:sz w:val="22"/>
                <w:szCs w:val="22"/>
                <w:lang w:val="en-US"/>
              </w:rPr>
              <w:t>059</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2576,8</w:t>
            </w:r>
          </w:p>
        </w:tc>
        <w:tc>
          <w:tcPr>
            <w:tcW w:w="1134" w:type="dxa"/>
            <w:vAlign w:val="bottom"/>
          </w:tcPr>
          <w:p w:rsidR="00901ECE" w:rsidRPr="000A6FD0" w:rsidRDefault="00901ECE" w:rsidP="00901ECE">
            <w:pPr>
              <w:jc w:val="center"/>
              <w:rPr>
                <w:sz w:val="22"/>
                <w:szCs w:val="22"/>
              </w:rPr>
            </w:pPr>
            <w:r>
              <w:rPr>
                <w:sz w:val="22"/>
                <w:szCs w:val="22"/>
              </w:rPr>
              <w:t>657,0</w:t>
            </w:r>
          </w:p>
        </w:tc>
        <w:tc>
          <w:tcPr>
            <w:tcW w:w="1134" w:type="dxa"/>
            <w:vAlign w:val="bottom"/>
          </w:tcPr>
          <w:p w:rsidR="00901ECE" w:rsidRPr="000A6FD0" w:rsidRDefault="00901ECE" w:rsidP="00901ECE">
            <w:pPr>
              <w:jc w:val="center"/>
              <w:rPr>
                <w:sz w:val="22"/>
                <w:szCs w:val="22"/>
              </w:rPr>
            </w:pPr>
            <w:r>
              <w:rPr>
                <w:sz w:val="22"/>
                <w:szCs w:val="22"/>
              </w:rPr>
              <w:t>442,0</w:t>
            </w:r>
          </w:p>
        </w:tc>
      </w:tr>
      <w:tr w:rsidR="00901ECE" w:rsidRPr="001811C9" w:rsidTr="00901ECE">
        <w:tc>
          <w:tcPr>
            <w:tcW w:w="3652" w:type="dxa"/>
            <w:vAlign w:val="bottom"/>
          </w:tcPr>
          <w:p w:rsidR="00901ECE" w:rsidRPr="000A6FD0" w:rsidRDefault="00901ECE" w:rsidP="00901ECE">
            <w:pPr>
              <w:rPr>
                <w:color w:val="000000"/>
                <w:sz w:val="22"/>
                <w:szCs w:val="22"/>
              </w:rPr>
            </w:pPr>
            <w:r w:rsidRPr="00075A9A">
              <w:rPr>
                <w:color w:val="000000"/>
                <w:sz w:val="22"/>
                <w:szCs w:val="22"/>
              </w:rPr>
              <w:lastRenderedPageBreak/>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901ECE" w:rsidRPr="000A6FD0" w:rsidRDefault="00901ECE" w:rsidP="00901ECE">
            <w:pPr>
              <w:jc w:val="center"/>
              <w:rPr>
                <w:sz w:val="22"/>
                <w:szCs w:val="22"/>
                <w:lang w:val="en-US"/>
              </w:rPr>
            </w:pPr>
            <w:r w:rsidRPr="000A6FD0">
              <w:rPr>
                <w:sz w:val="22"/>
                <w:szCs w:val="22"/>
                <w:lang w:val="en-US"/>
              </w:rPr>
              <w:t>07</w:t>
            </w:r>
          </w:p>
        </w:tc>
        <w:tc>
          <w:tcPr>
            <w:tcW w:w="567" w:type="dxa"/>
            <w:vAlign w:val="bottom"/>
          </w:tcPr>
          <w:p w:rsidR="00901ECE" w:rsidRPr="000A6FD0" w:rsidRDefault="00901ECE" w:rsidP="00901ECE">
            <w:pPr>
              <w:jc w:val="center"/>
              <w:rPr>
                <w:sz w:val="22"/>
                <w:szCs w:val="22"/>
                <w:lang w:val="en-US"/>
              </w:rPr>
            </w:pPr>
            <w:r w:rsidRPr="000A6FD0">
              <w:rPr>
                <w:sz w:val="22"/>
                <w:szCs w:val="22"/>
                <w:lang w:val="en-US"/>
              </w:rPr>
              <w:t>09</w:t>
            </w:r>
          </w:p>
        </w:tc>
        <w:tc>
          <w:tcPr>
            <w:tcW w:w="1559" w:type="dxa"/>
            <w:vAlign w:val="bottom"/>
          </w:tcPr>
          <w:p w:rsidR="00901ECE" w:rsidRPr="000A6FD0" w:rsidRDefault="00901ECE" w:rsidP="00901ECE">
            <w:pPr>
              <w:jc w:val="center"/>
              <w:rPr>
                <w:sz w:val="22"/>
                <w:szCs w:val="22"/>
              </w:rPr>
            </w:pPr>
            <w:r w:rsidRPr="000A6FD0">
              <w:rPr>
                <w:sz w:val="22"/>
                <w:szCs w:val="22"/>
                <w:lang w:val="en-US"/>
              </w:rPr>
              <w:t xml:space="preserve">01 5 </w:t>
            </w:r>
            <w:r w:rsidRPr="000A6FD0">
              <w:rPr>
                <w:sz w:val="22"/>
                <w:szCs w:val="22"/>
              </w:rPr>
              <w:t>0</w:t>
            </w:r>
            <w:r>
              <w:rPr>
                <w:sz w:val="22"/>
                <w:szCs w:val="22"/>
              </w:rPr>
              <w:t>2</w:t>
            </w:r>
            <w:r w:rsidRPr="000A6FD0">
              <w:rPr>
                <w:sz w:val="22"/>
                <w:szCs w:val="22"/>
              </w:rPr>
              <w:t xml:space="preserve"> 0</w:t>
            </w:r>
            <w:proofErr w:type="spellStart"/>
            <w:r w:rsidRPr="000A6FD0">
              <w:rPr>
                <w:sz w:val="22"/>
                <w:szCs w:val="22"/>
                <w:lang w:val="en-US"/>
              </w:rPr>
              <w:t>0</w:t>
            </w:r>
            <w:proofErr w:type="spellEnd"/>
            <w:r>
              <w:rPr>
                <w:sz w:val="22"/>
                <w:szCs w:val="22"/>
              </w:rPr>
              <w:t>00</w:t>
            </w:r>
            <w:r w:rsidRPr="000A6FD0">
              <w:rPr>
                <w:sz w:val="22"/>
                <w:szCs w:val="22"/>
              </w:rPr>
              <w:t>0</w:t>
            </w:r>
          </w:p>
        </w:tc>
        <w:tc>
          <w:tcPr>
            <w:tcW w:w="709" w:type="dxa"/>
            <w:vAlign w:val="bottom"/>
          </w:tcPr>
          <w:p w:rsidR="00901ECE" w:rsidRPr="000A6FD0" w:rsidRDefault="00901ECE" w:rsidP="00901ECE">
            <w:pPr>
              <w:jc w:val="center"/>
              <w:rPr>
                <w:sz w:val="22"/>
                <w:szCs w:val="22"/>
                <w:lang w:val="en-US"/>
              </w:rPr>
            </w:pPr>
          </w:p>
        </w:tc>
        <w:tc>
          <w:tcPr>
            <w:tcW w:w="1134" w:type="dxa"/>
            <w:vAlign w:val="bottom"/>
          </w:tcPr>
          <w:p w:rsidR="00901ECE" w:rsidRPr="000A6FD0" w:rsidRDefault="00901ECE" w:rsidP="00901ECE">
            <w:pPr>
              <w:jc w:val="center"/>
              <w:rPr>
                <w:sz w:val="22"/>
                <w:szCs w:val="22"/>
              </w:rPr>
            </w:pPr>
            <w:r>
              <w:rPr>
                <w:sz w:val="22"/>
                <w:szCs w:val="22"/>
              </w:rPr>
              <w:t>50,0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0A6FD0" w:rsidRDefault="00901ECE" w:rsidP="00901ECE">
            <w:pPr>
              <w:rPr>
                <w:color w:val="000000"/>
                <w:sz w:val="22"/>
                <w:szCs w:val="22"/>
              </w:rPr>
            </w:pPr>
            <w:r w:rsidRPr="00075A9A">
              <w:rPr>
                <w:color w:val="000000"/>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567" w:type="dxa"/>
            <w:vAlign w:val="bottom"/>
          </w:tcPr>
          <w:p w:rsidR="00901ECE" w:rsidRPr="000A6FD0" w:rsidRDefault="00901ECE" w:rsidP="00901ECE">
            <w:pPr>
              <w:jc w:val="center"/>
              <w:rPr>
                <w:sz w:val="22"/>
                <w:szCs w:val="22"/>
                <w:lang w:val="en-US"/>
              </w:rPr>
            </w:pPr>
            <w:r w:rsidRPr="000A6FD0">
              <w:rPr>
                <w:sz w:val="22"/>
                <w:szCs w:val="22"/>
                <w:lang w:val="en-US"/>
              </w:rPr>
              <w:t>07</w:t>
            </w:r>
          </w:p>
        </w:tc>
        <w:tc>
          <w:tcPr>
            <w:tcW w:w="567" w:type="dxa"/>
            <w:vAlign w:val="bottom"/>
          </w:tcPr>
          <w:p w:rsidR="00901ECE" w:rsidRPr="000A6FD0" w:rsidRDefault="00901ECE" w:rsidP="00901ECE">
            <w:pPr>
              <w:jc w:val="center"/>
              <w:rPr>
                <w:sz w:val="22"/>
                <w:szCs w:val="22"/>
                <w:lang w:val="en-US"/>
              </w:rPr>
            </w:pPr>
            <w:r w:rsidRPr="000A6FD0">
              <w:rPr>
                <w:sz w:val="22"/>
                <w:szCs w:val="22"/>
                <w:lang w:val="en-US"/>
              </w:rPr>
              <w:t>09</w:t>
            </w:r>
          </w:p>
        </w:tc>
        <w:tc>
          <w:tcPr>
            <w:tcW w:w="1559" w:type="dxa"/>
            <w:vAlign w:val="bottom"/>
          </w:tcPr>
          <w:p w:rsidR="00901ECE" w:rsidRPr="000A6FD0" w:rsidRDefault="00901ECE" w:rsidP="00901ECE">
            <w:pPr>
              <w:jc w:val="center"/>
              <w:rPr>
                <w:sz w:val="22"/>
                <w:szCs w:val="22"/>
              </w:rPr>
            </w:pPr>
            <w:r w:rsidRPr="000A6FD0">
              <w:rPr>
                <w:sz w:val="22"/>
                <w:szCs w:val="22"/>
                <w:lang w:val="en-US"/>
              </w:rPr>
              <w:t xml:space="preserve">01 5 </w:t>
            </w:r>
            <w:r w:rsidRPr="000A6FD0">
              <w:rPr>
                <w:sz w:val="22"/>
                <w:szCs w:val="22"/>
              </w:rPr>
              <w:t>0</w:t>
            </w:r>
            <w:r>
              <w:rPr>
                <w:sz w:val="22"/>
                <w:szCs w:val="22"/>
              </w:rPr>
              <w:t>2</w:t>
            </w:r>
            <w:r w:rsidRPr="000A6FD0">
              <w:rPr>
                <w:sz w:val="22"/>
                <w:szCs w:val="22"/>
              </w:rPr>
              <w:t xml:space="preserve"> </w:t>
            </w:r>
            <w:r>
              <w:rPr>
                <w:sz w:val="22"/>
                <w:szCs w:val="22"/>
              </w:rPr>
              <w:t>81830</w:t>
            </w:r>
          </w:p>
        </w:tc>
        <w:tc>
          <w:tcPr>
            <w:tcW w:w="709" w:type="dxa"/>
            <w:vAlign w:val="bottom"/>
          </w:tcPr>
          <w:p w:rsidR="00901ECE" w:rsidRPr="00075A9A" w:rsidRDefault="00901ECE" w:rsidP="00901ECE">
            <w:pPr>
              <w:jc w:val="center"/>
              <w:rPr>
                <w:sz w:val="22"/>
                <w:szCs w:val="22"/>
              </w:rPr>
            </w:pPr>
            <w:r>
              <w:rPr>
                <w:sz w:val="22"/>
                <w:szCs w:val="22"/>
              </w:rPr>
              <w:t>200</w:t>
            </w:r>
          </w:p>
        </w:tc>
        <w:tc>
          <w:tcPr>
            <w:tcW w:w="1134" w:type="dxa"/>
            <w:vAlign w:val="bottom"/>
          </w:tcPr>
          <w:p w:rsidR="00901ECE" w:rsidRPr="000A6FD0" w:rsidRDefault="00901ECE" w:rsidP="00901ECE">
            <w:pPr>
              <w:jc w:val="center"/>
              <w:rPr>
                <w:sz w:val="22"/>
                <w:szCs w:val="22"/>
              </w:rPr>
            </w:pPr>
            <w:r>
              <w:rPr>
                <w:sz w:val="22"/>
                <w:szCs w:val="22"/>
              </w:rPr>
              <w:t>50,0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b/>
                <w:sz w:val="22"/>
                <w:szCs w:val="22"/>
              </w:rPr>
            </w:pPr>
            <w:r>
              <w:rPr>
                <w:b/>
                <w:sz w:val="22"/>
                <w:szCs w:val="22"/>
              </w:rPr>
              <w:t xml:space="preserve">КУЛЬТУРА, </w:t>
            </w:r>
            <w:r w:rsidRPr="00B8401A">
              <w:rPr>
                <w:b/>
                <w:sz w:val="22"/>
                <w:szCs w:val="22"/>
              </w:rPr>
              <w:t>КИНЕМАТОГРАФИЯ</w:t>
            </w:r>
          </w:p>
        </w:tc>
        <w:tc>
          <w:tcPr>
            <w:tcW w:w="567" w:type="dxa"/>
            <w:vAlign w:val="bottom"/>
          </w:tcPr>
          <w:p w:rsidR="00901ECE" w:rsidRPr="00B8401A" w:rsidRDefault="00901ECE" w:rsidP="00901ECE">
            <w:pPr>
              <w:jc w:val="center"/>
              <w:rPr>
                <w:b/>
                <w:sz w:val="22"/>
                <w:szCs w:val="22"/>
              </w:rPr>
            </w:pPr>
            <w:r w:rsidRPr="00B8401A">
              <w:rPr>
                <w:b/>
                <w:sz w:val="22"/>
                <w:szCs w:val="22"/>
              </w:rPr>
              <w:t>08</w:t>
            </w:r>
          </w:p>
        </w:tc>
        <w:tc>
          <w:tcPr>
            <w:tcW w:w="567" w:type="dxa"/>
            <w:vAlign w:val="bottom"/>
          </w:tcPr>
          <w:p w:rsidR="00901ECE" w:rsidRPr="00B8401A" w:rsidRDefault="00901ECE" w:rsidP="00901ECE">
            <w:pPr>
              <w:jc w:val="center"/>
              <w:rPr>
                <w:sz w:val="22"/>
                <w:szCs w:val="22"/>
              </w:rPr>
            </w:pP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B8401A" w:rsidRDefault="00901ECE" w:rsidP="00901ECE">
            <w:pPr>
              <w:jc w:val="center"/>
              <w:rPr>
                <w:b/>
                <w:sz w:val="22"/>
                <w:szCs w:val="22"/>
              </w:rPr>
            </w:pPr>
            <w:r>
              <w:rPr>
                <w:b/>
                <w:sz w:val="22"/>
                <w:szCs w:val="22"/>
              </w:rPr>
              <w:t>105044,5</w:t>
            </w:r>
          </w:p>
        </w:tc>
        <w:tc>
          <w:tcPr>
            <w:tcW w:w="1134" w:type="dxa"/>
            <w:vAlign w:val="bottom"/>
          </w:tcPr>
          <w:p w:rsidR="00901ECE" w:rsidRPr="00B8401A" w:rsidRDefault="00901ECE" w:rsidP="00901ECE">
            <w:pPr>
              <w:jc w:val="center"/>
              <w:rPr>
                <w:b/>
                <w:sz w:val="22"/>
                <w:szCs w:val="22"/>
              </w:rPr>
            </w:pPr>
            <w:r>
              <w:rPr>
                <w:b/>
                <w:sz w:val="22"/>
                <w:szCs w:val="22"/>
              </w:rPr>
              <w:t>58676,4</w:t>
            </w:r>
          </w:p>
        </w:tc>
        <w:tc>
          <w:tcPr>
            <w:tcW w:w="1134" w:type="dxa"/>
            <w:vAlign w:val="bottom"/>
          </w:tcPr>
          <w:p w:rsidR="00901ECE" w:rsidRPr="00B8401A" w:rsidRDefault="00901ECE" w:rsidP="00901ECE">
            <w:pPr>
              <w:jc w:val="center"/>
              <w:rPr>
                <w:b/>
                <w:sz w:val="22"/>
                <w:szCs w:val="22"/>
              </w:rPr>
            </w:pPr>
            <w:r>
              <w:rPr>
                <w:b/>
                <w:sz w:val="22"/>
                <w:szCs w:val="22"/>
              </w:rPr>
              <w:t>60993,1</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Культура</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44791,2</w:t>
            </w:r>
          </w:p>
        </w:tc>
        <w:tc>
          <w:tcPr>
            <w:tcW w:w="1134" w:type="dxa"/>
            <w:vAlign w:val="bottom"/>
          </w:tcPr>
          <w:p w:rsidR="00901ECE" w:rsidRPr="00B8401A" w:rsidRDefault="00901ECE" w:rsidP="00901ECE">
            <w:pPr>
              <w:jc w:val="center"/>
              <w:rPr>
                <w:sz w:val="22"/>
                <w:szCs w:val="22"/>
              </w:rPr>
            </w:pPr>
            <w:r>
              <w:rPr>
                <w:sz w:val="22"/>
                <w:szCs w:val="22"/>
              </w:rPr>
              <w:t>53221,4</w:t>
            </w:r>
          </w:p>
        </w:tc>
        <w:tc>
          <w:tcPr>
            <w:tcW w:w="1134" w:type="dxa"/>
            <w:vAlign w:val="bottom"/>
          </w:tcPr>
          <w:p w:rsidR="00901ECE" w:rsidRPr="00B8401A" w:rsidRDefault="00901ECE" w:rsidP="00901ECE">
            <w:pPr>
              <w:jc w:val="center"/>
              <w:rPr>
                <w:sz w:val="22"/>
                <w:szCs w:val="22"/>
              </w:rPr>
            </w:pPr>
            <w:r>
              <w:rPr>
                <w:sz w:val="22"/>
                <w:szCs w:val="22"/>
              </w:rPr>
              <w:t>55390,1</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Муниципальная программа Эртильского </w:t>
            </w:r>
            <w:proofErr w:type="gramStart"/>
            <w:r w:rsidRPr="00B8401A">
              <w:rPr>
                <w:bCs/>
                <w:color w:val="000000"/>
                <w:sz w:val="22"/>
                <w:szCs w:val="22"/>
              </w:rPr>
              <w:t>муниципального</w:t>
            </w:r>
            <w:proofErr w:type="gramEnd"/>
            <w:r w:rsidRPr="00B8401A">
              <w:rPr>
                <w:bCs/>
                <w:color w:val="000000"/>
                <w:sz w:val="22"/>
                <w:szCs w:val="22"/>
              </w:rPr>
              <w:t xml:space="preserve"> района «Развитие культуры»</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44791,2</w:t>
            </w:r>
          </w:p>
        </w:tc>
        <w:tc>
          <w:tcPr>
            <w:tcW w:w="1134" w:type="dxa"/>
            <w:vAlign w:val="bottom"/>
          </w:tcPr>
          <w:p w:rsidR="00901ECE" w:rsidRPr="00B8401A" w:rsidRDefault="00901ECE" w:rsidP="00901ECE">
            <w:pPr>
              <w:jc w:val="center"/>
              <w:rPr>
                <w:sz w:val="22"/>
                <w:szCs w:val="22"/>
              </w:rPr>
            </w:pPr>
            <w:r>
              <w:rPr>
                <w:sz w:val="22"/>
                <w:szCs w:val="22"/>
              </w:rPr>
              <w:t>53221,4</w:t>
            </w:r>
          </w:p>
        </w:tc>
        <w:tc>
          <w:tcPr>
            <w:tcW w:w="1134" w:type="dxa"/>
            <w:vAlign w:val="bottom"/>
          </w:tcPr>
          <w:p w:rsidR="00901ECE" w:rsidRPr="00B8401A" w:rsidRDefault="00901ECE" w:rsidP="00901ECE">
            <w:pPr>
              <w:jc w:val="center"/>
              <w:rPr>
                <w:sz w:val="22"/>
                <w:szCs w:val="22"/>
              </w:rPr>
            </w:pPr>
            <w:r>
              <w:rPr>
                <w:sz w:val="22"/>
                <w:szCs w:val="22"/>
              </w:rPr>
              <w:t>55390,1</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Подпрограмма «Искусство и наследие» </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39420,6</w:t>
            </w:r>
          </w:p>
        </w:tc>
        <w:tc>
          <w:tcPr>
            <w:tcW w:w="1134" w:type="dxa"/>
            <w:vAlign w:val="bottom"/>
          </w:tcPr>
          <w:p w:rsidR="00901ECE" w:rsidRPr="000A6FD0" w:rsidRDefault="00901ECE" w:rsidP="00901ECE">
            <w:pPr>
              <w:jc w:val="center"/>
              <w:rPr>
                <w:sz w:val="22"/>
                <w:szCs w:val="22"/>
              </w:rPr>
            </w:pPr>
            <w:r>
              <w:rPr>
                <w:sz w:val="22"/>
                <w:szCs w:val="22"/>
              </w:rPr>
              <w:t>14984,0</w:t>
            </w:r>
          </w:p>
        </w:tc>
        <w:tc>
          <w:tcPr>
            <w:tcW w:w="1134" w:type="dxa"/>
            <w:vAlign w:val="bottom"/>
          </w:tcPr>
          <w:p w:rsidR="00901ECE" w:rsidRPr="000A6FD0" w:rsidRDefault="00901ECE" w:rsidP="00901ECE">
            <w:pPr>
              <w:jc w:val="center"/>
              <w:rPr>
                <w:sz w:val="22"/>
                <w:szCs w:val="22"/>
              </w:rPr>
            </w:pPr>
            <w:r>
              <w:rPr>
                <w:sz w:val="22"/>
                <w:szCs w:val="22"/>
              </w:rPr>
              <w:t>13782,3</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Основное мероприятие «Создание условий для организации досуга и обеспечения населения услугами организаций культуры</w:t>
            </w:r>
            <w:r w:rsidRPr="00B8401A">
              <w:rPr>
                <w:color w:val="000000"/>
                <w:sz w:val="22"/>
                <w:szCs w:val="22"/>
              </w:rPr>
              <w:t>»</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w:t>
            </w:r>
            <w:r>
              <w:rPr>
                <w:sz w:val="22"/>
                <w:szCs w:val="22"/>
              </w:rPr>
              <w:t>1</w:t>
            </w:r>
            <w:r w:rsidRPr="00B8401A">
              <w:rPr>
                <w:sz w:val="22"/>
                <w:szCs w:val="22"/>
              </w:rPr>
              <w:t xml:space="preserve">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Default="00901ECE" w:rsidP="00901ECE">
            <w:pPr>
              <w:jc w:val="center"/>
              <w:rPr>
                <w:sz w:val="22"/>
                <w:szCs w:val="22"/>
              </w:rPr>
            </w:pPr>
            <w:r>
              <w:rPr>
                <w:sz w:val="22"/>
                <w:szCs w:val="22"/>
              </w:rPr>
              <w:t>21128,0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w:t>
            </w:r>
            <w:r>
              <w:rPr>
                <w:sz w:val="22"/>
                <w:szCs w:val="22"/>
              </w:rPr>
              <w:t>1</w:t>
            </w:r>
            <w:r w:rsidRPr="00B8401A">
              <w:rPr>
                <w:sz w:val="22"/>
                <w:szCs w:val="22"/>
              </w:rPr>
              <w:t xml:space="preserve"> </w:t>
            </w:r>
            <w:r>
              <w:rPr>
                <w:sz w:val="22"/>
                <w:szCs w:val="22"/>
              </w:rPr>
              <w:t>00590</w:t>
            </w:r>
          </w:p>
        </w:tc>
        <w:tc>
          <w:tcPr>
            <w:tcW w:w="709" w:type="dxa"/>
            <w:vAlign w:val="bottom"/>
          </w:tcPr>
          <w:p w:rsidR="00901ECE" w:rsidRPr="00B8401A" w:rsidRDefault="00901ECE" w:rsidP="00901ECE">
            <w:pPr>
              <w:jc w:val="center"/>
              <w:rPr>
                <w:sz w:val="22"/>
                <w:szCs w:val="22"/>
              </w:rPr>
            </w:pPr>
            <w:r>
              <w:rPr>
                <w:sz w:val="22"/>
                <w:szCs w:val="22"/>
              </w:rPr>
              <w:t>100</w:t>
            </w:r>
          </w:p>
        </w:tc>
        <w:tc>
          <w:tcPr>
            <w:tcW w:w="1134" w:type="dxa"/>
            <w:vAlign w:val="bottom"/>
          </w:tcPr>
          <w:p w:rsidR="00901ECE" w:rsidRDefault="00901ECE" w:rsidP="00901ECE">
            <w:pPr>
              <w:jc w:val="center"/>
              <w:rPr>
                <w:sz w:val="22"/>
                <w:szCs w:val="22"/>
              </w:rPr>
            </w:pPr>
            <w:r>
              <w:rPr>
                <w:sz w:val="22"/>
                <w:szCs w:val="22"/>
              </w:rPr>
              <w:t>12252,0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w:t>
            </w:r>
            <w:r>
              <w:rPr>
                <w:sz w:val="22"/>
                <w:szCs w:val="22"/>
              </w:rPr>
              <w:t>1</w:t>
            </w:r>
            <w:r w:rsidRPr="00B8401A">
              <w:rPr>
                <w:sz w:val="22"/>
                <w:szCs w:val="22"/>
              </w:rPr>
              <w:t xml:space="preserve"> </w:t>
            </w:r>
            <w:r>
              <w:rPr>
                <w:sz w:val="22"/>
                <w:szCs w:val="22"/>
              </w:rPr>
              <w:t>00590</w:t>
            </w:r>
          </w:p>
        </w:tc>
        <w:tc>
          <w:tcPr>
            <w:tcW w:w="709" w:type="dxa"/>
            <w:vAlign w:val="bottom"/>
          </w:tcPr>
          <w:p w:rsidR="00901ECE" w:rsidRPr="00B8401A"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8459,0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color w:val="000000"/>
                <w:sz w:val="22"/>
                <w:szCs w:val="22"/>
              </w:rPr>
              <w:t>Расходы на обеспечение деятельности (оказание услуг) муниципальных учреждений</w:t>
            </w:r>
            <w:r>
              <w:rPr>
                <w:color w:val="000000"/>
                <w:sz w:val="22"/>
                <w:szCs w:val="22"/>
              </w:rPr>
              <w:t xml:space="preserve"> (Иные бюджетные ассигнования)</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w:t>
            </w:r>
            <w:r>
              <w:rPr>
                <w:sz w:val="22"/>
                <w:szCs w:val="22"/>
              </w:rPr>
              <w:t>1</w:t>
            </w:r>
            <w:r w:rsidRPr="00B8401A">
              <w:rPr>
                <w:sz w:val="22"/>
                <w:szCs w:val="22"/>
              </w:rPr>
              <w:t xml:space="preserve"> </w:t>
            </w:r>
            <w:r>
              <w:rPr>
                <w:sz w:val="22"/>
                <w:szCs w:val="22"/>
              </w:rPr>
              <w:t>00590</w:t>
            </w:r>
          </w:p>
        </w:tc>
        <w:tc>
          <w:tcPr>
            <w:tcW w:w="709" w:type="dxa"/>
            <w:vAlign w:val="bottom"/>
          </w:tcPr>
          <w:p w:rsidR="00901ECE" w:rsidRPr="00B8401A" w:rsidRDefault="00901ECE" w:rsidP="00901ECE">
            <w:pPr>
              <w:jc w:val="center"/>
              <w:rPr>
                <w:sz w:val="22"/>
                <w:szCs w:val="22"/>
              </w:rPr>
            </w:pPr>
            <w:r>
              <w:rPr>
                <w:sz w:val="22"/>
                <w:szCs w:val="22"/>
              </w:rPr>
              <w:t>800</w:t>
            </w:r>
          </w:p>
        </w:tc>
        <w:tc>
          <w:tcPr>
            <w:tcW w:w="1134" w:type="dxa"/>
            <w:vAlign w:val="bottom"/>
          </w:tcPr>
          <w:p w:rsidR="00901ECE" w:rsidRDefault="00901ECE" w:rsidP="00901ECE">
            <w:pPr>
              <w:jc w:val="center"/>
              <w:rPr>
                <w:sz w:val="22"/>
                <w:szCs w:val="22"/>
              </w:rPr>
            </w:pPr>
            <w:r>
              <w:rPr>
                <w:sz w:val="22"/>
                <w:szCs w:val="22"/>
              </w:rPr>
              <w:t>417,0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«Повышение доступности и качества библиотечных услуг»</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05 1 02 00000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15510,0</w:t>
            </w:r>
          </w:p>
        </w:tc>
        <w:tc>
          <w:tcPr>
            <w:tcW w:w="1134" w:type="dxa"/>
            <w:vAlign w:val="bottom"/>
          </w:tcPr>
          <w:p w:rsidR="00901ECE" w:rsidRPr="000A6FD0" w:rsidRDefault="00901ECE" w:rsidP="00901ECE">
            <w:pPr>
              <w:jc w:val="center"/>
              <w:rPr>
                <w:sz w:val="22"/>
                <w:szCs w:val="22"/>
              </w:rPr>
            </w:pPr>
            <w:r>
              <w:rPr>
                <w:sz w:val="22"/>
                <w:szCs w:val="22"/>
              </w:rPr>
              <w:t>12729,0</w:t>
            </w:r>
          </w:p>
        </w:tc>
        <w:tc>
          <w:tcPr>
            <w:tcW w:w="1134" w:type="dxa"/>
            <w:vAlign w:val="bottom"/>
          </w:tcPr>
          <w:p w:rsidR="00901ECE" w:rsidRPr="000A6FD0" w:rsidRDefault="00901ECE" w:rsidP="00901ECE">
            <w:pPr>
              <w:jc w:val="center"/>
              <w:rPr>
                <w:sz w:val="22"/>
                <w:szCs w:val="22"/>
              </w:rPr>
            </w:pPr>
            <w:r>
              <w:rPr>
                <w:sz w:val="22"/>
                <w:szCs w:val="22"/>
              </w:rPr>
              <w:t>11534,0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 xml:space="preserve">(Расходы на выплаты персоналу в целях обеспечения выполнения функций </w:t>
            </w:r>
            <w:r w:rsidRPr="00B8401A">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lastRenderedPageBreak/>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05 1 02 00590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13557,0</w:t>
            </w:r>
          </w:p>
        </w:tc>
        <w:tc>
          <w:tcPr>
            <w:tcW w:w="1134" w:type="dxa"/>
            <w:vAlign w:val="bottom"/>
          </w:tcPr>
          <w:p w:rsidR="00901ECE" w:rsidRPr="000A6FD0" w:rsidRDefault="00901ECE" w:rsidP="00901ECE">
            <w:pPr>
              <w:jc w:val="center"/>
              <w:rPr>
                <w:sz w:val="22"/>
                <w:szCs w:val="22"/>
              </w:rPr>
            </w:pPr>
            <w:r>
              <w:rPr>
                <w:sz w:val="22"/>
                <w:szCs w:val="22"/>
              </w:rPr>
              <w:t>11945,0</w:t>
            </w:r>
          </w:p>
        </w:tc>
        <w:tc>
          <w:tcPr>
            <w:tcW w:w="1134" w:type="dxa"/>
            <w:vAlign w:val="bottom"/>
          </w:tcPr>
          <w:p w:rsidR="00901ECE" w:rsidRPr="000A6FD0" w:rsidRDefault="00901ECE" w:rsidP="00901ECE">
            <w:pPr>
              <w:jc w:val="center"/>
              <w:rPr>
                <w:sz w:val="22"/>
                <w:szCs w:val="22"/>
              </w:rPr>
            </w:pPr>
            <w:r>
              <w:rPr>
                <w:sz w:val="22"/>
                <w:szCs w:val="22"/>
              </w:rPr>
              <w:t>11067,0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 xml:space="preserve">Расходы на обеспечение деятельности (оказание услуг) муниципальных учреждений </w:t>
            </w:r>
          </w:p>
          <w:p w:rsidR="00901ECE" w:rsidRPr="00B8401A" w:rsidRDefault="00901ECE" w:rsidP="00901ECE">
            <w:pPr>
              <w:rPr>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05 1 02 00590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1953,0</w:t>
            </w:r>
          </w:p>
        </w:tc>
        <w:tc>
          <w:tcPr>
            <w:tcW w:w="1134" w:type="dxa"/>
            <w:vAlign w:val="bottom"/>
          </w:tcPr>
          <w:p w:rsidR="00901ECE" w:rsidRPr="000A6FD0" w:rsidRDefault="00901ECE" w:rsidP="00901ECE">
            <w:pPr>
              <w:jc w:val="center"/>
              <w:rPr>
                <w:sz w:val="22"/>
                <w:szCs w:val="22"/>
              </w:rPr>
            </w:pPr>
            <w:r>
              <w:rPr>
                <w:sz w:val="22"/>
                <w:szCs w:val="22"/>
              </w:rPr>
              <w:t>784,0</w:t>
            </w:r>
          </w:p>
        </w:tc>
        <w:tc>
          <w:tcPr>
            <w:tcW w:w="1134" w:type="dxa"/>
            <w:vAlign w:val="bottom"/>
          </w:tcPr>
          <w:p w:rsidR="00901ECE" w:rsidRPr="000A6FD0" w:rsidRDefault="00901ECE" w:rsidP="00901ECE">
            <w:pPr>
              <w:jc w:val="center"/>
              <w:rPr>
                <w:sz w:val="22"/>
                <w:szCs w:val="22"/>
              </w:rPr>
            </w:pPr>
            <w:r>
              <w:rPr>
                <w:sz w:val="22"/>
                <w:szCs w:val="22"/>
              </w:rPr>
              <w:t>467,0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«Комплектование книжных фондов»</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05 1 03 00000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159,9</w:t>
            </w:r>
          </w:p>
        </w:tc>
        <w:tc>
          <w:tcPr>
            <w:tcW w:w="1134" w:type="dxa"/>
            <w:vAlign w:val="bottom"/>
          </w:tcPr>
          <w:p w:rsidR="00901ECE" w:rsidRPr="00B8401A" w:rsidRDefault="00901ECE" w:rsidP="00901ECE">
            <w:pPr>
              <w:jc w:val="center"/>
              <w:rPr>
                <w:sz w:val="22"/>
                <w:szCs w:val="22"/>
              </w:rPr>
            </w:pPr>
            <w:r>
              <w:rPr>
                <w:sz w:val="22"/>
                <w:szCs w:val="22"/>
              </w:rPr>
              <w:t>79,0</w:t>
            </w:r>
          </w:p>
        </w:tc>
        <w:tc>
          <w:tcPr>
            <w:tcW w:w="1134" w:type="dxa"/>
            <w:vAlign w:val="bottom"/>
          </w:tcPr>
          <w:p w:rsidR="00901ECE" w:rsidRPr="00B8401A" w:rsidRDefault="00901ECE" w:rsidP="00901ECE">
            <w:pPr>
              <w:jc w:val="center"/>
              <w:rPr>
                <w:sz w:val="22"/>
                <w:szCs w:val="22"/>
              </w:rPr>
            </w:pPr>
            <w:r>
              <w:rPr>
                <w:sz w:val="22"/>
                <w:szCs w:val="22"/>
              </w:rPr>
              <w:t>81,3</w:t>
            </w:r>
          </w:p>
        </w:tc>
      </w:tr>
      <w:tr w:rsidR="00901ECE" w:rsidRPr="001811C9" w:rsidTr="00901ECE">
        <w:tc>
          <w:tcPr>
            <w:tcW w:w="3652" w:type="dxa"/>
            <w:vAlign w:val="bottom"/>
          </w:tcPr>
          <w:p w:rsidR="00901ECE" w:rsidRPr="00B8401A" w:rsidRDefault="00901ECE" w:rsidP="00901ECE">
            <w:pPr>
              <w:rPr>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05 1 03 00590</w:t>
            </w:r>
          </w:p>
        </w:tc>
        <w:tc>
          <w:tcPr>
            <w:tcW w:w="709" w:type="dxa"/>
            <w:vAlign w:val="bottom"/>
          </w:tcPr>
          <w:p w:rsidR="00901ECE" w:rsidRPr="00B8401A" w:rsidRDefault="00901ECE" w:rsidP="00901ECE">
            <w:pPr>
              <w:jc w:val="center"/>
              <w:rPr>
                <w:sz w:val="22"/>
                <w:szCs w:val="22"/>
              </w:rPr>
            </w:pPr>
            <w:r>
              <w:rPr>
                <w:sz w:val="22"/>
                <w:szCs w:val="22"/>
              </w:rPr>
              <w:t>200</w:t>
            </w:r>
          </w:p>
        </w:tc>
        <w:tc>
          <w:tcPr>
            <w:tcW w:w="1134" w:type="dxa"/>
            <w:vAlign w:val="bottom"/>
          </w:tcPr>
          <w:p w:rsidR="00901ECE" w:rsidRPr="00B8401A" w:rsidRDefault="00901ECE" w:rsidP="00901ECE">
            <w:pPr>
              <w:jc w:val="center"/>
              <w:rPr>
                <w:sz w:val="22"/>
                <w:szCs w:val="22"/>
              </w:rPr>
            </w:pPr>
            <w:r>
              <w:rPr>
                <w:sz w:val="22"/>
                <w:szCs w:val="22"/>
              </w:rPr>
              <w:t>81,0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Государственная п</w:t>
            </w:r>
            <w:r w:rsidRPr="00325985">
              <w:rPr>
                <w:color w:val="000000"/>
                <w:sz w:val="22"/>
                <w:szCs w:val="22"/>
              </w:rPr>
              <w:t>оддержка отрасли культуры (Закупка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Pr>
                <w:sz w:val="22"/>
                <w:szCs w:val="22"/>
              </w:rPr>
              <w:t>08</w:t>
            </w:r>
          </w:p>
        </w:tc>
        <w:tc>
          <w:tcPr>
            <w:tcW w:w="567" w:type="dxa"/>
            <w:vAlign w:val="bottom"/>
          </w:tcPr>
          <w:p w:rsidR="00901ECE" w:rsidRPr="00B8401A" w:rsidRDefault="00901ECE" w:rsidP="00901ECE">
            <w:pPr>
              <w:jc w:val="center"/>
              <w:rPr>
                <w:sz w:val="22"/>
                <w:szCs w:val="22"/>
              </w:rPr>
            </w:pPr>
            <w:r>
              <w:rPr>
                <w:sz w:val="22"/>
                <w:szCs w:val="22"/>
              </w:rPr>
              <w:t>01</w:t>
            </w:r>
          </w:p>
        </w:tc>
        <w:tc>
          <w:tcPr>
            <w:tcW w:w="1559" w:type="dxa"/>
            <w:vAlign w:val="bottom"/>
          </w:tcPr>
          <w:p w:rsidR="00901ECE" w:rsidRPr="00325985" w:rsidRDefault="00901ECE" w:rsidP="00901ECE">
            <w:pPr>
              <w:jc w:val="center"/>
              <w:rPr>
                <w:sz w:val="22"/>
                <w:szCs w:val="22"/>
              </w:rPr>
            </w:pPr>
            <w:r>
              <w:rPr>
                <w:sz w:val="22"/>
                <w:szCs w:val="22"/>
              </w:rPr>
              <w:t xml:space="preserve">05 1 03 </w:t>
            </w:r>
            <w:r>
              <w:rPr>
                <w:sz w:val="22"/>
                <w:szCs w:val="22"/>
                <w:lang w:val="en-US"/>
              </w:rPr>
              <w:t>L</w:t>
            </w:r>
            <w:r>
              <w:rPr>
                <w:sz w:val="22"/>
                <w:szCs w:val="22"/>
              </w:rPr>
              <w:t>5190</w:t>
            </w:r>
          </w:p>
        </w:tc>
        <w:tc>
          <w:tcPr>
            <w:tcW w:w="709" w:type="dxa"/>
            <w:vAlign w:val="bottom"/>
          </w:tcPr>
          <w:p w:rsidR="00901ECE"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78,9</w:t>
            </w:r>
          </w:p>
        </w:tc>
        <w:tc>
          <w:tcPr>
            <w:tcW w:w="1134" w:type="dxa"/>
            <w:vAlign w:val="bottom"/>
          </w:tcPr>
          <w:p w:rsidR="00901ECE" w:rsidRDefault="00901ECE" w:rsidP="00901ECE">
            <w:pPr>
              <w:jc w:val="center"/>
              <w:rPr>
                <w:sz w:val="22"/>
                <w:szCs w:val="22"/>
              </w:rPr>
            </w:pPr>
            <w:r>
              <w:rPr>
                <w:sz w:val="22"/>
                <w:szCs w:val="22"/>
              </w:rPr>
              <w:t>79,0</w:t>
            </w:r>
          </w:p>
        </w:tc>
        <w:tc>
          <w:tcPr>
            <w:tcW w:w="1134" w:type="dxa"/>
            <w:vAlign w:val="bottom"/>
          </w:tcPr>
          <w:p w:rsidR="00901ECE" w:rsidRDefault="00901ECE" w:rsidP="00901ECE">
            <w:pPr>
              <w:jc w:val="center"/>
              <w:rPr>
                <w:sz w:val="22"/>
                <w:szCs w:val="22"/>
              </w:rPr>
            </w:pPr>
            <w:r>
              <w:rPr>
                <w:sz w:val="22"/>
                <w:szCs w:val="22"/>
              </w:rPr>
              <w:t>81,3</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05 1 04 00000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2622,7</w:t>
            </w:r>
          </w:p>
        </w:tc>
        <w:tc>
          <w:tcPr>
            <w:tcW w:w="1134" w:type="dxa"/>
            <w:vAlign w:val="bottom"/>
          </w:tcPr>
          <w:p w:rsidR="00901ECE" w:rsidRPr="000A6FD0" w:rsidRDefault="00901ECE" w:rsidP="00901ECE">
            <w:pPr>
              <w:jc w:val="center"/>
              <w:rPr>
                <w:sz w:val="22"/>
                <w:szCs w:val="22"/>
              </w:rPr>
            </w:pPr>
            <w:r>
              <w:rPr>
                <w:sz w:val="22"/>
                <w:szCs w:val="22"/>
              </w:rPr>
              <w:t>2176,0</w:t>
            </w:r>
          </w:p>
        </w:tc>
        <w:tc>
          <w:tcPr>
            <w:tcW w:w="1134" w:type="dxa"/>
            <w:vAlign w:val="bottom"/>
          </w:tcPr>
          <w:p w:rsidR="00901ECE" w:rsidRPr="000A6FD0" w:rsidRDefault="00901ECE" w:rsidP="00901ECE">
            <w:pPr>
              <w:jc w:val="center"/>
              <w:rPr>
                <w:sz w:val="22"/>
                <w:szCs w:val="22"/>
              </w:rPr>
            </w:pPr>
            <w:r>
              <w:rPr>
                <w:sz w:val="22"/>
                <w:szCs w:val="22"/>
              </w:rPr>
              <w:t>2167,0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05 1 04 00590</w:t>
            </w:r>
          </w:p>
        </w:tc>
        <w:tc>
          <w:tcPr>
            <w:tcW w:w="709" w:type="dxa"/>
            <w:vAlign w:val="bottom"/>
          </w:tcPr>
          <w:p w:rsidR="00901ECE" w:rsidRPr="00B8401A" w:rsidRDefault="00901ECE" w:rsidP="00901ECE">
            <w:pPr>
              <w:jc w:val="center"/>
              <w:rPr>
                <w:sz w:val="22"/>
                <w:szCs w:val="22"/>
              </w:rPr>
            </w:pPr>
            <w:r w:rsidRPr="00B8401A">
              <w:rPr>
                <w:sz w:val="22"/>
                <w:szCs w:val="22"/>
              </w:rPr>
              <w:t>100</w:t>
            </w:r>
          </w:p>
        </w:tc>
        <w:tc>
          <w:tcPr>
            <w:tcW w:w="1134" w:type="dxa"/>
            <w:vAlign w:val="bottom"/>
          </w:tcPr>
          <w:p w:rsidR="00901ECE" w:rsidRPr="000A6FD0" w:rsidRDefault="00901ECE" w:rsidP="00901ECE">
            <w:pPr>
              <w:jc w:val="center"/>
              <w:rPr>
                <w:sz w:val="22"/>
                <w:szCs w:val="22"/>
              </w:rPr>
            </w:pPr>
            <w:r>
              <w:rPr>
                <w:sz w:val="22"/>
                <w:szCs w:val="22"/>
              </w:rPr>
              <w:t>1704,0</w:t>
            </w:r>
          </w:p>
        </w:tc>
        <w:tc>
          <w:tcPr>
            <w:tcW w:w="1134" w:type="dxa"/>
            <w:vAlign w:val="bottom"/>
          </w:tcPr>
          <w:p w:rsidR="00901ECE" w:rsidRPr="000A6FD0" w:rsidRDefault="00901ECE" w:rsidP="00901ECE">
            <w:pPr>
              <w:jc w:val="center"/>
              <w:rPr>
                <w:sz w:val="22"/>
                <w:szCs w:val="22"/>
              </w:rPr>
            </w:pPr>
            <w:r>
              <w:rPr>
                <w:sz w:val="22"/>
                <w:szCs w:val="22"/>
              </w:rPr>
              <w:t>1850,0</w:t>
            </w:r>
          </w:p>
        </w:tc>
        <w:tc>
          <w:tcPr>
            <w:tcW w:w="1134" w:type="dxa"/>
            <w:vAlign w:val="bottom"/>
          </w:tcPr>
          <w:p w:rsidR="00901ECE" w:rsidRPr="000A6FD0" w:rsidRDefault="00901ECE" w:rsidP="00901ECE">
            <w:pPr>
              <w:jc w:val="center"/>
              <w:rPr>
                <w:sz w:val="22"/>
                <w:szCs w:val="22"/>
              </w:rPr>
            </w:pPr>
            <w:r>
              <w:rPr>
                <w:sz w:val="22"/>
                <w:szCs w:val="22"/>
              </w:rPr>
              <w:t>1850,0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деятельности (оказание услуг) муниципальных учреждений </w:t>
            </w:r>
          </w:p>
          <w:p w:rsidR="00901ECE" w:rsidRPr="00B8401A" w:rsidRDefault="00901ECE" w:rsidP="00901ECE">
            <w:pPr>
              <w:rPr>
                <w:sz w:val="22"/>
                <w:szCs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05 1 04 00590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sz w:val="22"/>
                <w:szCs w:val="22"/>
              </w:rPr>
            </w:pPr>
            <w:r>
              <w:rPr>
                <w:sz w:val="22"/>
                <w:szCs w:val="22"/>
              </w:rPr>
              <w:t>755,7</w:t>
            </w:r>
          </w:p>
        </w:tc>
        <w:tc>
          <w:tcPr>
            <w:tcW w:w="1134" w:type="dxa"/>
            <w:vAlign w:val="bottom"/>
          </w:tcPr>
          <w:p w:rsidR="00901ECE" w:rsidRPr="000A6FD0" w:rsidRDefault="00901ECE" w:rsidP="00901ECE">
            <w:pPr>
              <w:jc w:val="center"/>
              <w:rPr>
                <w:sz w:val="22"/>
                <w:szCs w:val="22"/>
              </w:rPr>
            </w:pPr>
            <w:r>
              <w:rPr>
                <w:sz w:val="22"/>
                <w:szCs w:val="22"/>
              </w:rPr>
              <w:t>326,0</w:t>
            </w:r>
          </w:p>
        </w:tc>
        <w:tc>
          <w:tcPr>
            <w:tcW w:w="1134" w:type="dxa"/>
            <w:vAlign w:val="bottom"/>
          </w:tcPr>
          <w:p w:rsidR="00901ECE" w:rsidRPr="000A6FD0" w:rsidRDefault="00901ECE" w:rsidP="00901ECE">
            <w:pPr>
              <w:jc w:val="center"/>
              <w:rPr>
                <w:sz w:val="22"/>
                <w:szCs w:val="22"/>
              </w:rPr>
            </w:pPr>
            <w:r>
              <w:rPr>
                <w:sz w:val="22"/>
                <w:szCs w:val="22"/>
              </w:rPr>
              <w:t>317,0</w:t>
            </w:r>
          </w:p>
        </w:tc>
      </w:tr>
      <w:tr w:rsidR="00901ECE" w:rsidRPr="001811C9" w:rsidTr="00901ECE">
        <w:tc>
          <w:tcPr>
            <w:tcW w:w="3652" w:type="dxa"/>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901ECE" w:rsidRPr="00B8401A" w:rsidRDefault="00901ECE" w:rsidP="00901ECE">
            <w:pPr>
              <w:rPr>
                <w:color w:val="000000"/>
                <w:sz w:val="22"/>
                <w:szCs w:val="22"/>
              </w:rPr>
            </w:pPr>
            <w:r w:rsidRPr="000A6FD0">
              <w:rPr>
                <w:color w:val="000000"/>
                <w:sz w:val="22"/>
                <w:szCs w:val="22"/>
              </w:rPr>
              <w:t>(Иные бюджетные ассигнования)</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05 1 04 00590</w:t>
            </w:r>
          </w:p>
        </w:tc>
        <w:tc>
          <w:tcPr>
            <w:tcW w:w="709" w:type="dxa"/>
            <w:vAlign w:val="bottom"/>
          </w:tcPr>
          <w:p w:rsidR="00901ECE" w:rsidRPr="00B8401A" w:rsidRDefault="00901ECE" w:rsidP="00901ECE">
            <w:pPr>
              <w:jc w:val="center"/>
              <w:rPr>
                <w:sz w:val="22"/>
                <w:szCs w:val="22"/>
              </w:rPr>
            </w:pPr>
            <w:r>
              <w:rPr>
                <w:sz w:val="22"/>
                <w:szCs w:val="22"/>
              </w:rPr>
              <w:t>800</w:t>
            </w:r>
          </w:p>
        </w:tc>
        <w:tc>
          <w:tcPr>
            <w:tcW w:w="1134" w:type="dxa"/>
            <w:vAlign w:val="bottom"/>
          </w:tcPr>
          <w:p w:rsidR="00901ECE" w:rsidRPr="000A6FD0" w:rsidRDefault="00901ECE" w:rsidP="00901ECE">
            <w:pPr>
              <w:jc w:val="center"/>
              <w:rPr>
                <w:sz w:val="22"/>
                <w:szCs w:val="22"/>
              </w:rPr>
            </w:pPr>
            <w:r>
              <w:rPr>
                <w:sz w:val="22"/>
                <w:szCs w:val="22"/>
              </w:rPr>
              <w:t>163,0</w:t>
            </w:r>
          </w:p>
        </w:tc>
        <w:tc>
          <w:tcPr>
            <w:tcW w:w="1134" w:type="dxa"/>
            <w:vAlign w:val="bottom"/>
          </w:tcPr>
          <w:p w:rsidR="00901ECE" w:rsidRPr="000A6FD0" w:rsidRDefault="00901ECE" w:rsidP="00901ECE">
            <w:pPr>
              <w:jc w:val="center"/>
              <w:rPr>
                <w:sz w:val="22"/>
                <w:szCs w:val="22"/>
              </w:rPr>
            </w:pPr>
            <w:r>
              <w:rPr>
                <w:sz w:val="22"/>
                <w:szCs w:val="22"/>
              </w:rPr>
              <w:t>0,0</w:t>
            </w:r>
          </w:p>
        </w:tc>
        <w:tc>
          <w:tcPr>
            <w:tcW w:w="1134" w:type="dxa"/>
            <w:vAlign w:val="bottom"/>
          </w:tcPr>
          <w:p w:rsidR="00901ECE" w:rsidRPr="000A6FD0"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 xml:space="preserve">Подпрограмма «Развитие культуры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05 3 00 00000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5370,6</w:t>
            </w:r>
          </w:p>
        </w:tc>
        <w:tc>
          <w:tcPr>
            <w:tcW w:w="1134" w:type="dxa"/>
            <w:vAlign w:val="bottom"/>
          </w:tcPr>
          <w:p w:rsidR="00901ECE" w:rsidRPr="00B8401A" w:rsidRDefault="00901ECE" w:rsidP="00901ECE">
            <w:pPr>
              <w:jc w:val="center"/>
              <w:rPr>
                <w:sz w:val="22"/>
                <w:szCs w:val="22"/>
              </w:rPr>
            </w:pPr>
            <w:r>
              <w:rPr>
                <w:sz w:val="22"/>
                <w:szCs w:val="22"/>
              </w:rPr>
              <w:t>38237,4</w:t>
            </w:r>
          </w:p>
        </w:tc>
        <w:tc>
          <w:tcPr>
            <w:tcW w:w="1134" w:type="dxa"/>
            <w:vAlign w:val="bottom"/>
          </w:tcPr>
          <w:p w:rsidR="00901ECE" w:rsidRPr="00B8401A" w:rsidRDefault="00901ECE" w:rsidP="00901ECE">
            <w:pPr>
              <w:jc w:val="center"/>
              <w:rPr>
                <w:sz w:val="22"/>
                <w:szCs w:val="22"/>
              </w:rPr>
            </w:pPr>
            <w:r>
              <w:rPr>
                <w:sz w:val="22"/>
                <w:szCs w:val="22"/>
              </w:rPr>
              <w:t>41607,8</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«Укрепление материально- технической базы учреждений культуры»</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05 3 01 00000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1287,7</w:t>
            </w:r>
          </w:p>
        </w:tc>
        <w:tc>
          <w:tcPr>
            <w:tcW w:w="1134" w:type="dxa"/>
            <w:vAlign w:val="bottom"/>
          </w:tcPr>
          <w:p w:rsidR="00901ECE" w:rsidRPr="00B8401A" w:rsidRDefault="00901ECE" w:rsidP="00901ECE">
            <w:pPr>
              <w:jc w:val="center"/>
              <w:rPr>
                <w:sz w:val="22"/>
                <w:szCs w:val="22"/>
              </w:rPr>
            </w:pPr>
            <w:r>
              <w:rPr>
                <w:sz w:val="22"/>
                <w:szCs w:val="22"/>
              </w:rPr>
              <w:t>38237,4</w:t>
            </w:r>
          </w:p>
        </w:tc>
        <w:tc>
          <w:tcPr>
            <w:tcW w:w="1134" w:type="dxa"/>
            <w:vAlign w:val="bottom"/>
          </w:tcPr>
          <w:p w:rsidR="00901ECE" w:rsidRPr="00B8401A" w:rsidRDefault="00901ECE" w:rsidP="00901ECE">
            <w:pPr>
              <w:jc w:val="center"/>
              <w:rPr>
                <w:sz w:val="22"/>
                <w:szCs w:val="22"/>
              </w:rPr>
            </w:pPr>
            <w:r>
              <w:rPr>
                <w:sz w:val="22"/>
                <w:szCs w:val="22"/>
              </w:rPr>
              <w:t>41607,8</w:t>
            </w:r>
          </w:p>
        </w:tc>
      </w:tr>
      <w:tr w:rsidR="00901ECE" w:rsidRPr="001811C9" w:rsidTr="00901ECE">
        <w:tc>
          <w:tcPr>
            <w:tcW w:w="3652" w:type="dxa"/>
            <w:vAlign w:val="bottom"/>
          </w:tcPr>
          <w:p w:rsidR="00901ECE" w:rsidRPr="00B8401A" w:rsidRDefault="00901ECE" w:rsidP="00901ECE">
            <w:pPr>
              <w:rPr>
                <w:color w:val="000000"/>
                <w:sz w:val="22"/>
                <w:szCs w:val="22"/>
              </w:rPr>
            </w:pPr>
            <w:r w:rsidRPr="007C607D">
              <w:rPr>
                <w:color w:val="000000"/>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7C607D" w:rsidRDefault="00901ECE" w:rsidP="00901ECE">
            <w:pPr>
              <w:jc w:val="center"/>
              <w:rPr>
                <w:sz w:val="22"/>
                <w:szCs w:val="22"/>
              </w:rPr>
            </w:pPr>
            <w:r>
              <w:rPr>
                <w:sz w:val="22"/>
                <w:szCs w:val="22"/>
              </w:rPr>
              <w:t xml:space="preserve">05 3 01 </w:t>
            </w:r>
            <w:r>
              <w:rPr>
                <w:sz w:val="22"/>
                <w:szCs w:val="22"/>
                <w:lang w:val="en-US"/>
              </w:rPr>
              <w:t>L</w:t>
            </w:r>
            <w:r>
              <w:rPr>
                <w:sz w:val="22"/>
                <w:szCs w:val="22"/>
              </w:rPr>
              <w:t>4670</w:t>
            </w:r>
          </w:p>
        </w:tc>
        <w:tc>
          <w:tcPr>
            <w:tcW w:w="709" w:type="dxa"/>
            <w:vAlign w:val="bottom"/>
          </w:tcPr>
          <w:p w:rsidR="00901ECE" w:rsidRPr="00B8401A" w:rsidRDefault="00901ECE" w:rsidP="00901ECE">
            <w:pPr>
              <w:jc w:val="center"/>
              <w:rPr>
                <w:sz w:val="22"/>
                <w:szCs w:val="22"/>
              </w:rPr>
            </w:pPr>
            <w:r>
              <w:rPr>
                <w:sz w:val="22"/>
                <w:szCs w:val="22"/>
              </w:rPr>
              <w:t>5</w:t>
            </w:r>
            <w:r w:rsidRPr="00B8401A">
              <w:rPr>
                <w:sz w:val="22"/>
                <w:szCs w:val="22"/>
              </w:rPr>
              <w:t>00</w:t>
            </w:r>
          </w:p>
        </w:tc>
        <w:tc>
          <w:tcPr>
            <w:tcW w:w="1134" w:type="dxa"/>
            <w:vAlign w:val="bottom"/>
          </w:tcPr>
          <w:p w:rsidR="00901ECE" w:rsidRPr="00B8401A" w:rsidRDefault="00901ECE" w:rsidP="00901ECE">
            <w:pPr>
              <w:jc w:val="center"/>
              <w:rPr>
                <w:sz w:val="22"/>
                <w:szCs w:val="22"/>
              </w:rPr>
            </w:pPr>
            <w:r>
              <w:rPr>
                <w:sz w:val="22"/>
                <w:szCs w:val="22"/>
              </w:rPr>
              <w:t>1281,6</w:t>
            </w:r>
          </w:p>
        </w:tc>
        <w:tc>
          <w:tcPr>
            <w:tcW w:w="1134" w:type="dxa"/>
            <w:vAlign w:val="bottom"/>
          </w:tcPr>
          <w:p w:rsidR="00901ECE" w:rsidRPr="00B8401A" w:rsidRDefault="00901ECE" w:rsidP="00901ECE">
            <w:pPr>
              <w:jc w:val="center"/>
              <w:rPr>
                <w:sz w:val="22"/>
                <w:szCs w:val="22"/>
              </w:rPr>
            </w:pPr>
            <w:r>
              <w:rPr>
                <w:sz w:val="22"/>
                <w:szCs w:val="22"/>
              </w:rPr>
              <w:t>38237,4</w:t>
            </w:r>
          </w:p>
        </w:tc>
        <w:tc>
          <w:tcPr>
            <w:tcW w:w="1134" w:type="dxa"/>
            <w:vAlign w:val="bottom"/>
          </w:tcPr>
          <w:p w:rsidR="00901ECE" w:rsidRPr="00B8401A" w:rsidRDefault="00901ECE" w:rsidP="00901ECE">
            <w:pPr>
              <w:jc w:val="center"/>
              <w:rPr>
                <w:sz w:val="22"/>
                <w:szCs w:val="22"/>
              </w:rPr>
            </w:pPr>
            <w:r>
              <w:rPr>
                <w:sz w:val="22"/>
                <w:szCs w:val="22"/>
              </w:rPr>
              <w:t>41607,8</w:t>
            </w:r>
          </w:p>
        </w:tc>
      </w:tr>
      <w:tr w:rsidR="00901ECE" w:rsidRPr="001811C9" w:rsidTr="00901ECE">
        <w:tc>
          <w:tcPr>
            <w:tcW w:w="3652" w:type="dxa"/>
            <w:vAlign w:val="bottom"/>
          </w:tcPr>
          <w:p w:rsidR="00901ECE" w:rsidRPr="007C607D" w:rsidRDefault="00901ECE" w:rsidP="00901ECE">
            <w:pPr>
              <w:rPr>
                <w:color w:val="000000"/>
                <w:sz w:val="22"/>
                <w:szCs w:val="22"/>
              </w:rPr>
            </w:pPr>
            <w:r>
              <w:rPr>
                <w:color w:val="000000"/>
                <w:sz w:val="22"/>
                <w:szCs w:val="22"/>
              </w:rPr>
              <w:t xml:space="preserve">Реализация мероприятий областной адресной программы капитального ремонта </w:t>
            </w:r>
            <w:r w:rsidRPr="0004337C">
              <w:rPr>
                <w:color w:val="000000"/>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Pr>
                <w:sz w:val="22"/>
                <w:szCs w:val="22"/>
              </w:rPr>
              <w:t>08</w:t>
            </w:r>
          </w:p>
        </w:tc>
        <w:tc>
          <w:tcPr>
            <w:tcW w:w="567" w:type="dxa"/>
            <w:vAlign w:val="bottom"/>
          </w:tcPr>
          <w:p w:rsidR="00901ECE" w:rsidRPr="00B8401A" w:rsidRDefault="00901ECE" w:rsidP="00901ECE">
            <w:pPr>
              <w:jc w:val="center"/>
              <w:rPr>
                <w:sz w:val="22"/>
                <w:szCs w:val="22"/>
              </w:rPr>
            </w:pPr>
            <w:r>
              <w:rPr>
                <w:sz w:val="22"/>
                <w:szCs w:val="22"/>
              </w:rPr>
              <w:t>01</w:t>
            </w:r>
          </w:p>
        </w:tc>
        <w:tc>
          <w:tcPr>
            <w:tcW w:w="1559" w:type="dxa"/>
            <w:vAlign w:val="bottom"/>
          </w:tcPr>
          <w:p w:rsidR="00901ECE" w:rsidRDefault="00901ECE" w:rsidP="00901ECE">
            <w:pPr>
              <w:jc w:val="center"/>
              <w:rPr>
                <w:sz w:val="22"/>
                <w:szCs w:val="22"/>
              </w:rPr>
            </w:pPr>
            <w:r>
              <w:rPr>
                <w:sz w:val="22"/>
                <w:szCs w:val="22"/>
              </w:rPr>
              <w:t xml:space="preserve">05 3 01 </w:t>
            </w:r>
            <w:r>
              <w:rPr>
                <w:sz w:val="22"/>
                <w:szCs w:val="22"/>
                <w:lang w:val="en-US"/>
              </w:rPr>
              <w:t>S</w:t>
            </w:r>
            <w:r>
              <w:rPr>
                <w:sz w:val="22"/>
                <w:szCs w:val="22"/>
              </w:rPr>
              <w:t>8750</w:t>
            </w:r>
          </w:p>
        </w:tc>
        <w:tc>
          <w:tcPr>
            <w:tcW w:w="709" w:type="dxa"/>
            <w:vAlign w:val="bottom"/>
          </w:tcPr>
          <w:p w:rsidR="00901ECE"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6,1</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7C607D" w:rsidRDefault="00901ECE" w:rsidP="00901ECE">
            <w:pPr>
              <w:rPr>
                <w:color w:val="000000"/>
                <w:sz w:val="22"/>
                <w:szCs w:val="22"/>
              </w:rPr>
            </w:pPr>
            <w:r>
              <w:rPr>
                <w:color w:val="000000"/>
                <w:sz w:val="22"/>
                <w:szCs w:val="22"/>
              </w:rPr>
              <w:t>Реализация мероприятий областной адресной программы капитального ремонта по объектам культуры (Межбюджетные трансферты)</w:t>
            </w:r>
          </w:p>
        </w:tc>
        <w:tc>
          <w:tcPr>
            <w:tcW w:w="567" w:type="dxa"/>
            <w:vAlign w:val="bottom"/>
          </w:tcPr>
          <w:p w:rsidR="00901ECE" w:rsidRPr="00B8401A" w:rsidRDefault="00901ECE" w:rsidP="00901ECE">
            <w:pPr>
              <w:jc w:val="center"/>
              <w:rPr>
                <w:sz w:val="22"/>
                <w:szCs w:val="22"/>
              </w:rPr>
            </w:pPr>
            <w:r>
              <w:rPr>
                <w:sz w:val="22"/>
                <w:szCs w:val="22"/>
              </w:rPr>
              <w:t>08</w:t>
            </w:r>
          </w:p>
        </w:tc>
        <w:tc>
          <w:tcPr>
            <w:tcW w:w="567" w:type="dxa"/>
            <w:vAlign w:val="bottom"/>
          </w:tcPr>
          <w:p w:rsidR="00901ECE" w:rsidRPr="00B8401A" w:rsidRDefault="00901ECE" w:rsidP="00901ECE">
            <w:pPr>
              <w:jc w:val="center"/>
              <w:rPr>
                <w:sz w:val="22"/>
                <w:szCs w:val="22"/>
              </w:rPr>
            </w:pPr>
            <w:r>
              <w:rPr>
                <w:sz w:val="22"/>
                <w:szCs w:val="22"/>
              </w:rPr>
              <w:t>01</w:t>
            </w:r>
          </w:p>
        </w:tc>
        <w:tc>
          <w:tcPr>
            <w:tcW w:w="1559" w:type="dxa"/>
            <w:vAlign w:val="bottom"/>
          </w:tcPr>
          <w:p w:rsidR="00901ECE" w:rsidRDefault="00901ECE" w:rsidP="00901ECE">
            <w:pPr>
              <w:jc w:val="center"/>
              <w:rPr>
                <w:sz w:val="22"/>
                <w:szCs w:val="22"/>
              </w:rPr>
            </w:pPr>
            <w:r>
              <w:rPr>
                <w:sz w:val="22"/>
                <w:szCs w:val="22"/>
              </w:rPr>
              <w:t xml:space="preserve">05 3 01 </w:t>
            </w:r>
            <w:r>
              <w:rPr>
                <w:sz w:val="22"/>
                <w:szCs w:val="22"/>
                <w:lang w:val="en-US"/>
              </w:rPr>
              <w:t>S</w:t>
            </w:r>
            <w:r>
              <w:rPr>
                <w:sz w:val="22"/>
                <w:szCs w:val="22"/>
              </w:rPr>
              <w:t>9640</w:t>
            </w:r>
          </w:p>
        </w:tc>
        <w:tc>
          <w:tcPr>
            <w:tcW w:w="709" w:type="dxa"/>
            <w:vAlign w:val="bottom"/>
          </w:tcPr>
          <w:p w:rsidR="00901ECE" w:rsidRDefault="00901ECE" w:rsidP="00901ECE">
            <w:pPr>
              <w:jc w:val="center"/>
              <w:rPr>
                <w:sz w:val="22"/>
                <w:szCs w:val="22"/>
              </w:rPr>
            </w:pPr>
            <w:r>
              <w:rPr>
                <w:sz w:val="22"/>
                <w:szCs w:val="22"/>
              </w:rPr>
              <w:t>500</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37125,5</w:t>
            </w:r>
          </w:p>
        </w:tc>
        <w:tc>
          <w:tcPr>
            <w:tcW w:w="1134" w:type="dxa"/>
            <w:vAlign w:val="bottom"/>
          </w:tcPr>
          <w:p w:rsidR="00901ECE" w:rsidRDefault="00901ECE" w:rsidP="00901ECE">
            <w:pPr>
              <w:jc w:val="center"/>
              <w:rPr>
                <w:sz w:val="22"/>
                <w:szCs w:val="22"/>
              </w:rPr>
            </w:pPr>
            <w:r>
              <w:rPr>
                <w:sz w:val="22"/>
                <w:szCs w:val="22"/>
              </w:rPr>
              <w:t>40425,5</w:t>
            </w:r>
          </w:p>
        </w:tc>
      </w:tr>
      <w:tr w:rsidR="00901ECE" w:rsidRPr="001811C9" w:rsidTr="00901ECE">
        <w:tc>
          <w:tcPr>
            <w:tcW w:w="3652" w:type="dxa"/>
            <w:vAlign w:val="bottom"/>
          </w:tcPr>
          <w:p w:rsidR="00901ECE" w:rsidRPr="000A6FD0" w:rsidRDefault="00901ECE" w:rsidP="00901ECE">
            <w:pPr>
              <w:rPr>
                <w:color w:val="000000"/>
                <w:sz w:val="22"/>
                <w:szCs w:val="22"/>
              </w:rPr>
            </w:pPr>
            <w:r w:rsidRPr="0004337C">
              <w:rPr>
                <w:color w:val="000000"/>
                <w:sz w:val="22"/>
                <w:szCs w:val="22"/>
              </w:rPr>
              <w:t>Региональный проект "</w:t>
            </w:r>
            <w:r>
              <w:rPr>
                <w:color w:val="000000"/>
                <w:sz w:val="22"/>
                <w:szCs w:val="22"/>
              </w:rPr>
              <w:t>Культурная среда</w:t>
            </w:r>
            <w:r w:rsidRPr="0004337C">
              <w:rPr>
                <w:color w:val="000000"/>
                <w:sz w:val="22"/>
                <w:szCs w:val="22"/>
              </w:rPr>
              <w:t>"</w:t>
            </w:r>
          </w:p>
        </w:tc>
        <w:tc>
          <w:tcPr>
            <w:tcW w:w="567" w:type="dxa"/>
            <w:vAlign w:val="bottom"/>
          </w:tcPr>
          <w:p w:rsidR="00901ECE" w:rsidRPr="000A6FD0" w:rsidRDefault="00901ECE" w:rsidP="00901ECE">
            <w:pPr>
              <w:jc w:val="center"/>
              <w:rPr>
                <w:sz w:val="22"/>
                <w:szCs w:val="22"/>
              </w:rPr>
            </w:pPr>
            <w:r w:rsidRPr="000A6FD0">
              <w:rPr>
                <w:sz w:val="22"/>
                <w:szCs w:val="22"/>
              </w:rPr>
              <w:t>08</w:t>
            </w:r>
          </w:p>
        </w:tc>
        <w:tc>
          <w:tcPr>
            <w:tcW w:w="567" w:type="dxa"/>
            <w:vAlign w:val="bottom"/>
          </w:tcPr>
          <w:p w:rsidR="00901ECE" w:rsidRPr="000A6FD0" w:rsidRDefault="00901ECE" w:rsidP="00901ECE">
            <w:pPr>
              <w:jc w:val="center"/>
              <w:rPr>
                <w:sz w:val="22"/>
                <w:szCs w:val="22"/>
              </w:rPr>
            </w:pPr>
            <w:r w:rsidRPr="000A6FD0">
              <w:rPr>
                <w:sz w:val="22"/>
                <w:szCs w:val="22"/>
              </w:rPr>
              <w:t>01</w:t>
            </w:r>
          </w:p>
        </w:tc>
        <w:tc>
          <w:tcPr>
            <w:tcW w:w="1559" w:type="dxa"/>
            <w:vAlign w:val="bottom"/>
          </w:tcPr>
          <w:p w:rsidR="00901ECE" w:rsidRPr="00471670" w:rsidRDefault="00901ECE" w:rsidP="00901ECE">
            <w:pPr>
              <w:jc w:val="center"/>
              <w:rPr>
                <w:sz w:val="22"/>
                <w:szCs w:val="22"/>
              </w:rPr>
            </w:pPr>
            <w:r>
              <w:rPr>
                <w:sz w:val="22"/>
                <w:szCs w:val="22"/>
              </w:rPr>
              <w:t xml:space="preserve">05 3 </w:t>
            </w:r>
            <w:r>
              <w:rPr>
                <w:sz w:val="22"/>
                <w:szCs w:val="22"/>
                <w:lang w:val="en-US"/>
              </w:rPr>
              <w:t>A</w:t>
            </w:r>
            <w:r>
              <w:rPr>
                <w:sz w:val="22"/>
                <w:szCs w:val="22"/>
              </w:rPr>
              <w:t>1 00000</w:t>
            </w:r>
          </w:p>
        </w:tc>
        <w:tc>
          <w:tcPr>
            <w:tcW w:w="709" w:type="dxa"/>
            <w:vAlign w:val="bottom"/>
          </w:tcPr>
          <w:p w:rsidR="00901ECE" w:rsidRPr="000A6FD0" w:rsidRDefault="00901ECE" w:rsidP="00901ECE">
            <w:pPr>
              <w:jc w:val="center"/>
              <w:rPr>
                <w:sz w:val="22"/>
                <w:szCs w:val="22"/>
              </w:rPr>
            </w:pPr>
          </w:p>
        </w:tc>
        <w:tc>
          <w:tcPr>
            <w:tcW w:w="1134" w:type="dxa"/>
            <w:vAlign w:val="bottom"/>
          </w:tcPr>
          <w:p w:rsidR="00901ECE" w:rsidRDefault="00901ECE" w:rsidP="00901ECE">
            <w:pPr>
              <w:jc w:val="center"/>
              <w:rPr>
                <w:sz w:val="22"/>
                <w:szCs w:val="22"/>
              </w:rPr>
            </w:pPr>
            <w:r>
              <w:rPr>
                <w:sz w:val="22"/>
                <w:szCs w:val="22"/>
              </w:rPr>
              <w:t>4082,9</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04337C" w:rsidRDefault="00901ECE" w:rsidP="00901ECE">
            <w:pPr>
              <w:rPr>
                <w:color w:val="000000"/>
                <w:sz w:val="22"/>
                <w:szCs w:val="22"/>
              </w:rPr>
            </w:pPr>
            <w:r>
              <w:rPr>
                <w:color w:val="000000"/>
                <w:sz w:val="22"/>
                <w:szCs w:val="22"/>
              </w:rPr>
              <w:t>Техническое оснащение региональных и муниципальных музеев</w:t>
            </w:r>
            <w:r w:rsidRPr="0004337C">
              <w:rPr>
                <w:color w:val="000000"/>
                <w:sz w:val="22"/>
                <w:szCs w:val="22"/>
              </w:rPr>
              <w:t xml:space="preserve"> (Закупка товаров, работ и услуг для обеспечения государственных (муниципальных) нужд)</w:t>
            </w:r>
          </w:p>
        </w:tc>
        <w:tc>
          <w:tcPr>
            <w:tcW w:w="567" w:type="dxa"/>
            <w:vAlign w:val="bottom"/>
          </w:tcPr>
          <w:p w:rsidR="00901ECE" w:rsidRPr="000A6FD0" w:rsidRDefault="00901ECE" w:rsidP="00901ECE">
            <w:pPr>
              <w:jc w:val="center"/>
              <w:rPr>
                <w:sz w:val="22"/>
                <w:szCs w:val="22"/>
              </w:rPr>
            </w:pPr>
            <w:r w:rsidRPr="000A6FD0">
              <w:rPr>
                <w:sz w:val="22"/>
                <w:szCs w:val="22"/>
              </w:rPr>
              <w:t>08</w:t>
            </w:r>
          </w:p>
        </w:tc>
        <w:tc>
          <w:tcPr>
            <w:tcW w:w="567" w:type="dxa"/>
            <w:vAlign w:val="bottom"/>
          </w:tcPr>
          <w:p w:rsidR="00901ECE" w:rsidRPr="000A6FD0" w:rsidRDefault="00901ECE" w:rsidP="00901ECE">
            <w:pPr>
              <w:jc w:val="center"/>
              <w:rPr>
                <w:sz w:val="22"/>
                <w:szCs w:val="22"/>
              </w:rPr>
            </w:pPr>
            <w:r w:rsidRPr="000A6FD0">
              <w:rPr>
                <w:sz w:val="22"/>
                <w:szCs w:val="22"/>
              </w:rPr>
              <w:t>01</w:t>
            </w:r>
          </w:p>
        </w:tc>
        <w:tc>
          <w:tcPr>
            <w:tcW w:w="1559" w:type="dxa"/>
            <w:vAlign w:val="bottom"/>
          </w:tcPr>
          <w:p w:rsidR="00901ECE" w:rsidRPr="00471670" w:rsidRDefault="00901ECE" w:rsidP="00901ECE">
            <w:pPr>
              <w:jc w:val="center"/>
              <w:rPr>
                <w:sz w:val="22"/>
                <w:szCs w:val="22"/>
              </w:rPr>
            </w:pPr>
            <w:r>
              <w:rPr>
                <w:sz w:val="22"/>
                <w:szCs w:val="22"/>
              </w:rPr>
              <w:t xml:space="preserve">05 3 </w:t>
            </w:r>
            <w:r>
              <w:rPr>
                <w:sz w:val="22"/>
                <w:szCs w:val="22"/>
                <w:lang w:val="en-US"/>
              </w:rPr>
              <w:t>A</w:t>
            </w:r>
            <w:r>
              <w:rPr>
                <w:sz w:val="22"/>
                <w:szCs w:val="22"/>
              </w:rPr>
              <w:t>1 55900</w:t>
            </w:r>
          </w:p>
        </w:tc>
        <w:tc>
          <w:tcPr>
            <w:tcW w:w="709" w:type="dxa"/>
            <w:vAlign w:val="bottom"/>
          </w:tcPr>
          <w:p w:rsidR="00901ECE" w:rsidRPr="000A6FD0"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sz w:val="22"/>
                <w:szCs w:val="22"/>
              </w:rPr>
            </w:pPr>
            <w:r>
              <w:rPr>
                <w:sz w:val="22"/>
                <w:szCs w:val="22"/>
              </w:rPr>
              <w:t>4082,9</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Другие вопросы в области культуры, кинематографии</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60253,3</w:t>
            </w:r>
          </w:p>
        </w:tc>
        <w:tc>
          <w:tcPr>
            <w:tcW w:w="1134" w:type="dxa"/>
            <w:vAlign w:val="bottom"/>
          </w:tcPr>
          <w:p w:rsidR="00901ECE" w:rsidRPr="00B8401A" w:rsidRDefault="00901ECE" w:rsidP="00901ECE">
            <w:pPr>
              <w:jc w:val="center"/>
              <w:rPr>
                <w:sz w:val="22"/>
                <w:szCs w:val="22"/>
              </w:rPr>
            </w:pPr>
            <w:r>
              <w:rPr>
                <w:sz w:val="22"/>
                <w:szCs w:val="22"/>
              </w:rPr>
              <w:t>5455,0</w:t>
            </w:r>
          </w:p>
        </w:tc>
        <w:tc>
          <w:tcPr>
            <w:tcW w:w="1134" w:type="dxa"/>
            <w:vAlign w:val="bottom"/>
          </w:tcPr>
          <w:p w:rsidR="00901ECE" w:rsidRPr="00B8401A" w:rsidRDefault="00901ECE" w:rsidP="00901ECE">
            <w:pPr>
              <w:jc w:val="center"/>
              <w:rPr>
                <w:sz w:val="22"/>
                <w:szCs w:val="22"/>
              </w:rPr>
            </w:pPr>
            <w:r>
              <w:rPr>
                <w:sz w:val="22"/>
                <w:szCs w:val="22"/>
              </w:rPr>
              <w:t>5603,0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Муниципальная программа Эртильского </w:t>
            </w:r>
            <w:proofErr w:type="gramStart"/>
            <w:r w:rsidRPr="00B8401A">
              <w:rPr>
                <w:bCs/>
                <w:color w:val="000000"/>
                <w:sz w:val="22"/>
                <w:szCs w:val="22"/>
              </w:rPr>
              <w:t>муниципального</w:t>
            </w:r>
            <w:proofErr w:type="gramEnd"/>
            <w:r w:rsidRPr="00B8401A">
              <w:rPr>
                <w:bCs/>
                <w:color w:val="000000"/>
                <w:sz w:val="22"/>
                <w:szCs w:val="22"/>
              </w:rPr>
              <w:t xml:space="preserve"> района «Развитие культуры»</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05 0 00 00000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60253,3</w:t>
            </w:r>
          </w:p>
        </w:tc>
        <w:tc>
          <w:tcPr>
            <w:tcW w:w="1134" w:type="dxa"/>
            <w:vAlign w:val="bottom"/>
          </w:tcPr>
          <w:p w:rsidR="00901ECE" w:rsidRPr="00B8401A" w:rsidRDefault="00901ECE" w:rsidP="00901ECE">
            <w:pPr>
              <w:jc w:val="center"/>
              <w:rPr>
                <w:sz w:val="22"/>
                <w:szCs w:val="22"/>
              </w:rPr>
            </w:pPr>
            <w:r>
              <w:rPr>
                <w:sz w:val="22"/>
                <w:szCs w:val="22"/>
              </w:rPr>
              <w:t>5455,0</w:t>
            </w:r>
          </w:p>
        </w:tc>
        <w:tc>
          <w:tcPr>
            <w:tcW w:w="1134" w:type="dxa"/>
            <w:vAlign w:val="bottom"/>
          </w:tcPr>
          <w:p w:rsidR="00901ECE" w:rsidRPr="00B8401A" w:rsidRDefault="00901ECE" w:rsidP="00901ECE">
            <w:pPr>
              <w:jc w:val="center"/>
              <w:rPr>
                <w:sz w:val="22"/>
                <w:szCs w:val="22"/>
              </w:rPr>
            </w:pPr>
            <w:r>
              <w:rPr>
                <w:sz w:val="22"/>
                <w:szCs w:val="22"/>
              </w:rPr>
              <w:t>5603,0</w:t>
            </w:r>
          </w:p>
        </w:tc>
      </w:tr>
      <w:tr w:rsidR="00901ECE" w:rsidRPr="001811C9" w:rsidTr="00901ECE">
        <w:tc>
          <w:tcPr>
            <w:tcW w:w="3652" w:type="dxa"/>
            <w:vAlign w:val="bottom"/>
          </w:tcPr>
          <w:p w:rsidR="00901ECE" w:rsidRPr="001530C6" w:rsidRDefault="00901ECE" w:rsidP="00901ECE">
            <w:pPr>
              <w:rPr>
                <w:sz w:val="22"/>
                <w:szCs w:val="22"/>
              </w:rPr>
            </w:pPr>
            <w:r w:rsidRPr="008D3513">
              <w:rPr>
                <w:sz w:val="22"/>
                <w:szCs w:val="22"/>
              </w:rPr>
              <w:t xml:space="preserve">Подпрограмма "Развитие культуры Эртильского </w:t>
            </w:r>
            <w:proofErr w:type="gramStart"/>
            <w:r w:rsidRPr="008D3513">
              <w:rPr>
                <w:sz w:val="22"/>
                <w:szCs w:val="22"/>
              </w:rPr>
              <w:t>муниципального</w:t>
            </w:r>
            <w:proofErr w:type="gramEnd"/>
            <w:r w:rsidRPr="008D3513">
              <w:rPr>
                <w:sz w:val="22"/>
                <w:szCs w:val="22"/>
              </w:rPr>
              <w:t xml:space="preserve"> района"</w:t>
            </w:r>
          </w:p>
        </w:tc>
        <w:tc>
          <w:tcPr>
            <w:tcW w:w="567" w:type="dxa"/>
            <w:vAlign w:val="bottom"/>
          </w:tcPr>
          <w:p w:rsidR="00901ECE" w:rsidRDefault="00901ECE" w:rsidP="00901ECE">
            <w:pPr>
              <w:jc w:val="center"/>
              <w:rPr>
                <w:sz w:val="22"/>
                <w:szCs w:val="22"/>
              </w:rPr>
            </w:pPr>
            <w:r>
              <w:rPr>
                <w:sz w:val="22"/>
                <w:szCs w:val="22"/>
              </w:rPr>
              <w:t>08</w:t>
            </w:r>
          </w:p>
        </w:tc>
        <w:tc>
          <w:tcPr>
            <w:tcW w:w="567" w:type="dxa"/>
            <w:vAlign w:val="bottom"/>
          </w:tcPr>
          <w:p w:rsidR="00901ECE" w:rsidRDefault="00901ECE" w:rsidP="00901ECE">
            <w:pPr>
              <w:jc w:val="center"/>
              <w:rPr>
                <w:sz w:val="22"/>
                <w:szCs w:val="22"/>
              </w:rPr>
            </w:pPr>
            <w:r>
              <w:rPr>
                <w:sz w:val="22"/>
                <w:szCs w:val="22"/>
              </w:rPr>
              <w:t>04</w:t>
            </w:r>
          </w:p>
        </w:tc>
        <w:tc>
          <w:tcPr>
            <w:tcW w:w="1559" w:type="dxa"/>
            <w:vAlign w:val="bottom"/>
          </w:tcPr>
          <w:p w:rsidR="00901ECE" w:rsidRDefault="00901ECE" w:rsidP="00901ECE">
            <w:pPr>
              <w:jc w:val="center"/>
              <w:rPr>
                <w:sz w:val="22"/>
                <w:szCs w:val="22"/>
              </w:rPr>
            </w:pPr>
            <w:r>
              <w:rPr>
                <w:sz w:val="22"/>
                <w:szCs w:val="22"/>
              </w:rPr>
              <w:t>05 3 00 00000</w:t>
            </w:r>
          </w:p>
        </w:tc>
        <w:tc>
          <w:tcPr>
            <w:tcW w:w="709" w:type="dxa"/>
            <w:vAlign w:val="bottom"/>
          </w:tcPr>
          <w:p w:rsidR="00901ECE" w:rsidRDefault="00901ECE" w:rsidP="00901ECE">
            <w:pPr>
              <w:jc w:val="center"/>
              <w:rPr>
                <w:sz w:val="22"/>
                <w:szCs w:val="22"/>
              </w:rPr>
            </w:pPr>
          </w:p>
        </w:tc>
        <w:tc>
          <w:tcPr>
            <w:tcW w:w="1134" w:type="dxa"/>
            <w:vAlign w:val="bottom"/>
          </w:tcPr>
          <w:p w:rsidR="00901ECE" w:rsidRDefault="00901ECE" w:rsidP="00901ECE">
            <w:pPr>
              <w:jc w:val="center"/>
              <w:rPr>
                <w:color w:val="000000"/>
                <w:sz w:val="22"/>
                <w:szCs w:val="22"/>
              </w:rPr>
            </w:pPr>
            <w:r>
              <w:rPr>
                <w:color w:val="000000"/>
                <w:sz w:val="22"/>
                <w:szCs w:val="22"/>
              </w:rPr>
              <w:t>54500,3</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1530C6" w:rsidRDefault="00901ECE" w:rsidP="00901ECE">
            <w:pPr>
              <w:rPr>
                <w:sz w:val="22"/>
                <w:szCs w:val="22"/>
              </w:rPr>
            </w:pPr>
            <w:r w:rsidRPr="008D3513">
              <w:rPr>
                <w:sz w:val="22"/>
                <w:szCs w:val="22"/>
              </w:rPr>
              <w:t>Региональный проект "Культурная среда"</w:t>
            </w:r>
          </w:p>
        </w:tc>
        <w:tc>
          <w:tcPr>
            <w:tcW w:w="567" w:type="dxa"/>
            <w:vAlign w:val="bottom"/>
          </w:tcPr>
          <w:p w:rsidR="00901ECE" w:rsidRDefault="00901ECE" w:rsidP="00901ECE">
            <w:pPr>
              <w:jc w:val="center"/>
              <w:rPr>
                <w:sz w:val="22"/>
                <w:szCs w:val="22"/>
              </w:rPr>
            </w:pPr>
            <w:r>
              <w:rPr>
                <w:sz w:val="22"/>
                <w:szCs w:val="22"/>
              </w:rPr>
              <w:t>08</w:t>
            </w:r>
          </w:p>
        </w:tc>
        <w:tc>
          <w:tcPr>
            <w:tcW w:w="567" w:type="dxa"/>
            <w:vAlign w:val="bottom"/>
          </w:tcPr>
          <w:p w:rsidR="00901ECE" w:rsidRDefault="00901ECE" w:rsidP="00901ECE">
            <w:pPr>
              <w:jc w:val="center"/>
              <w:rPr>
                <w:sz w:val="22"/>
                <w:szCs w:val="22"/>
              </w:rPr>
            </w:pPr>
            <w:r>
              <w:rPr>
                <w:sz w:val="22"/>
                <w:szCs w:val="22"/>
              </w:rPr>
              <w:t>04</w:t>
            </w:r>
          </w:p>
        </w:tc>
        <w:tc>
          <w:tcPr>
            <w:tcW w:w="1559" w:type="dxa"/>
            <w:vAlign w:val="bottom"/>
          </w:tcPr>
          <w:p w:rsidR="00901ECE" w:rsidRPr="008D3513" w:rsidRDefault="00901ECE" w:rsidP="00901ECE">
            <w:pPr>
              <w:jc w:val="center"/>
              <w:rPr>
                <w:sz w:val="22"/>
                <w:szCs w:val="22"/>
              </w:rPr>
            </w:pPr>
            <w:r>
              <w:rPr>
                <w:sz w:val="22"/>
                <w:szCs w:val="22"/>
              </w:rPr>
              <w:t xml:space="preserve">05 3 </w:t>
            </w:r>
            <w:r>
              <w:rPr>
                <w:sz w:val="22"/>
                <w:szCs w:val="22"/>
                <w:lang w:val="en-US"/>
              </w:rPr>
              <w:t>A1</w:t>
            </w:r>
            <w:r>
              <w:rPr>
                <w:sz w:val="22"/>
                <w:szCs w:val="22"/>
              </w:rPr>
              <w:t xml:space="preserve"> 00000</w:t>
            </w:r>
          </w:p>
        </w:tc>
        <w:tc>
          <w:tcPr>
            <w:tcW w:w="709" w:type="dxa"/>
            <w:vAlign w:val="bottom"/>
          </w:tcPr>
          <w:p w:rsidR="00901ECE" w:rsidRDefault="00901ECE" w:rsidP="00901ECE">
            <w:pPr>
              <w:jc w:val="center"/>
              <w:rPr>
                <w:sz w:val="22"/>
                <w:szCs w:val="22"/>
              </w:rPr>
            </w:pPr>
          </w:p>
        </w:tc>
        <w:tc>
          <w:tcPr>
            <w:tcW w:w="1134" w:type="dxa"/>
            <w:vAlign w:val="bottom"/>
          </w:tcPr>
          <w:p w:rsidR="00901ECE" w:rsidRDefault="00901ECE" w:rsidP="00901ECE">
            <w:pPr>
              <w:jc w:val="center"/>
              <w:rPr>
                <w:color w:val="000000"/>
                <w:sz w:val="22"/>
                <w:szCs w:val="22"/>
              </w:rPr>
            </w:pPr>
            <w:r>
              <w:rPr>
                <w:color w:val="000000"/>
                <w:sz w:val="22"/>
                <w:szCs w:val="22"/>
              </w:rPr>
              <w:t>54500,3</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1530C6" w:rsidRDefault="00901ECE" w:rsidP="00901ECE">
            <w:pPr>
              <w:rPr>
                <w:sz w:val="22"/>
                <w:szCs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(Межбюджетные трансферты)</w:t>
            </w:r>
          </w:p>
        </w:tc>
        <w:tc>
          <w:tcPr>
            <w:tcW w:w="567" w:type="dxa"/>
            <w:vAlign w:val="bottom"/>
          </w:tcPr>
          <w:p w:rsidR="00901ECE" w:rsidRDefault="00901ECE" w:rsidP="00901ECE">
            <w:pPr>
              <w:jc w:val="center"/>
              <w:rPr>
                <w:sz w:val="22"/>
                <w:szCs w:val="22"/>
              </w:rPr>
            </w:pPr>
            <w:r>
              <w:rPr>
                <w:sz w:val="22"/>
                <w:szCs w:val="22"/>
              </w:rPr>
              <w:t>08</w:t>
            </w:r>
          </w:p>
        </w:tc>
        <w:tc>
          <w:tcPr>
            <w:tcW w:w="567" w:type="dxa"/>
            <w:vAlign w:val="bottom"/>
          </w:tcPr>
          <w:p w:rsidR="00901ECE" w:rsidRDefault="00901ECE" w:rsidP="00901ECE">
            <w:pPr>
              <w:jc w:val="center"/>
              <w:rPr>
                <w:sz w:val="22"/>
                <w:szCs w:val="22"/>
              </w:rPr>
            </w:pPr>
            <w:r>
              <w:rPr>
                <w:sz w:val="22"/>
                <w:szCs w:val="22"/>
              </w:rPr>
              <w:t>04</w:t>
            </w:r>
          </w:p>
        </w:tc>
        <w:tc>
          <w:tcPr>
            <w:tcW w:w="1559" w:type="dxa"/>
            <w:vAlign w:val="bottom"/>
          </w:tcPr>
          <w:p w:rsidR="00901ECE" w:rsidRDefault="00901ECE" w:rsidP="00901ECE">
            <w:pPr>
              <w:jc w:val="center"/>
              <w:rPr>
                <w:sz w:val="22"/>
                <w:szCs w:val="22"/>
              </w:rPr>
            </w:pPr>
            <w:r>
              <w:rPr>
                <w:sz w:val="22"/>
                <w:szCs w:val="22"/>
              </w:rPr>
              <w:t xml:space="preserve">05 3 </w:t>
            </w:r>
            <w:r>
              <w:rPr>
                <w:sz w:val="22"/>
                <w:szCs w:val="22"/>
                <w:lang w:val="en-US"/>
              </w:rPr>
              <w:t>A1</w:t>
            </w:r>
            <w:r>
              <w:rPr>
                <w:sz w:val="22"/>
                <w:szCs w:val="22"/>
              </w:rPr>
              <w:t xml:space="preserve"> 55130</w:t>
            </w:r>
          </w:p>
        </w:tc>
        <w:tc>
          <w:tcPr>
            <w:tcW w:w="709" w:type="dxa"/>
            <w:vAlign w:val="bottom"/>
          </w:tcPr>
          <w:p w:rsidR="00901ECE" w:rsidRDefault="00901ECE" w:rsidP="00901ECE">
            <w:pPr>
              <w:jc w:val="center"/>
              <w:rPr>
                <w:sz w:val="22"/>
                <w:szCs w:val="22"/>
              </w:rPr>
            </w:pPr>
            <w:r>
              <w:rPr>
                <w:sz w:val="22"/>
                <w:szCs w:val="22"/>
              </w:rPr>
              <w:t>500</w:t>
            </w:r>
          </w:p>
        </w:tc>
        <w:tc>
          <w:tcPr>
            <w:tcW w:w="1134" w:type="dxa"/>
            <w:vAlign w:val="bottom"/>
          </w:tcPr>
          <w:p w:rsidR="00901ECE" w:rsidRDefault="00901ECE" w:rsidP="00901ECE">
            <w:pPr>
              <w:jc w:val="center"/>
              <w:rPr>
                <w:color w:val="000000"/>
                <w:sz w:val="22"/>
                <w:szCs w:val="22"/>
              </w:rPr>
            </w:pPr>
            <w:r>
              <w:rPr>
                <w:color w:val="000000"/>
                <w:sz w:val="22"/>
                <w:szCs w:val="22"/>
              </w:rPr>
              <w:t>22150,2</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1530C6" w:rsidRDefault="00901ECE" w:rsidP="00901ECE">
            <w:pPr>
              <w:rPr>
                <w:sz w:val="22"/>
                <w:szCs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w:t>
            </w:r>
            <w:r>
              <w:rPr>
                <w:sz w:val="22"/>
                <w:szCs w:val="22"/>
              </w:rPr>
              <w:t xml:space="preserve">(дополнительные расходы) </w:t>
            </w:r>
            <w:r w:rsidRPr="008D3513">
              <w:rPr>
                <w:sz w:val="22"/>
                <w:szCs w:val="22"/>
              </w:rPr>
              <w:t>(Межбюджетные трансферты)</w:t>
            </w:r>
          </w:p>
        </w:tc>
        <w:tc>
          <w:tcPr>
            <w:tcW w:w="567" w:type="dxa"/>
            <w:vAlign w:val="bottom"/>
          </w:tcPr>
          <w:p w:rsidR="00901ECE" w:rsidRDefault="00901ECE" w:rsidP="00901ECE">
            <w:pPr>
              <w:jc w:val="center"/>
              <w:rPr>
                <w:sz w:val="22"/>
                <w:szCs w:val="22"/>
              </w:rPr>
            </w:pPr>
            <w:r>
              <w:rPr>
                <w:sz w:val="22"/>
                <w:szCs w:val="22"/>
              </w:rPr>
              <w:t>08</w:t>
            </w:r>
          </w:p>
        </w:tc>
        <w:tc>
          <w:tcPr>
            <w:tcW w:w="567" w:type="dxa"/>
            <w:vAlign w:val="bottom"/>
          </w:tcPr>
          <w:p w:rsidR="00901ECE" w:rsidRDefault="00901ECE" w:rsidP="00901ECE">
            <w:pPr>
              <w:jc w:val="center"/>
              <w:rPr>
                <w:sz w:val="22"/>
                <w:szCs w:val="22"/>
              </w:rPr>
            </w:pPr>
            <w:r>
              <w:rPr>
                <w:sz w:val="22"/>
                <w:szCs w:val="22"/>
              </w:rPr>
              <w:t>04</w:t>
            </w:r>
          </w:p>
        </w:tc>
        <w:tc>
          <w:tcPr>
            <w:tcW w:w="1559" w:type="dxa"/>
            <w:vAlign w:val="bottom"/>
          </w:tcPr>
          <w:p w:rsidR="00901ECE" w:rsidRDefault="00901ECE" w:rsidP="00901ECE">
            <w:pPr>
              <w:ind w:right="-108" w:hanging="108"/>
              <w:jc w:val="center"/>
              <w:rPr>
                <w:sz w:val="22"/>
                <w:szCs w:val="22"/>
              </w:rPr>
            </w:pPr>
            <w:r>
              <w:rPr>
                <w:sz w:val="22"/>
                <w:szCs w:val="22"/>
              </w:rPr>
              <w:t xml:space="preserve">05 3 </w:t>
            </w:r>
            <w:r>
              <w:rPr>
                <w:sz w:val="22"/>
                <w:szCs w:val="22"/>
                <w:lang w:val="en-US"/>
              </w:rPr>
              <w:t>A1</w:t>
            </w:r>
            <w:r>
              <w:rPr>
                <w:sz w:val="22"/>
                <w:szCs w:val="22"/>
              </w:rPr>
              <w:t xml:space="preserve"> А5130</w:t>
            </w:r>
          </w:p>
        </w:tc>
        <w:tc>
          <w:tcPr>
            <w:tcW w:w="709" w:type="dxa"/>
            <w:vAlign w:val="bottom"/>
          </w:tcPr>
          <w:p w:rsidR="00901ECE" w:rsidRDefault="00901ECE" w:rsidP="00901ECE">
            <w:pPr>
              <w:jc w:val="center"/>
              <w:rPr>
                <w:sz w:val="22"/>
                <w:szCs w:val="22"/>
              </w:rPr>
            </w:pPr>
            <w:r>
              <w:rPr>
                <w:sz w:val="22"/>
                <w:szCs w:val="22"/>
              </w:rPr>
              <w:t>500</w:t>
            </w:r>
          </w:p>
        </w:tc>
        <w:tc>
          <w:tcPr>
            <w:tcW w:w="1134" w:type="dxa"/>
            <w:vAlign w:val="bottom"/>
          </w:tcPr>
          <w:p w:rsidR="00901ECE" w:rsidRDefault="00901ECE" w:rsidP="00901ECE">
            <w:pPr>
              <w:jc w:val="center"/>
              <w:rPr>
                <w:color w:val="000000"/>
                <w:sz w:val="22"/>
                <w:szCs w:val="22"/>
              </w:rPr>
            </w:pPr>
            <w:r>
              <w:rPr>
                <w:color w:val="000000"/>
                <w:sz w:val="22"/>
                <w:szCs w:val="22"/>
              </w:rPr>
              <w:t>32350,1</w:t>
            </w:r>
          </w:p>
        </w:tc>
        <w:tc>
          <w:tcPr>
            <w:tcW w:w="1134" w:type="dxa"/>
            <w:vAlign w:val="bottom"/>
          </w:tcPr>
          <w:p w:rsidR="00901ECE" w:rsidRDefault="00901ECE" w:rsidP="00901ECE">
            <w:pPr>
              <w:jc w:val="center"/>
              <w:rPr>
                <w:color w:val="000000"/>
                <w:sz w:val="22"/>
                <w:szCs w:val="22"/>
              </w:rPr>
            </w:pPr>
            <w:r>
              <w:rPr>
                <w:color w:val="000000"/>
                <w:sz w:val="22"/>
                <w:szCs w:val="22"/>
              </w:rPr>
              <w:t>0,0</w:t>
            </w:r>
          </w:p>
        </w:tc>
        <w:tc>
          <w:tcPr>
            <w:tcW w:w="1134" w:type="dxa"/>
            <w:vAlign w:val="bottom"/>
          </w:tcPr>
          <w:p w:rsidR="00901ECE"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Подпрограмма «Обеспечение реализации муниципальной программы» </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05 4 00 00000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5753,0</w:t>
            </w:r>
          </w:p>
        </w:tc>
        <w:tc>
          <w:tcPr>
            <w:tcW w:w="1134" w:type="dxa"/>
            <w:vAlign w:val="bottom"/>
          </w:tcPr>
          <w:p w:rsidR="00901ECE" w:rsidRPr="00B8401A" w:rsidRDefault="00901ECE" w:rsidP="00901ECE">
            <w:pPr>
              <w:jc w:val="center"/>
              <w:rPr>
                <w:sz w:val="22"/>
                <w:szCs w:val="22"/>
              </w:rPr>
            </w:pPr>
            <w:r>
              <w:rPr>
                <w:sz w:val="22"/>
                <w:szCs w:val="22"/>
              </w:rPr>
              <w:t>5455,0</w:t>
            </w:r>
          </w:p>
        </w:tc>
        <w:tc>
          <w:tcPr>
            <w:tcW w:w="1134" w:type="dxa"/>
            <w:vAlign w:val="bottom"/>
          </w:tcPr>
          <w:p w:rsidR="00901ECE" w:rsidRPr="00B8401A" w:rsidRDefault="00901ECE" w:rsidP="00901ECE">
            <w:pPr>
              <w:jc w:val="center"/>
              <w:rPr>
                <w:sz w:val="22"/>
                <w:szCs w:val="22"/>
              </w:rPr>
            </w:pPr>
            <w:r>
              <w:rPr>
                <w:sz w:val="22"/>
                <w:szCs w:val="22"/>
              </w:rPr>
              <w:t>5603,0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Основное мероприятие «Финансовое обеспечение деятельности МКУ «Управление культуры Эртильского </w:t>
            </w:r>
            <w:proofErr w:type="gramStart"/>
            <w:r w:rsidRPr="00B8401A">
              <w:rPr>
                <w:bCs/>
                <w:color w:val="000000"/>
                <w:sz w:val="22"/>
                <w:szCs w:val="22"/>
              </w:rPr>
              <w:t>муниципального</w:t>
            </w:r>
            <w:proofErr w:type="gramEnd"/>
            <w:r w:rsidRPr="00B8401A">
              <w:rPr>
                <w:bCs/>
                <w:color w:val="000000"/>
                <w:sz w:val="22"/>
                <w:szCs w:val="22"/>
              </w:rPr>
              <w:t xml:space="preserve"> района»</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05 4 01 00000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5603,0</w:t>
            </w:r>
          </w:p>
        </w:tc>
        <w:tc>
          <w:tcPr>
            <w:tcW w:w="1134" w:type="dxa"/>
            <w:vAlign w:val="bottom"/>
          </w:tcPr>
          <w:p w:rsidR="00901ECE" w:rsidRPr="00B8401A" w:rsidRDefault="00901ECE" w:rsidP="00901ECE">
            <w:pPr>
              <w:jc w:val="center"/>
              <w:rPr>
                <w:sz w:val="22"/>
                <w:szCs w:val="22"/>
              </w:rPr>
            </w:pPr>
            <w:r>
              <w:rPr>
                <w:sz w:val="22"/>
                <w:szCs w:val="22"/>
              </w:rPr>
              <w:t>5455,0</w:t>
            </w:r>
          </w:p>
        </w:tc>
        <w:tc>
          <w:tcPr>
            <w:tcW w:w="1134" w:type="dxa"/>
            <w:vAlign w:val="bottom"/>
          </w:tcPr>
          <w:p w:rsidR="00901ECE" w:rsidRPr="00B8401A" w:rsidRDefault="00901ECE" w:rsidP="00901ECE">
            <w:pPr>
              <w:jc w:val="center"/>
              <w:rPr>
                <w:sz w:val="22"/>
                <w:szCs w:val="22"/>
              </w:rPr>
            </w:pPr>
            <w:r>
              <w:rPr>
                <w:sz w:val="22"/>
                <w:szCs w:val="22"/>
              </w:rPr>
              <w:t>5603,0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Расходы на обеспечение </w:t>
            </w:r>
            <w:r w:rsidRPr="00B8401A">
              <w:rPr>
                <w:color w:val="000000"/>
                <w:sz w:val="22"/>
                <w:szCs w:val="22"/>
              </w:rPr>
              <w:lastRenderedPageBreak/>
              <w:t xml:space="preserve">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901ECE" w:rsidRPr="00B8401A" w:rsidRDefault="00901ECE" w:rsidP="00901ECE">
            <w:pPr>
              <w:jc w:val="center"/>
              <w:rPr>
                <w:sz w:val="22"/>
                <w:szCs w:val="22"/>
              </w:rPr>
            </w:pPr>
            <w:r w:rsidRPr="00B8401A">
              <w:rPr>
                <w:sz w:val="22"/>
                <w:szCs w:val="22"/>
              </w:rPr>
              <w:lastRenderedPageBreak/>
              <w:t>0</w:t>
            </w:r>
            <w:r w:rsidRPr="00B8401A">
              <w:rPr>
                <w:sz w:val="22"/>
                <w:szCs w:val="22"/>
              </w:rPr>
              <w:lastRenderedPageBreak/>
              <w:t>8</w:t>
            </w:r>
          </w:p>
        </w:tc>
        <w:tc>
          <w:tcPr>
            <w:tcW w:w="567" w:type="dxa"/>
            <w:vAlign w:val="bottom"/>
          </w:tcPr>
          <w:p w:rsidR="00901ECE" w:rsidRPr="00B8401A" w:rsidRDefault="00901ECE" w:rsidP="00901ECE">
            <w:pPr>
              <w:jc w:val="center"/>
              <w:rPr>
                <w:sz w:val="22"/>
                <w:szCs w:val="22"/>
              </w:rPr>
            </w:pPr>
            <w:r w:rsidRPr="00B8401A">
              <w:rPr>
                <w:sz w:val="22"/>
                <w:szCs w:val="22"/>
              </w:rPr>
              <w:lastRenderedPageBreak/>
              <w:t>0</w:t>
            </w:r>
            <w:r w:rsidRPr="00B8401A">
              <w:rPr>
                <w:sz w:val="22"/>
                <w:szCs w:val="22"/>
              </w:rPr>
              <w:lastRenderedPageBreak/>
              <w:t>4</w:t>
            </w:r>
          </w:p>
        </w:tc>
        <w:tc>
          <w:tcPr>
            <w:tcW w:w="1559" w:type="dxa"/>
            <w:vAlign w:val="bottom"/>
          </w:tcPr>
          <w:p w:rsidR="00901ECE" w:rsidRPr="00B8401A" w:rsidRDefault="00901ECE" w:rsidP="00901ECE">
            <w:pPr>
              <w:jc w:val="center"/>
              <w:rPr>
                <w:sz w:val="22"/>
                <w:szCs w:val="22"/>
              </w:rPr>
            </w:pPr>
            <w:r w:rsidRPr="00B8401A">
              <w:rPr>
                <w:sz w:val="22"/>
                <w:szCs w:val="22"/>
              </w:rPr>
              <w:lastRenderedPageBreak/>
              <w:t xml:space="preserve">05 4 01 </w:t>
            </w:r>
            <w:r w:rsidRPr="00B8401A">
              <w:rPr>
                <w:sz w:val="22"/>
                <w:szCs w:val="22"/>
              </w:rPr>
              <w:lastRenderedPageBreak/>
              <w:t>00590</w:t>
            </w:r>
          </w:p>
        </w:tc>
        <w:tc>
          <w:tcPr>
            <w:tcW w:w="709" w:type="dxa"/>
            <w:vAlign w:val="bottom"/>
          </w:tcPr>
          <w:p w:rsidR="00901ECE" w:rsidRPr="00B8401A" w:rsidRDefault="00901ECE" w:rsidP="00901ECE">
            <w:pPr>
              <w:jc w:val="center"/>
              <w:rPr>
                <w:sz w:val="22"/>
                <w:szCs w:val="22"/>
              </w:rPr>
            </w:pPr>
            <w:r w:rsidRPr="00B8401A">
              <w:rPr>
                <w:sz w:val="22"/>
                <w:szCs w:val="22"/>
              </w:rPr>
              <w:lastRenderedPageBreak/>
              <w:t>1</w:t>
            </w:r>
            <w:r w:rsidRPr="00B8401A">
              <w:rPr>
                <w:sz w:val="22"/>
                <w:szCs w:val="22"/>
              </w:rPr>
              <w:lastRenderedPageBreak/>
              <w:t>00</w:t>
            </w:r>
          </w:p>
        </w:tc>
        <w:tc>
          <w:tcPr>
            <w:tcW w:w="1134" w:type="dxa"/>
            <w:vAlign w:val="bottom"/>
          </w:tcPr>
          <w:p w:rsidR="00901ECE" w:rsidRPr="00B8401A" w:rsidRDefault="00901ECE" w:rsidP="00901ECE">
            <w:pPr>
              <w:jc w:val="center"/>
              <w:rPr>
                <w:sz w:val="22"/>
                <w:szCs w:val="22"/>
              </w:rPr>
            </w:pPr>
            <w:r>
              <w:rPr>
                <w:sz w:val="22"/>
                <w:szCs w:val="22"/>
              </w:rPr>
              <w:lastRenderedPageBreak/>
              <w:t>51</w:t>
            </w:r>
            <w:r>
              <w:rPr>
                <w:sz w:val="22"/>
                <w:szCs w:val="22"/>
              </w:rPr>
              <w:lastRenderedPageBreak/>
              <w:t>61,0</w:t>
            </w:r>
          </w:p>
        </w:tc>
        <w:tc>
          <w:tcPr>
            <w:tcW w:w="1134" w:type="dxa"/>
            <w:vAlign w:val="bottom"/>
          </w:tcPr>
          <w:p w:rsidR="00901ECE" w:rsidRPr="00B8401A" w:rsidRDefault="00901ECE" w:rsidP="00901ECE">
            <w:pPr>
              <w:jc w:val="center"/>
              <w:rPr>
                <w:sz w:val="22"/>
                <w:szCs w:val="22"/>
              </w:rPr>
            </w:pPr>
            <w:r>
              <w:rPr>
                <w:sz w:val="22"/>
                <w:szCs w:val="22"/>
              </w:rPr>
              <w:lastRenderedPageBreak/>
              <w:t>53</w:t>
            </w:r>
            <w:r>
              <w:rPr>
                <w:sz w:val="22"/>
                <w:szCs w:val="22"/>
              </w:rPr>
              <w:lastRenderedPageBreak/>
              <w:t>88,0</w:t>
            </w:r>
          </w:p>
        </w:tc>
        <w:tc>
          <w:tcPr>
            <w:tcW w:w="1134" w:type="dxa"/>
            <w:vAlign w:val="bottom"/>
          </w:tcPr>
          <w:p w:rsidR="00901ECE" w:rsidRPr="00B8401A" w:rsidRDefault="00901ECE" w:rsidP="00901ECE">
            <w:pPr>
              <w:jc w:val="center"/>
              <w:rPr>
                <w:sz w:val="22"/>
                <w:szCs w:val="22"/>
              </w:rPr>
            </w:pPr>
            <w:r>
              <w:rPr>
                <w:sz w:val="22"/>
                <w:szCs w:val="22"/>
              </w:rPr>
              <w:lastRenderedPageBreak/>
              <w:t>56</w:t>
            </w:r>
            <w:r>
              <w:rPr>
                <w:sz w:val="22"/>
                <w:szCs w:val="22"/>
              </w:rPr>
              <w:lastRenderedPageBreak/>
              <w:t>03,0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lastRenderedPageBreak/>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05 4 01 00590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B8401A" w:rsidRDefault="00901ECE" w:rsidP="00901ECE">
            <w:pPr>
              <w:jc w:val="center"/>
              <w:rPr>
                <w:sz w:val="22"/>
                <w:szCs w:val="22"/>
              </w:rPr>
            </w:pPr>
            <w:r>
              <w:rPr>
                <w:sz w:val="22"/>
                <w:szCs w:val="22"/>
              </w:rPr>
              <w:t>442,0</w:t>
            </w:r>
          </w:p>
        </w:tc>
        <w:tc>
          <w:tcPr>
            <w:tcW w:w="1134" w:type="dxa"/>
            <w:vAlign w:val="bottom"/>
          </w:tcPr>
          <w:p w:rsidR="00901ECE" w:rsidRPr="00B8401A" w:rsidRDefault="00901ECE" w:rsidP="00901ECE">
            <w:pPr>
              <w:jc w:val="center"/>
              <w:rPr>
                <w:sz w:val="22"/>
                <w:szCs w:val="22"/>
              </w:rPr>
            </w:pPr>
            <w:r>
              <w:rPr>
                <w:sz w:val="22"/>
                <w:szCs w:val="22"/>
              </w:rPr>
              <w:t>67,0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«Фи</w:t>
            </w:r>
            <w:r>
              <w:rPr>
                <w:color w:val="000000"/>
                <w:sz w:val="22"/>
                <w:szCs w:val="22"/>
              </w:rPr>
              <w:t>нансовое обеспечение выполнения</w:t>
            </w:r>
            <w:r w:rsidRPr="00B8401A">
              <w:rPr>
                <w:color w:val="000000"/>
                <w:sz w:val="22"/>
                <w:szCs w:val="22"/>
              </w:rPr>
              <w:t xml:space="preserve"> других расходных обязательств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05 4 02 00000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150,0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Мероприятия в сфере культуры и кинематографии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08</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05 4 02 84860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B8401A" w:rsidRDefault="00901ECE" w:rsidP="00901ECE">
            <w:pPr>
              <w:jc w:val="center"/>
              <w:rPr>
                <w:sz w:val="22"/>
                <w:szCs w:val="22"/>
              </w:rPr>
            </w:pPr>
            <w:r>
              <w:rPr>
                <w:sz w:val="22"/>
                <w:szCs w:val="22"/>
              </w:rPr>
              <w:t>150,0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b/>
                <w:sz w:val="22"/>
                <w:szCs w:val="22"/>
              </w:rPr>
            </w:pPr>
            <w:r w:rsidRPr="00B8401A">
              <w:rPr>
                <w:b/>
                <w:sz w:val="22"/>
                <w:szCs w:val="22"/>
              </w:rPr>
              <w:t>СОЦИАЛЬНАЯ ПОЛИТИКА</w:t>
            </w:r>
          </w:p>
        </w:tc>
        <w:tc>
          <w:tcPr>
            <w:tcW w:w="567" w:type="dxa"/>
            <w:vAlign w:val="bottom"/>
          </w:tcPr>
          <w:p w:rsidR="00901ECE" w:rsidRPr="00B8401A" w:rsidRDefault="00901ECE" w:rsidP="00901ECE">
            <w:pPr>
              <w:jc w:val="center"/>
              <w:rPr>
                <w:b/>
                <w:sz w:val="22"/>
                <w:szCs w:val="22"/>
              </w:rPr>
            </w:pPr>
            <w:r w:rsidRPr="00B8401A">
              <w:rPr>
                <w:b/>
                <w:sz w:val="22"/>
                <w:szCs w:val="22"/>
              </w:rPr>
              <w:t>10</w:t>
            </w:r>
          </w:p>
        </w:tc>
        <w:tc>
          <w:tcPr>
            <w:tcW w:w="567" w:type="dxa"/>
            <w:vAlign w:val="bottom"/>
          </w:tcPr>
          <w:p w:rsidR="00901ECE" w:rsidRPr="00B8401A" w:rsidRDefault="00901ECE" w:rsidP="00901ECE">
            <w:pPr>
              <w:jc w:val="center"/>
              <w:rPr>
                <w:sz w:val="22"/>
                <w:szCs w:val="22"/>
              </w:rPr>
            </w:pP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B8401A" w:rsidRDefault="00901ECE" w:rsidP="00901ECE">
            <w:pPr>
              <w:jc w:val="center"/>
              <w:rPr>
                <w:b/>
                <w:sz w:val="22"/>
                <w:szCs w:val="22"/>
              </w:rPr>
            </w:pPr>
            <w:r>
              <w:rPr>
                <w:b/>
                <w:sz w:val="22"/>
                <w:szCs w:val="22"/>
              </w:rPr>
              <w:t>35626,9</w:t>
            </w:r>
          </w:p>
        </w:tc>
        <w:tc>
          <w:tcPr>
            <w:tcW w:w="1134" w:type="dxa"/>
            <w:vAlign w:val="bottom"/>
          </w:tcPr>
          <w:p w:rsidR="00901ECE" w:rsidRPr="00B8401A" w:rsidRDefault="00901ECE" w:rsidP="00901ECE">
            <w:pPr>
              <w:jc w:val="center"/>
              <w:rPr>
                <w:b/>
                <w:sz w:val="22"/>
                <w:szCs w:val="22"/>
              </w:rPr>
            </w:pPr>
            <w:r>
              <w:rPr>
                <w:b/>
                <w:sz w:val="22"/>
                <w:szCs w:val="22"/>
              </w:rPr>
              <w:t>28691,6</w:t>
            </w:r>
          </w:p>
        </w:tc>
        <w:tc>
          <w:tcPr>
            <w:tcW w:w="1134" w:type="dxa"/>
            <w:vAlign w:val="bottom"/>
          </w:tcPr>
          <w:p w:rsidR="00901ECE" w:rsidRPr="00B8401A" w:rsidRDefault="00901ECE" w:rsidP="00901ECE">
            <w:pPr>
              <w:jc w:val="center"/>
              <w:rPr>
                <w:b/>
                <w:sz w:val="22"/>
                <w:szCs w:val="22"/>
              </w:rPr>
            </w:pPr>
            <w:r>
              <w:rPr>
                <w:b/>
                <w:sz w:val="22"/>
                <w:szCs w:val="22"/>
              </w:rPr>
              <w:t>29732,7</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Пенсионное обеспечение</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lang w:val="en-US"/>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6112,8</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6112,8</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08 3 00 00000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6112,8</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«Меры социальной поддержки отдельных категорий граждан»</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08 3 03 00000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6112,8</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Доплаты к пенсиям муниципальных служащих (</w:t>
            </w:r>
            <w:proofErr w:type="gramStart"/>
            <w:r w:rsidRPr="00B8401A">
              <w:rPr>
                <w:color w:val="000000"/>
                <w:sz w:val="22"/>
                <w:szCs w:val="22"/>
              </w:rPr>
              <w:t>Социальное</w:t>
            </w:r>
            <w:proofErr w:type="gramEnd"/>
            <w:r w:rsidRPr="00B8401A">
              <w:rPr>
                <w:color w:val="000000"/>
                <w:sz w:val="22"/>
                <w:szCs w:val="22"/>
              </w:rPr>
              <w:t xml:space="preserve"> обеспечение и иные выплаты населению)</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lang w:val="en-US"/>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08 3 </w:t>
            </w:r>
            <w:r w:rsidRPr="00B8401A">
              <w:rPr>
                <w:sz w:val="22"/>
                <w:szCs w:val="22"/>
              </w:rPr>
              <w:t xml:space="preserve">03 </w:t>
            </w:r>
            <w:r w:rsidRPr="00B8401A">
              <w:rPr>
                <w:sz w:val="22"/>
                <w:szCs w:val="22"/>
                <w:lang w:val="en-US"/>
              </w:rPr>
              <w:t>80</w:t>
            </w:r>
            <w:r w:rsidRPr="00B8401A">
              <w:rPr>
                <w:sz w:val="22"/>
                <w:szCs w:val="22"/>
              </w:rPr>
              <w:t>470</w:t>
            </w:r>
          </w:p>
        </w:tc>
        <w:tc>
          <w:tcPr>
            <w:tcW w:w="709" w:type="dxa"/>
            <w:vAlign w:val="bottom"/>
          </w:tcPr>
          <w:p w:rsidR="00901ECE" w:rsidRPr="00B8401A" w:rsidRDefault="00901ECE" w:rsidP="00901ECE">
            <w:pPr>
              <w:jc w:val="center"/>
              <w:rPr>
                <w:sz w:val="22"/>
                <w:szCs w:val="22"/>
              </w:rPr>
            </w:pPr>
            <w:r w:rsidRPr="00B8401A">
              <w:rPr>
                <w:sz w:val="22"/>
                <w:szCs w:val="22"/>
              </w:rPr>
              <w:t>300</w:t>
            </w:r>
          </w:p>
        </w:tc>
        <w:tc>
          <w:tcPr>
            <w:tcW w:w="1134" w:type="dxa"/>
            <w:vAlign w:val="bottom"/>
          </w:tcPr>
          <w:p w:rsidR="00901ECE" w:rsidRPr="00B8401A" w:rsidRDefault="00901ECE" w:rsidP="00901ECE">
            <w:pPr>
              <w:jc w:val="center"/>
              <w:rPr>
                <w:sz w:val="22"/>
                <w:szCs w:val="22"/>
              </w:rPr>
            </w:pPr>
            <w:r>
              <w:rPr>
                <w:sz w:val="22"/>
                <w:szCs w:val="22"/>
              </w:rPr>
              <w:t>5789,2</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Выплаты единовременного денежного поощрения в связи с выходом на пенсию за выслугу лет (</w:t>
            </w:r>
            <w:proofErr w:type="gramStart"/>
            <w:r w:rsidRPr="00B8401A">
              <w:rPr>
                <w:color w:val="000000"/>
                <w:sz w:val="22"/>
                <w:szCs w:val="22"/>
              </w:rPr>
              <w:t>Социальное</w:t>
            </w:r>
            <w:proofErr w:type="gramEnd"/>
            <w:r w:rsidRPr="00B8401A">
              <w:rPr>
                <w:color w:val="000000"/>
                <w:sz w:val="22"/>
                <w:szCs w:val="22"/>
              </w:rPr>
              <w:t xml:space="preserve"> обеспечение и иные выплаты населению)</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08 3 03 80550</w:t>
            </w:r>
          </w:p>
        </w:tc>
        <w:tc>
          <w:tcPr>
            <w:tcW w:w="709" w:type="dxa"/>
            <w:vAlign w:val="bottom"/>
          </w:tcPr>
          <w:p w:rsidR="00901ECE" w:rsidRPr="00B8401A" w:rsidRDefault="00901ECE" w:rsidP="00901ECE">
            <w:pPr>
              <w:jc w:val="center"/>
              <w:rPr>
                <w:sz w:val="22"/>
                <w:szCs w:val="22"/>
              </w:rPr>
            </w:pPr>
            <w:r w:rsidRPr="00B8401A">
              <w:rPr>
                <w:sz w:val="22"/>
                <w:szCs w:val="22"/>
              </w:rPr>
              <w:t>300</w:t>
            </w:r>
          </w:p>
        </w:tc>
        <w:tc>
          <w:tcPr>
            <w:tcW w:w="1134" w:type="dxa"/>
            <w:vAlign w:val="bottom"/>
          </w:tcPr>
          <w:p w:rsidR="00901ECE" w:rsidRPr="00B8401A" w:rsidRDefault="00901ECE" w:rsidP="00901ECE">
            <w:pPr>
              <w:jc w:val="center"/>
              <w:rPr>
                <w:sz w:val="22"/>
                <w:szCs w:val="22"/>
              </w:rPr>
            </w:pPr>
            <w:r>
              <w:rPr>
                <w:sz w:val="22"/>
                <w:szCs w:val="22"/>
              </w:rPr>
              <w:t>323,6</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sz w:val="22"/>
                <w:szCs w:val="22"/>
              </w:rPr>
            </w:pPr>
            <w:proofErr w:type="gramStart"/>
            <w:r w:rsidRPr="00B8401A">
              <w:rPr>
                <w:sz w:val="22"/>
                <w:szCs w:val="22"/>
              </w:rPr>
              <w:lastRenderedPageBreak/>
              <w:t>Социальное</w:t>
            </w:r>
            <w:proofErr w:type="gramEnd"/>
            <w:r w:rsidRPr="00B8401A">
              <w:rPr>
                <w:sz w:val="22"/>
                <w:szCs w:val="22"/>
              </w:rPr>
              <w:t xml:space="preserve"> обеспечение населения</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10</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03</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3462,1</w:t>
            </w:r>
          </w:p>
        </w:tc>
        <w:tc>
          <w:tcPr>
            <w:tcW w:w="1134" w:type="dxa"/>
            <w:vAlign w:val="bottom"/>
          </w:tcPr>
          <w:p w:rsidR="00901ECE" w:rsidRPr="00B8401A" w:rsidRDefault="00901ECE" w:rsidP="00901ECE">
            <w:pPr>
              <w:jc w:val="center"/>
              <w:rPr>
                <w:sz w:val="22"/>
                <w:szCs w:val="22"/>
              </w:rPr>
            </w:pPr>
            <w:r>
              <w:rPr>
                <w:sz w:val="22"/>
                <w:szCs w:val="22"/>
              </w:rPr>
              <w:t>1956,7</w:t>
            </w:r>
          </w:p>
        </w:tc>
        <w:tc>
          <w:tcPr>
            <w:tcW w:w="1134" w:type="dxa"/>
            <w:vAlign w:val="bottom"/>
          </w:tcPr>
          <w:p w:rsidR="00901ECE" w:rsidRPr="00B8401A" w:rsidRDefault="00901ECE" w:rsidP="00901ECE">
            <w:pPr>
              <w:jc w:val="center"/>
              <w:rPr>
                <w:sz w:val="22"/>
                <w:szCs w:val="22"/>
              </w:rPr>
            </w:pPr>
            <w:r>
              <w:rPr>
                <w:sz w:val="22"/>
                <w:szCs w:val="22"/>
              </w:rPr>
              <w:t>2000,0</w:t>
            </w:r>
          </w:p>
        </w:tc>
      </w:tr>
      <w:tr w:rsidR="00901ECE" w:rsidRPr="001811C9" w:rsidTr="00901ECE">
        <w:tc>
          <w:tcPr>
            <w:tcW w:w="3652" w:type="dxa"/>
            <w:vAlign w:val="bottom"/>
          </w:tcPr>
          <w:p w:rsidR="00901ECE" w:rsidRPr="00B8401A" w:rsidRDefault="00901ECE" w:rsidP="00901ECE">
            <w:pPr>
              <w:rPr>
                <w:sz w:val="22"/>
                <w:szCs w:val="22"/>
              </w:rPr>
            </w:pPr>
            <w:r w:rsidRPr="005C4406">
              <w:rPr>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w:t>
            </w:r>
            <w:r>
              <w:rPr>
                <w:sz w:val="22"/>
                <w:szCs w:val="22"/>
              </w:rPr>
              <w:t>ры агропродовольственного рынка</w:t>
            </w:r>
            <w:r w:rsidRPr="005C4406">
              <w:rPr>
                <w:sz w:val="22"/>
                <w:szCs w:val="22"/>
              </w:rPr>
              <w:t>»</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Pr>
                <w:sz w:val="22"/>
                <w:szCs w:val="22"/>
              </w:rPr>
              <w:t>06 0 00 00000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Default="00901ECE" w:rsidP="00901ECE">
            <w:pPr>
              <w:jc w:val="center"/>
              <w:rPr>
                <w:sz w:val="22"/>
                <w:szCs w:val="22"/>
              </w:rPr>
            </w:pPr>
            <w:r>
              <w:rPr>
                <w:sz w:val="22"/>
                <w:szCs w:val="22"/>
              </w:rPr>
              <w:t>3358,6</w:t>
            </w:r>
          </w:p>
        </w:tc>
        <w:tc>
          <w:tcPr>
            <w:tcW w:w="1134" w:type="dxa"/>
            <w:vAlign w:val="bottom"/>
          </w:tcPr>
          <w:p w:rsidR="00901ECE" w:rsidRDefault="00901ECE" w:rsidP="00901ECE">
            <w:pPr>
              <w:jc w:val="center"/>
              <w:rPr>
                <w:sz w:val="22"/>
                <w:szCs w:val="22"/>
              </w:rPr>
            </w:pPr>
            <w:r>
              <w:rPr>
                <w:sz w:val="22"/>
                <w:szCs w:val="22"/>
              </w:rPr>
              <w:t>1956,7</w:t>
            </w:r>
          </w:p>
        </w:tc>
        <w:tc>
          <w:tcPr>
            <w:tcW w:w="1134" w:type="dxa"/>
            <w:vAlign w:val="bottom"/>
          </w:tcPr>
          <w:p w:rsidR="00901ECE" w:rsidRDefault="00901ECE" w:rsidP="00901ECE">
            <w:pPr>
              <w:jc w:val="center"/>
              <w:rPr>
                <w:sz w:val="22"/>
                <w:szCs w:val="22"/>
              </w:rPr>
            </w:pPr>
            <w:r>
              <w:rPr>
                <w:sz w:val="22"/>
                <w:szCs w:val="22"/>
              </w:rPr>
              <w:t>2000,0</w:t>
            </w:r>
          </w:p>
        </w:tc>
      </w:tr>
      <w:tr w:rsidR="00901ECE" w:rsidRPr="001811C9" w:rsidTr="00901ECE">
        <w:tc>
          <w:tcPr>
            <w:tcW w:w="3652" w:type="dxa"/>
            <w:vAlign w:val="bottom"/>
          </w:tcPr>
          <w:p w:rsidR="00901ECE" w:rsidRPr="00B8401A" w:rsidRDefault="00901ECE" w:rsidP="00901ECE">
            <w:pPr>
              <w:rPr>
                <w:sz w:val="22"/>
                <w:szCs w:val="22"/>
              </w:rPr>
            </w:pPr>
            <w:r w:rsidRPr="005C4406">
              <w:rPr>
                <w:sz w:val="22"/>
                <w:szCs w:val="22"/>
              </w:rPr>
              <w:t>Подпрограмма «</w:t>
            </w:r>
            <w:r>
              <w:rPr>
                <w:sz w:val="22"/>
                <w:szCs w:val="22"/>
              </w:rPr>
              <w:t>Комплексное</w:t>
            </w:r>
            <w:r w:rsidRPr="005C4406">
              <w:rPr>
                <w:sz w:val="22"/>
                <w:szCs w:val="22"/>
              </w:rPr>
              <w:t xml:space="preserve"> развитие сельских территорий»</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Pr>
                <w:sz w:val="22"/>
                <w:szCs w:val="22"/>
              </w:rPr>
              <w:t>06 9 00 00000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Default="00901ECE" w:rsidP="00901ECE">
            <w:pPr>
              <w:jc w:val="center"/>
              <w:rPr>
                <w:sz w:val="22"/>
                <w:szCs w:val="22"/>
              </w:rPr>
            </w:pPr>
            <w:r>
              <w:rPr>
                <w:sz w:val="22"/>
                <w:szCs w:val="22"/>
              </w:rPr>
              <w:t>3358,6</w:t>
            </w:r>
          </w:p>
        </w:tc>
        <w:tc>
          <w:tcPr>
            <w:tcW w:w="1134" w:type="dxa"/>
            <w:vAlign w:val="bottom"/>
          </w:tcPr>
          <w:p w:rsidR="00901ECE" w:rsidRDefault="00901ECE" w:rsidP="00901ECE">
            <w:pPr>
              <w:jc w:val="center"/>
              <w:rPr>
                <w:sz w:val="22"/>
                <w:szCs w:val="22"/>
              </w:rPr>
            </w:pPr>
            <w:r>
              <w:rPr>
                <w:sz w:val="22"/>
                <w:szCs w:val="22"/>
              </w:rPr>
              <w:t>1956,7</w:t>
            </w:r>
          </w:p>
        </w:tc>
        <w:tc>
          <w:tcPr>
            <w:tcW w:w="1134" w:type="dxa"/>
            <w:vAlign w:val="bottom"/>
          </w:tcPr>
          <w:p w:rsidR="00901ECE" w:rsidRDefault="00901ECE" w:rsidP="00901ECE">
            <w:pPr>
              <w:jc w:val="center"/>
              <w:rPr>
                <w:sz w:val="22"/>
                <w:szCs w:val="22"/>
              </w:rPr>
            </w:pPr>
            <w:r>
              <w:rPr>
                <w:sz w:val="22"/>
                <w:szCs w:val="22"/>
              </w:rPr>
              <w:t>2000,0</w:t>
            </w:r>
          </w:p>
        </w:tc>
      </w:tr>
      <w:tr w:rsidR="00901ECE" w:rsidRPr="001811C9" w:rsidTr="00901ECE">
        <w:tc>
          <w:tcPr>
            <w:tcW w:w="3652" w:type="dxa"/>
            <w:vAlign w:val="bottom"/>
          </w:tcPr>
          <w:p w:rsidR="00901ECE" w:rsidRPr="00B8401A" w:rsidRDefault="00901ECE" w:rsidP="00901ECE">
            <w:pPr>
              <w:rPr>
                <w:sz w:val="22"/>
                <w:szCs w:val="22"/>
              </w:rPr>
            </w:pPr>
            <w:r w:rsidRPr="005C4406">
              <w:rPr>
                <w:sz w:val="22"/>
                <w:szCs w:val="22"/>
              </w:rPr>
              <w:t>Основное мероприятие «</w:t>
            </w:r>
            <w:r>
              <w:rPr>
                <w:sz w:val="22"/>
                <w:szCs w:val="22"/>
              </w:rPr>
              <w:t>Создание</w:t>
            </w:r>
            <w:r w:rsidRPr="005C4406">
              <w:rPr>
                <w:sz w:val="22"/>
                <w:szCs w:val="22"/>
              </w:rPr>
              <w:t xml:space="preserve"> условий </w:t>
            </w:r>
            <w:r>
              <w:rPr>
                <w:sz w:val="22"/>
                <w:szCs w:val="22"/>
              </w:rPr>
              <w:t>для обеспечения доступным и комфортным жильем сельского населения</w:t>
            </w:r>
            <w:r w:rsidRPr="005C4406">
              <w:rPr>
                <w:sz w:val="22"/>
                <w:szCs w:val="22"/>
              </w:rPr>
              <w:t>»</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Pr>
                <w:sz w:val="22"/>
                <w:szCs w:val="22"/>
              </w:rPr>
              <w:t>06 9 01 00000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Default="00901ECE" w:rsidP="00901ECE">
            <w:pPr>
              <w:jc w:val="center"/>
              <w:rPr>
                <w:sz w:val="22"/>
                <w:szCs w:val="22"/>
              </w:rPr>
            </w:pPr>
            <w:r>
              <w:rPr>
                <w:sz w:val="22"/>
                <w:szCs w:val="22"/>
              </w:rPr>
              <w:t>3358,6</w:t>
            </w:r>
          </w:p>
        </w:tc>
        <w:tc>
          <w:tcPr>
            <w:tcW w:w="1134" w:type="dxa"/>
            <w:vAlign w:val="bottom"/>
          </w:tcPr>
          <w:p w:rsidR="00901ECE" w:rsidRDefault="00901ECE" w:rsidP="00901ECE">
            <w:pPr>
              <w:jc w:val="center"/>
              <w:rPr>
                <w:sz w:val="22"/>
                <w:szCs w:val="22"/>
              </w:rPr>
            </w:pPr>
            <w:r>
              <w:rPr>
                <w:sz w:val="22"/>
                <w:szCs w:val="22"/>
              </w:rPr>
              <w:t>1956,7</w:t>
            </w:r>
          </w:p>
        </w:tc>
        <w:tc>
          <w:tcPr>
            <w:tcW w:w="1134" w:type="dxa"/>
            <w:vAlign w:val="bottom"/>
          </w:tcPr>
          <w:p w:rsidR="00901ECE" w:rsidRDefault="00901ECE" w:rsidP="00901ECE">
            <w:pPr>
              <w:jc w:val="center"/>
              <w:rPr>
                <w:sz w:val="22"/>
                <w:szCs w:val="22"/>
              </w:rPr>
            </w:pPr>
            <w:r>
              <w:rPr>
                <w:sz w:val="22"/>
                <w:szCs w:val="22"/>
              </w:rPr>
              <w:t>2000,0</w:t>
            </w:r>
          </w:p>
        </w:tc>
      </w:tr>
      <w:tr w:rsidR="00901ECE" w:rsidRPr="001811C9" w:rsidTr="00901ECE">
        <w:tc>
          <w:tcPr>
            <w:tcW w:w="3652" w:type="dxa"/>
            <w:vAlign w:val="bottom"/>
          </w:tcPr>
          <w:p w:rsidR="00901ECE" w:rsidRPr="00B8401A" w:rsidRDefault="00901ECE" w:rsidP="00901ECE">
            <w:pPr>
              <w:rPr>
                <w:sz w:val="22"/>
                <w:szCs w:val="22"/>
              </w:rPr>
            </w:pPr>
            <w:r w:rsidRPr="005C4406">
              <w:rPr>
                <w:sz w:val="22"/>
                <w:szCs w:val="22"/>
              </w:rPr>
              <w:t>Обеспечение комплексного развития сельских территорий (Социальное обеспечение и иные выплаты населению)</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lang w:val="en-US"/>
              </w:rPr>
            </w:pPr>
            <w:r w:rsidRPr="00B8401A">
              <w:rPr>
                <w:sz w:val="22"/>
                <w:szCs w:val="22"/>
              </w:rPr>
              <w:t>03</w:t>
            </w:r>
          </w:p>
        </w:tc>
        <w:tc>
          <w:tcPr>
            <w:tcW w:w="1559" w:type="dxa"/>
            <w:vAlign w:val="bottom"/>
          </w:tcPr>
          <w:p w:rsidR="00901ECE" w:rsidRPr="005C4406" w:rsidRDefault="00901ECE" w:rsidP="00901ECE">
            <w:pPr>
              <w:jc w:val="center"/>
              <w:rPr>
                <w:sz w:val="22"/>
                <w:szCs w:val="22"/>
              </w:rPr>
            </w:pPr>
            <w:r>
              <w:rPr>
                <w:sz w:val="22"/>
                <w:szCs w:val="22"/>
              </w:rPr>
              <w:t xml:space="preserve">06 9 01 </w:t>
            </w:r>
            <w:r>
              <w:rPr>
                <w:sz w:val="22"/>
                <w:szCs w:val="22"/>
                <w:lang w:val="en-US"/>
              </w:rPr>
              <w:t>L</w:t>
            </w:r>
            <w:r>
              <w:rPr>
                <w:sz w:val="22"/>
                <w:szCs w:val="22"/>
              </w:rPr>
              <w:t>5760</w:t>
            </w:r>
          </w:p>
        </w:tc>
        <w:tc>
          <w:tcPr>
            <w:tcW w:w="709" w:type="dxa"/>
            <w:vAlign w:val="bottom"/>
          </w:tcPr>
          <w:p w:rsidR="00901ECE" w:rsidRPr="00B8401A" w:rsidRDefault="00901ECE" w:rsidP="00901ECE">
            <w:pPr>
              <w:jc w:val="center"/>
              <w:rPr>
                <w:sz w:val="22"/>
                <w:szCs w:val="22"/>
              </w:rPr>
            </w:pPr>
            <w:r>
              <w:rPr>
                <w:sz w:val="22"/>
                <w:szCs w:val="22"/>
              </w:rPr>
              <w:t>300</w:t>
            </w:r>
          </w:p>
        </w:tc>
        <w:tc>
          <w:tcPr>
            <w:tcW w:w="1134" w:type="dxa"/>
            <w:vAlign w:val="bottom"/>
          </w:tcPr>
          <w:p w:rsidR="00901ECE" w:rsidRDefault="00901ECE" w:rsidP="00901ECE">
            <w:pPr>
              <w:jc w:val="center"/>
              <w:rPr>
                <w:sz w:val="22"/>
                <w:szCs w:val="22"/>
              </w:rPr>
            </w:pPr>
            <w:r>
              <w:rPr>
                <w:sz w:val="22"/>
                <w:szCs w:val="22"/>
              </w:rPr>
              <w:t>3358,6</w:t>
            </w:r>
          </w:p>
        </w:tc>
        <w:tc>
          <w:tcPr>
            <w:tcW w:w="1134" w:type="dxa"/>
            <w:vAlign w:val="bottom"/>
          </w:tcPr>
          <w:p w:rsidR="00901ECE" w:rsidRDefault="00901ECE" w:rsidP="00901ECE">
            <w:pPr>
              <w:jc w:val="center"/>
              <w:rPr>
                <w:sz w:val="22"/>
                <w:szCs w:val="22"/>
              </w:rPr>
            </w:pPr>
            <w:r>
              <w:rPr>
                <w:sz w:val="22"/>
                <w:szCs w:val="22"/>
              </w:rPr>
              <w:t>1956,7</w:t>
            </w:r>
          </w:p>
        </w:tc>
        <w:tc>
          <w:tcPr>
            <w:tcW w:w="1134" w:type="dxa"/>
            <w:vAlign w:val="bottom"/>
          </w:tcPr>
          <w:p w:rsidR="00901ECE" w:rsidRDefault="00901ECE" w:rsidP="00901ECE">
            <w:pPr>
              <w:jc w:val="center"/>
              <w:rPr>
                <w:sz w:val="22"/>
                <w:szCs w:val="22"/>
              </w:rPr>
            </w:pPr>
            <w:r>
              <w:rPr>
                <w:sz w:val="22"/>
                <w:szCs w:val="22"/>
              </w:rPr>
              <w:t>2000,0</w:t>
            </w:r>
          </w:p>
        </w:tc>
      </w:tr>
      <w:tr w:rsidR="00901ECE" w:rsidRPr="001811C9" w:rsidTr="00901ECE">
        <w:tc>
          <w:tcPr>
            <w:tcW w:w="3652" w:type="dxa"/>
            <w:vAlign w:val="bottom"/>
          </w:tcPr>
          <w:p w:rsidR="00901ECE" w:rsidRPr="00B8401A" w:rsidRDefault="00901ECE" w:rsidP="00901ECE">
            <w:pPr>
              <w:rPr>
                <w:color w:val="000000"/>
                <w:sz w:val="22"/>
                <w:szCs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08 0 00 00000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24,0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08 3 00 00000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24,0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«Меры социальной поддержки отдельных категорий граждан»</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08 3 03 00000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24,0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color w:val="000000"/>
                <w:sz w:val="22"/>
                <w:szCs w:val="22"/>
              </w:rPr>
            </w:pPr>
            <w:r w:rsidRPr="00B8401A">
              <w:rPr>
                <w:color w:val="000000"/>
                <w:sz w:val="22"/>
                <w:szCs w:val="22"/>
              </w:rPr>
              <w:t xml:space="preserve">Доплаты к пенсиям бывшим руководителям сельскохозяйственных предприятий, проработавшим 20 и более </w:t>
            </w:r>
            <w:r>
              <w:rPr>
                <w:color w:val="000000"/>
                <w:sz w:val="22"/>
                <w:szCs w:val="22"/>
              </w:rPr>
              <w:t xml:space="preserve">лет </w:t>
            </w:r>
            <w:r w:rsidRPr="00B8401A">
              <w:rPr>
                <w:color w:val="000000"/>
                <w:sz w:val="22"/>
                <w:szCs w:val="22"/>
              </w:rPr>
              <w:t>(</w:t>
            </w:r>
            <w:proofErr w:type="gramStart"/>
            <w:r w:rsidRPr="00B8401A">
              <w:rPr>
                <w:color w:val="000000"/>
                <w:sz w:val="22"/>
                <w:szCs w:val="22"/>
              </w:rPr>
              <w:t>Социальное</w:t>
            </w:r>
            <w:proofErr w:type="gramEnd"/>
            <w:r w:rsidRPr="00B8401A">
              <w:rPr>
                <w:color w:val="000000"/>
                <w:sz w:val="22"/>
                <w:szCs w:val="22"/>
              </w:rPr>
              <w:t xml:space="preserve"> обеспечение и иные выплаты населению)</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lang w:val="en-US"/>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08 3 </w:t>
            </w:r>
            <w:r w:rsidRPr="00B8401A">
              <w:rPr>
                <w:sz w:val="22"/>
                <w:szCs w:val="22"/>
              </w:rPr>
              <w:t xml:space="preserve">03 </w:t>
            </w:r>
            <w:r w:rsidRPr="00B8401A">
              <w:rPr>
                <w:sz w:val="22"/>
                <w:szCs w:val="22"/>
                <w:lang w:val="en-US"/>
              </w:rPr>
              <w:t>80</w:t>
            </w:r>
            <w:r w:rsidRPr="00B8401A">
              <w:rPr>
                <w:sz w:val="22"/>
                <w:szCs w:val="22"/>
              </w:rPr>
              <w:t>680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r w:rsidRPr="00B8401A">
              <w:rPr>
                <w:sz w:val="22"/>
                <w:szCs w:val="22"/>
              </w:rPr>
              <w:t>300</w:t>
            </w:r>
          </w:p>
        </w:tc>
        <w:tc>
          <w:tcPr>
            <w:tcW w:w="1134" w:type="dxa"/>
            <w:vAlign w:val="bottom"/>
          </w:tcPr>
          <w:p w:rsidR="00901ECE" w:rsidRPr="00B8401A" w:rsidRDefault="00901ECE" w:rsidP="00901ECE">
            <w:pPr>
              <w:jc w:val="center"/>
              <w:rPr>
                <w:sz w:val="22"/>
                <w:szCs w:val="22"/>
              </w:rPr>
            </w:pPr>
            <w:r>
              <w:rPr>
                <w:sz w:val="22"/>
                <w:szCs w:val="22"/>
              </w:rPr>
              <w:t>24,0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1530C6" w:rsidRDefault="00901ECE" w:rsidP="00901ECE">
            <w:pPr>
              <w:rPr>
                <w:sz w:val="22"/>
                <w:szCs w:val="22"/>
              </w:rPr>
            </w:pPr>
            <w:r w:rsidRPr="001530C6">
              <w:rPr>
                <w:sz w:val="22"/>
                <w:szCs w:val="22"/>
              </w:rPr>
              <w:t xml:space="preserve">Муниципальная программа Эртильского </w:t>
            </w:r>
            <w:proofErr w:type="gramStart"/>
            <w:r w:rsidRPr="001530C6">
              <w:rPr>
                <w:sz w:val="22"/>
                <w:szCs w:val="22"/>
              </w:rPr>
              <w:t>муниципального</w:t>
            </w:r>
            <w:proofErr w:type="gramEnd"/>
            <w:r w:rsidRPr="001530C6">
              <w:rPr>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901ECE" w:rsidRPr="000A6FD0" w:rsidRDefault="00901ECE" w:rsidP="00901ECE">
            <w:pPr>
              <w:jc w:val="center"/>
              <w:rPr>
                <w:sz w:val="22"/>
                <w:szCs w:val="22"/>
              </w:rPr>
            </w:pPr>
            <w:r w:rsidRPr="000A6FD0">
              <w:rPr>
                <w:sz w:val="22"/>
                <w:szCs w:val="22"/>
              </w:rPr>
              <w:t>10</w:t>
            </w:r>
          </w:p>
        </w:tc>
        <w:tc>
          <w:tcPr>
            <w:tcW w:w="567" w:type="dxa"/>
            <w:vAlign w:val="bottom"/>
          </w:tcPr>
          <w:p w:rsidR="00901ECE" w:rsidRPr="000A6FD0" w:rsidRDefault="00901ECE" w:rsidP="00901ECE">
            <w:pPr>
              <w:jc w:val="center"/>
              <w:rPr>
                <w:sz w:val="22"/>
                <w:szCs w:val="22"/>
              </w:rPr>
            </w:pPr>
            <w:r w:rsidRPr="000A6FD0">
              <w:rPr>
                <w:sz w:val="22"/>
                <w:szCs w:val="22"/>
              </w:rPr>
              <w:t>03</w:t>
            </w:r>
          </w:p>
        </w:tc>
        <w:tc>
          <w:tcPr>
            <w:tcW w:w="1559" w:type="dxa"/>
            <w:vAlign w:val="bottom"/>
          </w:tcPr>
          <w:p w:rsidR="00901ECE" w:rsidRPr="000A6FD0" w:rsidRDefault="00901ECE" w:rsidP="00901ECE">
            <w:pPr>
              <w:jc w:val="center"/>
              <w:rPr>
                <w:sz w:val="22"/>
                <w:szCs w:val="22"/>
              </w:rPr>
            </w:pPr>
            <w:r w:rsidRPr="000A6FD0">
              <w:rPr>
                <w:sz w:val="22"/>
                <w:szCs w:val="22"/>
              </w:rPr>
              <w:t>0</w:t>
            </w:r>
            <w:r>
              <w:rPr>
                <w:sz w:val="22"/>
                <w:szCs w:val="22"/>
              </w:rPr>
              <w:t>9</w:t>
            </w:r>
            <w:r w:rsidRPr="000A6FD0">
              <w:rPr>
                <w:sz w:val="22"/>
                <w:szCs w:val="22"/>
              </w:rPr>
              <w:t xml:space="preserve"> 0 00 00000</w:t>
            </w:r>
          </w:p>
        </w:tc>
        <w:tc>
          <w:tcPr>
            <w:tcW w:w="709" w:type="dxa"/>
            <w:vAlign w:val="bottom"/>
          </w:tcPr>
          <w:p w:rsidR="00901ECE" w:rsidRPr="000A6FD0"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79,5</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850C5E" w:rsidRDefault="00901ECE" w:rsidP="00901ECE">
            <w:pPr>
              <w:rPr>
                <w:sz w:val="22"/>
                <w:szCs w:val="22"/>
              </w:rPr>
            </w:pPr>
            <w:r w:rsidRPr="00850C5E">
              <w:rPr>
                <w:sz w:val="22"/>
                <w:szCs w:val="22"/>
              </w:rPr>
              <w:t>Подпрограмма «Муниципальное управление»</w:t>
            </w:r>
          </w:p>
        </w:tc>
        <w:tc>
          <w:tcPr>
            <w:tcW w:w="567" w:type="dxa"/>
            <w:vAlign w:val="bottom"/>
          </w:tcPr>
          <w:p w:rsidR="00901ECE" w:rsidRPr="000A6FD0" w:rsidRDefault="00901ECE" w:rsidP="00901ECE">
            <w:pPr>
              <w:jc w:val="center"/>
              <w:rPr>
                <w:sz w:val="22"/>
                <w:szCs w:val="22"/>
              </w:rPr>
            </w:pPr>
            <w:r w:rsidRPr="000A6FD0">
              <w:rPr>
                <w:sz w:val="22"/>
                <w:szCs w:val="22"/>
              </w:rPr>
              <w:t>10</w:t>
            </w:r>
          </w:p>
        </w:tc>
        <w:tc>
          <w:tcPr>
            <w:tcW w:w="567" w:type="dxa"/>
            <w:vAlign w:val="bottom"/>
          </w:tcPr>
          <w:p w:rsidR="00901ECE" w:rsidRPr="000A6FD0" w:rsidRDefault="00901ECE" w:rsidP="00901ECE">
            <w:pPr>
              <w:jc w:val="center"/>
              <w:rPr>
                <w:sz w:val="22"/>
                <w:szCs w:val="22"/>
              </w:rPr>
            </w:pPr>
            <w:r w:rsidRPr="000A6FD0">
              <w:rPr>
                <w:sz w:val="22"/>
                <w:szCs w:val="22"/>
              </w:rPr>
              <w:t>03</w:t>
            </w:r>
          </w:p>
        </w:tc>
        <w:tc>
          <w:tcPr>
            <w:tcW w:w="1559" w:type="dxa"/>
            <w:vAlign w:val="bottom"/>
          </w:tcPr>
          <w:p w:rsidR="00901ECE" w:rsidRPr="000A6FD0" w:rsidRDefault="00901ECE" w:rsidP="00901ECE">
            <w:pPr>
              <w:jc w:val="center"/>
              <w:rPr>
                <w:sz w:val="22"/>
                <w:szCs w:val="22"/>
              </w:rPr>
            </w:pPr>
            <w:r w:rsidRPr="000A6FD0">
              <w:rPr>
                <w:sz w:val="22"/>
                <w:szCs w:val="22"/>
              </w:rPr>
              <w:t>0</w:t>
            </w:r>
            <w:r>
              <w:rPr>
                <w:sz w:val="22"/>
                <w:szCs w:val="22"/>
              </w:rPr>
              <w:t>9</w:t>
            </w:r>
            <w:r w:rsidRPr="000A6FD0">
              <w:rPr>
                <w:sz w:val="22"/>
                <w:szCs w:val="22"/>
              </w:rPr>
              <w:t xml:space="preserve"> </w:t>
            </w:r>
            <w:r>
              <w:rPr>
                <w:sz w:val="22"/>
                <w:szCs w:val="22"/>
              </w:rPr>
              <w:t>1</w:t>
            </w:r>
            <w:r w:rsidRPr="000A6FD0">
              <w:rPr>
                <w:sz w:val="22"/>
                <w:szCs w:val="22"/>
              </w:rPr>
              <w:t xml:space="preserve"> 00 00000</w:t>
            </w:r>
          </w:p>
        </w:tc>
        <w:tc>
          <w:tcPr>
            <w:tcW w:w="709" w:type="dxa"/>
            <w:vAlign w:val="bottom"/>
          </w:tcPr>
          <w:p w:rsidR="00901ECE" w:rsidRPr="000A6FD0"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79,5</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850C5E" w:rsidRDefault="00901ECE" w:rsidP="00901ECE">
            <w:pPr>
              <w:rPr>
                <w:sz w:val="22"/>
                <w:szCs w:val="22"/>
              </w:rPr>
            </w:pPr>
            <w:r w:rsidRPr="00850C5E">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901ECE" w:rsidRPr="000A6FD0" w:rsidRDefault="00901ECE" w:rsidP="00901ECE">
            <w:pPr>
              <w:jc w:val="center"/>
              <w:rPr>
                <w:sz w:val="22"/>
                <w:szCs w:val="22"/>
              </w:rPr>
            </w:pPr>
            <w:r w:rsidRPr="000A6FD0">
              <w:rPr>
                <w:sz w:val="22"/>
                <w:szCs w:val="22"/>
              </w:rPr>
              <w:t>10</w:t>
            </w:r>
          </w:p>
        </w:tc>
        <w:tc>
          <w:tcPr>
            <w:tcW w:w="567" w:type="dxa"/>
            <w:vAlign w:val="bottom"/>
          </w:tcPr>
          <w:p w:rsidR="00901ECE" w:rsidRPr="000A6FD0" w:rsidRDefault="00901ECE" w:rsidP="00901ECE">
            <w:pPr>
              <w:jc w:val="center"/>
              <w:rPr>
                <w:sz w:val="22"/>
                <w:szCs w:val="22"/>
              </w:rPr>
            </w:pPr>
            <w:r w:rsidRPr="000A6FD0">
              <w:rPr>
                <w:sz w:val="22"/>
                <w:szCs w:val="22"/>
              </w:rPr>
              <w:t>03</w:t>
            </w:r>
          </w:p>
        </w:tc>
        <w:tc>
          <w:tcPr>
            <w:tcW w:w="1559" w:type="dxa"/>
            <w:vAlign w:val="bottom"/>
          </w:tcPr>
          <w:p w:rsidR="00901ECE" w:rsidRPr="000A6FD0" w:rsidRDefault="00901ECE" w:rsidP="00901ECE">
            <w:pPr>
              <w:jc w:val="center"/>
              <w:rPr>
                <w:sz w:val="22"/>
                <w:szCs w:val="22"/>
              </w:rPr>
            </w:pPr>
            <w:r w:rsidRPr="000A6FD0">
              <w:rPr>
                <w:sz w:val="22"/>
                <w:szCs w:val="22"/>
              </w:rPr>
              <w:t>0</w:t>
            </w:r>
            <w:r>
              <w:rPr>
                <w:sz w:val="22"/>
                <w:szCs w:val="22"/>
              </w:rPr>
              <w:t>9</w:t>
            </w:r>
            <w:r w:rsidRPr="000A6FD0">
              <w:rPr>
                <w:sz w:val="22"/>
                <w:szCs w:val="22"/>
              </w:rPr>
              <w:t xml:space="preserve"> </w:t>
            </w:r>
            <w:r>
              <w:rPr>
                <w:sz w:val="22"/>
                <w:szCs w:val="22"/>
              </w:rPr>
              <w:t>1</w:t>
            </w:r>
            <w:r w:rsidRPr="000A6FD0">
              <w:rPr>
                <w:sz w:val="22"/>
                <w:szCs w:val="22"/>
              </w:rPr>
              <w:t xml:space="preserve"> 0</w:t>
            </w:r>
            <w:r>
              <w:rPr>
                <w:sz w:val="22"/>
                <w:szCs w:val="22"/>
              </w:rPr>
              <w:t>4</w:t>
            </w:r>
            <w:r w:rsidRPr="000A6FD0">
              <w:rPr>
                <w:sz w:val="22"/>
                <w:szCs w:val="22"/>
              </w:rPr>
              <w:t xml:space="preserve"> 00000</w:t>
            </w:r>
          </w:p>
        </w:tc>
        <w:tc>
          <w:tcPr>
            <w:tcW w:w="709" w:type="dxa"/>
            <w:vAlign w:val="bottom"/>
          </w:tcPr>
          <w:p w:rsidR="00901ECE" w:rsidRPr="000A6FD0" w:rsidRDefault="00901ECE" w:rsidP="00901ECE">
            <w:pPr>
              <w:jc w:val="center"/>
              <w:rPr>
                <w:sz w:val="22"/>
                <w:szCs w:val="22"/>
              </w:rPr>
            </w:pPr>
          </w:p>
        </w:tc>
        <w:tc>
          <w:tcPr>
            <w:tcW w:w="1134" w:type="dxa"/>
            <w:vAlign w:val="bottom"/>
          </w:tcPr>
          <w:p w:rsidR="00901ECE" w:rsidRPr="000A6FD0" w:rsidRDefault="00901ECE" w:rsidP="00901ECE">
            <w:pPr>
              <w:jc w:val="center"/>
              <w:rPr>
                <w:color w:val="000000"/>
                <w:sz w:val="22"/>
                <w:szCs w:val="22"/>
              </w:rPr>
            </w:pPr>
            <w:r>
              <w:rPr>
                <w:color w:val="000000"/>
                <w:sz w:val="22"/>
                <w:szCs w:val="22"/>
              </w:rPr>
              <w:t>79,5</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0A6FD0" w:rsidRDefault="00901ECE" w:rsidP="00901ECE">
            <w:pPr>
              <w:rPr>
                <w:color w:val="000000"/>
                <w:sz w:val="22"/>
                <w:szCs w:val="22"/>
              </w:rPr>
            </w:pPr>
            <w:r w:rsidRPr="00927A77">
              <w:rPr>
                <w:color w:val="000000"/>
                <w:sz w:val="22"/>
                <w:szCs w:val="22"/>
              </w:rPr>
              <w:t xml:space="preserve">Организация и проведение </w:t>
            </w:r>
            <w:r w:rsidRPr="00927A77">
              <w:rPr>
                <w:color w:val="000000"/>
                <w:sz w:val="22"/>
                <w:szCs w:val="22"/>
              </w:rPr>
              <w:lastRenderedPageBreak/>
              <w:t>культурно-массовых мероприятий (Социальное обеспечение и иные выплаты населению)</w:t>
            </w:r>
          </w:p>
        </w:tc>
        <w:tc>
          <w:tcPr>
            <w:tcW w:w="567" w:type="dxa"/>
            <w:vAlign w:val="bottom"/>
          </w:tcPr>
          <w:p w:rsidR="00901ECE" w:rsidRPr="000A6FD0" w:rsidRDefault="00901ECE" w:rsidP="00901ECE">
            <w:pPr>
              <w:jc w:val="center"/>
              <w:rPr>
                <w:sz w:val="22"/>
                <w:szCs w:val="22"/>
              </w:rPr>
            </w:pPr>
            <w:r w:rsidRPr="000A6FD0">
              <w:rPr>
                <w:sz w:val="22"/>
                <w:szCs w:val="22"/>
              </w:rPr>
              <w:lastRenderedPageBreak/>
              <w:t>1</w:t>
            </w:r>
            <w:r w:rsidRPr="000A6FD0">
              <w:rPr>
                <w:sz w:val="22"/>
                <w:szCs w:val="22"/>
              </w:rPr>
              <w:lastRenderedPageBreak/>
              <w:t>0</w:t>
            </w:r>
          </w:p>
        </w:tc>
        <w:tc>
          <w:tcPr>
            <w:tcW w:w="567" w:type="dxa"/>
            <w:vAlign w:val="bottom"/>
          </w:tcPr>
          <w:p w:rsidR="00901ECE" w:rsidRPr="000A6FD0" w:rsidRDefault="00901ECE" w:rsidP="00901ECE">
            <w:pPr>
              <w:jc w:val="center"/>
              <w:rPr>
                <w:sz w:val="22"/>
                <w:szCs w:val="22"/>
              </w:rPr>
            </w:pPr>
            <w:r w:rsidRPr="000A6FD0">
              <w:rPr>
                <w:sz w:val="22"/>
                <w:szCs w:val="22"/>
              </w:rPr>
              <w:lastRenderedPageBreak/>
              <w:t>0</w:t>
            </w:r>
            <w:r w:rsidRPr="000A6FD0">
              <w:rPr>
                <w:sz w:val="22"/>
                <w:szCs w:val="22"/>
              </w:rPr>
              <w:lastRenderedPageBreak/>
              <w:t>3</w:t>
            </w:r>
          </w:p>
        </w:tc>
        <w:tc>
          <w:tcPr>
            <w:tcW w:w="1559" w:type="dxa"/>
            <w:vAlign w:val="bottom"/>
          </w:tcPr>
          <w:p w:rsidR="00901ECE" w:rsidRPr="000A6FD0" w:rsidRDefault="00901ECE" w:rsidP="00901ECE">
            <w:pPr>
              <w:jc w:val="center"/>
              <w:rPr>
                <w:sz w:val="22"/>
                <w:szCs w:val="22"/>
              </w:rPr>
            </w:pPr>
            <w:r w:rsidRPr="000A6FD0">
              <w:rPr>
                <w:sz w:val="22"/>
                <w:szCs w:val="22"/>
              </w:rPr>
              <w:lastRenderedPageBreak/>
              <w:t>0</w:t>
            </w:r>
            <w:r>
              <w:rPr>
                <w:sz w:val="22"/>
                <w:szCs w:val="22"/>
              </w:rPr>
              <w:t>9</w:t>
            </w:r>
            <w:r w:rsidRPr="000A6FD0">
              <w:rPr>
                <w:sz w:val="22"/>
                <w:szCs w:val="22"/>
              </w:rPr>
              <w:t xml:space="preserve"> </w:t>
            </w:r>
            <w:r>
              <w:rPr>
                <w:sz w:val="22"/>
                <w:szCs w:val="22"/>
              </w:rPr>
              <w:t>1</w:t>
            </w:r>
            <w:r w:rsidRPr="000A6FD0">
              <w:rPr>
                <w:sz w:val="22"/>
                <w:szCs w:val="22"/>
              </w:rPr>
              <w:t xml:space="preserve"> 0</w:t>
            </w:r>
            <w:r>
              <w:rPr>
                <w:sz w:val="22"/>
                <w:szCs w:val="22"/>
              </w:rPr>
              <w:t>4</w:t>
            </w:r>
            <w:r w:rsidRPr="000A6FD0">
              <w:rPr>
                <w:sz w:val="22"/>
                <w:szCs w:val="22"/>
              </w:rPr>
              <w:t xml:space="preserve"> </w:t>
            </w:r>
            <w:r>
              <w:rPr>
                <w:sz w:val="22"/>
                <w:szCs w:val="22"/>
              </w:rPr>
              <w:lastRenderedPageBreak/>
              <w:t>81830</w:t>
            </w:r>
          </w:p>
        </w:tc>
        <w:tc>
          <w:tcPr>
            <w:tcW w:w="709" w:type="dxa"/>
            <w:vAlign w:val="bottom"/>
          </w:tcPr>
          <w:p w:rsidR="00901ECE" w:rsidRPr="000A6FD0" w:rsidRDefault="00901ECE" w:rsidP="00901ECE">
            <w:pPr>
              <w:jc w:val="center"/>
              <w:rPr>
                <w:sz w:val="22"/>
                <w:szCs w:val="22"/>
              </w:rPr>
            </w:pPr>
            <w:r w:rsidRPr="000A6FD0">
              <w:rPr>
                <w:sz w:val="22"/>
                <w:szCs w:val="22"/>
              </w:rPr>
              <w:lastRenderedPageBreak/>
              <w:t>3</w:t>
            </w:r>
            <w:r w:rsidRPr="000A6FD0">
              <w:rPr>
                <w:sz w:val="22"/>
                <w:szCs w:val="22"/>
              </w:rPr>
              <w:lastRenderedPageBreak/>
              <w:t>00</w:t>
            </w:r>
          </w:p>
        </w:tc>
        <w:tc>
          <w:tcPr>
            <w:tcW w:w="1134" w:type="dxa"/>
            <w:vAlign w:val="bottom"/>
          </w:tcPr>
          <w:p w:rsidR="00901ECE" w:rsidRPr="000A6FD0" w:rsidRDefault="00901ECE" w:rsidP="00901ECE">
            <w:pPr>
              <w:jc w:val="center"/>
              <w:rPr>
                <w:color w:val="000000"/>
                <w:sz w:val="22"/>
                <w:szCs w:val="22"/>
              </w:rPr>
            </w:pPr>
            <w:r>
              <w:rPr>
                <w:color w:val="000000"/>
                <w:sz w:val="22"/>
                <w:szCs w:val="22"/>
              </w:rPr>
              <w:lastRenderedPageBreak/>
              <w:t>79,</w:t>
            </w:r>
            <w:r>
              <w:rPr>
                <w:color w:val="000000"/>
                <w:sz w:val="22"/>
                <w:szCs w:val="22"/>
              </w:rPr>
              <w:lastRenderedPageBreak/>
              <w:t>5</w:t>
            </w:r>
          </w:p>
        </w:tc>
        <w:tc>
          <w:tcPr>
            <w:tcW w:w="1134" w:type="dxa"/>
            <w:vAlign w:val="bottom"/>
          </w:tcPr>
          <w:p w:rsidR="00901ECE" w:rsidRPr="000A6FD0" w:rsidRDefault="00901ECE" w:rsidP="00901ECE">
            <w:pPr>
              <w:jc w:val="center"/>
              <w:rPr>
                <w:color w:val="000000"/>
                <w:sz w:val="22"/>
                <w:szCs w:val="22"/>
              </w:rPr>
            </w:pPr>
            <w:r>
              <w:rPr>
                <w:color w:val="000000"/>
                <w:sz w:val="22"/>
                <w:szCs w:val="22"/>
              </w:rPr>
              <w:lastRenderedPageBreak/>
              <w:t>0,0</w:t>
            </w:r>
          </w:p>
        </w:tc>
        <w:tc>
          <w:tcPr>
            <w:tcW w:w="1134" w:type="dxa"/>
            <w:vAlign w:val="bottom"/>
          </w:tcPr>
          <w:p w:rsidR="00901ECE" w:rsidRPr="000A6FD0" w:rsidRDefault="00901ECE" w:rsidP="00901ECE">
            <w:pPr>
              <w:jc w:val="center"/>
              <w:rPr>
                <w:color w:val="000000"/>
                <w:sz w:val="22"/>
                <w:szCs w:val="22"/>
              </w:rPr>
            </w:pPr>
            <w:r>
              <w:rPr>
                <w:color w:val="000000"/>
                <w:sz w:val="22"/>
                <w:szCs w:val="22"/>
              </w:rPr>
              <w:t>0,0</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lastRenderedPageBreak/>
              <w:t>Охрана семьи и детства</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10</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04</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25539,0</w:t>
            </w:r>
          </w:p>
        </w:tc>
        <w:tc>
          <w:tcPr>
            <w:tcW w:w="1134" w:type="dxa"/>
            <w:vAlign w:val="bottom"/>
          </w:tcPr>
          <w:p w:rsidR="00901ECE" w:rsidRPr="00B8401A" w:rsidRDefault="00901ECE" w:rsidP="00901ECE">
            <w:pPr>
              <w:jc w:val="center"/>
              <w:rPr>
                <w:sz w:val="22"/>
                <w:szCs w:val="22"/>
              </w:rPr>
            </w:pPr>
            <w:r>
              <w:rPr>
                <w:sz w:val="22"/>
                <w:szCs w:val="22"/>
              </w:rPr>
              <w:t>26734,9</w:t>
            </w:r>
          </w:p>
        </w:tc>
        <w:tc>
          <w:tcPr>
            <w:tcW w:w="1134" w:type="dxa"/>
            <w:vAlign w:val="bottom"/>
          </w:tcPr>
          <w:p w:rsidR="00901ECE" w:rsidRPr="00B8401A" w:rsidRDefault="00901ECE" w:rsidP="00901ECE">
            <w:pPr>
              <w:jc w:val="center"/>
              <w:rPr>
                <w:sz w:val="22"/>
                <w:szCs w:val="22"/>
              </w:rPr>
            </w:pPr>
            <w:r>
              <w:rPr>
                <w:sz w:val="22"/>
                <w:szCs w:val="22"/>
              </w:rPr>
              <w:t>27732,7</w:t>
            </w:r>
          </w:p>
        </w:tc>
      </w:tr>
      <w:tr w:rsidR="00901ECE" w:rsidRPr="001811C9" w:rsidTr="00901ECE">
        <w:tc>
          <w:tcPr>
            <w:tcW w:w="3652" w:type="dxa"/>
            <w:vAlign w:val="center"/>
          </w:tcPr>
          <w:p w:rsidR="00901ECE" w:rsidRPr="00B8401A" w:rsidRDefault="00901ECE" w:rsidP="00901EC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10</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01 0 00 00000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23573,4</w:t>
            </w:r>
          </w:p>
        </w:tc>
        <w:tc>
          <w:tcPr>
            <w:tcW w:w="1134" w:type="dxa"/>
            <w:vAlign w:val="bottom"/>
          </w:tcPr>
          <w:p w:rsidR="00901ECE" w:rsidRPr="000A6FD0" w:rsidRDefault="00901ECE" w:rsidP="00901ECE">
            <w:pPr>
              <w:jc w:val="center"/>
              <w:rPr>
                <w:sz w:val="22"/>
                <w:szCs w:val="22"/>
              </w:rPr>
            </w:pPr>
            <w:r>
              <w:rPr>
                <w:sz w:val="22"/>
                <w:szCs w:val="22"/>
              </w:rPr>
              <w:t>24633,5</w:t>
            </w:r>
          </w:p>
        </w:tc>
        <w:tc>
          <w:tcPr>
            <w:tcW w:w="1134" w:type="dxa"/>
            <w:vAlign w:val="bottom"/>
          </w:tcPr>
          <w:p w:rsidR="00901ECE" w:rsidRPr="000A6FD0" w:rsidRDefault="00901ECE" w:rsidP="00901ECE">
            <w:pPr>
              <w:jc w:val="center"/>
              <w:rPr>
                <w:sz w:val="22"/>
                <w:szCs w:val="22"/>
              </w:rPr>
            </w:pPr>
            <w:r>
              <w:rPr>
                <w:sz w:val="22"/>
                <w:szCs w:val="22"/>
              </w:rPr>
              <w:t>25619,0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Подпрограмма «Развитие дошкольного и общего образования» </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10</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01 1 00 00000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227,4</w:t>
            </w:r>
          </w:p>
        </w:tc>
        <w:tc>
          <w:tcPr>
            <w:tcW w:w="1134" w:type="dxa"/>
            <w:vAlign w:val="bottom"/>
          </w:tcPr>
          <w:p w:rsidR="00901ECE" w:rsidRPr="000A6FD0" w:rsidRDefault="00901ECE" w:rsidP="00901ECE">
            <w:pPr>
              <w:jc w:val="center"/>
              <w:rPr>
                <w:sz w:val="22"/>
                <w:szCs w:val="22"/>
              </w:rPr>
            </w:pPr>
            <w:r>
              <w:rPr>
                <w:sz w:val="22"/>
                <w:szCs w:val="22"/>
              </w:rPr>
              <w:t>236,5</w:t>
            </w:r>
          </w:p>
        </w:tc>
        <w:tc>
          <w:tcPr>
            <w:tcW w:w="1134" w:type="dxa"/>
            <w:vAlign w:val="bottom"/>
          </w:tcPr>
          <w:p w:rsidR="00901ECE" w:rsidRPr="000A6FD0" w:rsidRDefault="00901ECE" w:rsidP="00901ECE">
            <w:pPr>
              <w:jc w:val="center"/>
              <w:rPr>
                <w:sz w:val="22"/>
                <w:szCs w:val="22"/>
              </w:rPr>
            </w:pPr>
            <w:r>
              <w:rPr>
                <w:sz w:val="22"/>
                <w:szCs w:val="22"/>
              </w:rPr>
              <w:t>246,0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Основное мероприятие «Повышение доступности и качества дошкольного образования»</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10</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01 1 01 00000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227,4</w:t>
            </w:r>
          </w:p>
        </w:tc>
        <w:tc>
          <w:tcPr>
            <w:tcW w:w="1134" w:type="dxa"/>
            <w:vAlign w:val="bottom"/>
          </w:tcPr>
          <w:p w:rsidR="00901ECE" w:rsidRPr="000A6FD0" w:rsidRDefault="00901ECE" w:rsidP="00901ECE">
            <w:pPr>
              <w:jc w:val="center"/>
              <w:rPr>
                <w:sz w:val="22"/>
                <w:szCs w:val="22"/>
              </w:rPr>
            </w:pPr>
            <w:r>
              <w:rPr>
                <w:sz w:val="22"/>
                <w:szCs w:val="22"/>
              </w:rPr>
              <w:t>236,5</w:t>
            </w:r>
          </w:p>
        </w:tc>
        <w:tc>
          <w:tcPr>
            <w:tcW w:w="1134" w:type="dxa"/>
            <w:vAlign w:val="bottom"/>
          </w:tcPr>
          <w:p w:rsidR="00901ECE" w:rsidRPr="000A6FD0" w:rsidRDefault="00901ECE" w:rsidP="00901ECE">
            <w:pPr>
              <w:jc w:val="center"/>
              <w:rPr>
                <w:sz w:val="22"/>
                <w:szCs w:val="22"/>
              </w:rPr>
            </w:pPr>
            <w:r>
              <w:rPr>
                <w:sz w:val="22"/>
                <w:szCs w:val="22"/>
              </w:rPr>
              <w:t>246,0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901ECE" w:rsidRPr="00B8401A" w:rsidRDefault="00901ECE" w:rsidP="00901ECE">
            <w:pPr>
              <w:rPr>
                <w:color w:val="000000"/>
                <w:sz w:val="22"/>
                <w:szCs w:val="22"/>
              </w:rPr>
            </w:pPr>
            <w:r w:rsidRPr="00B8401A">
              <w:rPr>
                <w:color w:val="000000"/>
                <w:sz w:val="22"/>
                <w:szCs w:val="22"/>
              </w:rPr>
              <w:t>(</w:t>
            </w:r>
            <w:proofErr w:type="gramStart"/>
            <w:r w:rsidRPr="00B8401A">
              <w:rPr>
                <w:color w:val="000000"/>
                <w:sz w:val="22"/>
                <w:szCs w:val="22"/>
              </w:rPr>
              <w:t>Социальное</w:t>
            </w:r>
            <w:proofErr w:type="gramEnd"/>
            <w:r w:rsidRPr="00B8401A">
              <w:rPr>
                <w:color w:val="000000"/>
                <w:sz w:val="22"/>
                <w:szCs w:val="22"/>
              </w:rPr>
              <w:t xml:space="preserve"> обеспечение и иные выплаты населению) </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lang w:val="en-US"/>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w:t>
            </w:r>
            <w:r w:rsidRPr="00B8401A">
              <w:rPr>
                <w:sz w:val="22"/>
                <w:szCs w:val="22"/>
              </w:rPr>
              <w:t>1 01 78150</w:t>
            </w:r>
          </w:p>
        </w:tc>
        <w:tc>
          <w:tcPr>
            <w:tcW w:w="709" w:type="dxa"/>
            <w:vAlign w:val="bottom"/>
          </w:tcPr>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Pr="00B8401A" w:rsidRDefault="00901ECE" w:rsidP="00901ECE">
            <w:pPr>
              <w:jc w:val="center"/>
              <w:rPr>
                <w:sz w:val="22"/>
                <w:szCs w:val="22"/>
              </w:rPr>
            </w:pPr>
          </w:p>
          <w:p w:rsidR="00901ECE" w:rsidRDefault="00901ECE" w:rsidP="00901ECE">
            <w:pPr>
              <w:jc w:val="center"/>
              <w:rPr>
                <w:sz w:val="22"/>
                <w:szCs w:val="22"/>
              </w:rPr>
            </w:pPr>
          </w:p>
          <w:p w:rsidR="00901ECE" w:rsidRDefault="00901ECE" w:rsidP="00901ECE">
            <w:pPr>
              <w:jc w:val="center"/>
              <w:rPr>
                <w:sz w:val="22"/>
                <w:szCs w:val="22"/>
              </w:rPr>
            </w:pPr>
          </w:p>
          <w:p w:rsidR="00901ECE" w:rsidRPr="00B8401A" w:rsidRDefault="00901ECE" w:rsidP="00901ECE">
            <w:pPr>
              <w:jc w:val="center"/>
              <w:rPr>
                <w:sz w:val="22"/>
                <w:szCs w:val="22"/>
              </w:rPr>
            </w:pPr>
            <w:r>
              <w:rPr>
                <w:sz w:val="22"/>
                <w:szCs w:val="22"/>
              </w:rPr>
              <w:t>300</w:t>
            </w:r>
          </w:p>
        </w:tc>
        <w:tc>
          <w:tcPr>
            <w:tcW w:w="1134" w:type="dxa"/>
            <w:vAlign w:val="bottom"/>
          </w:tcPr>
          <w:p w:rsidR="00901ECE" w:rsidRPr="000A6FD0" w:rsidRDefault="00901ECE" w:rsidP="00901ECE">
            <w:pPr>
              <w:jc w:val="center"/>
              <w:rPr>
                <w:sz w:val="22"/>
                <w:szCs w:val="22"/>
              </w:rPr>
            </w:pPr>
            <w:r>
              <w:rPr>
                <w:sz w:val="22"/>
                <w:szCs w:val="22"/>
              </w:rPr>
              <w:t>227,4</w:t>
            </w:r>
          </w:p>
        </w:tc>
        <w:tc>
          <w:tcPr>
            <w:tcW w:w="1134" w:type="dxa"/>
            <w:vAlign w:val="bottom"/>
          </w:tcPr>
          <w:p w:rsidR="00901ECE" w:rsidRPr="000A6FD0" w:rsidRDefault="00901ECE" w:rsidP="00901ECE">
            <w:pPr>
              <w:jc w:val="center"/>
              <w:rPr>
                <w:sz w:val="22"/>
                <w:szCs w:val="22"/>
              </w:rPr>
            </w:pPr>
            <w:r>
              <w:rPr>
                <w:sz w:val="22"/>
                <w:szCs w:val="22"/>
              </w:rPr>
              <w:t>236,5</w:t>
            </w:r>
          </w:p>
        </w:tc>
        <w:tc>
          <w:tcPr>
            <w:tcW w:w="1134" w:type="dxa"/>
            <w:vAlign w:val="bottom"/>
          </w:tcPr>
          <w:p w:rsidR="00901ECE" w:rsidRPr="000A6FD0" w:rsidRDefault="00901ECE" w:rsidP="00901ECE">
            <w:pPr>
              <w:jc w:val="center"/>
              <w:rPr>
                <w:sz w:val="22"/>
                <w:szCs w:val="22"/>
              </w:rPr>
            </w:pPr>
            <w:r>
              <w:rPr>
                <w:sz w:val="22"/>
                <w:szCs w:val="22"/>
              </w:rPr>
              <w:t>246,0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Подпрограмма «Социальная поддержка детей-сирот и детей, нуждающихся в особой защите государства» </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01 4 00 00000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23346,0</w:t>
            </w:r>
          </w:p>
        </w:tc>
        <w:tc>
          <w:tcPr>
            <w:tcW w:w="1134" w:type="dxa"/>
            <w:vAlign w:val="bottom"/>
          </w:tcPr>
          <w:p w:rsidR="00901ECE" w:rsidRPr="000A6FD0" w:rsidRDefault="00901ECE" w:rsidP="00901ECE">
            <w:pPr>
              <w:jc w:val="center"/>
              <w:rPr>
                <w:sz w:val="22"/>
                <w:szCs w:val="22"/>
              </w:rPr>
            </w:pPr>
            <w:r>
              <w:rPr>
                <w:sz w:val="22"/>
                <w:szCs w:val="22"/>
              </w:rPr>
              <w:t>24397,0</w:t>
            </w:r>
          </w:p>
        </w:tc>
        <w:tc>
          <w:tcPr>
            <w:tcW w:w="1134" w:type="dxa"/>
            <w:vAlign w:val="bottom"/>
          </w:tcPr>
          <w:p w:rsidR="00901ECE" w:rsidRPr="000A6FD0" w:rsidRDefault="00901ECE" w:rsidP="00901ECE">
            <w:pPr>
              <w:jc w:val="center"/>
              <w:rPr>
                <w:sz w:val="22"/>
                <w:szCs w:val="22"/>
              </w:rPr>
            </w:pPr>
            <w:r>
              <w:rPr>
                <w:sz w:val="22"/>
                <w:szCs w:val="22"/>
              </w:rPr>
              <w:t>25373,0</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Основное мероприятие «Выполнение переданных полномочий на социальную поддержку семьи и детей»</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rPr>
              <w:t>01 4 01 00000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23346,0</w:t>
            </w:r>
          </w:p>
        </w:tc>
        <w:tc>
          <w:tcPr>
            <w:tcW w:w="1134" w:type="dxa"/>
            <w:vAlign w:val="bottom"/>
          </w:tcPr>
          <w:p w:rsidR="00901ECE" w:rsidRPr="000A6FD0" w:rsidRDefault="00901ECE" w:rsidP="00901ECE">
            <w:pPr>
              <w:jc w:val="center"/>
              <w:rPr>
                <w:sz w:val="22"/>
                <w:szCs w:val="22"/>
              </w:rPr>
            </w:pPr>
            <w:r>
              <w:rPr>
                <w:sz w:val="22"/>
                <w:szCs w:val="22"/>
              </w:rPr>
              <w:t>24397,0</w:t>
            </w:r>
          </w:p>
        </w:tc>
        <w:tc>
          <w:tcPr>
            <w:tcW w:w="1134" w:type="dxa"/>
            <w:vAlign w:val="bottom"/>
          </w:tcPr>
          <w:p w:rsidR="00901ECE" w:rsidRPr="000A6FD0" w:rsidRDefault="00901ECE" w:rsidP="00901ECE">
            <w:pPr>
              <w:jc w:val="center"/>
              <w:rPr>
                <w:sz w:val="22"/>
                <w:szCs w:val="22"/>
              </w:rPr>
            </w:pPr>
            <w:r>
              <w:rPr>
                <w:sz w:val="22"/>
                <w:szCs w:val="22"/>
              </w:rPr>
              <w:t>25373,0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Осуществление отдельных государственных полномочий по оказанию мер социальной поддержки семьям, взявшим на воспитание детей-сирот </w:t>
            </w:r>
            <w:r>
              <w:rPr>
                <w:color w:val="000000"/>
                <w:sz w:val="22"/>
                <w:szCs w:val="22"/>
              </w:rPr>
              <w:t xml:space="preserve">и детей, </w:t>
            </w:r>
            <w:r w:rsidRPr="00B8401A">
              <w:rPr>
                <w:color w:val="000000"/>
                <w:sz w:val="22"/>
                <w:szCs w:val="22"/>
              </w:rPr>
              <w:t>оставшихся без попечения родителей</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lang w:val="en-US"/>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w:t>
            </w:r>
            <w:r w:rsidRPr="00B8401A">
              <w:rPr>
                <w:sz w:val="22"/>
                <w:szCs w:val="22"/>
              </w:rPr>
              <w:t>4 01 78540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sz w:val="22"/>
                <w:szCs w:val="22"/>
              </w:rPr>
            </w:pPr>
            <w:r>
              <w:rPr>
                <w:sz w:val="22"/>
                <w:szCs w:val="22"/>
              </w:rPr>
              <w:t>23346,0</w:t>
            </w:r>
          </w:p>
        </w:tc>
        <w:tc>
          <w:tcPr>
            <w:tcW w:w="1134" w:type="dxa"/>
            <w:vAlign w:val="bottom"/>
          </w:tcPr>
          <w:p w:rsidR="00901ECE" w:rsidRPr="000A6FD0" w:rsidRDefault="00901ECE" w:rsidP="00901ECE">
            <w:pPr>
              <w:jc w:val="center"/>
              <w:rPr>
                <w:sz w:val="22"/>
                <w:szCs w:val="22"/>
              </w:rPr>
            </w:pPr>
            <w:r>
              <w:rPr>
                <w:sz w:val="22"/>
                <w:szCs w:val="22"/>
              </w:rPr>
              <w:t>24397,0</w:t>
            </w:r>
          </w:p>
        </w:tc>
        <w:tc>
          <w:tcPr>
            <w:tcW w:w="1134" w:type="dxa"/>
            <w:vAlign w:val="bottom"/>
          </w:tcPr>
          <w:p w:rsidR="00901ECE" w:rsidRPr="000A6FD0" w:rsidRDefault="00901ECE" w:rsidP="00901ECE">
            <w:pPr>
              <w:jc w:val="center"/>
              <w:rPr>
                <w:sz w:val="22"/>
                <w:szCs w:val="22"/>
              </w:rPr>
            </w:pPr>
            <w:r>
              <w:rPr>
                <w:sz w:val="22"/>
                <w:szCs w:val="22"/>
              </w:rPr>
              <w:t>25373,0</w:t>
            </w:r>
          </w:p>
        </w:tc>
      </w:tr>
      <w:tr w:rsidR="00901ECE" w:rsidRPr="001811C9" w:rsidTr="00901ECE">
        <w:tc>
          <w:tcPr>
            <w:tcW w:w="3652" w:type="dxa"/>
            <w:vAlign w:val="bottom"/>
          </w:tcPr>
          <w:p w:rsidR="00901ECE" w:rsidRPr="00B8401A" w:rsidRDefault="00901ECE" w:rsidP="00901ECE">
            <w:pPr>
              <w:rPr>
                <w:sz w:val="22"/>
                <w:szCs w:val="22"/>
              </w:rPr>
            </w:pPr>
            <w:r w:rsidRPr="00B8401A">
              <w:rPr>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lang w:val="en-US"/>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w:t>
            </w:r>
            <w:r w:rsidRPr="00B8401A">
              <w:rPr>
                <w:sz w:val="22"/>
                <w:szCs w:val="22"/>
              </w:rPr>
              <w:t>4 01 78541</w:t>
            </w:r>
          </w:p>
        </w:tc>
        <w:tc>
          <w:tcPr>
            <w:tcW w:w="709" w:type="dxa"/>
            <w:vAlign w:val="bottom"/>
          </w:tcPr>
          <w:p w:rsidR="00901ECE" w:rsidRPr="00B8401A" w:rsidRDefault="00901ECE" w:rsidP="00901ECE">
            <w:pPr>
              <w:jc w:val="center"/>
              <w:rPr>
                <w:sz w:val="22"/>
                <w:szCs w:val="22"/>
              </w:rPr>
            </w:pPr>
            <w:r w:rsidRPr="00B8401A">
              <w:rPr>
                <w:sz w:val="22"/>
                <w:szCs w:val="22"/>
              </w:rPr>
              <w:t>300</w:t>
            </w:r>
          </w:p>
        </w:tc>
        <w:tc>
          <w:tcPr>
            <w:tcW w:w="1134" w:type="dxa"/>
            <w:vAlign w:val="bottom"/>
          </w:tcPr>
          <w:p w:rsidR="00901ECE" w:rsidRPr="000A6FD0" w:rsidRDefault="00901ECE" w:rsidP="00901ECE">
            <w:pPr>
              <w:jc w:val="center"/>
              <w:rPr>
                <w:sz w:val="22"/>
                <w:szCs w:val="22"/>
              </w:rPr>
            </w:pPr>
            <w:r>
              <w:rPr>
                <w:sz w:val="22"/>
                <w:szCs w:val="22"/>
              </w:rPr>
              <w:t>8466,7</w:t>
            </w:r>
          </w:p>
        </w:tc>
        <w:tc>
          <w:tcPr>
            <w:tcW w:w="1134" w:type="dxa"/>
            <w:vAlign w:val="bottom"/>
          </w:tcPr>
          <w:p w:rsidR="00901ECE" w:rsidRPr="000A6FD0" w:rsidRDefault="00901ECE" w:rsidP="00901ECE">
            <w:pPr>
              <w:jc w:val="center"/>
              <w:rPr>
                <w:sz w:val="22"/>
                <w:szCs w:val="22"/>
              </w:rPr>
            </w:pPr>
            <w:r>
              <w:rPr>
                <w:sz w:val="22"/>
                <w:szCs w:val="22"/>
              </w:rPr>
              <w:t>8847,9</w:t>
            </w:r>
          </w:p>
        </w:tc>
        <w:tc>
          <w:tcPr>
            <w:tcW w:w="1134" w:type="dxa"/>
            <w:vAlign w:val="bottom"/>
          </w:tcPr>
          <w:p w:rsidR="00901ECE" w:rsidRPr="000A6FD0" w:rsidRDefault="00901ECE" w:rsidP="00901ECE">
            <w:pPr>
              <w:jc w:val="center"/>
              <w:rPr>
                <w:sz w:val="22"/>
                <w:szCs w:val="22"/>
              </w:rPr>
            </w:pPr>
            <w:r>
              <w:rPr>
                <w:sz w:val="22"/>
                <w:szCs w:val="22"/>
              </w:rPr>
              <w:t>9201,9</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901ECE" w:rsidRPr="00B8401A" w:rsidRDefault="00901ECE" w:rsidP="00901ECE">
            <w:pPr>
              <w:rPr>
                <w:b/>
                <w:bCs/>
                <w:sz w:val="22"/>
                <w:szCs w:val="22"/>
              </w:rPr>
            </w:pPr>
            <w:r w:rsidRPr="00B8401A">
              <w:rPr>
                <w:color w:val="000000"/>
                <w:sz w:val="22"/>
                <w:szCs w:val="22"/>
              </w:rPr>
              <w:t>(</w:t>
            </w:r>
            <w:proofErr w:type="gramStart"/>
            <w:r w:rsidRPr="00B8401A">
              <w:rPr>
                <w:color w:val="000000"/>
                <w:sz w:val="22"/>
                <w:szCs w:val="22"/>
              </w:rPr>
              <w:t>Социальное</w:t>
            </w:r>
            <w:proofErr w:type="gramEnd"/>
            <w:r w:rsidRPr="00B8401A">
              <w:rPr>
                <w:color w:val="000000"/>
                <w:sz w:val="22"/>
                <w:szCs w:val="22"/>
              </w:rPr>
              <w:t xml:space="preserve"> обеспечение и иные выплаты населению)</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lang w:val="en-US"/>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w:t>
            </w:r>
            <w:r w:rsidRPr="00B8401A">
              <w:rPr>
                <w:sz w:val="22"/>
                <w:szCs w:val="22"/>
              </w:rPr>
              <w:t>4 01 78542</w:t>
            </w:r>
          </w:p>
        </w:tc>
        <w:tc>
          <w:tcPr>
            <w:tcW w:w="709" w:type="dxa"/>
            <w:vAlign w:val="bottom"/>
          </w:tcPr>
          <w:p w:rsidR="00901ECE" w:rsidRPr="00B8401A" w:rsidRDefault="00901ECE" w:rsidP="00901ECE">
            <w:pPr>
              <w:jc w:val="center"/>
              <w:rPr>
                <w:sz w:val="22"/>
                <w:szCs w:val="22"/>
              </w:rPr>
            </w:pPr>
            <w:r w:rsidRPr="00B8401A">
              <w:rPr>
                <w:sz w:val="22"/>
                <w:szCs w:val="22"/>
              </w:rPr>
              <w:t>300</w:t>
            </w:r>
          </w:p>
        </w:tc>
        <w:tc>
          <w:tcPr>
            <w:tcW w:w="1134" w:type="dxa"/>
            <w:vAlign w:val="bottom"/>
          </w:tcPr>
          <w:p w:rsidR="00901ECE" w:rsidRPr="000A6FD0" w:rsidRDefault="00901ECE" w:rsidP="00901ECE">
            <w:pPr>
              <w:jc w:val="center"/>
              <w:rPr>
                <w:bCs/>
                <w:sz w:val="22"/>
                <w:szCs w:val="22"/>
              </w:rPr>
            </w:pPr>
            <w:r>
              <w:rPr>
                <w:bCs/>
                <w:sz w:val="22"/>
                <w:szCs w:val="22"/>
              </w:rPr>
              <w:t>8797,2</w:t>
            </w:r>
          </w:p>
        </w:tc>
        <w:tc>
          <w:tcPr>
            <w:tcW w:w="1134" w:type="dxa"/>
            <w:vAlign w:val="bottom"/>
          </w:tcPr>
          <w:p w:rsidR="00901ECE" w:rsidRPr="000A6FD0" w:rsidRDefault="00901ECE" w:rsidP="00901ECE">
            <w:pPr>
              <w:jc w:val="center"/>
              <w:rPr>
                <w:bCs/>
                <w:sz w:val="22"/>
                <w:szCs w:val="22"/>
              </w:rPr>
            </w:pPr>
            <w:r>
              <w:rPr>
                <w:bCs/>
                <w:sz w:val="22"/>
                <w:szCs w:val="22"/>
              </w:rPr>
              <w:t>9193,2</w:t>
            </w:r>
          </w:p>
        </w:tc>
        <w:tc>
          <w:tcPr>
            <w:tcW w:w="1134" w:type="dxa"/>
            <w:vAlign w:val="bottom"/>
          </w:tcPr>
          <w:p w:rsidR="00901ECE" w:rsidRPr="000A6FD0" w:rsidRDefault="00901ECE" w:rsidP="00901ECE">
            <w:pPr>
              <w:jc w:val="center"/>
              <w:rPr>
                <w:bCs/>
                <w:sz w:val="22"/>
                <w:szCs w:val="22"/>
              </w:rPr>
            </w:pPr>
            <w:r>
              <w:rPr>
                <w:bCs/>
                <w:sz w:val="22"/>
                <w:szCs w:val="22"/>
              </w:rPr>
              <w:t>9561,0</w:t>
            </w:r>
          </w:p>
        </w:tc>
      </w:tr>
      <w:tr w:rsidR="00901ECE" w:rsidRPr="001811C9" w:rsidTr="00901ECE">
        <w:tc>
          <w:tcPr>
            <w:tcW w:w="3652" w:type="dxa"/>
            <w:vAlign w:val="bottom"/>
          </w:tcPr>
          <w:p w:rsidR="00901ECE" w:rsidRPr="00B8401A" w:rsidRDefault="00901ECE" w:rsidP="00901ECE">
            <w:pPr>
              <w:rPr>
                <w:b/>
                <w:bCs/>
                <w:sz w:val="22"/>
                <w:szCs w:val="22"/>
              </w:rPr>
            </w:pPr>
            <w:r w:rsidRPr="00B8401A">
              <w:rPr>
                <w:color w:val="000000"/>
                <w:sz w:val="22"/>
                <w:szCs w:val="22"/>
              </w:rPr>
              <w:lastRenderedPageBreak/>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lang w:val="en-US"/>
              </w:rPr>
            </w:pPr>
            <w:r w:rsidRPr="00B8401A">
              <w:rPr>
                <w:sz w:val="22"/>
                <w:szCs w:val="22"/>
              </w:rPr>
              <w:t>04</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01 </w:t>
            </w:r>
            <w:r w:rsidRPr="00B8401A">
              <w:rPr>
                <w:sz w:val="22"/>
                <w:szCs w:val="22"/>
              </w:rPr>
              <w:t>4 01 78543</w:t>
            </w:r>
          </w:p>
        </w:tc>
        <w:tc>
          <w:tcPr>
            <w:tcW w:w="709" w:type="dxa"/>
            <w:vAlign w:val="bottom"/>
          </w:tcPr>
          <w:p w:rsidR="00901ECE" w:rsidRPr="00B8401A" w:rsidRDefault="00901ECE" w:rsidP="00901ECE">
            <w:pPr>
              <w:jc w:val="center"/>
              <w:rPr>
                <w:sz w:val="22"/>
                <w:szCs w:val="22"/>
              </w:rPr>
            </w:pPr>
            <w:r w:rsidRPr="00B8401A">
              <w:rPr>
                <w:sz w:val="22"/>
                <w:szCs w:val="22"/>
              </w:rPr>
              <w:t>300</w:t>
            </w:r>
          </w:p>
        </w:tc>
        <w:tc>
          <w:tcPr>
            <w:tcW w:w="1134" w:type="dxa"/>
            <w:vAlign w:val="bottom"/>
          </w:tcPr>
          <w:p w:rsidR="00901ECE" w:rsidRPr="000A6FD0" w:rsidRDefault="00901ECE" w:rsidP="00901ECE">
            <w:pPr>
              <w:jc w:val="center"/>
              <w:rPr>
                <w:bCs/>
                <w:sz w:val="22"/>
                <w:szCs w:val="22"/>
              </w:rPr>
            </w:pPr>
            <w:r>
              <w:rPr>
                <w:bCs/>
                <w:sz w:val="22"/>
                <w:szCs w:val="22"/>
              </w:rPr>
              <w:t>6082,1</w:t>
            </w:r>
          </w:p>
        </w:tc>
        <w:tc>
          <w:tcPr>
            <w:tcW w:w="1134" w:type="dxa"/>
            <w:vAlign w:val="bottom"/>
          </w:tcPr>
          <w:p w:rsidR="00901ECE" w:rsidRPr="000A6FD0" w:rsidRDefault="00901ECE" w:rsidP="00901ECE">
            <w:pPr>
              <w:jc w:val="center"/>
              <w:rPr>
                <w:bCs/>
                <w:sz w:val="22"/>
                <w:szCs w:val="22"/>
              </w:rPr>
            </w:pPr>
            <w:r>
              <w:rPr>
                <w:bCs/>
                <w:sz w:val="22"/>
                <w:szCs w:val="22"/>
              </w:rPr>
              <w:t>6355,9</w:t>
            </w:r>
          </w:p>
        </w:tc>
        <w:tc>
          <w:tcPr>
            <w:tcW w:w="1134" w:type="dxa"/>
            <w:vAlign w:val="bottom"/>
          </w:tcPr>
          <w:p w:rsidR="00901ECE" w:rsidRPr="000A6FD0" w:rsidRDefault="00901ECE" w:rsidP="00901ECE">
            <w:pPr>
              <w:jc w:val="center"/>
              <w:rPr>
                <w:bCs/>
                <w:sz w:val="22"/>
                <w:szCs w:val="22"/>
              </w:rPr>
            </w:pPr>
            <w:r>
              <w:rPr>
                <w:bCs/>
                <w:sz w:val="22"/>
                <w:szCs w:val="22"/>
              </w:rPr>
              <w:t>6610,1</w:t>
            </w:r>
          </w:p>
        </w:tc>
      </w:tr>
      <w:tr w:rsidR="00901ECE" w:rsidRPr="001811C9" w:rsidTr="00901ECE">
        <w:tc>
          <w:tcPr>
            <w:tcW w:w="3652" w:type="dxa"/>
            <w:vAlign w:val="bottom"/>
          </w:tcPr>
          <w:p w:rsidR="00901ECE" w:rsidRPr="000A6FD0" w:rsidRDefault="00901ECE" w:rsidP="00901ECE">
            <w:pPr>
              <w:rPr>
                <w:color w:val="000000"/>
                <w:sz w:val="22"/>
                <w:szCs w:val="22"/>
              </w:rPr>
            </w:pPr>
            <w:r w:rsidRPr="000A6FD0">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567" w:type="dxa"/>
            <w:vAlign w:val="bottom"/>
          </w:tcPr>
          <w:p w:rsidR="00901ECE" w:rsidRPr="000A6FD0" w:rsidRDefault="00901ECE" w:rsidP="00901ECE">
            <w:pPr>
              <w:jc w:val="center"/>
              <w:rPr>
                <w:sz w:val="22"/>
                <w:szCs w:val="22"/>
              </w:rPr>
            </w:pPr>
            <w:r w:rsidRPr="000A6FD0">
              <w:rPr>
                <w:sz w:val="22"/>
                <w:szCs w:val="22"/>
              </w:rPr>
              <w:t>10</w:t>
            </w:r>
          </w:p>
        </w:tc>
        <w:tc>
          <w:tcPr>
            <w:tcW w:w="567" w:type="dxa"/>
            <w:vAlign w:val="bottom"/>
          </w:tcPr>
          <w:p w:rsidR="00901ECE" w:rsidRPr="000A6FD0" w:rsidRDefault="00901ECE" w:rsidP="00901ECE">
            <w:pPr>
              <w:jc w:val="center"/>
              <w:rPr>
                <w:sz w:val="22"/>
                <w:szCs w:val="22"/>
              </w:rPr>
            </w:pPr>
            <w:r w:rsidRPr="000A6FD0">
              <w:rPr>
                <w:sz w:val="22"/>
                <w:szCs w:val="22"/>
              </w:rPr>
              <w:t>0</w:t>
            </w:r>
            <w:r>
              <w:rPr>
                <w:sz w:val="22"/>
                <w:szCs w:val="22"/>
              </w:rPr>
              <w:t>4</w:t>
            </w:r>
          </w:p>
        </w:tc>
        <w:tc>
          <w:tcPr>
            <w:tcW w:w="1559" w:type="dxa"/>
            <w:vAlign w:val="bottom"/>
          </w:tcPr>
          <w:p w:rsidR="00901ECE" w:rsidRPr="000A6FD0" w:rsidRDefault="00901ECE" w:rsidP="00901ECE">
            <w:pPr>
              <w:jc w:val="center"/>
              <w:rPr>
                <w:sz w:val="22"/>
                <w:szCs w:val="22"/>
              </w:rPr>
            </w:pPr>
            <w:r w:rsidRPr="000A6FD0">
              <w:rPr>
                <w:sz w:val="22"/>
                <w:szCs w:val="22"/>
              </w:rPr>
              <w:t>02 0 00 00000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bCs/>
                <w:sz w:val="22"/>
                <w:szCs w:val="22"/>
              </w:rPr>
            </w:pPr>
            <w:r>
              <w:rPr>
                <w:bCs/>
                <w:sz w:val="22"/>
                <w:szCs w:val="22"/>
              </w:rPr>
              <w:t>1965,6</w:t>
            </w:r>
          </w:p>
        </w:tc>
        <w:tc>
          <w:tcPr>
            <w:tcW w:w="1134" w:type="dxa"/>
            <w:vAlign w:val="bottom"/>
          </w:tcPr>
          <w:p w:rsidR="00901ECE" w:rsidRPr="00B8401A" w:rsidRDefault="00901ECE" w:rsidP="00901ECE">
            <w:pPr>
              <w:jc w:val="center"/>
              <w:rPr>
                <w:bCs/>
                <w:sz w:val="22"/>
                <w:szCs w:val="22"/>
              </w:rPr>
            </w:pPr>
            <w:r>
              <w:rPr>
                <w:bCs/>
                <w:sz w:val="22"/>
                <w:szCs w:val="22"/>
              </w:rPr>
              <w:t>2101,4</w:t>
            </w:r>
          </w:p>
        </w:tc>
        <w:tc>
          <w:tcPr>
            <w:tcW w:w="1134" w:type="dxa"/>
            <w:vAlign w:val="bottom"/>
          </w:tcPr>
          <w:p w:rsidR="00901ECE" w:rsidRPr="00B8401A" w:rsidRDefault="00901ECE" w:rsidP="00901ECE">
            <w:pPr>
              <w:jc w:val="center"/>
              <w:rPr>
                <w:bCs/>
                <w:sz w:val="22"/>
                <w:szCs w:val="22"/>
              </w:rPr>
            </w:pPr>
            <w:r>
              <w:rPr>
                <w:bCs/>
                <w:sz w:val="22"/>
                <w:szCs w:val="22"/>
              </w:rPr>
              <w:t>2113,7</w:t>
            </w:r>
          </w:p>
        </w:tc>
      </w:tr>
      <w:tr w:rsidR="00901ECE" w:rsidRPr="001811C9" w:rsidTr="00901ECE">
        <w:tc>
          <w:tcPr>
            <w:tcW w:w="3652" w:type="dxa"/>
            <w:vAlign w:val="bottom"/>
          </w:tcPr>
          <w:p w:rsidR="00901ECE" w:rsidRPr="000A6FD0" w:rsidRDefault="00901ECE" w:rsidP="00901ECE">
            <w:pPr>
              <w:rPr>
                <w:color w:val="000000"/>
                <w:sz w:val="22"/>
                <w:szCs w:val="22"/>
              </w:rPr>
            </w:pPr>
            <w:r w:rsidRPr="000A6FD0">
              <w:rPr>
                <w:color w:val="000000"/>
                <w:sz w:val="22"/>
                <w:szCs w:val="22"/>
              </w:rPr>
              <w:t>Подпрограмма «Обеспечение жильем молодых семей»</w:t>
            </w:r>
          </w:p>
        </w:tc>
        <w:tc>
          <w:tcPr>
            <w:tcW w:w="567" w:type="dxa"/>
            <w:vAlign w:val="bottom"/>
          </w:tcPr>
          <w:p w:rsidR="00901ECE" w:rsidRPr="000A6FD0" w:rsidRDefault="00901ECE" w:rsidP="00901ECE">
            <w:pPr>
              <w:jc w:val="center"/>
              <w:rPr>
                <w:sz w:val="22"/>
                <w:szCs w:val="22"/>
              </w:rPr>
            </w:pPr>
            <w:r w:rsidRPr="000A6FD0">
              <w:rPr>
                <w:sz w:val="22"/>
                <w:szCs w:val="22"/>
              </w:rPr>
              <w:t>10</w:t>
            </w:r>
          </w:p>
        </w:tc>
        <w:tc>
          <w:tcPr>
            <w:tcW w:w="567" w:type="dxa"/>
            <w:vAlign w:val="bottom"/>
          </w:tcPr>
          <w:p w:rsidR="00901ECE" w:rsidRPr="000A6FD0" w:rsidRDefault="00901ECE" w:rsidP="00901ECE">
            <w:pPr>
              <w:jc w:val="center"/>
              <w:rPr>
                <w:sz w:val="22"/>
                <w:szCs w:val="22"/>
              </w:rPr>
            </w:pPr>
            <w:r w:rsidRPr="000A6FD0">
              <w:rPr>
                <w:sz w:val="22"/>
                <w:szCs w:val="22"/>
              </w:rPr>
              <w:t>0</w:t>
            </w:r>
            <w:r>
              <w:rPr>
                <w:sz w:val="22"/>
                <w:szCs w:val="22"/>
              </w:rPr>
              <w:t>4</w:t>
            </w:r>
          </w:p>
        </w:tc>
        <w:tc>
          <w:tcPr>
            <w:tcW w:w="1559" w:type="dxa"/>
            <w:vAlign w:val="bottom"/>
          </w:tcPr>
          <w:p w:rsidR="00901ECE" w:rsidRPr="000A6FD0" w:rsidRDefault="00901ECE" w:rsidP="00901ECE">
            <w:pPr>
              <w:jc w:val="center"/>
              <w:rPr>
                <w:sz w:val="22"/>
                <w:szCs w:val="22"/>
              </w:rPr>
            </w:pPr>
            <w:r w:rsidRPr="000A6FD0">
              <w:rPr>
                <w:sz w:val="22"/>
                <w:szCs w:val="22"/>
              </w:rPr>
              <w:t>02 3 00 00000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bCs/>
                <w:sz w:val="22"/>
                <w:szCs w:val="22"/>
              </w:rPr>
            </w:pPr>
            <w:r>
              <w:rPr>
                <w:bCs/>
                <w:sz w:val="22"/>
                <w:szCs w:val="22"/>
              </w:rPr>
              <w:t>1965,6</w:t>
            </w:r>
          </w:p>
        </w:tc>
        <w:tc>
          <w:tcPr>
            <w:tcW w:w="1134" w:type="dxa"/>
            <w:vAlign w:val="bottom"/>
          </w:tcPr>
          <w:p w:rsidR="00901ECE" w:rsidRPr="00B8401A" w:rsidRDefault="00901ECE" w:rsidP="00901ECE">
            <w:pPr>
              <w:jc w:val="center"/>
              <w:rPr>
                <w:bCs/>
                <w:sz w:val="22"/>
                <w:szCs w:val="22"/>
              </w:rPr>
            </w:pPr>
            <w:r>
              <w:rPr>
                <w:bCs/>
                <w:sz w:val="22"/>
                <w:szCs w:val="22"/>
              </w:rPr>
              <w:t>2101,4</w:t>
            </w:r>
          </w:p>
        </w:tc>
        <w:tc>
          <w:tcPr>
            <w:tcW w:w="1134" w:type="dxa"/>
            <w:vAlign w:val="bottom"/>
          </w:tcPr>
          <w:p w:rsidR="00901ECE" w:rsidRPr="00B8401A" w:rsidRDefault="00901ECE" w:rsidP="00901ECE">
            <w:pPr>
              <w:jc w:val="center"/>
              <w:rPr>
                <w:bCs/>
                <w:sz w:val="22"/>
                <w:szCs w:val="22"/>
              </w:rPr>
            </w:pPr>
            <w:r>
              <w:rPr>
                <w:bCs/>
                <w:sz w:val="22"/>
                <w:szCs w:val="22"/>
              </w:rPr>
              <w:t>2113,7</w:t>
            </w:r>
          </w:p>
        </w:tc>
      </w:tr>
      <w:tr w:rsidR="00901ECE" w:rsidRPr="001811C9" w:rsidTr="00901ECE">
        <w:tc>
          <w:tcPr>
            <w:tcW w:w="3652" w:type="dxa"/>
            <w:vAlign w:val="bottom"/>
          </w:tcPr>
          <w:p w:rsidR="00901ECE" w:rsidRPr="000A6FD0" w:rsidRDefault="00901ECE" w:rsidP="00901ECE">
            <w:pPr>
              <w:rPr>
                <w:color w:val="000000"/>
                <w:sz w:val="22"/>
                <w:szCs w:val="22"/>
              </w:rPr>
            </w:pPr>
            <w:r w:rsidRPr="000A6FD0">
              <w:rPr>
                <w:color w:val="000000"/>
                <w:sz w:val="22"/>
                <w:szCs w:val="22"/>
              </w:rPr>
              <w:t>Основное мероприятие «Социальные выплаты»</w:t>
            </w:r>
          </w:p>
        </w:tc>
        <w:tc>
          <w:tcPr>
            <w:tcW w:w="567" w:type="dxa"/>
            <w:vAlign w:val="bottom"/>
          </w:tcPr>
          <w:p w:rsidR="00901ECE" w:rsidRPr="000A6FD0" w:rsidRDefault="00901ECE" w:rsidP="00901ECE">
            <w:pPr>
              <w:jc w:val="center"/>
              <w:rPr>
                <w:sz w:val="22"/>
                <w:szCs w:val="22"/>
              </w:rPr>
            </w:pPr>
            <w:r w:rsidRPr="000A6FD0">
              <w:rPr>
                <w:sz w:val="22"/>
                <w:szCs w:val="22"/>
              </w:rPr>
              <w:t>10</w:t>
            </w:r>
          </w:p>
        </w:tc>
        <w:tc>
          <w:tcPr>
            <w:tcW w:w="567" w:type="dxa"/>
            <w:vAlign w:val="bottom"/>
          </w:tcPr>
          <w:p w:rsidR="00901ECE" w:rsidRPr="000A6FD0" w:rsidRDefault="00901ECE" w:rsidP="00901ECE">
            <w:pPr>
              <w:jc w:val="center"/>
              <w:rPr>
                <w:sz w:val="22"/>
                <w:szCs w:val="22"/>
              </w:rPr>
            </w:pPr>
            <w:r w:rsidRPr="000A6FD0">
              <w:rPr>
                <w:sz w:val="22"/>
                <w:szCs w:val="22"/>
              </w:rPr>
              <w:t>0</w:t>
            </w:r>
            <w:r>
              <w:rPr>
                <w:sz w:val="22"/>
                <w:szCs w:val="22"/>
              </w:rPr>
              <w:t>4</w:t>
            </w:r>
          </w:p>
        </w:tc>
        <w:tc>
          <w:tcPr>
            <w:tcW w:w="1559" w:type="dxa"/>
            <w:vAlign w:val="bottom"/>
          </w:tcPr>
          <w:p w:rsidR="00901ECE" w:rsidRPr="000A6FD0" w:rsidRDefault="00901ECE" w:rsidP="00901ECE">
            <w:pPr>
              <w:jc w:val="center"/>
              <w:rPr>
                <w:sz w:val="22"/>
                <w:szCs w:val="22"/>
              </w:rPr>
            </w:pPr>
            <w:r w:rsidRPr="000A6FD0">
              <w:rPr>
                <w:sz w:val="22"/>
                <w:szCs w:val="22"/>
              </w:rPr>
              <w:t>02 3 01 00000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bCs/>
                <w:sz w:val="22"/>
                <w:szCs w:val="22"/>
              </w:rPr>
            </w:pPr>
            <w:r>
              <w:rPr>
                <w:bCs/>
                <w:sz w:val="22"/>
                <w:szCs w:val="22"/>
              </w:rPr>
              <w:t>1965,6</w:t>
            </w:r>
          </w:p>
        </w:tc>
        <w:tc>
          <w:tcPr>
            <w:tcW w:w="1134" w:type="dxa"/>
            <w:vAlign w:val="bottom"/>
          </w:tcPr>
          <w:p w:rsidR="00901ECE" w:rsidRPr="00B8401A" w:rsidRDefault="00901ECE" w:rsidP="00901ECE">
            <w:pPr>
              <w:jc w:val="center"/>
              <w:rPr>
                <w:bCs/>
                <w:sz w:val="22"/>
                <w:szCs w:val="22"/>
              </w:rPr>
            </w:pPr>
            <w:r>
              <w:rPr>
                <w:bCs/>
                <w:sz w:val="22"/>
                <w:szCs w:val="22"/>
              </w:rPr>
              <w:t>2101,4</w:t>
            </w:r>
          </w:p>
        </w:tc>
        <w:tc>
          <w:tcPr>
            <w:tcW w:w="1134" w:type="dxa"/>
            <w:vAlign w:val="bottom"/>
          </w:tcPr>
          <w:p w:rsidR="00901ECE" w:rsidRPr="00B8401A" w:rsidRDefault="00901ECE" w:rsidP="00901ECE">
            <w:pPr>
              <w:jc w:val="center"/>
              <w:rPr>
                <w:bCs/>
                <w:sz w:val="22"/>
                <w:szCs w:val="22"/>
              </w:rPr>
            </w:pPr>
            <w:r>
              <w:rPr>
                <w:bCs/>
                <w:sz w:val="22"/>
                <w:szCs w:val="22"/>
              </w:rPr>
              <w:t>2113,7</w:t>
            </w:r>
          </w:p>
        </w:tc>
      </w:tr>
      <w:tr w:rsidR="00901ECE" w:rsidRPr="001811C9" w:rsidTr="00901ECE">
        <w:tc>
          <w:tcPr>
            <w:tcW w:w="3652" w:type="dxa"/>
            <w:vAlign w:val="bottom"/>
          </w:tcPr>
          <w:p w:rsidR="00901ECE" w:rsidRPr="000A6FD0" w:rsidRDefault="00901ECE" w:rsidP="00901ECE">
            <w:pPr>
              <w:rPr>
                <w:color w:val="000000"/>
                <w:sz w:val="22"/>
                <w:szCs w:val="22"/>
              </w:rPr>
            </w:pPr>
            <w:r>
              <w:rPr>
                <w:color w:val="000000"/>
                <w:sz w:val="22"/>
                <w:szCs w:val="22"/>
              </w:rPr>
              <w:t xml:space="preserve">Реализация мероприятий по обеспечению жильем молодых семей </w:t>
            </w:r>
            <w:r>
              <w:rPr>
                <w:sz w:val="22"/>
                <w:szCs w:val="22"/>
              </w:rPr>
              <w:t>(</w:t>
            </w:r>
            <w:proofErr w:type="gramStart"/>
            <w:r>
              <w:rPr>
                <w:sz w:val="22"/>
                <w:szCs w:val="22"/>
              </w:rPr>
              <w:t>Социальное</w:t>
            </w:r>
            <w:proofErr w:type="gramEnd"/>
            <w:r>
              <w:rPr>
                <w:sz w:val="22"/>
                <w:szCs w:val="22"/>
              </w:rPr>
              <w:t xml:space="preserve"> обеспечение и иные выплаты населению)</w:t>
            </w:r>
          </w:p>
        </w:tc>
        <w:tc>
          <w:tcPr>
            <w:tcW w:w="567" w:type="dxa"/>
            <w:vAlign w:val="bottom"/>
          </w:tcPr>
          <w:p w:rsidR="00901ECE" w:rsidRPr="000A6FD0" w:rsidRDefault="00901ECE" w:rsidP="00901ECE">
            <w:pPr>
              <w:jc w:val="center"/>
              <w:rPr>
                <w:sz w:val="22"/>
                <w:szCs w:val="22"/>
              </w:rPr>
            </w:pPr>
            <w:r>
              <w:rPr>
                <w:sz w:val="22"/>
                <w:szCs w:val="22"/>
              </w:rPr>
              <w:t>10</w:t>
            </w:r>
          </w:p>
        </w:tc>
        <w:tc>
          <w:tcPr>
            <w:tcW w:w="567" w:type="dxa"/>
            <w:vAlign w:val="bottom"/>
          </w:tcPr>
          <w:p w:rsidR="00901ECE" w:rsidRPr="000A6FD0" w:rsidRDefault="00901ECE" w:rsidP="00901ECE">
            <w:pPr>
              <w:jc w:val="center"/>
              <w:rPr>
                <w:sz w:val="22"/>
                <w:szCs w:val="22"/>
              </w:rPr>
            </w:pPr>
            <w:r>
              <w:rPr>
                <w:sz w:val="22"/>
                <w:szCs w:val="22"/>
              </w:rPr>
              <w:t>04</w:t>
            </w:r>
          </w:p>
        </w:tc>
        <w:tc>
          <w:tcPr>
            <w:tcW w:w="1559" w:type="dxa"/>
            <w:vAlign w:val="bottom"/>
          </w:tcPr>
          <w:p w:rsidR="00901ECE" w:rsidRPr="00135D3E" w:rsidRDefault="00901ECE" w:rsidP="00901ECE">
            <w:pPr>
              <w:jc w:val="center"/>
              <w:rPr>
                <w:sz w:val="22"/>
                <w:szCs w:val="22"/>
                <w:lang w:val="en-US"/>
              </w:rPr>
            </w:pPr>
            <w:r>
              <w:rPr>
                <w:sz w:val="22"/>
                <w:szCs w:val="22"/>
              </w:rPr>
              <w:t xml:space="preserve">02 3 01 </w:t>
            </w:r>
            <w:r>
              <w:rPr>
                <w:sz w:val="22"/>
                <w:szCs w:val="22"/>
                <w:lang w:val="en-US"/>
              </w:rPr>
              <w:t>L4970</w:t>
            </w:r>
          </w:p>
        </w:tc>
        <w:tc>
          <w:tcPr>
            <w:tcW w:w="709" w:type="dxa"/>
            <w:vAlign w:val="bottom"/>
          </w:tcPr>
          <w:p w:rsidR="00901ECE" w:rsidRPr="00B8401A" w:rsidRDefault="00901ECE" w:rsidP="00901ECE">
            <w:pPr>
              <w:jc w:val="center"/>
              <w:rPr>
                <w:sz w:val="22"/>
                <w:szCs w:val="22"/>
              </w:rPr>
            </w:pPr>
            <w:r>
              <w:rPr>
                <w:sz w:val="22"/>
                <w:szCs w:val="22"/>
              </w:rPr>
              <w:t>300</w:t>
            </w:r>
          </w:p>
        </w:tc>
        <w:tc>
          <w:tcPr>
            <w:tcW w:w="1134" w:type="dxa"/>
            <w:vAlign w:val="bottom"/>
          </w:tcPr>
          <w:p w:rsidR="00901ECE" w:rsidRPr="00B8401A" w:rsidRDefault="00901ECE" w:rsidP="00901ECE">
            <w:pPr>
              <w:jc w:val="center"/>
              <w:rPr>
                <w:bCs/>
                <w:sz w:val="22"/>
                <w:szCs w:val="22"/>
              </w:rPr>
            </w:pPr>
            <w:r>
              <w:rPr>
                <w:bCs/>
                <w:sz w:val="22"/>
                <w:szCs w:val="22"/>
              </w:rPr>
              <w:t>1965,6</w:t>
            </w:r>
          </w:p>
        </w:tc>
        <w:tc>
          <w:tcPr>
            <w:tcW w:w="1134" w:type="dxa"/>
            <w:vAlign w:val="bottom"/>
          </w:tcPr>
          <w:p w:rsidR="00901ECE" w:rsidRPr="00B8401A" w:rsidRDefault="00901ECE" w:rsidP="00901ECE">
            <w:pPr>
              <w:jc w:val="center"/>
              <w:rPr>
                <w:bCs/>
                <w:sz w:val="22"/>
                <w:szCs w:val="22"/>
              </w:rPr>
            </w:pPr>
            <w:r>
              <w:rPr>
                <w:bCs/>
                <w:sz w:val="22"/>
                <w:szCs w:val="22"/>
              </w:rPr>
              <w:t>2101,4</w:t>
            </w:r>
          </w:p>
        </w:tc>
        <w:tc>
          <w:tcPr>
            <w:tcW w:w="1134" w:type="dxa"/>
            <w:vAlign w:val="bottom"/>
          </w:tcPr>
          <w:p w:rsidR="00901ECE" w:rsidRPr="00B8401A" w:rsidRDefault="00901ECE" w:rsidP="00901ECE">
            <w:pPr>
              <w:jc w:val="center"/>
              <w:rPr>
                <w:bCs/>
                <w:sz w:val="22"/>
                <w:szCs w:val="22"/>
              </w:rPr>
            </w:pPr>
            <w:r>
              <w:rPr>
                <w:bCs/>
                <w:sz w:val="22"/>
                <w:szCs w:val="22"/>
              </w:rPr>
              <w:t>2113,7</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Другие вопросы в области социальной политики</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06</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513,0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06</w:t>
            </w:r>
          </w:p>
        </w:tc>
        <w:tc>
          <w:tcPr>
            <w:tcW w:w="1559" w:type="dxa"/>
            <w:vAlign w:val="bottom"/>
          </w:tcPr>
          <w:p w:rsidR="00901ECE" w:rsidRPr="00B8401A" w:rsidRDefault="00901ECE" w:rsidP="00901ECE">
            <w:pPr>
              <w:jc w:val="center"/>
              <w:rPr>
                <w:sz w:val="22"/>
                <w:szCs w:val="22"/>
              </w:rPr>
            </w:pPr>
            <w:r w:rsidRPr="00B8401A">
              <w:rPr>
                <w:sz w:val="22"/>
                <w:szCs w:val="22"/>
              </w:rPr>
              <w:t>08 0 00 00000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513,0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06</w:t>
            </w:r>
          </w:p>
        </w:tc>
        <w:tc>
          <w:tcPr>
            <w:tcW w:w="1559" w:type="dxa"/>
            <w:vAlign w:val="bottom"/>
          </w:tcPr>
          <w:p w:rsidR="00901ECE" w:rsidRPr="00B8401A" w:rsidRDefault="00901ECE" w:rsidP="00901ECE">
            <w:pPr>
              <w:jc w:val="center"/>
              <w:rPr>
                <w:sz w:val="22"/>
                <w:szCs w:val="22"/>
              </w:rPr>
            </w:pPr>
            <w:r w:rsidRPr="00B8401A">
              <w:rPr>
                <w:sz w:val="22"/>
                <w:szCs w:val="22"/>
              </w:rPr>
              <w:t>08 3 00 00000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513,0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«Субсидии некоммерческим организациям»</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06</w:t>
            </w:r>
          </w:p>
        </w:tc>
        <w:tc>
          <w:tcPr>
            <w:tcW w:w="1559" w:type="dxa"/>
            <w:vAlign w:val="bottom"/>
          </w:tcPr>
          <w:p w:rsidR="00901ECE" w:rsidRPr="00B8401A" w:rsidRDefault="00901ECE" w:rsidP="00901ECE">
            <w:pPr>
              <w:jc w:val="center"/>
              <w:rPr>
                <w:sz w:val="22"/>
                <w:szCs w:val="22"/>
              </w:rPr>
            </w:pPr>
            <w:r w:rsidRPr="00B8401A">
              <w:rPr>
                <w:sz w:val="22"/>
                <w:szCs w:val="22"/>
              </w:rPr>
              <w:t>08 3 04 00000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513,0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 xml:space="preserve">Субсидии Эртильскому </w:t>
            </w:r>
            <w:r w:rsidRPr="00B8401A">
              <w:rPr>
                <w:color w:val="000000"/>
                <w:sz w:val="22"/>
                <w:szCs w:val="22"/>
              </w:rPr>
              <w:t>районному отделению Воронежской областной общественной организации Всероссийского общества инвалидов</w:t>
            </w:r>
            <w:r>
              <w:rPr>
                <w:color w:val="000000"/>
                <w:sz w:val="22"/>
                <w:szCs w:val="22"/>
              </w:rPr>
              <w:t xml:space="preserve">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901ECE" w:rsidRPr="00B8401A" w:rsidRDefault="00901ECE" w:rsidP="00901ECE">
            <w:pPr>
              <w:jc w:val="center"/>
              <w:rPr>
                <w:sz w:val="22"/>
                <w:szCs w:val="22"/>
              </w:rPr>
            </w:pPr>
            <w:r w:rsidRPr="00B8401A">
              <w:rPr>
                <w:sz w:val="22"/>
                <w:szCs w:val="22"/>
              </w:rPr>
              <w:t>10</w:t>
            </w:r>
          </w:p>
        </w:tc>
        <w:tc>
          <w:tcPr>
            <w:tcW w:w="567" w:type="dxa"/>
            <w:vAlign w:val="bottom"/>
          </w:tcPr>
          <w:p w:rsidR="00901ECE" w:rsidRPr="00B8401A" w:rsidRDefault="00901ECE" w:rsidP="00901ECE">
            <w:pPr>
              <w:jc w:val="center"/>
              <w:rPr>
                <w:sz w:val="22"/>
                <w:szCs w:val="22"/>
              </w:rPr>
            </w:pPr>
            <w:r w:rsidRPr="00B8401A">
              <w:rPr>
                <w:sz w:val="22"/>
                <w:szCs w:val="22"/>
              </w:rPr>
              <w:t>06</w:t>
            </w:r>
          </w:p>
        </w:tc>
        <w:tc>
          <w:tcPr>
            <w:tcW w:w="1559" w:type="dxa"/>
            <w:vAlign w:val="bottom"/>
          </w:tcPr>
          <w:p w:rsidR="00901ECE" w:rsidRPr="00B8401A" w:rsidRDefault="00901ECE" w:rsidP="00901ECE">
            <w:pPr>
              <w:jc w:val="center"/>
              <w:rPr>
                <w:sz w:val="22"/>
                <w:szCs w:val="22"/>
              </w:rPr>
            </w:pPr>
            <w:r w:rsidRPr="00B8401A">
              <w:rPr>
                <w:sz w:val="22"/>
                <w:szCs w:val="22"/>
              </w:rPr>
              <w:t>08 3 04 81310</w:t>
            </w:r>
          </w:p>
        </w:tc>
        <w:tc>
          <w:tcPr>
            <w:tcW w:w="709" w:type="dxa"/>
            <w:vAlign w:val="bottom"/>
          </w:tcPr>
          <w:p w:rsidR="00901ECE" w:rsidRPr="00B8401A" w:rsidRDefault="00901ECE" w:rsidP="00901ECE">
            <w:pPr>
              <w:jc w:val="center"/>
              <w:rPr>
                <w:sz w:val="22"/>
                <w:szCs w:val="22"/>
              </w:rPr>
            </w:pPr>
            <w:r w:rsidRPr="00B8401A">
              <w:rPr>
                <w:sz w:val="22"/>
                <w:szCs w:val="22"/>
              </w:rPr>
              <w:t>600</w:t>
            </w:r>
          </w:p>
        </w:tc>
        <w:tc>
          <w:tcPr>
            <w:tcW w:w="1134" w:type="dxa"/>
            <w:vAlign w:val="bottom"/>
          </w:tcPr>
          <w:p w:rsidR="00901ECE" w:rsidRPr="00B8401A" w:rsidRDefault="00901ECE" w:rsidP="00901ECE">
            <w:pPr>
              <w:jc w:val="center"/>
              <w:rPr>
                <w:sz w:val="22"/>
                <w:szCs w:val="22"/>
              </w:rPr>
            </w:pPr>
            <w:r>
              <w:rPr>
                <w:sz w:val="22"/>
                <w:szCs w:val="22"/>
              </w:rPr>
              <w:t>171,0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tcPr>
          <w:p w:rsidR="00901ECE" w:rsidRPr="009913E3" w:rsidRDefault="00901ECE" w:rsidP="00901ECE">
            <w:pPr>
              <w:rPr>
                <w:color w:val="000000"/>
                <w:sz w:val="22"/>
                <w:szCs w:val="22"/>
              </w:rPr>
            </w:pPr>
            <w:r w:rsidRPr="009913E3">
              <w:rPr>
                <w:color w:val="000000"/>
                <w:sz w:val="22"/>
                <w:szCs w:val="22"/>
              </w:rPr>
              <w:t xml:space="preserve">Субсидии Эртильской районной </w:t>
            </w:r>
            <w:r>
              <w:rPr>
                <w:color w:val="000000"/>
                <w:sz w:val="22"/>
                <w:szCs w:val="22"/>
              </w:rPr>
              <w:t xml:space="preserve">общественной </w:t>
            </w:r>
            <w:r w:rsidRPr="009913E3">
              <w:rPr>
                <w:color w:val="000000"/>
                <w:sz w:val="22"/>
                <w:szCs w:val="22"/>
              </w:rPr>
              <w:t xml:space="preserve">организации Всероссийской общественной организации ветеранов (пенсионеров) войны, </w:t>
            </w:r>
            <w:r w:rsidRPr="009913E3">
              <w:rPr>
                <w:color w:val="000000"/>
                <w:sz w:val="22"/>
                <w:szCs w:val="22"/>
              </w:rPr>
              <w:lastRenderedPageBreak/>
              <w:t xml:space="preserve">труда, вооруженных сил и правоохранительных органов </w:t>
            </w:r>
          </w:p>
          <w:p w:rsidR="00901ECE" w:rsidRPr="00B8401A" w:rsidRDefault="00901ECE" w:rsidP="00901ECE">
            <w:pPr>
              <w:rPr>
                <w:sz w:val="22"/>
                <w:szCs w:val="22"/>
              </w:rPr>
            </w:pPr>
            <w:r w:rsidRPr="009913E3">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901ECE" w:rsidRPr="00B8401A" w:rsidRDefault="00901ECE" w:rsidP="00901ECE">
            <w:pPr>
              <w:jc w:val="center"/>
              <w:rPr>
                <w:sz w:val="22"/>
                <w:szCs w:val="22"/>
              </w:rPr>
            </w:pPr>
            <w:r w:rsidRPr="00B8401A">
              <w:rPr>
                <w:sz w:val="22"/>
                <w:szCs w:val="22"/>
              </w:rPr>
              <w:lastRenderedPageBreak/>
              <w:t>10</w:t>
            </w:r>
          </w:p>
        </w:tc>
        <w:tc>
          <w:tcPr>
            <w:tcW w:w="567" w:type="dxa"/>
            <w:vAlign w:val="bottom"/>
          </w:tcPr>
          <w:p w:rsidR="00901ECE" w:rsidRPr="00B8401A" w:rsidRDefault="00901ECE" w:rsidP="00901ECE">
            <w:pPr>
              <w:jc w:val="center"/>
              <w:rPr>
                <w:sz w:val="22"/>
                <w:szCs w:val="22"/>
                <w:lang w:val="en-US"/>
              </w:rPr>
            </w:pPr>
            <w:r w:rsidRPr="00B8401A">
              <w:rPr>
                <w:sz w:val="22"/>
                <w:szCs w:val="22"/>
              </w:rPr>
              <w:t>06</w:t>
            </w:r>
          </w:p>
        </w:tc>
        <w:tc>
          <w:tcPr>
            <w:tcW w:w="1559" w:type="dxa"/>
            <w:vAlign w:val="bottom"/>
          </w:tcPr>
          <w:p w:rsidR="00901ECE" w:rsidRPr="00B8401A" w:rsidRDefault="00901ECE" w:rsidP="00901ECE">
            <w:pPr>
              <w:jc w:val="center"/>
              <w:rPr>
                <w:sz w:val="22"/>
                <w:szCs w:val="22"/>
              </w:rPr>
            </w:pPr>
            <w:r w:rsidRPr="00B8401A">
              <w:rPr>
                <w:sz w:val="22"/>
                <w:szCs w:val="22"/>
                <w:lang w:val="en-US"/>
              </w:rPr>
              <w:t xml:space="preserve">08 3 </w:t>
            </w:r>
            <w:r w:rsidRPr="00B8401A">
              <w:rPr>
                <w:sz w:val="22"/>
                <w:szCs w:val="22"/>
              </w:rPr>
              <w:t xml:space="preserve">04 </w:t>
            </w:r>
            <w:r w:rsidRPr="00B8401A">
              <w:rPr>
                <w:sz w:val="22"/>
                <w:szCs w:val="22"/>
                <w:lang w:val="en-US"/>
              </w:rPr>
              <w:t>8</w:t>
            </w:r>
            <w:r w:rsidRPr="00B8401A">
              <w:rPr>
                <w:sz w:val="22"/>
                <w:szCs w:val="22"/>
              </w:rPr>
              <w:t>13</w:t>
            </w:r>
            <w:r>
              <w:rPr>
                <w:sz w:val="22"/>
                <w:szCs w:val="22"/>
              </w:rPr>
              <w:t>4</w:t>
            </w:r>
            <w:r w:rsidRPr="00B8401A">
              <w:rPr>
                <w:sz w:val="22"/>
                <w:szCs w:val="22"/>
              </w:rPr>
              <w:t>0</w:t>
            </w:r>
          </w:p>
        </w:tc>
        <w:tc>
          <w:tcPr>
            <w:tcW w:w="709" w:type="dxa"/>
            <w:vAlign w:val="bottom"/>
          </w:tcPr>
          <w:p w:rsidR="00901ECE" w:rsidRPr="00B8401A" w:rsidRDefault="00901ECE" w:rsidP="00901ECE">
            <w:pPr>
              <w:jc w:val="center"/>
              <w:rPr>
                <w:sz w:val="22"/>
                <w:szCs w:val="22"/>
              </w:rPr>
            </w:pPr>
            <w:r w:rsidRPr="00B8401A">
              <w:rPr>
                <w:sz w:val="22"/>
                <w:szCs w:val="22"/>
              </w:rPr>
              <w:t>600</w:t>
            </w:r>
          </w:p>
        </w:tc>
        <w:tc>
          <w:tcPr>
            <w:tcW w:w="1134" w:type="dxa"/>
            <w:vAlign w:val="bottom"/>
          </w:tcPr>
          <w:p w:rsidR="00901ECE" w:rsidRPr="00B8401A" w:rsidRDefault="00901ECE" w:rsidP="00901ECE">
            <w:pPr>
              <w:jc w:val="center"/>
              <w:rPr>
                <w:sz w:val="22"/>
                <w:szCs w:val="22"/>
              </w:rPr>
            </w:pPr>
            <w:r>
              <w:rPr>
                <w:sz w:val="22"/>
                <w:szCs w:val="22"/>
              </w:rPr>
              <w:t>342,0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tcPr>
          <w:p w:rsidR="00901ECE" w:rsidRPr="00B8401A" w:rsidRDefault="00901ECE" w:rsidP="00901ECE">
            <w:pPr>
              <w:rPr>
                <w:b/>
                <w:sz w:val="22"/>
                <w:szCs w:val="22"/>
              </w:rPr>
            </w:pPr>
            <w:r w:rsidRPr="00B8401A">
              <w:rPr>
                <w:b/>
                <w:sz w:val="22"/>
                <w:szCs w:val="22"/>
              </w:rPr>
              <w:lastRenderedPageBreak/>
              <w:t>ФИЗИЧЕСКАЯ КУЛЬТУРА И СПОРТ</w:t>
            </w:r>
          </w:p>
        </w:tc>
        <w:tc>
          <w:tcPr>
            <w:tcW w:w="567" w:type="dxa"/>
            <w:vAlign w:val="bottom"/>
          </w:tcPr>
          <w:p w:rsidR="00901ECE" w:rsidRPr="00B8401A" w:rsidRDefault="00901ECE" w:rsidP="00901ECE">
            <w:pPr>
              <w:jc w:val="center"/>
              <w:rPr>
                <w:b/>
                <w:sz w:val="22"/>
                <w:szCs w:val="22"/>
              </w:rPr>
            </w:pPr>
            <w:r w:rsidRPr="00B8401A">
              <w:rPr>
                <w:b/>
                <w:sz w:val="22"/>
                <w:szCs w:val="22"/>
              </w:rPr>
              <w:t>11</w:t>
            </w:r>
          </w:p>
        </w:tc>
        <w:tc>
          <w:tcPr>
            <w:tcW w:w="567" w:type="dxa"/>
            <w:vAlign w:val="bottom"/>
          </w:tcPr>
          <w:p w:rsidR="00901ECE" w:rsidRPr="00B8401A" w:rsidRDefault="00901ECE" w:rsidP="00901ECE">
            <w:pPr>
              <w:jc w:val="center"/>
              <w:rPr>
                <w:sz w:val="22"/>
                <w:szCs w:val="22"/>
              </w:rPr>
            </w:pP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B8401A" w:rsidRDefault="00901ECE" w:rsidP="00901ECE">
            <w:pPr>
              <w:jc w:val="center"/>
              <w:rPr>
                <w:b/>
                <w:sz w:val="22"/>
                <w:szCs w:val="22"/>
              </w:rPr>
            </w:pPr>
            <w:r>
              <w:rPr>
                <w:b/>
                <w:sz w:val="22"/>
                <w:szCs w:val="22"/>
              </w:rPr>
              <w:t>71746,8</w:t>
            </w:r>
          </w:p>
        </w:tc>
        <w:tc>
          <w:tcPr>
            <w:tcW w:w="1134" w:type="dxa"/>
            <w:vAlign w:val="bottom"/>
          </w:tcPr>
          <w:p w:rsidR="00901ECE" w:rsidRPr="00B8401A" w:rsidRDefault="00901ECE" w:rsidP="00901ECE">
            <w:pPr>
              <w:jc w:val="center"/>
              <w:rPr>
                <w:b/>
                <w:sz w:val="22"/>
                <w:szCs w:val="22"/>
              </w:rPr>
            </w:pPr>
            <w:r>
              <w:rPr>
                <w:b/>
                <w:sz w:val="22"/>
                <w:szCs w:val="22"/>
              </w:rPr>
              <w:t>803,0</w:t>
            </w:r>
          </w:p>
        </w:tc>
        <w:tc>
          <w:tcPr>
            <w:tcW w:w="1134" w:type="dxa"/>
            <w:vAlign w:val="bottom"/>
          </w:tcPr>
          <w:p w:rsidR="00901ECE" w:rsidRPr="00B8401A" w:rsidRDefault="00901ECE" w:rsidP="00901ECE">
            <w:pPr>
              <w:jc w:val="center"/>
              <w:rPr>
                <w:b/>
                <w:sz w:val="22"/>
                <w:szCs w:val="22"/>
              </w:rPr>
            </w:pPr>
            <w:r>
              <w:rPr>
                <w:b/>
                <w:sz w:val="22"/>
                <w:szCs w:val="22"/>
              </w:rPr>
              <w:t>802,1</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Массовый спорт</w:t>
            </w:r>
          </w:p>
        </w:tc>
        <w:tc>
          <w:tcPr>
            <w:tcW w:w="567" w:type="dxa"/>
            <w:vAlign w:val="bottom"/>
          </w:tcPr>
          <w:p w:rsidR="00901ECE" w:rsidRPr="00B8401A" w:rsidRDefault="00901ECE" w:rsidP="00901ECE">
            <w:pPr>
              <w:jc w:val="center"/>
              <w:rPr>
                <w:sz w:val="22"/>
                <w:szCs w:val="22"/>
              </w:rPr>
            </w:pPr>
            <w:r w:rsidRPr="00B8401A">
              <w:rPr>
                <w:sz w:val="22"/>
                <w:szCs w:val="22"/>
              </w:rPr>
              <w:t>11</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bCs/>
                <w:sz w:val="22"/>
                <w:szCs w:val="22"/>
              </w:rPr>
            </w:pPr>
            <w:r>
              <w:rPr>
                <w:bCs/>
                <w:sz w:val="22"/>
                <w:szCs w:val="22"/>
              </w:rPr>
              <w:t>1888,5</w:t>
            </w:r>
          </w:p>
        </w:tc>
        <w:tc>
          <w:tcPr>
            <w:tcW w:w="1134" w:type="dxa"/>
            <w:vAlign w:val="bottom"/>
          </w:tcPr>
          <w:p w:rsidR="00901ECE" w:rsidRPr="000A6FD0" w:rsidRDefault="00901ECE" w:rsidP="00901ECE">
            <w:pPr>
              <w:jc w:val="center"/>
              <w:rPr>
                <w:bCs/>
                <w:sz w:val="22"/>
                <w:szCs w:val="22"/>
              </w:rPr>
            </w:pPr>
            <w:r>
              <w:rPr>
                <w:bCs/>
                <w:sz w:val="22"/>
                <w:szCs w:val="22"/>
              </w:rPr>
              <w:t>803,0</w:t>
            </w:r>
          </w:p>
        </w:tc>
        <w:tc>
          <w:tcPr>
            <w:tcW w:w="1134" w:type="dxa"/>
            <w:vAlign w:val="bottom"/>
          </w:tcPr>
          <w:p w:rsidR="00901ECE" w:rsidRPr="000A6FD0" w:rsidRDefault="00901ECE" w:rsidP="00901ECE">
            <w:pPr>
              <w:jc w:val="center"/>
              <w:rPr>
                <w:bCs/>
                <w:sz w:val="22"/>
                <w:szCs w:val="22"/>
              </w:rPr>
            </w:pPr>
            <w:r>
              <w:rPr>
                <w:bCs/>
                <w:sz w:val="22"/>
                <w:szCs w:val="22"/>
              </w:rPr>
              <w:t>802,1</w:t>
            </w:r>
          </w:p>
        </w:tc>
      </w:tr>
      <w:tr w:rsidR="00901ECE" w:rsidRPr="001811C9" w:rsidTr="00901ECE">
        <w:tc>
          <w:tcPr>
            <w:tcW w:w="3652" w:type="dxa"/>
            <w:vAlign w:val="center"/>
          </w:tcPr>
          <w:p w:rsidR="00901ECE" w:rsidRPr="00B8401A" w:rsidRDefault="00901ECE" w:rsidP="00901ECE">
            <w:pPr>
              <w:rPr>
                <w:bCs/>
                <w:color w:val="000000"/>
                <w:sz w:val="22"/>
                <w:szCs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901ECE" w:rsidRPr="00B8401A" w:rsidRDefault="00901ECE" w:rsidP="00901ECE">
            <w:pPr>
              <w:jc w:val="center"/>
              <w:rPr>
                <w:sz w:val="22"/>
                <w:szCs w:val="22"/>
              </w:rPr>
            </w:pPr>
            <w:r w:rsidRPr="00B8401A">
              <w:rPr>
                <w:sz w:val="22"/>
                <w:szCs w:val="22"/>
              </w:rPr>
              <w:t>11</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01 0 00 00000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bCs/>
                <w:sz w:val="22"/>
                <w:szCs w:val="22"/>
              </w:rPr>
            </w:pPr>
            <w:r>
              <w:rPr>
                <w:bCs/>
                <w:sz w:val="22"/>
                <w:szCs w:val="22"/>
              </w:rPr>
              <w:t>1888,5</w:t>
            </w:r>
          </w:p>
        </w:tc>
        <w:tc>
          <w:tcPr>
            <w:tcW w:w="1134" w:type="dxa"/>
            <w:vAlign w:val="bottom"/>
          </w:tcPr>
          <w:p w:rsidR="00901ECE" w:rsidRPr="000A6FD0" w:rsidRDefault="00901ECE" w:rsidP="00901ECE">
            <w:pPr>
              <w:jc w:val="center"/>
              <w:rPr>
                <w:bCs/>
                <w:sz w:val="22"/>
                <w:szCs w:val="22"/>
              </w:rPr>
            </w:pPr>
            <w:r>
              <w:rPr>
                <w:bCs/>
                <w:sz w:val="22"/>
                <w:szCs w:val="22"/>
              </w:rPr>
              <w:t>803,0</w:t>
            </w:r>
          </w:p>
        </w:tc>
        <w:tc>
          <w:tcPr>
            <w:tcW w:w="1134" w:type="dxa"/>
            <w:vAlign w:val="bottom"/>
          </w:tcPr>
          <w:p w:rsidR="00901ECE" w:rsidRPr="000A6FD0" w:rsidRDefault="00901ECE" w:rsidP="00901ECE">
            <w:pPr>
              <w:jc w:val="center"/>
              <w:rPr>
                <w:bCs/>
                <w:sz w:val="22"/>
                <w:szCs w:val="22"/>
              </w:rPr>
            </w:pPr>
            <w:r>
              <w:rPr>
                <w:bCs/>
                <w:sz w:val="22"/>
                <w:szCs w:val="22"/>
              </w:rPr>
              <w:t>802,1</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 xml:space="preserve">Подпрограмма «Организация отдыха и оздоровление детей и молодежи» </w:t>
            </w:r>
          </w:p>
        </w:tc>
        <w:tc>
          <w:tcPr>
            <w:tcW w:w="567" w:type="dxa"/>
            <w:vAlign w:val="bottom"/>
          </w:tcPr>
          <w:p w:rsidR="00901ECE" w:rsidRPr="00B8401A" w:rsidRDefault="00901ECE" w:rsidP="00901ECE">
            <w:pPr>
              <w:jc w:val="center"/>
              <w:rPr>
                <w:sz w:val="22"/>
                <w:szCs w:val="22"/>
              </w:rPr>
            </w:pPr>
            <w:r w:rsidRPr="00B8401A">
              <w:rPr>
                <w:sz w:val="22"/>
                <w:szCs w:val="22"/>
              </w:rPr>
              <w:t>11</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01 3 00 00000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bCs/>
                <w:sz w:val="22"/>
                <w:szCs w:val="22"/>
              </w:rPr>
            </w:pPr>
            <w:r>
              <w:rPr>
                <w:bCs/>
                <w:sz w:val="22"/>
                <w:szCs w:val="22"/>
              </w:rPr>
              <w:t>1888,5</w:t>
            </w:r>
          </w:p>
        </w:tc>
        <w:tc>
          <w:tcPr>
            <w:tcW w:w="1134" w:type="dxa"/>
            <w:vAlign w:val="bottom"/>
          </w:tcPr>
          <w:p w:rsidR="00901ECE" w:rsidRPr="000A6FD0" w:rsidRDefault="00901ECE" w:rsidP="00901ECE">
            <w:pPr>
              <w:jc w:val="center"/>
              <w:rPr>
                <w:bCs/>
                <w:sz w:val="22"/>
                <w:szCs w:val="22"/>
              </w:rPr>
            </w:pPr>
            <w:r>
              <w:rPr>
                <w:bCs/>
                <w:sz w:val="22"/>
                <w:szCs w:val="22"/>
              </w:rPr>
              <w:t>803,0</w:t>
            </w:r>
          </w:p>
        </w:tc>
        <w:tc>
          <w:tcPr>
            <w:tcW w:w="1134" w:type="dxa"/>
            <w:vAlign w:val="bottom"/>
          </w:tcPr>
          <w:p w:rsidR="00901ECE" w:rsidRPr="000A6FD0" w:rsidRDefault="00901ECE" w:rsidP="00901ECE">
            <w:pPr>
              <w:jc w:val="center"/>
              <w:rPr>
                <w:bCs/>
                <w:sz w:val="22"/>
                <w:szCs w:val="22"/>
              </w:rPr>
            </w:pPr>
            <w:r>
              <w:rPr>
                <w:bCs/>
                <w:sz w:val="22"/>
                <w:szCs w:val="22"/>
              </w:rPr>
              <w:t>802,1</w:t>
            </w:r>
          </w:p>
        </w:tc>
      </w:tr>
      <w:tr w:rsidR="00901ECE" w:rsidRPr="001811C9" w:rsidTr="00901ECE">
        <w:tc>
          <w:tcPr>
            <w:tcW w:w="3652" w:type="dxa"/>
            <w:vAlign w:val="bottom"/>
          </w:tcPr>
          <w:p w:rsidR="00901ECE" w:rsidRPr="00B8401A" w:rsidRDefault="00901ECE" w:rsidP="00901ECE">
            <w:pPr>
              <w:rPr>
                <w:bCs/>
                <w:color w:val="000000"/>
                <w:sz w:val="22"/>
                <w:szCs w:val="22"/>
              </w:rPr>
            </w:pPr>
            <w:r w:rsidRPr="00B8401A">
              <w:rPr>
                <w:bCs/>
                <w:color w:val="000000"/>
                <w:sz w:val="22"/>
                <w:szCs w:val="22"/>
              </w:rPr>
              <w:t>Основное мероприятие «развитие массовой физической культуры и детско-юношеского спорта»</w:t>
            </w:r>
          </w:p>
        </w:tc>
        <w:tc>
          <w:tcPr>
            <w:tcW w:w="567" w:type="dxa"/>
            <w:vAlign w:val="bottom"/>
          </w:tcPr>
          <w:p w:rsidR="00901ECE" w:rsidRPr="00B8401A" w:rsidRDefault="00901ECE" w:rsidP="00901ECE">
            <w:pPr>
              <w:jc w:val="center"/>
              <w:rPr>
                <w:sz w:val="22"/>
                <w:szCs w:val="22"/>
              </w:rPr>
            </w:pPr>
            <w:r w:rsidRPr="00B8401A">
              <w:rPr>
                <w:sz w:val="22"/>
                <w:szCs w:val="22"/>
              </w:rPr>
              <w:t>11</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01 3 03 00000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0A6FD0" w:rsidRDefault="00901ECE" w:rsidP="00901ECE">
            <w:pPr>
              <w:jc w:val="center"/>
              <w:rPr>
                <w:bCs/>
                <w:sz w:val="22"/>
                <w:szCs w:val="22"/>
              </w:rPr>
            </w:pPr>
            <w:r>
              <w:rPr>
                <w:bCs/>
                <w:sz w:val="22"/>
                <w:szCs w:val="22"/>
              </w:rPr>
              <w:t>1888,5</w:t>
            </w:r>
          </w:p>
        </w:tc>
        <w:tc>
          <w:tcPr>
            <w:tcW w:w="1134" w:type="dxa"/>
            <w:vAlign w:val="bottom"/>
          </w:tcPr>
          <w:p w:rsidR="00901ECE" w:rsidRPr="000A6FD0" w:rsidRDefault="00901ECE" w:rsidP="00901ECE">
            <w:pPr>
              <w:jc w:val="center"/>
              <w:rPr>
                <w:bCs/>
                <w:sz w:val="22"/>
                <w:szCs w:val="22"/>
              </w:rPr>
            </w:pPr>
            <w:r>
              <w:rPr>
                <w:bCs/>
                <w:sz w:val="22"/>
                <w:szCs w:val="22"/>
              </w:rPr>
              <w:t>803,0</w:t>
            </w:r>
          </w:p>
        </w:tc>
        <w:tc>
          <w:tcPr>
            <w:tcW w:w="1134" w:type="dxa"/>
            <w:vAlign w:val="bottom"/>
          </w:tcPr>
          <w:p w:rsidR="00901ECE" w:rsidRPr="000A6FD0" w:rsidRDefault="00901ECE" w:rsidP="00901ECE">
            <w:pPr>
              <w:jc w:val="center"/>
              <w:rPr>
                <w:bCs/>
                <w:sz w:val="22"/>
                <w:szCs w:val="22"/>
              </w:rPr>
            </w:pPr>
            <w:r>
              <w:rPr>
                <w:bCs/>
                <w:sz w:val="22"/>
                <w:szCs w:val="22"/>
              </w:rPr>
              <w:t>802,1</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 xml:space="preserve">Мероприятия в области физической культуры и спорта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B8401A" w:rsidRDefault="00901ECE" w:rsidP="00901ECE">
            <w:pPr>
              <w:jc w:val="center"/>
              <w:rPr>
                <w:sz w:val="22"/>
                <w:szCs w:val="22"/>
              </w:rPr>
            </w:pPr>
            <w:r w:rsidRPr="00B8401A">
              <w:rPr>
                <w:sz w:val="22"/>
                <w:szCs w:val="22"/>
              </w:rPr>
              <w:t>11</w:t>
            </w:r>
          </w:p>
        </w:tc>
        <w:tc>
          <w:tcPr>
            <w:tcW w:w="567" w:type="dxa"/>
            <w:vAlign w:val="bottom"/>
          </w:tcPr>
          <w:p w:rsidR="00901ECE" w:rsidRPr="00B8401A" w:rsidRDefault="00901ECE" w:rsidP="00901ECE">
            <w:pPr>
              <w:jc w:val="center"/>
              <w:rPr>
                <w:sz w:val="22"/>
                <w:szCs w:val="22"/>
              </w:rPr>
            </w:pPr>
            <w:r w:rsidRPr="00B8401A">
              <w:rPr>
                <w:sz w:val="22"/>
                <w:szCs w:val="22"/>
              </w:rPr>
              <w:t>02</w:t>
            </w:r>
          </w:p>
        </w:tc>
        <w:tc>
          <w:tcPr>
            <w:tcW w:w="1559" w:type="dxa"/>
            <w:vAlign w:val="bottom"/>
          </w:tcPr>
          <w:p w:rsidR="00901ECE" w:rsidRPr="00B8401A" w:rsidRDefault="00901ECE" w:rsidP="00901ECE">
            <w:pPr>
              <w:jc w:val="center"/>
              <w:rPr>
                <w:sz w:val="22"/>
                <w:szCs w:val="22"/>
              </w:rPr>
            </w:pPr>
            <w:r w:rsidRPr="00B8401A">
              <w:rPr>
                <w:sz w:val="22"/>
                <w:szCs w:val="22"/>
              </w:rPr>
              <w:t>01 3 03 80410</w:t>
            </w:r>
          </w:p>
        </w:tc>
        <w:tc>
          <w:tcPr>
            <w:tcW w:w="709" w:type="dxa"/>
            <w:vAlign w:val="bottom"/>
          </w:tcPr>
          <w:p w:rsidR="00901ECE" w:rsidRPr="00B8401A" w:rsidRDefault="00901ECE" w:rsidP="00901ECE">
            <w:pPr>
              <w:jc w:val="center"/>
              <w:rPr>
                <w:sz w:val="22"/>
                <w:szCs w:val="22"/>
              </w:rPr>
            </w:pPr>
            <w:r w:rsidRPr="00B8401A">
              <w:rPr>
                <w:sz w:val="22"/>
                <w:szCs w:val="22"/>
              </w:rPr>
              <w:t>200</w:t>
            </w:r>
          </w:p>
        </w:tc>
        <w:tc>
          <w:tcPr>
            <w:tcW w:w="1134" w:type="dxa"/>
            <w:vAlign w:val="bottom"/>
          </w:tcPr>
          <w:p w:rsidR="00901ECE" w:rsidRPr="000A6FD0" w:rsidRDefault="00901ECE" w:rsidP="00901ECE">
            <w:pPr>
              <w:jc w:val="center"/>
              <w:rPr>
                <w:bCs/>
                <w:sz w:val="22"/>
                <w:szCs w:val="22"/>
              </w:rPr>
            </w:pPr>
            <w:r>
              <w:rPr>
                <w:bCs/>
                <w:sz w:val="22"/>
                <w:szCs w:val="22"/>
              </w:rPr>
              <w:t>1085,5</w:t>
            </w:r>
          </w:p>
        </w:tc>
        <w:tc>
          <w:tcPr>
            <w:tcW w:w="1134" w:type="dxa"/>
            <w:vAlign w:val="bottom"/>
          </w:tcPr>
          <w:p w:rsidR="00901ECE" w:rsidRPr="000A6FD0" w:rsidRDefault="00901ECE" w:rsidP="00901ECE">
            <w:pPr>
              <w:jc w:val="center"/>
              <w:rPr>
                <w:bCs/>
                <w:sz w:val="22"/>
                <w:szCs w:val="22"/>
              </w:rPr>
            </w:pPr>
            <w:r>
              <w:rPr>
                <w:bCs/>
                <w:sz w:val="22"/>
                <w:szCs w:val="22"/>
              </w:rPr>
              <w:t>0,0</w:t>
            </w:r>
          </w:p>
        </w:tc>
        <w:tc>
          <w:tcPr>
            <w:tcW w:w="1134" w:type="dxa"/>
            <w:vAlign w:val="bottom"/>
          </w:tcPr>
          <w:p w:rsidR="00901ECE" w:rsidRPr="000A6FD0" w:rsidRDefault="00901ECE" w:rsidP="00901ECE">
            <w:pPr>
              <w:jc w:val="center"/>
              <w:rPr>
                <w:bCs/>
                <w:sz w:val="22"/>
                <w:szCs w:val="22"/>
              </w:rPr>
            </w:pPr>
            <w:r>
              <w:rPr>
                <w:bCs/>
                <w:sz w:val="22"/>
                <w:szCs w:val="22"/>
              </w:rPr>
              <w:t>0,0</w:t>
            </w:r>
          </w:p>
        </w:tc>
      </w:tr>
      <w:tr w:rsidR="00901ECE" w:rsidRPr="001811C9" w:rsidTr="00901ECE">
        <w:tc>
          <w:tcPr>
            <w:tcW w:w="3652" w:type="dxa"/>
          </w:tcPr>
          <w:p w:rsidR="00901ECE" w:rsidRPr="00B8401A" w:rsidRDefault="00901ECE" w:rsidP="00901ECE">
            <w:pPr>
              <w:rPr>
                <w:color w:val="000000"/>
                <w:sz w:val="22"/>
                <w:szCs w:val="22"/>
              </w:rPr>
            </w:pPr>
            <w:r>
              <w:rPr>
                <w:color w:val="000000"/>
                <w:sz w:val="22"/>
                <w:szCs w:val="22"/>
              </w:rPr>
              <w:t xml:space="preserve">Реализация мероприятий по созданию условий для развития физической культуры и массового спорта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901ECE" w:rsidRPr="000A6FD0" w:rsidRDefault="00901ECE" w:rsidP="00901ECE">
            <w:pPr>
              <w:jc w:val="center"/>
              <w:rPr>
                <w:sz w:val="22"/>
                <w:szCs w:val="22"/>
              </w:rPr>
            </w:pPr>
            <w:r w:rsidRPr="000A6FD0">
              <w:rPr>
                <w:sz w:val="22"/>
                <w:szCs w:val="22"/>
              </w:rPr>
              <w:t>11</w:t>
            </w:r>
          </w:p>
        </w:tc>
        <w:tc>
          <w:tcPr>
            <w:tcW w:w="567" w:type="dxa"/>
            <w:vAlign w:val="bottom"/>
          </w:tcPr>
          <w:p w:rsidR="00901ECE" w:rsidRPr="000A6FD0" w:rsidRDefault="00901ECE" w:rsidP="00901ECE">
            <w:pPr>
              <w:jc w:val="center"/>
              <w:rPr>
                <w:sz w:val="22"/>
                <w:szCs w:val="22"/>
                <w:lang w:val="en-US"/>
              </w:rPr>
            </w:pPr>
            <w:r w:rsidRPr="000A6FD0">
              <w:rPr>
                <w:sz w:val="22"/>
                <w:szCs w:val="22"/>
              </w:rPr>
              <w:t>02</w:t>
            </w:r>
          </w:p>
        </w:tc>
        <w:tc>
          <w:tcPr>
            <w:tcW w:w="1559" w:type="dxa"/>
            <w:vAlign w:val="bottom"/>
          </w:tcPr>
          <w:p w:rsidR="00901ECE" w:rsidRPr="006C25D4" w:rsidRDefault="00901ECE" w:rsidP="00901ECE">
            <w:pPr>
              <w:jc w:val="center"/>
              <w:rPr>
                <w:sz w:val="22"/>
                <w:szCs w:val="22"/>
              </w:rPr>
            </w:pPr>
            <w:r>
              <w:rPr>
                <w:sz w:val="22"/>
                <w:szCs w:val="22"/>
              </w:rPr>
              <w:t xml:space="preserve">01 3 03 </w:t>
            </w:r>
            <w:r>
              <w:rPr>
                <w:sz w:val="22"/>
                <w:szCs w:val="22"/>
                <w:lang w:val="en-US"/>
              </w:rPr>
              <w:t>S</w:t>
            </w:r>
            <w:r>
              <w:rPr>
                <w:sz w:val="22"/>
                <w:szCs w:val="22"/>
              </w:rPr>
              <w:t>8790</w:t>
            </w:r>
          </w:p>
        </w:tc>
        <w:tc>
          <w:tcPr>
            <w:tcW w:w="709" w:type="dxa"/>
            <w:vAlign w:val="bottom"/>
          </w:tcPr>
          <w:p w:rsidR="00901ECE" w:rsidRPr="000A6FD0" w:rsidRDefault="00901ECE" w:rsidP="00901ECE">
            <w:pPr>
              <w:jc w:val="center"/>
              <w:rPr>
                <w:sz w:val="22"/>
                <w:szCs w:val="22"/>
              </w:rPr>
            </w:pPr>
            <w:r>
              <w:rPr>
                <w:sz w:val="22"/>
                <w:szCs w:val="22"/>
              </w:rPr>
              <w:t>200</w:t>
            </w:r>
          </w:p>
        </w:tc>
        <w:tc>
          <w:tcPr>
            <w:tcW w:w="1134" w:type="dxa"/>
            <w:vAlign w:val="bottom"/>
          </w:tcPr>
          <w:p w:rsidR="00901ECE" w:rsidRDefault="00901ECE" w:rsidP="00901ECE">
            <w:pPr>
              <w:jc w:val="center"/>
              <w:rPr>
                <w:bCs/>
                <w:sz w:val="22"/>
                <w:szCs w:val="22"/>
              </w:rPr>
            </w:pPr>
            <w:r>
              <w:rPr>
                <w:bCs/>
                <w:sz w:val="22"/>
                <w:szCs w:val="22"/>
              </w:rPr>
              <w:t>803,0</w:t>
            </w:r>
          </w:p>
        </w:tc>
        <w:tc>
          <w:tcPr>
            <w:tcW w:w="1134" w:type="dxa"/>
            <w:vAlign w:val="bottom"/>
          </w:tcPr>
          <w:p w:rsidR="00901ECE" w:rsidRDefault="00901ECE" w:rsidP="00901ECE">
            <w:pPr>
              <w:jc w:val="center"/>
              <w:rPr>
                <w:bCs/>
                <w:sz w:val="22"/>
                <w:szCs w:val="22"/>
              </w:rPr>
            </w:pPr>
            <w:r>
              <w:rPr>
                <w:bCs/>
                <w:sz w:val="22"/>
                <w:szCs w:val="22"/>
              </w:rPr>
              <w:t>803,0</w:t>
            </w:r>
          </w:p>
        </w:tc>
        <w:tc>
          <w:tcPr>
            <w:tcW w:w="1134" w:type="dxa"/>
            <w:vAlign w:val="bottom"/>
          </w:tcPr>
          <w:p w:rsidR="00901ECE" w:rsidRDefault="00901ECE" w:rsidP="00901ECE">
            <w:pPr>
              <w:jc w:val="center"/>
              <w:rPr>
                <w:bCs/>
                <w:sz w:val="22"/>
                <w:szCs w:val="22"/>
              </w:rPr>
            </w:pPr>
            <w:r>
              <w:rPr>
                <w:bCs/>
                <w:sz w:val="22"/>
                <w:szCs w:val="22"/>
              </w:rPr>
              <w:t>802,1</w:t>
            </w:r>
          </w:p>
        </w:tc>
      </w:tr>
      <w:tr w:rsidR="00901ECE" w:rsidRPr="001811C9" w:rsidTr="00901ECE">
        <w:tc>
          <w:tcPr>
            <w:tcW w:w="3652" w:type="dxa"/>
          </w:tcPr>
          <w:p w:rsidR="00901ECE" w:rsidRDefault="00901ECE" w:rsidP="00901ECE">
            <w:pPr>
              <w:rPr>
                <w:color w:val="000000"/>
                <w:sz w:val="22"/>
                <w:szCs w:val="22"/>
              </w:rPr>
            </w:pPr>
            <w:r w:rsidRPr="00DF14EA">
              <w:rPr>
                <w:color w:val="000000"/>
                <w:sz w:val="22"/>
                <w:szCs w:val="22"/>
              </w:rPr>
              <w:t>Другие вопросы в области физической культуры и спорта</w:t>
            </w:r>
          </w:p>
        </w:tc>
        <w:tc>
          <w:tcPr>
            <w:tcW w:w="567" w:type="dxa"/>
            <w:vAlign w:val="bottom"/>
          </w:tcPr>
          <w:p w:rsidR="00901ECE" w:rsidRPr="000A6FD0" w:rsidRDefault="00901ECE" w:rsidP="00901ECE">
            <w:pPr>
              <w:jc w:val="center"/>
              <w:rPr>
                <w:sz w:val="22"/>
                <w:szCs w:val="22"/>
              </w:rPr>
            </w:pPr>
            <w:r>
              <w:rPr>
                <w:sz w:val="22"/>
                <w:szCs w:val="22"/>
              </w:rPr>
              <w:t>11</w:t>
            </w:r>
          </w:p>
        </w:tc>
        <w:tc>
          <w:tcPr>
            <w:tcW w:w="567" w:type="dxa"/>
            <w:vAlign w:val="bottom"/>
          </w:tcPr>
          <w:p w:rsidR="00901ECE" w:rsidRPr="000A6FD0" w:rsidRDefault="00901ECE" w:rsidP="00901ECE">
            <w:pPr>
              <w:jc w:val="center"/>
              <w:rPr>
                <w:sz w:val="22"/>
                <w:szCs w:val="22"/>
              </w:rPr>
            </w:pPr>
            <w:r>
              <w:rPr>
                <w:sz w:val="22"/>
                <w:szCs w:val="22"/>
              </w:rPr>
              <w:t>05</w:t>
            </w:r>
          </w:p>
        </w:tc>
        <w:tc>
          <w:tcPr>
            <w:tcW w:w="1559" w:type="dxa"/>
            <w:vAlign w:val="bottom"/>
          </w:tcPr>
          <w:p w:rsidR="00901ECE" w:rsidRDefault="00901ECE" w:rsidP="00901ECE">
            <w:pPr>
              <w:jc w:val="center"/>
              <w:rPr>
                <w:sz w:val="22"/>
                <w:szCs w:val="22"/>
              </w:rPr>
            </w:pPr>
          </w:p>
        </w:tc>
        <w:tc>
          <w:tcPr>
            <w:tcW w:w="709" w:type="dxa"/>
            <w:vAlign w:val="bottom"/>
          </w:tcPr>
          <w:p w:rsidR="00901ECE" w:rsidRDefault="00901ECE" w:rsidP="00901ECE">
            <w:pPr>
              <w:jc w:val="center"/>
              <w:rPr>
                <w:sz w:val="22"/>
                <w:szCs w:val="22"/>
              </w:rPr>
            </w:pPr>
          </w:p>
        </w:tc>
        <w:tc>
          <w:tcPr>
            <w:tcW w:w="1134" w:type="dxa"/>
            <w:vAlign w:val="bottom"/>
          </w:tcPr>
          <w:p w:rsidR="00901ECE" w:rsidRDefault="00901ECE" w:rsidP="00901ECE">
            <w:pPr>
              <w:jc w:val="center"/>
              <w:rPr>
                <w:bCs/>
                <w:sz w:val="22"/>
                <w:szCs w:val="22"/>
              </w:rPr>
            </w:pPr>
            <w:r>
              <w:rPr>
                <w:bCs/>
                <w:sz w:val="22"/>
                <w:szCs w:val="22"/>
              </w:rPr>
              <w:t>69858,3</w:t>
            </w:r>
          </w:p>
        </w:tc>
        <w:tc>
          <w:tcPr>
            <w:tcW w:w="1134" w:type="dxa"/>
            <w:vAlign w:val="bottom"/>
          </w:tcPr>
          <w:p w:rsidR="00901ECE" w:rsidRDefault="00901ECE" w:rsidP="00901ECE">
            <w:pPr>
              <w:jc w:val="center"/>
              <w:rPr>
                <w:bCs/>
                <w:sz w:val="22"/>
                <w:szCs w:val="22"/>
              </w:rPr>
            </w:pPr>
            <w:r>
              <w:rPr>
                <w:bCs/>
                <w:sz w:val="22"/>
                <w:szCs w:val="22"/>
              </w:rPr>
              <w:t>0,0</w:t>
            </w:r>
          </w:p>
        </w:tc>
        <w:tc>
          <w:tcPr>
            <w:tcW w:w="1134" w:type="dxa"/>
            <w:vAlign w:val="bottom"/>
          </w:tcPr>
          <w:p w:rsidR="00901ECE" w:rsidRDefault="00901ECE" w:rsidP="00901ECE">
            <w:pPr>
              <w:jc w:val="center"/>
              <w:rPr>
                <w:bCs/>
                <w:sz w:val="22"/>
                <w:szCs w:val="22"/>
              </w:rPr>
            </w:pPr>
            <w:r>
              <w:rPr>
                <w:bCs/>
                <w:sz w:val="22"/>
                <w:szCs w:val="22"/>
              </w:rPr>
              <w:t>0,0</w:t>
            </w:r>
          </w:p>
        </w:tc>
      </w:tr>
      <w:tr w:rsidR="00901ECE" w:rsidRPr="001811C9" w:rsidTr="00901ECE">
        <w:tc>
          <w:tcPr>
            <w:tcW w:w="3652" w:type="dxa"/>
          </w:tcPr>
          <w:p w:rsidR="00901ECE" w:rsidRDefault="00901ECE" w:rsidP="00901ECE">
            <w:pPr>
              <w:rPr>
                <w:color w:val="000000"/>
                <w:sz w:val="22"/>
                <w:szCs w:val="22"/>
              </w:rPr>
            </w:pPr>
            <w:r w:rsidRPr="00DF14EA">
              <w:rPr>
                <w:color w:val="000000"/>
                <w:sz w:val="22"/>
                <w:szCs w:val="22"/>
              </w:rPr>
              <w:t>Муниципальная программа Эртильского муниципального района «Развитие образования»</w:t>
            </w:r>
          </w:p>
        </w:tc>
        <w:tc>
          <w:tcPr>
            <w:tcW w:w="567" w:type="dxa"/>
            <w:vAlign w:val="bottom"/>
          </w:tcPr>
          <w:p w:rsidR="00901ECE" w:rsidRPr="000A6FD0" w:rsidRDefault="00901ECE" w:rsidP="00901ECE">
            <w:pPr>
              <w:jc w:val="center"/>
              <w:rPr>
                <w:sz w:val="22"/>
                <w:szCs w:val="22"/>
              </w:rPr>
            </w:pPr>
            <w:r>
              <w:rPr>
                <w:sz w:val="22"/>
                <w:szCs w:val="22"/>
              </w:rPr>
              <w:t>11</w:t>
            </w:r>
          </w:p>
        </w:tc>
        <w:tc>
          <w:tcPr>
            <w:tcW w:w="567" w:type="dxa"/>
            <w:vAlign w:val="bottom"/>
          </w:tcPr>
          <w:p w:rsidR="00901ECE" w:rsidRPr="000A6FD0" w:rsidRDefault="00901ECE" w:rsidP="00901ECE">
            <w:pPr>
              <w:jc w:val="center"/>
              <w:rPr>
                <w:sz w:val="22"/>
                <w:szCs w:val="22"/>
              </w:rPr>
            </w:pPr>
            <w:r>
              <w:rPr>
                <w:sz w:val="22"/>
                <w:szCs w:val="22"/>
              </w:rPr>
              <w:t>05</w:t>
            </w:r>
          </w:p>
        </w:tc>
        <w:tc>
          <w:tcPr>
            <w:tcW w:w="1559" w:type="dxa"/>
            <w:vAlign w:val="bottom"/>
          </w:tcPr>
          <w:p w:rsidR="00901ECE" w:rsidRDefault="00901ECE" w:rsidP="00901ECE">
            <w:pPr>
              <w:jc w:val="center"/>
              <w:rPr>
                <w:sz w:val="22"/>
                <w:szCs w:val="22"/>
              </w:rPr>
            </w:pPr>
            <w:r>
              <w:rPr>
                <w:sz w:val="22"/>
                <w:szCs w:val="22"/>
              </w:rPr>
              <w:t>01 0 00 00000</w:t>
            </w:r>
          </w:p>
        </w:tc>
        <w:tc>
          <w:tcPr>
            <w:tcW w:w="709" w:type="dxa"/>
            <w:vAlign w:val="bottom"/>
          </w:tcPr>
          <w:p w:rsidR="00901ECE" w:rsidRDefault="00901ECE" w:rsidP="00901ECE">
            <w:pPr>
              <w:jc w:val="center"/>
              <w:rPr>
                <w:sz w:val="22"/>
                <w:szCs w:val="22"/>
              </w:rPr>
            </w:pPr>
          </w:p>
        </w:tc>
        <w:tc>
          <w:tcPr>
            <w:tcW w:w="1134" w:type="dxa"/>
            <w:vAlign w:val="bottom"/>
          </w:tcPr>
          <w:p w:rsidR="00901ECE" w:rsidRDefault="00901ECE" w:rsidP="00901ECE">
            <w:pPr>
              <w:jc w:val="center"/>
              <w:rPr>
                <w:bCs/>
                <w:sz w:val="22"/>
                <w:szCs w:val="22"/>
              </w:rPr>
            </w:pPr>
            <w:r>
              <w:rPr>
                <w:bCs/>
                <w:sz w:val="22"/>
                <w:szCs w:val="22"/>
              </w:rPr>
              <w:t>69858,3</w:t>
            </w:r>
          </w:p>
        </w:tc>
        <w:tc>
          <w:tcPr>
            <w:tcW w:w="1134" w:type="dxa"/>
            <w:vAlign w:val="bottom"/>
          </w:tcPr>
          <w:p w:rsidR="00901ECE" w:rsidRDefault="00901ECE" w:rsidP="00901ECE">
            <w:pPr>
              <w:jc w:val="center"/>
              <w:rPr>
                <w:bCs/>
                <w:sz w:val="22"/>
                <w:szCs w:val="22"/>
              </w:rPr>
            </w:pPr>
            <w:r>
              <w:rPr>
                <w:bCs/>
                <w:sz w:val="22"/>
                <w:szCs w:val="22"/>
              </w:rPr>
              <w:t>0,0</w:t>
            </w:r>
          </w:p>
        </w:tc>
        <w:tc>
          <w:tcPr>
            <w:tcW w:w="1134" w:type="dxa"/>
            <w:vAlign w:val="bottom"/>
          </w:tcPr>
          <w:p w:rsidR="00901ECE" w:rsidRDefault="00901ECE" w:rsidP="00901ECE">
            <w:pPr>
              <w:jc w:val="center"/>
              <w:rPr>
                <w:bCs/>
                <w:sz w:val="22"/>
                <w:szCs w:val="22"/>
              </w:rPr>
            </w:pPr>
            <w:r>
              <w:rPr>
                <w:bCs/>
                <w:sz w:val="22"/>
                <w:szCs w:val="22"/>
              </w:rPr>
              <w:t>0,0</w:t>
            </w:r>
          </w:p>
        </w:tc>
      </w:tr>
      <w:tr w:rsidR="00901ECE" w:rsidRPr="001811C9" w:rsidTr="00901ECE">
        <w:tc>
          <w:tcPr>
            <w:tcW w:w="3652" w:type="dxa"/>
          </w:tcPr>
          <w:p w:rsidR="00901ECE" w:rsidRDefault="00901ECE" w:rsidP="00901ECE">
            <w:pPr>
              <w:rPr>
                <w:color w:val="000000"/>
                <w:sz w:val="22"/>
                <w:szCs w:val="22"/>
              </w:rPr>
            </w:pPr>
            <w:r w:rsidRPr="00DF14EA">
              <w:rPr>
                <w:color w:val="000000"/>
                <w:sz w:val="22"/>
                <w:szCs w:val="22"/>
              </w:rPr>
              <w:t>Подпрограмма "Организация отдыха и оздоровление детей и молодежи"</w:t>
            </w:r>
          </w:p>
        </w:tc>
        <w:tc>
          <w:tcPr>
            <w:tcW w:w="567" w:type="dxa"/>
            <w:vAlign w:val="bottom"/>
          </w:tcPr>
          <w:p w:rsidR="00901ECE" w:rsidRPr="000A6FD0" w:rsidRDefault="00901ECE" w:rsidP="00901ECE">
            <w:pPr>
              <w:jc w:val="center"/>
              <w:rPr>
                <w:sz w:val="22"/>
                <w:szCs w:val="22"/>
              </w:rPr>
            </w:pPr>
            <w:r>
              <w:rPr>
                <w:sz w:val="22"/>
                <w:szCs w:val="22"/>
              </w:rPr>
              <w:t>11</w:t>
            </w:r>
          </w:p>
        </w:tc>
        <w:tc>
          <w:tcPr>
            <w:tcW w:w="567" w:type="dxa"/>
            <w:vAlign w:val="bottom"/>
          </w:tcPr>
          <w:p w:rsidR="00901ECE" w:rsidRPr="000A6FD0" w:rsidRDefault="00901ECE" w:rsidP="00901ECE">
            <w:pPr>
              <w:jc w:val="center"/>
              <w:rPr>
                <w:sz w:val="22"/>
                <w:szCs w:val="22"/>
              </w:rPr>
            </w:pPr>
            <w:r>
              <w:rPr>
                <w:sz w:val="22"/>
                <w:szCs w:val="22"/>
              </w:rPr>
              <w:t>05</w:t>
            </w:r>
          </w:p>
        </w:tc>
        <w:tc>
          <w:tcPr>
            <w:tcW w:w="1559" w:type="dxa"/>
            <w:vAlign w:val="bottom"/>
          </w:tcPr>
          <w:p w:rsidR="00901ECE" w:rsidRDefault="00901ECE" w:rsidP="00901ECE">
            <w:pPr>
              <w:jc w:val="center"/>
              <w:rPr>
                <w:sz w:val="22"/>
                <w:szCs w:val="22"/>
              </w:rPr>
            </w:pPr>
            <w:r>
              <w:rPr>
                <w:sz w:val="22"/>
                <w:szCs w:val="22"/>
              </w:rPr>
              <w:t>01 3 00 00000</w:t>
            </w:r>
          </w:p>
        </w:tc>
        <w:tc>
          <w:tcPr>
            <w:tcW w:w="709" w:type="dxa"/>
            <w:vAlign w:val="bottom"/>
          </w:tcPr>
          <w:p w:rsidR="00901ECE" w:rsidRDefault="00901ECE" w:rsidP="00901ECE">
            <w:pPr>
              <w:jc w:val="center"/>
              <w:rPr>
                <w:sz w:val="22"/>
                <w:szCs w:val="22"/>
              </w:rPr>
            </w:pPr>
          </w:p>
        </w:tc>
        <w:tc>
          <w:tcPr>
            <w:tcW w:w="1134" w:type="dxa"/>
            <w:vAlign w:val="bottom"/>
          </w:tcPr>
          <w:p w:rsidR="00901ECE" w:rsidRDefault="00901ECE" w:rsidP="00901ECE">
            <w:pPr>
              <w:jc w:val="center"/>
              <w:rPr>
                <w:bCs/>
                <w:sz w:val="22"/>
                <w:szCs w:val="22"/>
              </w:rPr>
            </w:pPr>
            <w:r>
              <w:rPr>
                <w:bCs/>
                <w:sz w:val="22"/>
                <w:szCs w:val="22"/>
              </w:rPr>
              <w:t>69858,3</w:t>
            </w:r>
          </w:p>
        </w:tc>
        <w:tc>
          <w:tcPr>
            <w:tcW w:w="1134" w:type="dxa"/>
            <w:vAlign w:val="bottom"/>
          </w:tcPr>
          <w:p w:rsidR="00901ECE" w:rsidRDefault="00901ECE" w:rsidP="00901ECE">
            <w:pPr>
              <w:jc w:val="center"/>
              <w:rPr>
                <w:bCs/>
                <w:sz w:val="22"/>
                <w:szCs w:val="22"/>
              </w:rPr>
            </w:pPr>
            <w:r>
              <w:rPr>
                <w:bCs/>
                <w:sz w:val="22"/>
                <w:szCs w:val="22"/>
              </w:rPr>
              <w:t>0,0</w:t>
            </w:r>
          </w:p>
        </w:tc>
        <w:tc>
          <w:tcPr>
            <w:tcW w:w="1134" w:type="dxa"/>
            <w:vAlign w:val="bottom"/>
          </w:tcPr>
          <w:p w:rsidR="00901ECE" w:rsidRDefault="00901ECE" w:rsidP="00901ECE">
            <w:pPr>
              <w:jc w:val="center"/>
              <w:rPr>
                <w:bCs/>
                <w:sz w:val="22"/>
                <w:szCs w:val="22"/>
              </w:rPr>
            </w:pPr>
            <w:r>
              <w:rPr>
                <w:bCs/>
                <w:sz w:val="22"/>
                <w:szCs w:val="22"/>
              </w:rPr>
              <w:t>0,0</w:t>
            </w:r>
          </w:p>
        </w:tc>
      </w:tr>
      <w:tr w:rsidR="00901ECE" w:rsidRPr="001811C9" w:rsidTr="00901ECE">
        <w:tc>
          <w:tcPr>
            <w:tcW w:w="3652" w:type="dxa"/>
          </w:tcPr>
          <w:p w:rsidR="00901ECE" w:rsidRDefault="00901ECE" w:rsidP="00901ECE">
            <w:pPr>
              <w:rPr>
                <w:color w:val="000000"/>
                <w:sz w:val="22"/>
                <w:szCs w:val="22"/>
              </w:rPr>
            </w:pPr>
            <w:r w:rsidRPr="006D3884">
              <w:rPr>
                <w:color w:val="000000"/>
                <w:sz w:val="22"/>
                <w:szCs w:val="22"/>
              </w:rPr>
              <w:t>Основное мероприятие "Строительство (реконструкция) спортивных объектов"</w:t>
            </w:r>
          </w:p>
        </w:tc>
        <w:tc>
          <w:tcPr>
            <w:tcW w:w="567" w:type="dxa"/>
            <w:vAlign w:val="bottom"/>
          </w:tcPr>
          <w:p w:rsidR="00901ECE" w:rsidRPr="000A6FD0" w:rsidRDefault="00901ECE" w:rsidP="00901ECE">
            <w:pPr>
              <w:jc w:val="center"/>
              <w:rPr>
                <w:sz w:val="22"/>
                <w:szCs w:val="22"/>
              </w:rPr>
            </w:pPr>
            <w:r>
              <w:rPr>
                <w:sz w:val="22"/>
                <w:szCs w:val="22"/>
              </w:rPr>
              <w:t>11</w:t>
            </w:r>
          </w:p>
        </w:tc>
        <w:tc>
          <w:tcPr>
            <w:tcW w:w="567" w:type="dxa"/>
            <w:vAlign w:val="bottom"/>
          </w:tcPr>
          <w:p w:rsidR="00901ECE" w:rsidRPr="000A6FD0" w:rsidRDefault="00901ECE" w:rsidP="00901ECE">
            <w:pPr>
              <w:jc w:val="center"/>
              <w:rPr>
                <w:sz w:val="22"/>
                <w:szCs w:val="22"/>
              </w:rPr>
            </w:pPr>
            <w:r>
              <w:rPr>
                <w:sz w:val="22"/>
                <w:szCs w:val="22"/>
              </w:rPr>
              <w:t>05</w:t>
            </w:r>
          </w:p>
        </w:tc>
        <w:tc>
          <w:tcPr>
            <w:tcW w:w="1559" w:type="dxa"/>
            <w:vAlign w:val="bottom"/>
          </w:tcPr>
          <w:p w:rsidR="00901ECE" w:rsidRDefault="00901ECE" w:rsidP="00901ECE">
            <w:pPr>
              <w:jc w:val="center"/>
              <w:rPr>
                <w:sz w:val="22"/>
                <w:szCs w:val="22"/>
              </w:rPr>
            </w:pPr>
            <w:r>
              <w:rPr>
                <w:sz w:val="22"/>
                <w:szCs w:val="22"/>
              </w:rPr>
              <w:t>01 3 04 00000</w:t>
            </w:r>
          </w:p>
        </w:tc>
        <w:tc>
          <w:tcPr>
            <w:tcW w:w="709" w:type="dxa"/>
            <w:vAlign w:val="bottom"/>
          </w:tcPr>
          <w:p w:rsidR="00901ECE" w:rsidRDefault="00901ECE" w:rsidP="00901ECE">
            <w:pPr>
              <w:jc w:val="center"/>
              <w:rPr>
                <w:sz w:val="22"/>
                <w:szCs w:val="22"/>
              </w:rPr>
            </w:pPr>
          </w:p>
        </w:tc>
        <w:tc>
          <w:tcPr>
            <w:tcW w:w="1134" w:type="dxa"/>
            <w:vAlign w:val="bottom"/>
          </w:tcPr>
          <w:p w:rsidR="00901ECE" w:rsidRDefault="00901ECE" w:rsidP="00901ECE">
            <w:pPr>
              <w:jc w:val="center"/>
              <w:rPr>
                <w:bCs/>
                <w:sz w:val="22"/>
                <w:szCs w:val="22"/>
              </w:rPr>
            </w:pPr>
            <w:r>
              <w:rPr>
                <w:bCs/>
                <w:sz w:val="22"/>
                <w:szCs w:val="22"/>
              </w:rPr>
              <w:t>69858,3</w:t>
            </w:r>
          </w:p>
        </w:tc>
        <w:tc>
          <w:tcPr>
            <w:tcW w:w="1134" w:type="dxa"/>
            <w:vAlign w:val="bottom"/>
          </w:tcPr>
          <w:p w:rsidR="00901ECE" w:rsidRDefault="00901ECE" w:rsidP="00901ECE">
            <w:pPr>
              <w:jc w:val="center"/>
              <w:rPr>
                <w:bCs/>
                <w:sz w:val="22"/>
                <w:szCs w:val="22"/>
              </w:rPr>
            </w:pPr>
            <w:r>
              <w:rPr>
                <w:bCs/>
                <w:sz w:val="22"/>
                <w:szCs w:val="22"/>
              </w:rPr>
              <w:t>0,0</w:t>
            </w:r>
          </w:p>
        </w:tc>
        <w:tc>
          <w:tcPr>
            <w:tcW w:w="1134" w:type="dxa"/>
            <w:vAlign w:val="bottom"/>
          </w:tcPr>
          <w:p w:rsidR="00901ECE" w:rsidRDefault="00901ECE" w:rsidP="00901ECE">
            <w:pPr>
              <w:jc w:val="center"/>
              <w:rPr>
                <w:bCs/>
                <w:sz w:val="22"/>
                <w:szCs w:val="22"/>
              </w:rPr>
            </w:pPr>
            <w:r>
              <w:rPr>
                <w:bCs/>
                <w:sz w:val="22"/>
                <w:szCs w:val="22"/>
              </w:rPr>
              <w:t>0,0</w:t>
            </w:r>
          </w:p>
        </w:tc>
      </w:tr>
      <w:tr w:rsidR="00901ECE" w:rsidRPr="001811C9" w:rsidTr="00901ECE">
        <w:tc>
          <w:tcPr>
            <w:tcW w:w="3652" w:type="dxa"/>
          </w:tcPr>
          <w:p w:rsidR="00901ECE" w:rsidRDefault="00901ECE" w:rsidP="00901ECE">
            <w:pPr>
              <w:rPr>
                <w:color w:val="000000"/>
                <w:sz w:val="22"/>
                <w:szCs w:val="22"/>
              </w:rPr>
            </w:pPr>
            <w:r w:rsidRPr="00DF14EA">
              <w:rPr>
                <w:color w:val="000000"/>
                <w:sz w:val="22"/>
                <w:szCs w:val="22"/>
              </w:rPr>
              <w:t xml:space="preserve">Капитальные вложения в объекты </w:t>
            </w:r>
            <w:r>
              <w:rPr>
                <w:color w:val="000000"/>
                <w:sz w:val="22"/>
                <w:szCs w:val="22"/>
              </w:rPr>
              <w:t>физической культуры и спорта</w:t>
            </w:r>
            <w:r w:rsidRPr="00DF14EA">
              <w:rPr>
                <w:color w:val="000000"/>
                <w:sz w:val="22"/>
                <w:szCs w:val="22"/>
              </w:rPr>
              <w:t xml:space="preserve"> (Межбюджетные трансферты)</w:t>
            </w:r>
          </w:p>
        </w:tc>
        <w:tc>
          <w:tcPr>
            <w:tcW w:w="567" w:type="dxa"/>
            <w:vAlign w:val="bottom"/>
          </w:tcPr>
          <w:p w:rsidR="00901ECE" w:rsidRPr="000A6FD0" w:rsidRDefault="00901ECE" w:rsidP="00901ECE">
            <w:pPr>
              <w:jc w:val="center"/>
              <w:rPr>
                <w:sz w:val="22"/>
                <w:szCs w:val="22"/>
              </w:rPr>
            </w:pPr>
            <w:r>
              <w:rPr>
                <w:sz w:val="22"/>
                <w:szCs w:val="22"/>
              </w:rPr>
              <w:t>11</w:t>
            </w:r>
          </w:p>
        </w:tc>
        <w:tc>
          <w:tcPr>
            <w:tcW w:w="567" w:type="dxa"/>
            <w:vAlign w:val="bottom"/>
          </w:tcPr>
          <w:p w:rsidR="00901ECE" w:rsidRPr="000A6FD0" w:rsidRDefault="00901ECE" w:rsidP="00901ECE">
            <w:pPr>
              <w:jc w:val="center"/>
              <w:rPr>
                <w:sz w:val="22"/>
                <w:szCs w:val="22"/>
              </w:rPr>
            </w:pPr>
            <w:r>
              <w:rPr>
                <w:sz w:val="22"/>
                <w:szCs w:val="22"/>
              </w:rPr>
              <w:t>05</w:t>
            </w:r>
          </w:p>
        </w:tc>
        <w:tc>
          <w:tcPr>
            <w:tcW w:w="1559" w:type="dxa"/>
            <w:vAlign w:val="bottom"/>
          </w:tcPr>
          <w:p w:rsidR="00901ECE" w:rsidRPr="00F46195" w:rsidRDefault="00901ECE" w:rsidP="00901ECE">
            <w:pPr>
              <w:jc w:val="center"/>
              <w:rPr>
                <w:sz w:val="22"/>
                <w:szCs w:val="22"/>
              </w:rPr>
            </w:pPr>
            <w:r>
              <w:rPr>
                <w:sz w:val="22"/>
                <w:szCs w:val="22"/>
              </w:rPr>
              <w:t xml:space="preserve">01 3 04 </w:t>
            </w:r>
            <w:r>
              <w:rPr>
                <w:sz w:val="22"/>
                <w:szCs w:val="22"/>
                <w:lang w:val="en-US"/>
              </w:rPr>
              <w:t>S</w:t>
            </w:r>
            <w:r>
              <w:rPr>
                <w:sz w:val="22"/>
                <w:szCs w:val="22"/>
              </w:rPr>
              <w:t>9750</w:t>
            </w:r>
          </w:p>
        </w:tc>
        <w:tc>
          <w:tcPr>
            <w:tcW w:w="709" w:type="dxa"/>
            <w:vAlign w:val="bottom"/>
          </w:tcPr>
          <w:p w:rsidR="00901ECE" w:rsidRDefault="00901ECE" w:rsidP="00901ECE">
            <w:pPr>
              <w:jc w:val="center"/>
              <w:rPr>
                <w:sz w:val="22"/>
                <w:szCs w:val="22"/>
              </w:rPr>
            </w:pPr>
            <w:r>
              <w:rPr>
                <w:sz w:val="22"/>
                <w:szCs w:val="22"/>
              </w:rPr>
              <w:t>500</w:t>
            </w:r>
          </w:p>
        </w:tc>
        <w:tc>
          <w:tcPr>
            <w:tcW w:w="1134" w:type="dxa"/>
            <w:vAlign w:val="bottom"/>
          </w:tcPr>
          <w:p w:rsidR="00901ECE" w:rsidRDefault="00901ECE" w:rsidP="00901ECE">
            <w:pPr>
              <w:jc w:val="center"/>
              <w:rPr>
                <w:bCs/>
                <w:sz w:val="22"/>
                <w:szCs w:val="22"/>
              </w:rPr>
            </w:pPr>
            <w:r>
              <w:rPr>
                <w:bCs/>
                <w:sz w:val="22"/>
                <w:szCs w:val="22"/>
              </w:rPr>
              <w:t>69858,3</w:t>
            </w:r>
          </w:p>
        </w:tc>
        <w:tc>
          <w:tcPr>
            <w:tcW w:w="1134" w:type="dxa"/>
            <w:vAlign w:val="bottom"/>
          </w:tcPr>
          <w:p w:rsidR="00901ECE" w:rsidRDefault="00901ECE" w:rsidP="00901ECE">
            <w:pPr>
              <w:jc w:val="center"/>
              <w:rPr>
                <w:bCs/>
                <w:sz w:val="22"/>
                <w:szCs w:val="22"/>
              </w:rPr>
            </w:pPr>
            <w:r>
              <w:rPr>
                <w:bCs/>
                <w:sz w:val="22"/>
                <w:szCs w:val="22"/>
              </w:rPr>
              <w:t>0,0</w:t>
            </w:r>
          </w:p>
        </w:tc>
        <w:tc>
          <w:tcPr>
            <w:tcW w:w="1134" w:type="dxa"/>
            <w:vAlign w:val="bottom"/>
          </w:tcPr>
          <w:p w:rsidR="00901ECE" w:rsidRDefault="00901ECE" w:rsidP="00901ECE">
            <w:pPr>
              <w:jc w:val="center"/>
              <w:rPr>
                <w:bCs/>
                <w:sz w:val="22"/>
                <w:szCs w:val="22"/>
              </w:rPr>
            </w:pPr>
            <w:r>
              <w:rPr>
                <w:bCs/>
                <w:sz w:val="22"/>
                <w:szCs w:val="22"/>
              </w:rPr>
              <w:t>0,0</w:t>
            </w:r>
          </w:p>
        </w:tc>
      </w:tr>
      <w:tr w:rsidR="00901ECE" w:rsidRPr="001811C9" w:rsidTr="00901ECE">
        <w:tc>
          <w:tcPr>
            <w:tcW w:w="3652" w:type="dxa"/>
            <w:vAlign w:val="bottom"/>
          </w:tcPr>
          <w:p w:rsidR="00901ECE" w:rsidRPr="00B8401A" w:rsidRDefault="00901ECE" w:rsidP="00901ECE">
            <w:pPr>
              <w:rPr>
                <w:b/>
                <w:bCs/>
                <w:sz w:val="22"/>
                <w:szCs w:val="22"/>
              </w:rPr>
            </w:pPr>
            <w:r w:rsidRPr="00B8401A">
              <w:rPr>
                <w:b/>
                <w:bCs/>
                <w:sz w:val="22"/>
                <w:szCs w:val="22"/>
              </w:rPr>
              <w:t>ОБСЛУЖИВАНИЕ ГОСУДАРСТВЕННОГО И МУНИЦИПАЛЬНОГО ДОЛГА</w:t>
            </w:r>
          </w:p>
        </w:tc>
        <w:tc>
          <w:tcPr>
            <w:tcW w:w="567" w:type="dxa"/>
            <w:vAlign w:val="bottom"/>
          </w:tcPr>
          <w:p w:rsidR="00901ECE" w:rsidRPr="00B8401A" w:rsidRDefault="00901ECE" w:rsidP="00901ECE">
            <w:pPr>
              <w:jc w:val="center"/>
              <w:rPr>
                <w:b/>
                <w:bCs/>
                <w:sz w:val="22"/>
                <w:szCs w:val="22"/>
              </w:rPr>
            </w:pPr>
            <w:r w:rsidRPr="00B8401A">
              <w:rPr>
                <w:b/>
                <w:bCs/>
                <w:sz w:val="22"/>
                <w:szCs w:val="22"/>
              </w:rPr>
              <w:t>13</w:t>
            </w:r>
          </w:p>
        </w:tc>
        <w:tc>
          <w:tcPr>
            <w:tcW w:w="567" w:type="dxa"/>
            <w:vAlign w:val="bottom"/>
          </w:tcPr>
          <w:p w:rsidR="00901ECE" w:rsidRPr="00B8401A" w:rsidRDefault="00901ECE" w:rsidP="00901ECE">
            <w:pPr>
              <w:jc w:val="center"/>
              <w:rPr>
                <w:sz w:val="22"/>
                <w:szCs w:val="22"/>
              </w:rPr>
            </w:pP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B8401A" w:rsidRDefault="00901ECE" w:rsidP="00901ECE">
            <w:pPr>
              <w:jc w:val="center"/>
              <w:rPr>
                <w:b/>
                <w:sz w:val="22"/>
                <w:szCs w:val="22"/>
              </w:rPr>
            </w:pPr>
            <w:r>
              <w:rPr>
                <w:b/>
                <w:sz w:val="22"/>
                <w:szCs w:val="22"/>
              </w:rPr>
              <w:t>13,0</w:t>
            </w:r>
          </w:p>
        </w:tc>
        <w:tc>
          <w:tcPr>
            <w:tcW w:w="1134" w:type="dxa"/>
            <w:vAlign w:val="bottom"/>
          </w:tcPr>
          <w:p w:rsidR="00901ECE" w:rsidRPr="00B8401A" w:rsidRDefault="00901ECE" w:rsidP="00901ECE">
            <w:pPr>
              <w:jc w:val="center"/>
              <w:rPr>
                <w:b/>
                <w:sz w:val="22"/>
                <w:szCs w:val="22"/>
              </w:rPr>
            </w:pPr>
            <w:r>
              <w:rPr>
                <w:b/>
                <w:sz w:val="22"/>
                <w:szCs w:val="22"/>
              </w:rPr>
              <w:t>11,0</w:t>
            </w:r>
          </w:p>
        </w:tc>
        <w:tc>
          <w:tcPr>
            <w:tcW w:w="1134" w:type="dxa"/>
            <w:vAlign w:val="bottom"/>
          </w:tcPr>
          <w:p w:rsidR="00901ECE" w:rsidRPr="00B8401A" w:rsidRDefault="00901ECE" w:rsidP="00901ECE">
            <w:pPr>
              <w:jc w:val="center"/>
              <w:rPr>
                <w:b/>
                <w:sz w:val="22"/>
                <w:szCs w:val="22"/>
              </w:rPr>
            </w:pPr>
            <w:r>
              <w:rPr>
                <w:b/>
                <w:sz w:val="22"/>
                <w:szCs w:val="22"/>
              </w:rPr>
              <w:t>9,0</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Обслуживание  государственного внутреннего и муниципального долга</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13</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01</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13,0</w:t>
            </w:r>
          </w:p>
        </w:tc>
        <w:tc>
          <w:tcPr>
            <w:tcW w:w="1134" w:type="dxa"/>
            <w:vAlign w:val="bottom"/>
          </w:tcPr>
          <w:p w:rsidR="00901ECE" w:rsidRPr="00B8401A" w:rsidRDefault="00901ECE" w:rsidP="00901ECE">
            <w:pPr>
              <w:jc w:val="center"/>
              <w:rPr>
                <w:sz w:val="22"/>
                <w:szCs w:val="22"/>
              </w:rPr>
            </w:pPr>
            <w:r>
              <w:rPr>
                <w:sz w:val="22"/>
                <w:szCs w:val="22"/>
              </w:rPr>
              <w:t>11,0</w:t>
            </w:r>
          </w:p>
        </w:tc>
        <w:tc>
          <w:tcPr>
            <w:tcW w:w="1134" w:type="dxa"/>
            <w:vAlign w:val="bottom"/>
          </w:tcPr>
          <w:p w:rsidR="00901ECE" w:rsidRPr="00B8401A" w:rsidRDefault="00901ECE" w:rsidP="00901ECE">
            <w:pPr>
              <w:jc w:val="center"/>
              <w:rPr>
                <w:sz w:val="22"/>
                <w:szCs w:val="22"/>
              </w:rPr>
            </w:pPr>
            <w:r>
              <w:rPr>
                <w:sz w:val="22"/>
                <w:szCs w:val="22"/>
              </w:rPr>
              <w:t>9,0</w:t>
            </w:r>
          </w:p>
        </w:tc>
      </w:tr>
      <w:tr w:rsidR="00901ECE" w:rsidRPr="001811C9" w:rsidTr="00901ECE">
        <w:tc>
          <w:tcPr>
            <w:tcW w:w="3652" w:type="dxa"/>
            <w:vAlign w:val="bottom"/>
          </w:tcPr>
          <w:p w:rsidR="00901ECE" w:rsidRPr="00B8401A" w:rsidRDefault="00901ECE" w:rsidP="00901ECE">
            <w:pPr>
              <w:rPr>
                <w:color w:val="000000"/>
                <w:sz w:val="22"/>
                <w:szCs w:val="22"/>
              </w:rPr>
            </w:pPr>
            <w:proofErr w:type="gramStart"/>
            <w:r w:rsidRPr="00B8401A">
              <w:rPr>
                <w:color w:val="000000"/>
                <w:sz w:val="22"/>
                <w:szCs w:val="22"/>
              </w:rPr>
              <w:t xml:space="preserve">Муниципальная программа Эртильского муниципального района «Управление </w:t>
            </w:r>
            <w:r w:rsidRPr="00B8401A">
              <w:rPr>
                <w:color w:val="000000"/>
                <w:sz w:val="22"/>
                <w:szCs w:val="22"/>
              </w:rPr>
              <w:lastRenderedPageBreak/>
              <w:t>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lastRenderedPageBreak/>
              <w:t>13</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13,0</w:t>
            </w:r>
          </w:p>
        </w:tc>
        <w:tc>
          <w:tcPr>
            <w:tcW w:w="1134" w:type="dxa"/>
            <w:vAlign w:val="bottom"/>
          </w:tcPr>
          <w:p w:rsidR="00901ECE" w:rsidRPr="00B8401A" w:rsidRDefault="00901ECE" w:rsidP="00901ECE">
            <w:pPr>
              <w:jc w:val="center"/>
              <w:rPr>
                <w:sz w:val="22"/>
                <w:szCs w:val="22"/>
              </w:rPr>
            </w:pPr>
            <w:r>
              <w:rPr>
                <w:sz w:val="22"/>
                <w:szCs w:val="22"/>
              </w:rPr>
              <w:t>11,0</w:t>
            </w:r>
          </w:p>
        </w:tc>
        <w:tc>
          <w:tcPr>
            <w:tcW w:w="1134" w:type="dxa"/>
            <w:vAlign w:val="bottom"/>
          </w:tcPr>
          <w:p w:rsidR="00901ECE" w:rsidRPr="00B8401A" w:rsidRDefault="00901ECE" w:rsidP="00901ECE">
            <w:pPr>
              <w:jc w:val="center"/>
              <w:rPr>
                <w:sz w:val="22"/>
                <w:szCs w:val="22"/>
              </w:rPr>
            </w:pPr>
            <w:r>
              <w:rPr>
                <w:sz w:val="22"/>
                <w:szCs w:val="22"/>
              </w:rPr>
              <w:t>9,0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 xml:space="preserve">Подпрограмма «Управление муниципальными финансами» </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13</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08 1 00 00000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13,0</w:t>
            </w:r>
          </w:p>
        </w:tc>
        <w:tc>
          <w:tcPr>
            <w:tcW w:w="1134" w:type="dxa"/>
            <w:vAlign w:val="bottom"/>
          </w:tcPr>
          <w:p w:rsidR="00901ECE" w:rsidRPr="00B8401A" w:rsidRDefault="00901ECE" w:rsidP="00901ECE">
            <w:pPr>
              <w:jc w:val="center"/>
              <w:rPr>
                <w:sz w:val="22"/>
                <w:szCs w:val="22"/>
              </w:rPr>
            </w:pPr>
            <w:r>
              <w:rPr>
                <w:sz w:val="22"/>
                <w:szCs w:val="22"/>
              </w:rPr>
              <w:t>11,0</w:t>
            </w:r>
          </w:p>
        </w:tc>
        <w:tc>
          <w:tcPr>
            <w:tcW w:w="1134" w:type="dxa"/>
            <w:vAlign w:val="bottom"/>
          </w:tcPr>
          <w:p w:rsidR="00901ECE" w:rsidRPr="00B8401A" w:rsidRDefault="00901ECE" w:rsidP="00901ECE">
            <w:pPr>
              <w:jc w:val="center"/>
              <w:rPr>
                <w:sz w:val="22"/>
                <w:szCs w:val="22"/>
              </w:rPr>
            </w:pPr>
            <w:r>
              <w:rPr>
                <w:sz w:val="22"/>
                <w:szCs w:val="22"/>
              </w:rPr>
              <w:t>9,0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Основное мероприятие «Управление муниципальным долгом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13</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08 1 05 00000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13,0</w:t>
            </w:r>
          </w:p>
        </w:tc>
        <w:tc>
          <w:tcPr>
            <w:tcW w:w="1134" w:type="dxa"/>
            <w:vAlign w:val="bottom"/>
          </w:tcPr>
          <w:p w:rsidR="00901ECE" w:rsidRPr="00B8401A" w:rsidRDefault="00901ECE" w:rsidP="00901ECE">
            <w:pPr>
              <w:jc w:val="center"/>
              <w:rPr>
                <w:sz w:val="22"/>
                <w:szCs w:val="22"/>
              </w:rPr>
            </w:pPr>
            <w:r>
              <w:rPr>
                <w:sz w:val="22"/>
                <w:szCs w:val="22"/>
              </w:rPr>
              <w:t>11,0</w:t>
            </w:r>
          </w:p>
        </w:tc>
        <w:tc>
          <w:tcPr>
            <w:tcW w:w="1134" w:type="dxa"/>
            <w:vAlign w:val="bottom"/>
          </w:tcPr>
          <w:p w:rsidR="00901ECE" w:rsidRPr="00B8401A" w:rsidRDefault="00901ECE" w:rsidP="00901ECE">
            <w:pPr>
              <w:jc w:val="center"/>
              <w:rPr>
                <w:sz w:val="22"/>
                <w:szCs w:val="22"/>
              </w:rPr>
            </w:pPr>
            <w:r>
              <w:rPr>
                <w:sz w:val="22"/>
                <w:szCs w:val="22"/>
              </w:rPr>
              <w:t>9,0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Процентные платежи по муниципальному долгу (Обслуживание государственного (муниципального) долга)</w:t>
            </w:r>
          </w:p>
        </w:tc>
        <w:tc>
          <w:tcPr>
            <w:tcW w:w="567" w:type="dxa"/>
            <w:vAlign w:val="bottom"/>
          </w:tcPr>
          <w:p w:rsidR="00901ECE" w:rsidRPr="00B8401A" w:rsidRDefault="00901ECE" w:rsidP="00901ECE">
            <w:pPr>
              <w:jc w:val="center"/>
              <w:rPr>
                <w:sz w:val="22"/>
                <w:szCs w:val="22"/>
              </w:rPr>
            </w:pPr>
            <w:r w:rsidRPr="00B8401A">
              <w:rPr>
                <w:sz w:val="22"/>
                <w:szCs w:val="22"/>
              </w:rPr>
              <w:t>13</w:t>
            </w:r>
          </w:p>
        </w:tc>
        <w:tc>
          <w:tcPr>
            <w:tcW w:w="567" w:type="dxa"/>
            <w:vAlign w:val="bottom"/>
          </w:tcPr>
          <w:p w:rsidR="00901ECE" w:rsidRPr="00B8401A" w:rsidRDefault="00901ECE" w:rsidP="00901ECE">
            <w:pPr>
              <w:jc w:val="center"/>
              <w:rPr>
                <w:sz w:val="22"/>
                <w:szCs w:val="22"/>
                <w:lang w:val="en-US"/>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08 1 05 27880</w:t>
            </w:r>
          </w:p>
        </w:tc>
        <w:tc>
          <w:tcPr>
            <w:tcW w:w="709" w:type="dxa"/>
            <w:vAlign w:val="bottom"/>
          </w:tcPr>
          <w:p w:rsidR="00901ECE" w:rsidRPr="00B8401A" w:rsidRDefault="00901ECE" w:rsidP="00901ECE">
            <w:pPr>
              <w:jc w:val="center"/>
              <w:rPr>
                <w:sz w:val="22"/>
                <w:szCs w:val="22"/>
              </w:rPr>
            </w:pPr>
            <w:r w:rsidRPr="00B8401A">
              <w:rPr>
                <w:sz w:val="22"/>
                <w:szCs w:val="22"/>
              </w:rPr>
              <w:t>700</w:t>
            </w:r>
          </w:p>
        </w:tc>
        <w:tc>
          <w:tcPr>
            <w:tcW w:w="1134" w:type="dxa"/>
            <w:vAlign w:val="bottom"/>
          </w:tcPr>
          <w:p w:rsidR="00901ECE" w:rsidRPr="00B8401A" w:rsidRDefault="00901ECE" w:rsidP="00901ECE">
            <w:pPr>
              <w:jc w:val="center"/>
              <w:rPr>
                <w:sz w:val="22"/>
                <w:szCs w:val="22"/>
              </w:rPr>
            </w:pPr>
            <w:r>
              <w:rPr>
                <w:sz w:val="22"/>
                <w:szCs w:val="22"/>
              </w:rPr>
              <w:t>13,0</w:t>
            </w:r>
          </w:p>
        </w:tc>
        <w:tc>
          <w:tcPr>
            <w:tcW w:w="1134" w:type="dxa"/>
            <w:vAlign w:val="bottom"/>
          </w:tcPr>
          <w:p w:rsidR="00901ECE" w:rsidRPr="00B8401A" w:rsidRDefault="00901ECE" w:rsidP="00901ECE">
            <w:pPr>
              <w:jc w:val="center"/>
              <w:rPr>
                <w:sz w:val="22"/>
                <w:szCs w:val="22"/>
              </w:rPr>
            </w:pPr>
            <w:r>
              <w:rPr>
                <w:sz w:val="22"/>
                <w:szCs w:val="22"/>
              </w:rPr>
              <w:t>11,0</w:t>
            </w:r>
          </w:p>
        </w:tc>
        <w:tc>
          <w:tcPr>
            <w:tcW w:w="1134" w:type="dxa"/>
            <w:vAlign w:val="bottom"/>
          </w:tcPr>
          <w:p w:rsidR="00901ECE" w:rsidRPr="00B8401A" w:rsidRDefault="00901ECE" w:rsidP="00901ECE">
            <w:pPr>
              <w:jc w:val="center"/>
              <w:rPr>
                <w:sz w:val="22"/>
                <w:szCs w:val="22"/>
              </w:rPr>
            </w:pPr>
            <w:r>
              <w:rPr>
                <w:sz w:val="22"/>
                <w:szCs w:val="22"/>
              </w:rPr>
              <w:t>9,0</w:t>
            </w:r>
          </w:p>
        </w:tc>
      </w:tr>
      <w:tr w:rsidR="00901ECE" w:rsidRPr="001811C9" w:rsidTr="00901ECE">
        <w:tc>
          <w:tcPr>
            <w:tcW w:w="3652" w:type="dxa"/>
            <w:vAlign w:val="bottom"/>
          </w:tcPr>
          <w:p w:rsidR="00901ECE" w:rsidRPr="00B8401A" w:rsidRDefault="00901ECE" w:rsidP="00901ECE">
            <w:pPr>
              <w:rPr>
                <w:b/>
                <w:bCs/>
                <w:sz w:val="22"/>
                <w:szCs w:val="22"/>
              </w:rPr>
            </w:pPr>
            <w:r w:rsidRPr="00B8401A">
              <w:rPr>
                <w:b/>
                <w:bCs/>
                <w:sz w:val="22"/>
                <w:szCs w:val="22"/>
              </w:rPr>
              <w:t xml:space="preserve">МЕЖБЮДЖЕТНЫЕ ТРАНСФЕРТЫ ОБЩЕГО ХАРАКТЕРА БЮДЖЕТАМ </w:t>
            </w:r>
            <w:r>
              <w:rPr>
                <w:b/>
                <w:bCs/>
                <w:sz w:val="22"/>
                <w:szCs w:val="22"/>
              </w:rPr>
              <w:t>БЮДЖЕТНОЙ СИСТЕМЫ</w:t>
            </w:r>
            <w:r w:rsidRPr="00B8401A">
              <w:rPr>
                <w:b/>
                <w:bCs/>
                <w:sz w:val="22"/>
                <w:szCs w:val="22"/>
              </w:rPr>
              <w:t xml:space="preserve"> РОССИЙСКОЙ </w:t>
            </w:r>
            <w:r>
              <w:rPr>
                <w:b/>
                <w:bCs/>
                <w:sz w:val="22"/>
                <w:szCs w:val="22"/>
              </w:rPr>
              <w:t>ФЕДЕРАЦИИ</w:t>
            </w:r>
          </w:p>
        </w:tc>
        <w:tc>
          <w:tcPr>
            <w:tcW w:w="567" w:type="dxa"/>
            <w:vAlign w:val="bottom"/>
          </w:tcPr>
          <w:p w:rsidR="00901ECE" w:rsidRPr="00B8401A" w:rsidRDefault="00901ECE" w:rsidP="00901ECE">
            <w:pPr>
              <w:jc w:val="center"/>
              <w:rPr>
                <w:b/>
                <w:bCs/>
                <w:sz w:val="22"/>
                <w:szCs w:val="22"/>
              </w:rPr>
            </w:pPr>
            <w:r w:rsidRPr="00B8401A">
              <w:rPr>
                <w:b/>
                <w:bCs/>
                <w:sz w:val="22"/>
                <w:szCs w:val="22"/>
              </w:rPr>
              <w:t>14</w:t>
            </w:r>
          </w:p>
        </w:tc>
        <w:tc>
          <w:tcPr>
            <w:tcW w:w="567" w:type="dxa"/>
            <w:vAlign w:val="bottom"/>
          </w:tcPr>
          <w:p w:rsidR="00901ECE" w:rsidRPr="00B8401A" w:rsidRDefault="00901ECE" w:rsidP="00901ECE">
            <w:pPr>
              <w:jc w:val="center"/>
              <w:rPr>
                <w:sz w:val="22"/>
                <w:szCs w:val="22"/>
              </w:rPr>
            </w:pP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b/>
                <w:sz w:val="22"/>
                <w:szCs w:val="22"/>
              </w:rPr>
            </w:pPr>
          </w:p>
        </w:tc>
        <w:tc>
          <w:tcPr>
            <w:tcW w:w="1134" w:type="dxa"/>
            <w:vAlign w:val="bottom"/>
          </w:tcPr>
          <w:p w:rsidR="00901ECE" w:rsidRPr="00B8401A" w:rsidRDefault="00901ECE" w:rsidP="00901ECE">
            <w:pPr>
              <w:jc w:val="center"/>
              <w:rPr>
                <w:b/>
                <w:sz w:val="22"/>
                <w:szCs w:val="22"/>
              </w:rPr>
            </w:pPr>
            <w:r>
              <w:rPr>
                <w:b/>
                <w:sz w:val="22"/>
                <w:szCs w:val="22"/>
              </w:rPr>
              <w:t>21106,5</w:t>
            </w:r>
          </w:p>
        </w:tc>
        <w:tc>
          <w:tcPr>
            <w:tcW w:w="1134" w:type="dxa"/>
            <w:vAlign w:val="bottom"/>
          </w:tcPr>
          <w:p w:rsidR="00901ECE" w:rsidRPr="00B8401A" w:rsidRDefault="00901ECE" w:rsidP="00901ECE">
            <w:pPr>
              <w:jc w:val="center"/>
              <w:rPr>
                <w:b/>
                <w:sz w:val="22"/>
                <w:szCs w:val="22"/>
              </w:rPr>
            </w:pPr>
            <w:r>
              <w:rPr>
                <w:b/>
                <w:sz w:val="22"/>
                <w:szCs w:val="22"/>
              </w:rPr>
              <w:t>12069,0</w:t>
            </w:r>
          </w:p>
        </w:tc>
        <w:tc>
          <w:tcPr>
            <w:tcW w:w="1134" w:type="dxa"/>
            <w:vAlign w:val="bottom"/>
          </w:tcPr>
          <w:p w:rsidR="00901ECE" w:rsidRPr="00B8401A" w:rsidRDefault="00901ECE" w:rsidP="00901ECE">
            <w:pPr>
              <w:jc w:val="center"/>
              <w:rPr>
                <w:b/>
                <w:sz w:val="22"/>
                <w:szCs w:val="22"/>
              </w:rPr>
            </w:pPr>
            <w:r>
              <w:rPr>
                <w:b/>
                <w:sz w:val="22"/>
                <w:szCs w:val="22"/>
              </w:rPr>
              <w:t>8267,0</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14</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01</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8577,0</w:t>
            </w:r>
          </w:p>
        </w:tc>
        <w:tc>
          <w:tcPr>
            <w:tcW w:w="1134" w:type="dxa"/>
            <w:vAlign w:val="bottom"/>
          </w:tcPr>
          <w:p w:rsidR="00901ECE" w:rsidRPr="00B8401A" w:rsidRDefault="00901ECE" w:rsidP="00901ECE">
            <w:pPr>
              <w:jc w:val="center"/>
              <w:rPr>
                <w:sz w:val="22"/>
                <w:szCs w:val="22"/>
              </w:rPr>
            </w:pPr>
            <w:r>
              <w:rPr>
                <w:sz w:val="22"/>
                <w:szCs w:val="22"/>
              </w:rPr>
              <w:t>8069,0</w:t>
            </w:r>
          </w:p>
        </w:tc>
        <w:tc>
          <w:tcPr>
            <w:tcW w:w="1134" w:type="dxa"/>
            <w:vAlign w:val="bottom"/>
          </w:tcPr>
          <w:p w:rsidR="00901ECE" w:rsidRPr="00B8401A" w:rsidRDefault="00901ECE" w:rsidP="00901ECE">
            <w:pPr>
              <w:jc w:val="center"/>
              <w:rPr>
                <w:sz w:val="22"/>
                <w:szCs w:val="22"/>
              </w:rPr>
            </w:pPr>
            <w:r>
              <w:rPr>
                <w:sz w:val="22"/>
                <w:szCs w:val="22"/>
              </w:rPr>
              <w:t>8267,0</w:t>
            </w:r>
          </w:p>
        </w:tc>
      </w:tr>
      <w:tr w:rsidR="00901ECE" w:rsidRPr="001811C9" w:rsidTr="00901ECE">
        <w:tc>
          <w:tcPr>
            <w:tcW w:w="3652" w:type="dxa"/>
            <w:vAlign w:val="bottom"/>
          </w:tcPr>
          <w:p w:rsidR="00901ECE" w:rsidRPr="00B8401A" w:rsidRDefault="00901ECE" w:rsidP="00901ECE">
            <w:pPr>
              <w:rPr>
                <w:color w:val="000000"/>
                <w:sz w:val="22"/>
                <w:szCs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14</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8577,0</w:t>
            </w:r>
          </w:p>
        </w:tc>
        <w:tc>
          <w:tcPr>
            <w:tcW w:w="1134" w:type="dxa"/>
            <w:vAlign w:val="bottom"/>
          </w:tcPr>
          <w:p w:rsidR="00901ECE" w:rsidRPr="00B8401A" w:rsidRDefault="00901ECE" w:rsidP="00901ECE">
            <w:pPr>
              <w:jc w:val="center"/>
              <w:rPr>
                <w:sz w:val="22"/>
                <w:szCs w:val="22"/>
              </w:rPr>
            </w:pPr>
            <w:r>
              <w:rPr>
                <w:sz w:val="22"/>
                <w:szCs w:val="22"/>
              </w:rPr>
              <w:t>8069,0</w:t>
            </w:r>
          </w:p>
        </w:tc>
        <w:tc>
          <w:tcPr>
            <w:tcW w:w="1134" w:type="dxa"/>
            <w:vAlign w:val="bottom"/>
          </w:tcPr>
          <w:p w:rsidR="00901ECE" w:rsidRPr="00B8401A" w:rsidRDefault="00901ECE" w:rsidP="00901ECE">
            <w:pPr>
              <w:jc w:val="center"/>
              <w:rPr>
                <w:sz w:val="22"/>
                <w:szCs w:val="22"/>
              </w:rPr>
            </w:pPr>
            <w:r>
              <w:rPr>
                <w:sz w:val="22"/>
                <w:szCs w:val="22"/>
              </w:rPr>
              <w:t>8267,0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14</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08 2 00 00000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8577,0</w:t>
            </w:r>
          </w:p>
        </w:tc>
        <w:tc>
          <w:tcPr>
            <w:tcW w:w="1134" w:type="dxa"/>
            <w:vAlign w:val="bottom"/>
          </w:tcPr>
          <w:p w:rsidR="00901ECE" w:rsidRPr="00B8401A" w:rsidRDefault="00901ECE" w:rsidP="00901ECE">
            <w:pPr>
              <w:jc w:val="center"/>
              <w:rPr>
                <w:sz w:val="22"/>
                <w:szCs w:val="22"/>
              </w:rPr>
            </w:pPr>
            <w:r>
              <w:rPr>
                <w:sz w:val="22"/>
                <w:szCs w:val="22"/>
              </w:rPr>
              <w:t>8069,0</w:t>
            </w:r>
          </w:p>
        </w:tc>
        <w:tc>
          <w:tcPr>
            <w:tcW w:w="1134" w:type="dxa"/>
            <w:vAlign w:val="bottom"/>
          </w:tcPr>
          <w:p w:rsidR="00901ECE" w:rsidRPr="00B8401A" w:rsidRDefault="00901ECE" w:rsidP="00901ECE">
            <w:pPr>
              <w:jc w:val="center"/>
              <w:rPr>
                <w:sz w:val="22"/>
                <w:szCs w:val="22"/>
              </w:rPr>
            </w:pPr>
            <w:r>
              <w:rPr>
                <w:sz w:val="22"/>
                <w:szCs w:val="22"/>
              </w:rPr>
              <w:t>8267,0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«Выравнивание бюджетной обеспеченности бюджетов поселений»</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14</w:t>
            </w:r>
          </w:p>
        </w:tc>
        <w:tc>
          <w:tcPr>
            <w:tcW w:w="567" w:type="dxa"/>
            <w:vAlign w:val="bottom"/>
          </w:tcPr>
          <w:p w:rsidR="00901ECE" w:rsidRPr="00B8401A" w:rsidRDefault="00901ECE" w:rsidP="00901ECE">
            <w:pPr>
              <w:jc w:val="center"/>
              <w:rPr>
                <w:color w:val="000000"/>
                <w:sz w:val="22"/>
                <w:szCs w:val="22"/>
              </w:rPr>
            </w:pPr>
            <w:r w:rsidRPr="00B8401A">
              <w:rPr>
                <w:color w:val="000000"/>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08 2 01 00000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8577,0</w:t>
            </w:r>
          </w:p>
        </w:tc>
        <w:tc>
          <w:tcPr>
            <w:tcW w:w="1134" w:type="dxa"/>
            <w:vAlign w:val="bottom"/>
          </w:tcPr>
          <w:p w:rsidR="00901ECE" w:rsidRPr="00B8401A" w:rsidRDefault="00901ECE" w:rsidP="00901ECE">
            <w:pPr>
              <w:jc w:val="center"/>
              <w:rPr>
                <w:sz w:val="22"/>
                <w:szCs w:val="22"/>
              </w:rPr>
            </w:pPr>
            <w:r>
              <w:rPr>
                <w:sz w:val="22"/>
                <w:szCs w:val="22"/>
              </w:rPr>
              <w:t>8069,0</w:t>
            </w:r>
          </w:p>
        </w:tc>
        <w:tc>
          <w:tcPr>
            <w:tcW w:w="1134" w:type="dxa"/>
            <w:vAlign w:val="bottom"/>
          </w:tcPr>
          <w:p w:rsidR="00901ECE" w:rsidRPr="00B8401A" w:rsidRDefault="00901ECE" w:rsidP="00901ECE">
            <w:pPr>
              <w:jc w:val="center"/>
              <w:rPr>
                <w:sz w:val="22"/>
                <w:szCs w:val="22"/>
              </w:rPr>
            </w:pPr>
            <w:r>
              <w:rPr>
                <w:sz w:val="22"/>
                <w:szCs w:val="22"/>
              </w:rPr>
              <w:t>8267,0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Выравнивание бюджетной обеспеченности поселений (Межбюджетные трансферты)</w:t>
            </w:r>
          </w:p>
        </w:tc>
        <w:tc>
          <w:tcPr>
            <w:tcW w:w="567" w:type="dxa"/>
            <w:vAlign w:val="bottom"/>
          </w:tcPr>
          <w:p w:rsidR="00901ECE" w:rsidRPr="00B8401A" w:rsidRDefault="00901ECE" w:rsidP="00901ECE">
            <w:pPr>
              <w:jc w:val="center"/>
              <w:rPr>
                <w:sz w:val="22"/>
                <w:szCs w:val="22"/>
              </w:rPr>
            </w:pPr>
            <w:r w:rsidRPr="00B8401A">
              <w:rPr>
                <w:sz w:val="22"/>
                <w:szCs w:val="22"/>
              </w:rPr>
              <w:t>14</w:t>
            </w:r>
          </w:p>
        </w:tc>
        <w:tc>
          <w:tcPr>
            <w:tcW w:w="567" w:type="dxa"/>
            <w:vAlign w:val="bottom"/>
          </w:tcPr>
          <w:p w:rsidR="00901ECE" w:rsidRPr="00B8401A" w:rsidRDefault="00901ECE" w:rsidP="00901ECE">
            <w:pPr>
              <w:jc w:val="center"/>
              <w:rPr>
                <w:sz w:val="22"/>
                <w:szCs w:val="22"/>
                <w:lang w:val="en-US"/>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08 2 01 78020</w:t>
            </w:r>
          </w:p>
        </w:tc>
        <w:tc>
          <w:tcPr>
            <w:tcW w:w="709" w:type="dxa"/>
            <w:vAlign w:val="bottom"/>
          </w:tcPr>
          <w:p w:rsidR="00901ECE" w:rsidRPr="00B8401A" w:rsidRDefault="00901ECE" w:rsidP="00901ECE">
            <w:pPr>
              <w:jc w:val="center"/>
              <w:rPr>
                <w:sz w:val="22"/>
                <w:szCs w:val="22"/>
              </w:rPr>
            </w:pPr>
            <w:r w:rsidRPr="00B8401A">
              <w:rPr>
                <w:sz w:val="22"/>
                <w:szCs w:val="22"/>
              </w:rPr>
              <w:t>500</w:t>
            </w:r>
          </w:p>
        </w:tc>
        <w:tc>
          <w:tcPr>
            <w:tcW w:w="1134" w:type="dxa"/>
            <w:vAlign w:val="bottom"/>
          </w:tcPr>
          <w:p w:rsidR="00901ECE" w:rsidRPr="00B8401A" w:rsidRDefault="00901ECE" w:rsidP="00901ECE">
            <w:pPr>
              <w:jc w:val="center"/>
              <w:rPr>
                <w:sz w:val="22"/>
                <w:szCs w:val="22"/>
              </w:rPr>
            </w:pPr>
            <w:r>
              <w:rPr>
                <w:sz w:val="22"/>
                <w:szCs w:val="22"/>
              </w:rPr>
              <w:t>4277,0</w:t>
            </w:r>
          </w:p>
        </w:tc>
        <w:tc>
          <w:tcPr>
            <w:tcW w:w="1134" w:type="dxa"/>
            <w:vAlign w:val="bottom"/>
          </w:tcPr>
          <w:p w:rsidR="00901ECE" w:rsidRPr="00B8401A" w:rsidRDefault="00901ECE" w:rsidP="00901ECE">
            <w:pPr>
              <w:jc w:val="center"/>
              <w:rPr>
                <w:sz w:val="22"/>
                <w:szCs w:val="22"/>
              </w:rPr>
            </w:pPr>
            <w:r>
              <w:rPr>
                <w:sz w:val="22"/>
                <w:szCs w:val="22"/>
              </w:rPr>
              <w:t>3719,0</w:t>
            </w:r>
          </w:p>
        </w:tc>
        <w:tc>
          <w:tcPr>
            <w:tcW w:w="1134" w:type="dxa"/>
            <w:vAlign w:val="bottom"/>
          </w:tcPr>
          <w:p w:rsidR="00901ECE" w:rsidRPr="00B8401A" w:rsidRDefault="00901ECE" w:rsidP="00901ECE">
            <w:pPr>
              <w:jc w:val="center"/>
              <w:rPr>
                <w:sz w:val="22"/>
                <w:szCs w:val="22"/>
              </w:rPr>
            </w:pPr>
            <w:r>
              <w:rPr>
                <w:sz w:val="22"/>
                <w:szCs w:val="22"/>
              </w:rPr>
              <w:t>3857,0</w:t>
            </w:r>
          </w:p>
        </w:tc>
      </w:tr>
      <w:tr w:rsidR="00901ECE" w:rsidRPr="001811C9" w:rsidTr="00901ECE">
        <w:tc>
          <w:tcPr>
            <w:tcW w:w="3652" w:type="dxa"/>
          </w:tcPr>
          <w:p w:rsidR="00901ECE" w:rsidRPr="00B8401A" w:rsidRDefault="00901ECE" w:rsidP="00901ECE">
            <w:pPr>
              <w:rPr>
                <w:sz w:val="22"/>
                <w:szCs w:val="22"/>
              </w:rPr>
            </w:pPr>
            <w:r w:rsidRPr="00B8401A">
              <w:rPr>
                <w:color w:val="000000"/>
                <w:sz w:val="22"/>
                <w:szCs w:val="22"/>
              </w:rPr>
              <w:t>Выравнивание бюджетной обеспеченности поселений (Межбюджетные трансферты)</w:t>
            </w:r>
          </w:p>
        </w:tc>
        <w:tc>
          <w:tcPr>
            <w:tcW w:w="567" w:type="dxa"/>
            <w:vAlign w:val="bottom"/>
          </w:tcPr>
          <w:p w:rsidR="00901ECE" w:rsidRPr="00B8401A" w:rsidRDefault="00901ECE" w:rsidP="00901ECE">
            <w:pPr>
              <w:jc w:val="center"/>
              <w:rPr>
                <w:sz w:val="22"/>
                <w:szCs w:val="22"/>
              </w:rPr>
            </w:pPr>
            <w:r w:rsidRPr="00B8401A">
              <w:rPr>
                <w:sz w:val="22"/>
                <w:szCs w:val="22"/>
              </w:rPr>
              <w:t>14</w:t>
            </w:r>
          </w:p>
        </w:tc>
        <w:tc>
          <w:tcPr>
            <w:tcW w:w="567" w:type="dxa"/>
            <w:vAlign w:val="bottom"/>
          </w:tcPr>
          <w:p w:rsidR="00901ECE" w:rsidRPr="00B8401A" w:rsidRDefault="00901ECE" w:rsidP="00901ECE">
            <w:pPr>
              <w:jc w:val="center"/>
              <w:rPr>
                <w:sz w:val="22"/>
                <w:szCs w:val="22"/>
                <w:lang w:val="en-US"/>
              </w:rPr>
            </w:pPr>
            <w:r w:rsidRPr="00B8401A">
              <w:rPr>
                <w:sz w:val="22"/>
                <w:szCs w:val="22"/>
              </w:rPr>
              <w:t>01</w:t>
            </w:r>
          </w:p>
        </w:tc>
        <w:tc>
          <w:tcPr>
            <w:tcW w:w="1559" w:type="dxa"/>
            <w:vAlign w:val="bottom"/>
          </w:tcPr>
          <w:p w:rsidR="00901ECE" w:rsidRPr="00B8401A" w:rsidRDefault="00901ECE" w:rsidP="00901ECE">
            <w:pPr>
              <w:jc w:val="center"/>
              <w:rPr>
                <w:sz w:val="22"/>
                <w:szCs w:val="22"/>
              </w:rPr>
            </w:pPr>
            <w:r w:rsidRPr="00B8401A">
              <w:rPr>
                <w:sz w:val="22"/>
                <w:szCs w:val="22"/>
              </w:rPr>
              <w:t>08 2 01 88020</w:t>
            </w:r>
          </w:p>
        </w:tc>
        <w:tc>
          <w:tcPr>
            <w:tcW w:w="709" w:type="dxa"/>
            <w:vAlign w:val="bottom"/>
          </w:tcPr>
          <w:p w:rsidR="00901ECE" w:rsidRPr="00B8401A" w:rsidRDefault="00901ECE" w:rsidP="00901ECE">
            <w:pPr>
              <w:jc w:val="center"/>
              <w:rPr>
                <w:sz w:val="22"/>
                <w:szCs w:val="22"/>
              </w:rPr>
            </w:pPr>
            <w:r w:rsidRPr="00B8401A">
              <w:rPr>
                <w:sz w:val="22"/>
                <w:szCs w:val="22"/>
              </w:rPr>
              <w:t>500</w:t>
            </w:r>
          </w:p>
        </w:tc>
        <w:tc>
          <w:tcPr>
            <w:tcW w:w="1134" w:type="dxa"/>
            <w:vAlign w:val="bottom"/>
          </w:tcPr>
          <w:p w:rsidR="00901ECE" w:rsidRPr="00B8401A" w:rsidRDefault="00901ECE" w:rsidP="00901ECE">
            <w:pPr>
              <w:jc w:val="center"/>
              <w:rPr>
                <w:sz w:val="22"/>
                <w:szCs w:val="22"/>
              </w:rPr>
            </w:pPr>
            <w:r>
              <w:rPr>
                <w:sz w:val="22"/>
                <w:szCs w:val="22"/>
              </w:rPr>
              <w:t>4300,0</w:t>
            </w:r>
          </w:p>
        </w:tc>
        <w:tc>
          <w:tcPr>
            <w:tcW w:w="1134" w:type="dxa"/>
            <w:vAlign w:val="bottom"/>
          </w:tcPr>
          <w:p w:rsidR="00901ECE" w:rsidRPr="00B8401A" w:rsidRDefault="00901ECE" w:rsidP="00901ECE">
            <w:pPr>
              <w:jc w:val="center"/>
              <w:rPr>
                <w:sz w:val="22"/>
                <w:szCs w:val="22"/>
              </w:rPr>
            </w:pPr>
            <w:r>
              <w:rPr>
                <w:sz w:val="22"/>
                <w:szCs w:val="22"/>
              </w:rPr>
              <w:t>4350,0</w:t>
            </w:r>
          </w:p>
        </w:tc>
        <w:tc>
          <w:tcPr>
            <w:tcW w:w="1134" w:type="dxa"/>
            <w:vAlign w:val="bottom"/>
          </w:tcPr>
          <w:p w:rsidR="00901ECE" w:rsidRPr="00B8401A" w:rsidRDefault="00901ECE" w:rsidP="00901ECE">
            <w:pPr>
              <w:jc w:val="center"/>
              <w:rPr>
                <w:sz w:val="22"/>
                <w:szCs w:val="22"/>
              </w:rPr>
            </w:pPr>
            <w:r>
              <w:rPr>
                <w:sz w:val="22"/>
                <w:szCs w:val="22"/>
              </w:rPr>
              <w:t>4410,0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lastRenderedPageBreak/>
              <w:t>Прочие межбюджетные трансферты общего характера</w:t>
            </w:r>
          </w:p>
        </w:tc>
        <w:tc>
          <w:tcPr>
            <w:tcW w:w="567" w:type="dxa"/>
            <w:vAlign w:val="bottom"/>
          </w:tcPr>
          <w:p w:rsidR="00901ECE" w:rsidRPr="00B8401A" w:rsidRDefault="00901ECE" w:rsidP="00901ECE">
            <w:pPr>
              <w:jc w:val="center"/>
              <w:rPr>
                <w:sz w:val="22"/>
                <w:szCs w:val="22"/>
              </w:rPr>
            </w:pPr>
            <w:r w:rsidRPr="00B8401A">
              <w:rPr>
                <w:sz w:val="22"/>
                <w:szCs w:val="22"/>
              </w:rPr>
              <w:t>14</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12529,5</w:t>
            </w:r>
          </w:p>
        </w:tc>
        <w:tc>
          <w:tcPr>
            <w:tcW w:w="1134" w:type="dxa"/>
            <w:vAlign w:val="bottom"/>
          </w:tcPr>
          <w:p w:rsidR="00901ECE" w:rsidRPr="00B8401A" w:rsidRDefault="00901ECE" w:rsidP="00901ECE">
            <w:pPr>
              <w:jc w:val="center"/>
              <w:rPr>
                <w:sz w:val="22"/>
                <w:szCs w:val="22"/>
              </w:rPr>
            </w:pPr>
            <w:r>
              <w:rPr>
                <w:sz w:val="22"/>
                <w:szCs w:val="22"/>
              </w:rPr>
              <w:t>4000,0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w:t>
            </w:r>
            <w:r w:rsidRPr="00B8401A">
              <w:rPr>
                <w:rFonts w:ascii="Calibri" w:hAnsi="Calibri"/>
                <w:color w:val="000000"/>
                <w:sz w:val="22"/>
                <w:szCs w:val="22"/>
              </w:rPr>
              <w:t xml:space="preserve"> </w:t>
            </w:r>
            <w:r w:rsidRPr="00B8401A">
              <w:rPr>
                <w:color w:val="000000"/>
                <w:sz w:val="22"/>
                <w:szCs w:val="22"/>
              </w:rPr>
              <w:t>муниципального района»</w:t>
            </w:r>
            <w:proofErr w:type="gramEnd"/>
          </w:p>
        </w:tc>
        <w:tc>
          <w:tcPr>
            <w:tcW w:w="567" w:type="dxa"/>
            <w:vAlign w:val="bottom"/>
          </w:tcPr>
          <w:p w:rsidR="00901ECE" w:rsidRPr="00B8401A" w:rsidRDefault="00901ECE" w:rsidP="00901ECE">
            <w:pPr>
              <w:jc w:val="center"/>
              <w:rPr>
                <w:sz w:val="22"/>
                <w:szCs w:val="22"/>
              </w:rPr>
            </w:pPr>
            <w:r w:rsidRPr="00B8401A">
              <w:rPr>
                <w:sz w:val="22"/>
                <w:szCs w:val="22"/>
              </w:rPr>
              <w:t>14</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08 0 00 00000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9529,5</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901ECE" w:rsidRPr="00B8401A" w:rsidRDefault="00901ECE" w:rsidP="00901ECE">
            <w:pPr>
              <w:jc w:val="center"/>
              <w:rPr>
                <w:sz w:val="22"/>
                <w:szCs w:val="22"/>
              </w:rPr>
            </w:pPr>
            <w:r w:rsidRPr="00B8401A">
              <w:rPr>
                <w:sz w:val="22"/>
                <w:szCs w:val="22"/>
              </w:rPr>
              <w:t>14</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08 2 00 00000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9529,5</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Основное мероприятие «Иные межбюджетные трансферты»</w:t>
            </w:r>
          </w:p>
        </w:tc>
        <w:tc>
          <w:tcPr>
            <w:tcW w:w="567" w:type="dxa"/>
            <w:vAlign w:val="bottom"/>
          </w:tcPr>
          <w:p w:rsidR="00901ECE" w:rsidRPr="00B8401A" w:rsidRDefault="00901ECE" w:rsidP="00901ECE">
            <w:pPr>
              <w:jc w:val="center"/>
              <w:rPr>
                <w:sz w:val="22"/>
                <w:szCs w:val="22"/>
              </w:rPr>
            </w:pPr>
            <w:r w:rsidRPr="00B8401A">
              <w:rPr>
                <w:sz w:val="22"/>
                <w:szCs w:val="22"/>
              </w:rPr>
              <w:t>14</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08 2 04 00000</w:t>
            </w:r>
          </w:p>
        </w:tc>
        <w:tc>
          <w:tcPr>
            <w:tcW w:w="709" w:type="dxa"/>
            <w:vAlign w:val="bottom"/>
          </w:tcPr>
          <w:p w:rsidR="00901ECE" w:rsidRPr="00B8401A"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9529,5</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Default="00901ECE" w:rsidP="00901ECE">
            <w:pPr>
              <w:rPr>
                <w:color w:val="000000"/>
                <w:sz w:val="22"/>
                <w:szCs w:val="22"/>
              </w:rPr>
            </w:pPr>
            <w:r>
              <w:rPr>
                <w:color w:val="000000"/>
                <w:sz w:val="22"/>
                <w:szCs w:val="22"/>
              </w:rPr>
              <w:t>Зарезервированные средства, связанные с особенностями исполнения бюджета (Межбюджетные трансферты)</w:t>
            </w:r>
          </w:p>
        </w:tc>
        <w:tc>
          <w:tcPr>
            <w:tcW w:w="567" w:type="dxa"/>
            <w:vAlign w:val="bottom"/>
          </w:tcPr>
          <w:p w:rsidR="00901ECE" w:rsidRDefault="00901ECE" w:rsidP="00901ECE">
            <w:pPr>
              <w:jc w:val="center"/>
              <w:rPr>
                <w:sz w:val="22"/>
                <w:szCs w:val="22"/>
              </w:rPr>
            </w:pPr>
            <w:r>
              <w:rPr>
                <w:sz w:val="22"/>
                <w:szCs w:val="22"/>
              </w:rPr>
              <w:t>13</w:t>
            </w:r>
          </w:p>
        </w:tc>
        <w:tc>
          <w:tcPr>
            <w:tcW w:w="567" w:type="dxa"/>
            <w:vAlign w:val="bottom"/>
          </w:tcPr>
          <w:p w:rsidR="00901ECE" w:rsidRDefault="00901ECE" w:rsidP="00901ECE">
            <w:pPr>
              <w:jc w:val="center"/>
              <w:rPr>
                <w:sz w:val="22"/>
                <w:szCs w:val="22"/>
              </w:rPr>
            </w:pPr>
            <w:r>
              <w:rPr>
                <w:sz w:val="22"/>
                <w:szCs w:val="22"/>
              </w:rPr>
              <w:t>03</w:t>
            </w:r>
          </w:p>
        </w:tc>
        <w:tc>
          <w:tcPr>
            <w:tcW w:w="1559" w:type="dxa"/>
            <w:vAlign w:val="bottom"/>
          </w:tcPr>
          <w:p w:rsidR="00901ECE" w:rsidRDefault="00901ECE" w:rsidP="00901ECE">
            <w:pPr>
              <w:jc w:val="center"/>
              <w:rPr>
                <w:sz w:val="22"/>
                <w:szCs w:val="22"/>
              </w:rPr>
            </w:pPr>
            <w:r>
              <w:rPr>
                <w:sz w:val="22"/>
                <w:szCs w:val="22"/>
              </w:rPr>
              <w:t>08 2 04 70100</w:t>
            </w:r>
          </w:p>
        </w:tc>
        <w:tc>
          <w:tcPr>
            <w:tcW w:w="709" w:type="dxa"/>
            <w:vAlign w:val="bottom"/>
          </w:tcPr>
          <w:p w:rsidR="00901ECE" w:rsidRDefault="00901ECE" w:rsidP="00901ECE">
            <w:pPr>
              <w:jc w:val="center"/>
              <w:rPr>
                <w:sz w:val="22"/>
                <w:szCs w:val="22"/>
              </w:rPr>
            </w:pPr>
            <w:r>
              <w:rPr>
                <w:sz w:val="22"/>
                <w:szCs w:val="22"/>
              </w:rPr>
              <w:t>500</w:t>
            </w:r>
          </w:p>
        </w:tc>
        <w:tc>
          <w:tcPr>
            <w:tcW w:w="1134" w:type="dxa"/>
            <w:vAlign w:val="bottom"/>
          </w:tcPr>
          <w:p w:rsidR="00901ECE" w:rsidRDefault="00901ECE" w:rsidP="00901ECE">
            <w:pPr>
              <w:jc w:val="center"/>
              <w:rPr>
                <w:sz w:val="22"/>
                <w:szCs w:val="22"/>
              </w:rPr>
            </w:pPr>
            <w:r>
              <w:rPr>
                <w:sz w:val="22"/>
                <w:szCs w:val="22"/>
              </w:rPr>
              <w:t>1029,5</w:t>
            </w:r>
          </w:p>
        </w:tc>
        <w:tc>
          <w:tcPr>
            <w:tcW w:w="1134" w:type="dxa"/>
            <w:vAlign w:val="bottom"/>
          </w:tcPr>
          <w:p w:rsidR="00901ECE" w:rsidRDefault="00901ECE" w:rsidP="00901ECE">
            <w:pPr>
              <w:jc w:val="center"/>
              <w:rPr>
                <w:sz w:val="22"/>
                <w:szCs w:val="22"/>
              </w:rPr>
            </w:pPr>
            <w:r>
              <w:rPr>
                <w:sz w:val="22"/>
                <w:szCs w:val="22"/>
              </w:rPr>
              <w:t>0,0</w:t>
            </w:r>
          </w:p>
        </w:tc>
        <w:tc>
          <w:tcPr>
            <w:tcW w:w="1134" w:type="dxa"/>
            <w:vAlign w:val="bottom"/>
          </w:tcPr>
          <w:p w:rsidR="00901ECE"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567" w:type="dxa"/>
            <w:vAlign w:val="bottom"/>
          </w:tcPr>
          <w:p w:rsidR="00901ECE" w:rsidRPr="000A6FD0" w:rsidRDefault="00901ECE" w:rsidP="00901ECE">
            <w:pPr>
              <w:jc w:val="center"/>
              <w:rPr>
                <w:sz w:val="22"/>
                <w:szCs w:val="22"/>
              </w:rPr>
            </w:pPr>
            <w:r>
              <w:rPr>
                <w:sz w:val="22"/>
                <w:szCs w:val="22"/>
              </w:rPr>
              <w:t>14</w:t>
            </w:r>
          </w:p>
        </w:tc>
        <w:tc>
          <w:tcPr>
            <w:tcW w:w="567" w:type="dxa"/>
            <w:vAlign w:val="bottom"/>
          </w:tcPr>
          <w:p w:rsidR="00901ECE" w:rsidRPr="000A6FD0" w:rsidRDefault="00901ECE" w:rsidP="00901ECE">
            <w:pPr>
              <w:jc w:val="center"/>
              <w:rPr>
                <w:sz w:val="22"/>
                <w:szCs w:val="22"/>
              </w:rPr>
            </w:pPr>
            <w:r>
              <w:rPr>
                <w:sz w:val="22"/>
                <w:szCs w:val="22"/>
              </w:rPr>
              <w:t>03</w:t>
            </w:r>
          </w:p>
        </w:tc>
        <w:tc>
          <w:tcPr>
            <w:tcW w:w="1559" w:type="dxa"/>
            <w:vAlign w:val="bottom"/>
          </w:tcPr>
          <w:p w:rsidR="00901ECE" w:rsidRPr="000A6FD0" w:rsidRDefault="00901ECE" w:rsidP="00901ECE">
            <w:pPr>
              <w:jc w:val="center"/>
              <w:rPr>
                <w:sz w:val="22"/>
                <w:szCs w:val="22"/>
              </w:rPr>
            </w:pPr>
            <w:r>
              <w:rPr>
                <w:sz w:val="22"/>
                <w:szCs w:val="22"/>
              </w:rPr>
              <w:t xml:space="preserve">08 2 04 </w:t>
            </w:r>
            <w:r>
              <w:rPr>
                <w:sz w:val="22"/>
                <w:szCs w:val="22"/>
                <w:lang w:val="en-US"/>
              </w:rPr>
              <w:t>88040</w:t>
            </w:r>
          </w:p>
        </w:tc>
        <w:tc>
          <w:tcPr>
            <w:tcW w:w="709" w:type="dxa"/>
            <w:vAlign w:val="bottom"/>
          </w:tcPr>
          <w:p w:rsidR="00901ECE" w:rsidRPr="000A6FD0" w:rsidRDefault="00901ECE" w:rsidP="00901ECE">
            <w:pPr>
              <w:jc w:val="center"/>
              <w:rPr>
                <w:sz w:val="22"/>
                <w:szCs w:val="22"/>
              </w:rPr>
            </w:pPr>
            <w:r>
              <w:rPr>
                <w:sz w:val="22"/>
                <w:szCs w:val="22"/>
              </w:rPr>
              <w:t>500</w:t>
            </w:r>
          </w:p>
        </w:tc>
        <w:tc>
          <w:tcPr>
            <w:tcW w:w="1134" w:type="dxa"/>
            <w:vAlign w:val="bottom"/>
          </w:tcPr>
          <w:p w:rsidR="00901ECE" w:rsidRPr="00B8401A" w:rsidRDefault="00901ECE" w:rsidP="00901ECE">
            <w:pPr>
              <w:jc w:val="center"/>
              <w:rPr>
                <w:sz w:val="22"/>
                <w:szCs w:val="22"/>
              </w:rPr>
            </w:pPr>
            <w:r>
              <w:rPr>
                <w:sz w:val="22"/>
                <w:szCs w:val="22"/>
              </w:rPr>
              <w:t>8000,0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sz w:val="22"/>
                <w:szCs w:val="22"/>
              </w:rPr>
            </w:pPr>
            <w:r w:rsidRPr="00B8401A">
              <w:rPr>
                <w:sz w:val="22"/>
                <w:szCs w:val="22"/>
              </w:rPr>
              <w:t xml:space="preserve">Поощрение поселений Эртильского </w:t>
            </w:r>
            <w:proofErr w:type="gramStart"/>
            <w:r w:rsidRPr="00B8401A">
              <w:rPr>
                <w:sz w:val="22"/>
                <w:szCs w:val="22"/>
              </w:rPr>
              <w:t>муниципального</w:t>
            </w:r>
            <w:proofErr w:type="gramEnd"/>
            <w:r w:rsidRPr="00B8401A">
              <w:rPr>
                <w:sz w:val="22"/>
                <w:szCs w:val="22"/>
              </w:rPr>
              <w:t xml:space="preserve"> района по результатам оценки эффективности их деятельности (</w:t>
            </w:r>
            <w:r w:rsidRPr="00B8401A">
              <w:rPr>
                <w:color w:val="000000"/>
                <w:sz w:val="22"/>
                <w:szCs w:val="22"/>
              </w:rPr>
              <w:t>Межбюджетные трансферты)</w:t>
            </w:r>
          </w:p>
        </w:tc>
        <w:tc>
          <w:tcPr>
            <w:tcW w:w="567" w:type="dxa"/>
            <w:vAlign w:val="bottom"/>
          </w:tcPr>
          <w:p w:rsidR="00901ECE" w:rsidRPr="00B8401A" w:rsidRDefault="00901ECE" w:rsidP="00901ECE">
            <w:pPr>
              <w:jc w:val="center"/>
              <w:rPr>
                <w:sz w:val="22"/>
                <w:szCs w:val="22"/>
              </w:rPr>
            </w:pPr>
            <w:r w:rsidRPr="00B8401A">
              <w:rPr>
                <w:sz w:val="22"/>
                <w:szCs w:val="22"/>
              </w:rPr>
              <w:t>14</w:t>
            </w:r>
          </w:p>
        </w:tc>
        <w:tc>
          <w:tcPr>
            <w:tcW w:w="567" w:type="dxa"/>
            <w:vAlign w:val="bottom"/>
          </w:tcPr>
          <w:p w:rsidR="00901ECE" w:rsidRPr="00B8401A" w:rsidRDefault="00901ECE" w:rsidP="00901ECE">
            <w:pPr>
              <w:jc w:val="center"/>
              <w:rPr>
                <w:sz w:val="22"/>
                <w:szCs w:val="22"/>
              </w:rPr>
            </w:pPr>
            <w:r w:rsidRPr="00B8401A">
              <w:rPr>
                <w:sz w:val="22"/>
                <w:szCs w:val="22"/>
              </w:rPr>
              <w:t>03</w:t>
            </w:r>
          </w:p>
        </w:tc>
        <w:tc>
          <w:tcPr>
            <w:tcW w:w="1559" w:type="dxa"/>
            <w:vAlign w:val="bottom"/>
          </w:tcPr>
          <w:p w:rsidR="00901ECE" w:rsidRPr="00B8401A" w:rsidRDefault="00901ECE" w:rsidP="00901ECE">
            <w:pPr>
              <w:jc w:val="center"/>
              <w:rPr>
                <w:sz w:val="22"/>
                <w:szCs w:val="22"/>
              </w:rPr>
            </w:pPr>
            <w:r w:rsidRPr="00B8401A">
              <w:rPr>
                <w:sz w:val="22"/>
                <w:szCs w:val="22"/>
              </w:rPr>
              <w:t>08 2 04 88510</w:t>
            </w:r>
          </w:p>
        </w:tc>
        <w:tc>
          <w:tcPr>
            <w:tcW w:w="709" w:type="dxa"/>
            <w:vAlign w:val="bottom"/>
          </w:tcPr>
          <w:p w:rsidR="00901ECE" w:rsidRPr="00B8401A" w:rsidRDefault="00901ECE" w:rsidP="00901ECE">
            <w:pPr>
              <w:jc w:val="center"/>
              <w:rPr>
                <w:sz w:val="22"/>
                <w:szCs w:val="22"/>
              </w:rPr>
            </w:pPr>
            <w:r w:rsidRPr="00B8401A">
              <w:rPr>
                <w:sz w:val="22"/>
                <w:szCs w:val="22"/>
              </w:rPr>
              <w:t>500</w:t>
            </w:r>
          </w:p>
        </w:tc>
        <w:tc>
          <w:tcPr>
            <w:tcW w:w="1134" w:type="dxa"/>
            <w:vAlign w:val="bottom"/>
          </w:tcPr>
          <w:p w:rsidR="00901ECE" w:rsidRPr="00B8401A" w:rsidRDefault="00901ECE" w:rsidP="00901ECE">
            <w:pPr>
              <w:jc w:val="center"/>
              <w:rPr>
                <w:sz w:val="22"/>
                <w:szCs w:val="22"/>
              </w:rPr>
            </w:pPr>
            <w:r>
              <w:rPr>
                <w:sz w:val="22"/>
                <w:szCs w:val="22"/>
              </w:rPr>
              <w:t>500,0</w:t>
            </w:r>
          </w:p>
        </w:tc>
        <w:tc>
          <w:tcPr>
            <w:tcW w:w="1134" w:type="dxa"/>
            <w:vAlign w:val="bottom"/>
          </w:tcPr>
          <w:p w:rsidR="00901ECE" w:rsidRPr="00B8401A" w:rsidRDefault="00901ECE" w:rsidP="00901ECE">
            <w:pPr>
              <w:jc w:val="center"/>
              <w:rPr>
                <w:sz w:val="22"/>
                <w:szCs w:val="22"/>
              </w:rPr>
            </w:pPr>
            <w:r>
              <w:rPr>
                <w:sz w:val="22"/>
                <w:szCs w:val="22"/>
              </w:rPr>
              <w:t>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901ECE" w:rsidRPr="000A6FD0" w:rsidRDefault="00901ECE" w:rsidP="00901ECE">
            <w:pPr>
              <w:jc w:val="center"/>
              <w:rPr>
                <w:sz w:val="22"/>
                <w:szCs w:val="22"/>
              </w:rPr>
            </w:pPr>
            <w:r>
              <w:rPr>
                <w:sz w:val="22"/>
                <w:szCs w:val="22"/>
              </w:rPr>
              <w:t>14</w:t>
            </w:r>
          </w:p>
        </w:tc>
        <w:tc>
          <w:tcPr>
            <w:tcW w:w="567" w:type="dxa"/>
            <w:vAlign w:val="bottom"/>
          </w:tcPr>
          <w:p w:rsidR="00901ECE" w:rsidRPr="000A6FD0" w:rsidRDefault="00901ECE" w:rsidP="00901ECE">
            <w:pPr>
              <w:jc w:val="center"/>
              <w:rPr>
                <w:sz w:val="22"/>
                <w:szCs w:val="22"/>
              </w:rPr>
            </w:pPr>
            <w:r>
              <w:rPr>
                <w:sz w:val="22"/>
                <w:szCs w:val="22"/>
              </w:rPr>
              <w:t>03</w:t>
            </w:r>
          </w:p>
        </w:tc>
        <w:tc>
          <w:tcPr>
            <w:tcW w:w="1559" w:type="dxa"/>
            <w:vAlign w:val="bottom"/>
          </w:tcPr>
          <w:p w:rsidR="00901ECE" w:rsidRPr="000A6FD0" w:rsidRDefault="00901ECE" w:rsidP="00901ECE">
            <w:pPr>
              <w:jc w:val="center"/>
              <w:rPr>
                <w:sz w:val="22"/>
                <w:szCs w:val="22"/>
              </w:rPr>
            </w:pPr>
            <w:r>
              <w:rPr>
                <w:sz w:val="22"/>
                <w:szCs w:val="22"/>
              </w:rPr>
              <w:t>09 0 00 00000</w:t>
            </w:r>
          </w:p>
        </w:tc>
        <w:tc>
          <w:tcPr>
            <w:tcW w:w="709" w:type="dxa"/>
            <w:vAlign w:val="bottom"/>
          </w:tcPr>
          <w:p w:rsidR="00901ECE" w:rsidRPr="000A6FD0"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3000,0</w:t>
            </w:r>
          </w:p>
        </w:tc>
        <w:tc>
          <w:tcPr>
            <w:tcW w:w="1134" w:type="dxa"/>
            <w:vAlign w:val="bottom"/>
          </w:tcPr>
          <w:p w:rsidR="00901ECE" w:rsidRPr="00B8401A" w:rsidRDefault="00901ECE" w:rsidP="00901ECE">
            <w:pPr>
              <w:jc w:val="center"/>
              <w:rPr>
                <w:sz w:val="22"/>
                <w:szCs w:val="22"/>
              </w:rPr>
            </w:pPr>
            <w:r>
              <w:rPr>
                <w:sz w:val="22"/>
                <w:szCs w:val="22"/>
              </w:rPr>
              <w:t>4000,0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Подпрограмма «Развитие местного самоуправления»</w:t>
            </w:r>
          </w:p>
        </w:tc>
        <w:tc>
          <w:tcPr>
            <w:tcW w:w="567" w:type="dxa"/>
            <w:vAlign w:val="bottom"/>
          </w:tcPr>
          <w:p w:rsidR="00901ECE" w:rsidRPr="000A6FD0" w:rsidRDefault="00901ECE" w:rsidP="00901ECE">
            <w:pPr>
              <w:jc w:val="center"/>
              <w:rPr>
                <w:sz w:val="22"/>
                <w:szCs w:val="22"/>
              </w:rPr>
            </w:pPr>
            <w:r>
              <w:rPr>
                <w:sz w:val="22"/>
                <w:szCs w:val="22"/>
              </w:rPr>
              <w:t>14</w:t>
            </w:r>
          </w:p>
        </w:tc>
        <w:tc>
          <w:tcPr>
            <w:tcW w:w="567" w:type="dxa"/>
            <w:vAlign w:val="bottom"/>
          </w:tcPr>
          <w:p w:rsidR="00901ECE" w:rsidRPr="000A6FD0" w:rsidRDefault="00901ECE" w:rsidP="00901ECE">
            <w:pPr>
              <w:jc w:val="center"/>
              <w:rPr>
                <w:sz w:val="22"/>
                <w:szCs w:val="22"/>
              </w:rPr>
            </w:pPr>
            <w:r>
              <w:rPr>
                <w:sz w:val="22"/>
                <w:szCs w:val="22"/>
              </w:rPr>
              <w:t>03</w:t>
            </w:r>
          </w:p>
        </w:tc>
        <w:tc>
          <w:tcPr>
            <w:tcW w:w="1559" w:type="dxa"/>
            <w:vAlign w:val="bottom"/>
          </w:tcPr>
          <w:p w:rsidR="00901ECE" w:rsidRPr="000A6FD0" w:rsidRDefault="00901ECE" w:rsidP="00901ECE">
            <w:pPr>
              <w:jc w:val="center"/>
              <w:rPr>
                <w:sz w:val="22"/>
                <w:szCs w:val="22"/>
              </w:rPr>
            </w:pPr>
            <w:r>
              <w:rPr>
                <w:sz w:val="22"/>
                <w:szCs w:val="22"/>
              </w:rPr>
              <w:t>09 2 00 00000</w:t>
            </w:r>
          </w:p>
        </w:tc>
        <w:tc>
          <w:tcPr>
            <w:tcW w:w="709" w:type="dxa"/>
            <w:vAlign w:val="bottom"/>
          </w:tcPr>
          <w:p w:rsidR="00901ECE" w:rsidRPr="000A6FD0"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3000,0</w:t>
            </w:r>
          </w:p>
        </w:tc>
        <w:tc>
          <w:tcPr>
            <w:tcW w:w="1134" w:type="dxa"/>
            <w:vAlign w:val="bottom"/>
          </w:tcPr>
          <w:p w:rsidR="00901ECE" w:rsidRPr="00B8401A" w:rsidRDefault="00901ECE" w:rsidP="00901ECE">
            <w:pPr>
              <w:jc w:val="center"/>
              <w:rPr>
                <w:sz w:val="22"/>
                <w:szCs w:val="22"/>
              </w:rPr>
            </w:pPr>
            <w:r>
              <w:rPr>
                <w:sz w:val="22"/>
                <w:szCs w:val="22"/>
              </w:rPr>
              <w:t>4000,0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Pr>
                <w:color w:val="000000"/>
                <w:sz w:val="22"/>
                <w:szCs w:val="22"/>
              </w:rPr>
              <w:t>Основное мероприятие «Повышение эффективности деятельности местного самоуправления поселений Эртильского муниципального района»</w:t>
            </w:r>
          </w:p>
        </w:tc>
        <w:tc>
          <w:tcPr>
            <w:tcW w:w="567" w:type="dxa"/>
            <w:vAlign w:val="bottom"/>
          </w:tcPr>
          <w:p w:rsidR="00901ECE" w:rsidRPr="000A6FD0" w:rsidRDefault="00901ECE" w:rsidP="00901ECE">
            <w:pPr>
              <w:jc w:val="center"/>
              <w:rPr>
                <w:sz w:val="22"/>
                <w:szCs w:val="22"/>
              </w:rPr>
            </w:pPr>
            <w:r>
              <w:rPr>
                <w:sz w:val="22"/>
                <w:szCs w:val="22"/>
              </w:rPr>
              <w:t>14</w:t>
            </w:r>
          </w:p>
        </w:tc>
        <w:tc>
          <w:tcPr>
            <w:tcW w:w="567" w:type="dxa"/>
            <w:vAlign w:val="bottom"/>
          </w:tcPr>
          <w:p w:rsidR="00901ECE" w:rsidRPr="000A6FD0" w:rsidRDefault="00901ECE" w:rsidP="00901ECE">
            <w:pPr>
              <w:jc w:val="center"/>
              <w:rPr>
                <w:sz w:val="22"/>
                <w:szCs w:val="22"/>
              </w:rPr>
            </w:pPr>
            <w:r>
              <w:rPr>
                <w:sz w:val="22"/>
                <w:szCs w:val="22"/>
              </w:rPr>
              <w:t>03</w:t>
            </w:r>
          </w:p>
        </w:tc>
        <w:tc>
          <w:tcPr>
            <w:tcW w:w="1559" w:type="dxa"/>
            <w:vAlign w:val="bottom"/>
          </w:tcPr>
          <w:p w:rsidR="00901ECE" w:rsidRPr="000A6FD0" w:rsidRDefault="00901ECE" w:rsidP="00901ECE">
            <w:pPr>
              <w:jc w:val="center"/>
              <w:rPr>
                <w:sz w:val="22"/>
                <w:szCs w:val="22"/>
              </w:rPr>
            </w:pPr>
            <w:r>
              <w:rPr>
                <w:sz w:val="22"/>
                <w:szCs w:val="22"/>
              </w:rPr>
              <w:t>09 2 04 00000</w:t>
            </w:r>
          </w:p>
        </w:tc>
        <w:tc>
          <w:tcPr>
            <w:tcW w:w="709" w:type="dxa"/>
            <w:vAlign w:val="bottom"/>
          </w:tcPr>
          <w:p w:rsidR="00901ECE" w:rsidRPr="000A6FD0" w:rsidRDefault="00901ECE" w:rsidP="00901ECE">
            <w:pPr>
              <w:jc w:val="center"/>
              <w:rPr>
                <w:sz w:val="22"/>
                <w:szCs w:val="22"/>
              </w:rPr>
            </w:pPr>
          </w:p>
        </w:tc>
        <w:tc>
          <w:tcPr>
            <w:tcW w:w="1134" w:type="dxa"/>
            <w:vAlign w:val="bottom"/>
          </w:tcPr>
          <w:p w:rsidR="00901ECE" w:rsidRPr="00B8401A" w:rsidRDefault="00901ECE" w:rsidP="00901ECE">
            <w:pPr>
              <w:jc w:val="center"/>
              <w:rPr>
                <w:sz w:val="22"/>
                <w:szCs w:val="22"/>
              </w:rPr>
            </w:pPr>
            <w:r>
              <w:rPr>
                <w:sz w:val="22"/>
                <w:szCs w:val="22"/>
              </w:rPr>
              <w:t>3000,0</w:t>
            </w:r>
          </w:p>
        </w:tc>
        <w:tc>
          <w:tcPr>
            <w:tcW w:w="1134" w:type="dxa"/>
            <w:vAlign w:val="bottom"/>
          </w:tcPr>
          <w:p w:rsidR="00901ECE" w:rsidRPr="00B8401A" w:rsidRDefault="00901ECE" w:rsidP="00901ECE">
            <w:pPr>
              <w:jc w:val="center"/>
              <w:rPr>
                <w:sz w:val="22"/>
                <w:szCs w:val="22"/>
              </w:rPr>
            </w:pPr>
            <w:r>
              <w:rPr>
                <w:sz w:val="22"/>
                <w:szCs w:val="22"/>
              </w:rPr>
              <w:t>4000,0</w:t>
            </w:r>
          </w:p>
        </w:tc>
        <w:tc>
          <w:tcPr>
            <w:tcW w:w="1134" w:type="dxa"/>
            <w:vAlign w:val="bottom"/>
          </w:tcPr>
          <w:p w:rsidR="00901ECE" w:rsidRPr="00B8401A" w:rsidRDefault="00901ECE" w:rsidP="00901ECE">
            <w:pPr>
              <w:jc w:val="center"/>
              <w:rPr>
                <w:sz w:val="22"/>
                <w:szCs w:val="22"/>
              </w:rPr>
            </w:pPr>
            <w:r>
              <w:rPr>
                <w:sz w:val="22"/>
                <w:szCs w:val="22"/>
              </w:rPr>
              <w:t>0,0</w:t>
            </w:r>
          </w:p>
        </w:tc>
      </w:tr>
      <w:tr w:rsidR="00901ECE" w:rsidRPr="001811C9" w:rsidTr="00901ECE">
        <w:tc>
          <w:tcPr>
            <w:tcW w:w="3652" w:type="dxa"/>
            <w:vAlign w:val="bottom"/>
          </w:tcPr>
          <w:p w:rsidR="00901ECE" w:rsidRPr="00B8401A" w:rsidRDefault="00901ECE" w:rsidP="00901ECE">
            <w:pPr>
              <w:rPr>
                <w:color w:val="000000"/>
                <w:sz w:val="22"/>
                <w:szCs w:val="22"/>
              </w:rPr>
            </w:pPr>
            <w:r>
              <w:rPr>
                <w:szCs w:val="28"/>
              </w:rPr>
              <w:t xml:space="preserve">Иные межбюджетные трансферты бюджетам муниципальных районов </w:t>
            </w:r>
            <w:r>
              <w:rPr>
                <w:szCs w:val="28"/>
              </w:rPr>
              <w:lastRenderedPageBreak/>
              <w:t>Воронежской области на приобретение служебного автотранспорта органам местного самоуправления поселений Воронежской области</w:t>
            </w:r>
            <w:r>
              <w:rPr>
                <w:color w:val="000000"/>
                <w:sz w:val="22"/>
                <w:szCs w:val="22"/>
              </w:rPr>
              <w:t xml:space="preserve">  (Межбюджетные трансферты)</w:t>
            </w:r>
          </w:p>
        </w:tc>
        <w:tc>
          <w:tcPr>
            <w:tcW w:w="567" w:type="dxa"/>
            <w:vAlign w:val="bottom"/>
          </w:tcPr>
          <w:p w:rsidR="00901ECE" w:rsidRPr="000A6FD0" w:rsidRDefault="00901ECE" w:rsidP="00901ECE">
            <w:pPr>
              <w:jc w:val="center"/>
              <w:rPr>
                <w:sz w:val="22"/>
                <w:szCs w:val="22"/>
              </w:rPr>
            </w:pPr>
            <w:r>
              <w:rPr>
                <w:sz w:val="22"/>
                <w:szCs w:val="22"/>
              </w:rPr>
              <w:lastRenderedPageBreak/>
              <w:t>14</w:t>
            </w:r>
          </w:p>
        </w:tc>
        <w:tc>
          <w:tcPr>
            <w:tcW w:w="567" w:type="dxa"/>
            <w:vAlign w:val="bottom"/>
          </w:tcPr>
          <w:p w:rsidR="00901ECE" w:rsidRPr="000A6FD0" w:rsidRDefault="00901ECE" w:rsidP="00901ECE">
            <w:pPr>
              <w:jc w:val="center"/>
              <w:rPr>
                <w:sz w:val="22"/>
                <w:szCs w:val="22"/>
              </w:rPr>
            </w:pPr>
            <w:r>
              <w:rPr>
                <w:sz w:val="22"/>
                <w:szCs w:val="22"/>
              </w:rPr>
              <w:t>03</w:t>
            </w:r>
          </w:p>
        </w:tc>
        <w:tc>
          <w:tcPr>
            <w:tcW w:w="1559" w:type="dxa"/>
            <w:vAlign w:val="bottom"/>
          </w:tcPr>
          <w:p w:rsidR="00901ECE" w:rsidRPr="000A6FD0" w:rsidRDefault="00901ECE" w:rsidP="00901ECE">
            <w:pPr>
              <w:jc w:val="center"/>
              <w:rPr>
                <w:sz w:val="22"/>
                <w:szCs w:val="22"/>
              </w:rPr>
            </w:pPr>
            <w:r>
              <w:rPr>
                <w:sz w:val="22"/>
                <w:szCs w:val="22"/>
              </w:rPr>
              <w:t>09 2 04 79180</w:t>
            </w:r>
          </w:p>
        </w:tc>
        <w:tc>
          <w:tcPr>
            <w:tcW w:w="709" w:type="dxa"/>
            <w:vAlign w:val="bottom"/>
          </w:tcPr>
          <w:p w:rsidR="00901ECE" w:rsidRPr="000A6FD0" w:rsidRDefault="00901ECE" w:rsidP="00901ECE">
            <w:pPr>
              <w:jc w:val="center"/>
              <w:rPr>
                <w:sz w:val="22"/>
                <w:szCs w:val="22"/>
              </w:rPr>
            </w:pPr>
            <w:r>
              <w:rPr>
                <w:sz w:val="22"/>
                <w:szCs w:val="22"/>
              </w:rPr>
              <w:t>500</w:t>
            </w:r>
          </w:p>
        </w:tc>
        <w:tc>
          <w:tcPr>
            <w:tcW w:w="1134" w:type="dxa"/>
            <w:vAlign w:val="bottom"/>
          </w:tcPr>
          <w:p w:rsidR="00901ECE" w:rsidRPr="00B8401A" w:rsidRDefault="00901ECE" w:rsidP="00901ECE">
            <w:pPr>
              <w:jc w:val="center"/>
              <w:rPr>
                <w:sz w:val="22"/>
                <w:szCs w:val="22"/>
              </w:rPr>
            </w:pPr>
            <w:r>
              <w:rPr>
                <w:sz w:val="22"/>
                <w:szCs w:val="22"/>
              </w:rPr>
              <w:t>3000,0</w:t>
            </w:r>
          </w:p>
        </w:tc>
        <w:tc>
          <w:tcPr>
            <w:tcW w:w="1134" w:type="dxa"/>
            <w:vAlign w:val="bottom"/>
          </w:tcPr>
          <w:p w:rsidR="00901ECE" w:rsidRPr="00B8401A" w:rsidRDefault="00901ECE" w:rsidP="00901ECE">
            <w:pPr>
              <w:jc w:val="center"/>
              <w:rPr>
                <w:sz w:val="22"/>
                <w:szCs w:val="22"/>
              </w:rPr>
            </w:pPr>
            <w:r>
              <w:rPr>
                <w:sz w:val="22"/>
                <w:szCs w:val="22"/>
              </w:rPr>
              <w:t>4000,0</w:t>
            </w:r>
          </w:p>
        </w:tc>
        <w:tc>
          <w:tcPr>
            <w:tcW w:w="1134" w:type="dxa"/>
            <w:vAlign w:val="bottom"/>
          </w:tcPr>
          <w:p w:rsidR="00901ECE" w:rsidRPr="00B8401A" w:rsidRDefault="00901ECE" w:rsidP="00901ECE">
            <w:pPr>
              <w:jc w:val="center"/>
              <w:rPr>
                <w:sz w:val="22"/>
                <w:szCs w:val="22"/>
              </w:rPr>
            </w:pPr>
            <w:r>
              <w:rPr>
                <w:sz w:val="22"/>
                <w:szCs w:val="22"/>
              </w:rPr>
              <w:t>0,0</w:t>
            </w:r>
          </w:p>
        </w:tc>
      </w:tr>
    </w:tbl>
    <w:p w:rsidR="00901ECE" w:rsidRDefault="00901ECE" w:rsidP="00901ECE">
      <w:pPr>
        <w:spacing w:line="276" w:lineRule="auto"/>
        <w:ind w:firstLine="540"/>
        <w:rPr>
          <w:b/>
          <w:sz w:val="28"/>
          <w:szCs w:val="28"/>
        </w:rPr>
      </w:pPr>
    </w:p>
    <w:p w:rsidR="00901ECE" w:rsidRDefault="00901ECE" w:rsidP="00901ECE">
      <w:pPr>
        <w:spacing w:line="276" w:lineRule="auto"/>
        <w:ind w:firstLine="540"/>
        <w:rPr>
          <w:sz w:val="28"/>
          <w:szCs w:val="28"/>
        </w:rPr>
      </w:pPr>
      <w:r w:rsidRPr="00D43BD0">
        <w:rPr>
          <w:b/>
          <w:sz w:val="28"/>
          <w:szCs w:val="28"/>
        </w:rPr>
        <w:t>1.</w:t>
      </w:r>
      <w:r>
        <w:rPr>
          <w:b/>
          <w:sz w:val="28"/>
          <w:szCs w:val="28"/>
        </w:rPr>
        <w:t>8</w:t>
      </w:r>
      <w:r w:rsidRPr="00D43BD0">
        <w:rPr>
          <w:b/>
          <w:sz w:val="28"/>
          <w:szCs w:val="28"/>
        </w:rPr>
        <w:t xml:space="preserve">. </w:t>
      </w:r>
      <w:r>
        <w:rPr>
          <w:sz w:val="28"/>
          <w:szCs w:val="28"/>
        </w:rPr>
        <w:t xml:space="preserve">Приложение 6 «Распределение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на 2024 год и на плановый период 2025 и 2026 годов» изложить в следующей редакции:                                                                               </w:t>
      </w:r>
    </w:p>
    <w:p w:rsidR="00901ECE" w:rsidRDefault="00901ECE" w:rsidP="00901ECE">
      <w:pPr>
        <w:jc w:val="right"/>
        <w:rPr>
          <w:sz w:val="28"/>
          <w:szCs w:val="28"/>
        </w:rPr>
      </w:pPr>
      <w:r w:rsidRPr="00E85649">
        <w:rPr>
          <w:sz w:val="28"/>
          <w:szCs w:val="28"/>
        </w:rPr>
        <w:t xml:space="preserve">Приложение </w:t>
      </w:r>
      <w:r>
        <w:rPr>
          <w:sz w:val="28"/>
          <w:szCs w:val="28"/>
        </w:rPr>
        <w:t xml:space="preserve">6                                               </w:t>
      </w:r>
    </w:p>
    <w:p w:rsidR="00901ECE" w:rsidRDefault="00901ECE" w:rsidP="00901ECE">
      <w:pPr>
        <w:jc w:val="right"/>
        <w:rPr>
          <w:sz w:val="28"/>
          <w:szCs w:val="28"/>
        </w:rPr>
      </w:pPr>
      <w:r w:rsidRPr="00E85649">
        <w:rPr>
          <w:sz w:val="28"/>
          <w:szCs w:val="28"/>
        </w:rPr>
        <w:t xml:space="preserve">к </w:t>
      </w:r>
      <w:r>
        <w:rPr>
          <w:sz w:val="28"/>
          <w:szCs w:val="28"/>
        </w:rPr>
        <w:t>р</w:t>
      </w:r>
      <w:r w:rsidRPr="00E85649">
        <w:rPr>
          <w:sz w:val="28"/>
          <w:szCs w:val="28"/>
        </w:rPr>
        <w:t xml:space="preserve">ешению Совета народных </w:t>
      </w:r>
      <w:r>
        <w:rPr>
          <w:sz w:val="28"/>
          <w:szCs w:val="28"/>
        </w:rPr>
        <w:t>д</w:t>
      </w:r>
      <w:r w:rsidRPr="00E85649">
        <w:rPr>
          <w:sz w:val="28"/>
          <w:szCs w:val="28"/>
        </w:rPr>
        <w:t>епутатов</w:t>
      </w:r>
    </w:p>
    <w:p w:rsidR="00901ECE" w:rsidRDefault="00901ECE" w:rsidP="00901ECE">
      <w:pPr>
        <w:ind w:left="4500" w:hanging="4500"/>
        <w:jc w:val="right"/>
        <w:rPr>
          <w:sz w:val="28"/>
          <w:szCs w:val="28"/>
        </w:rPr>
      </w:pPr>
      <w:r>
        <w:rPr>
          <w:sz w:val="28"/>
          <w:szCs w:val="28"/>
        </w:rPr>
        <w:t xml:space="preserve">                                                                    Эртильского муниципального района</w:t>
      </w:r>
      <w:r w:rsidRPr="00E85649">
        <w:rPr>
          <w:sz w:val="28"/>
          <w:szCs w:val="28"/>
        </w:rPr>
        <w:t xml:space="preserve"> </w:t>
      </w:r>
    </w:p>
    <w:p w:rsidR="00901ECE" w:rsidRDefault="00901ECE" w:rsidP="00901ECE">
      <w:pPr>
        <w:ind w:left="4500" w:hanging="4500"/>
        <w:jc w:val="right"/>
        <w:rPr>
          <w:sz w:val="28"/>
          <w:szCs w:val="28"/>
        </w:rPr>
      </w:pPr>
      <w:r>
        <w:rPr>
          <w:sz w:val="28"/>
          <w:szCs w:val="28"/>
        </w:rPr>
        <w:t xml:space="preserve">                                                               </w:t>
      </w:r>
      <w:r w:rsidRPr="00E85649">
        <w:rPr>
          <w:sz w:val="28"/>
          <w:szCs w:val="28"/>
        </w:rPr>
        <w:t xml:space="preserve"> </w:t>
      </w:r>
      <w:r>
        <w:rPr>
          <w:sz w:val="28"/>
          <w:szCs w:val="28"/>
        </w:rPr>
        <w:t xml:space="preserve">  </w:t>
      </w:r>
      <w:r w:rsidRPr="00E85649">
        <w:rPr>
          <w:sz w:val="28"/>
          <w:szCs w:val="28"/>
        </w:rPr>
        <w:t>«О районном бюджете на 20</w:t>
      </w:r>
      <w:r>
        <w:rPr>
          <w:sz w:val="28"/>
          <w:szCs w:val="28"/>
        </w:rPr>
        <w:t>24</w:t>
      </w:r>
      <w:r w:rsidRPr="00E85649">
        <w:rPr>
          <w:sz w:val="28"/>
          <w:szCs w:val="28"/>
        </w:rPr>
        <w:t xml:space="preserve"> год </w:t>
      </w:r>
      <w:r>
        <w:rPr>
          <w:sz w:val="28"/>
          <w:szCs w:val="28"/>
        </w:rPr>
        <w:t xml:space="preserve">и </w:t>
      </w:r>
      <w:proofErr w:type="gramStart"/>
      <w:r>
        <w:rPr>
          <w:sz w:val="28"/>
          <w:szCs w:val="28"/>
        </w:rPr>
        <w:t>на</w:t>
      </w:r>
      <w:proofErr w:type="gramEnd"/>
      <w:r>
        <w:rPr>
          <w:sz w:val="28"/>
          <w:szCs w:val="28"/>
        </w:rPr>
        <w:t xml:space="preserve">         </w:t>
      </w:r>
    </w:p>
    <w:p w:rsidR="00901ECE" w:rsidRPr="00E85649" w:rsidRDefault="00901ECE" w:rsidP="00901ECE">
      <w:pPr>
        <w:ind w:left="4500" w:hanging="4500"/>
        <w:jc w:val="right"/>
        <w:rPr>
          <w:sz w:val="28"/>
          <w:szCs w:val="28"/>
        </w:rPr>
      </w:pPr>
      <w:r>
        <w:rPr>
          <w:sz w:val="28"/>
          <w:szCs w:val="28"/>
        </w:rPr>
        <w:t xml:space="preserve">                                                                   плановый период 2025 и 2026 годов</w:t>
      </w:r>
      <w:r w:rsidRPr="00E85649">
        <w:rPr>
          <w:sz w:val="28"/>
          <w:szCs w:val="28"/>
        </w:rPr>
        <w:t>»</w:t>
      </w:r>
    </w:p>
    <w:p w:rsidR="00901ECE" w:rsidRDefault="00901ECE" w:rsidP="00901ECE">
      <w:pPr>
        <w:jc w:val="center"/>
        <w:rPr>
          <w:b/>
          <w:color w:val="000000"/>
          <w:sz w:val="28"/>
          <w:szCs w:val="28"/>
        </w:rPr>
      </w:pPr>
    </w:p>
    <w:p w:rsidR="00901ECE" w:rsidRDefault="00901ECE" w:rsidP="00901ECE">
      <w:pPr>
        <w:jc w:val="center"/>
        <w:rPr>
          <w:color w:val="000000"/>
          <w:sz w:val="28"/>
          <w:szCs w:val="28"/>
        </w:rPr>
      </w:pPr>
      <w:r w:rsidRPr="00A34C03">
        <w:rPr>
          <w:color w:val="000000"/>
          <w:sz w:val="28"/>
          <w:szCs w:val="28"/>
        </w:rPr>
        <w:t xml:space="preserve">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w:t>
      </w:r>
    </w:p>
    <w:p w:rsidR="00901ECE" w:rsidRPr="00A34C03" w:rsidRDefault="00901ECE" w:rsidP="00901ECE">
      <w:pPr>
        <w:jc w:val="center"/>
        <w:rPr>
          <w:color w:val="000000"/>
          <w:sz w:val="28"/>
          <w:szCs w:val="28"/>
        </w:rPr>
      </w:pPr>
      <w:r w:rsidRPr="00A34C03">
        <w:rPr>
          <w:color w:val="000000"/>
          <w:sz w:val="28"/>
          <w:szCs w:val="28"/>
        </w:rPr>
        <w:t>на 202</w:t>
      </w:r>
      <w:r>
        <w:rPr>
          <w:color w:val="000000"/>
          <w:sz w:val="28"/>
          <w:szCs w:val="28"/>
        </w:rPr>
        <w:t>4</w:t>
      </w:r>
      <w:r w:rsidRPr="00A34C03">
        <w:rPr>
          <w:color w:val="000000"/>
          <w:sz w:val="28"/>
          <w:szCs w:val="28"/>
        </w:rPr>
        <w:t xml:space="preserve"> год и на плановый период 202</w:t>
      </w:r>
      <w:r>
        <w:rPr>
          <w:color w:val="000000"/>
          <w:sz w:val="28"/>
          <w:szCs w:val="28"/>
        </w:rPr>
        <w:t>5</w:t>
      </w:r>
      <w:r w:rsidRPr="00A34C03">
        <w:rPr>
          <w:color w:val="000000"/>
          <w:sz w:val="28"/>
          <w:szCs w:val="28"/>
        </w:rPr>
        <w:t xml:space="preserve"> и 202</w:t>
      </w:r>
      <w:r>
        <w:rPr>
          <w:color w:val="000000"/>
          <w:sz w:val="28"/>
          <w:szCs w:val="28"/>
        </w:rPr>
        <w:t>6</w:t>
      </w:r>
      <w:r w:rsidRPr="00A34C03">
        <w:rPr>
          <w:color w:val="000000"/>
          <w:sz w:val="28"/>
          <w:szCs w:val="28"/>
        </w:rPr>
        <w:t xml:space="preserve"> годов</w:t>
      </w:r>
    </w:p>
    <w:tbl>
      <w:tblPr>
        <w:tblW w:w="5655"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3552"/>
        <w:gridCol w:w="1537"/>
        <w:gridCol w:w="552"/>
        <w:gridCol w:w="552"/>
        <w:gridCol w:w="550"/>
        <w:gridCol w:w="1063"/>
        <w:gridCol w:w="1132"/>
        <w:gridCol w:w="1128"/>
      </w:tblGrid>
      <w:tr w:rsidR="00901ECE" w:rsidRPr="00877077" w:rsidTr="00901ECE">
        <w:trPr>
          <w:trHeight w:val="363"/>
          <w:tblHeader/>
        </w:trPr>
        <w:tc>
          <w:tcPr>
            <w:tcW w:w="350" w:type="pct"/>
            <w:vMerge w:val="restart"/>
            <w:shd w:val="clear" w:color="auto" w:fill="auto"/>
            <w:noWrap/>
            <w:vAlign w:val="bottom"/>
          </w:tcPr>
          <w:p w:rsidR="00901ECE" w:rsidRPr="00BF0067" w:rsidRDefault="00901ECE" w:rsidP="00901ECE">
            <w:pPr>
              <w:jc w:val="center"/>
              <w:rPr>
                <w:b/>
                <w:bCs/>
                <w:color w:val="000000"/>
              </w:rPr>
            </w:pPr>
            <w:r w:rsidRPr="00BF0067">
              <w:rPr>
                <w:b/>
                <w:bCs/>
                <w:color w:val="000000"/>
              </w:rPr>
              <w:t>№ п/п</w:t>
            </w:r>
          </w:p>
        </w:tc>
        <w:tc>
          <w:tcPr>
            <w:tcW w:w="1641" w:type="pct"/>
            <w:vMerge w:val="restart"/>
            <w:shd w:val="clear" w:color="auto" w:fill="auto"/>
            <w:vAlign w:val="center"/>
          </w:tcPr>
          <w:p w:rsidR="00901ECE" w:rsidRPr="00BF0067" w:rsidRDefault="00901ECE" w:rsidP="00901ECE">
            <w:pPr>
              <w:jc w:val="center"/>
              <w:rPr>
                <w:b/>
              </w:rPr>
            </w:pPr>
            <w:r w:rsidRPr="00BF0067">
              <w:rPr>
                <w:b/>
              </w:rPr>
              <w:t>Наименование</w:t>
            </w:r>
          </w:p>
        </w:tc>
        <w:tc>
          <w:tcPr>
            <w:tcW w:w="710" w:type="pct"/>
            <w:vMerge w:val="restart"/>
            <w:shd w:val="clear" w:color="auto" w:fill="auto"/>
            <w:noWrap/>
            <w:vAlign w:val="center"/>
          </w:tcPr>
          <w:p w:rsidR="00901ECE" w:rsidRPr="00BF0067" w:rsidRDefault="00901ECE" w:rsidP="00901ECE">
            <w:pPr>
              <w:jc w:val="center"/>
              <w:rPr>
                <w:b/>
              </w:rPr>
            </w:pPr>
            <w:r w:rsidRPr="00BF0067">
              <w:rPr>
                <w:b/>
              </w:rPr>
              <w:t>ЦСР</w:t>
            </w:r>
          </w:p>
        </w:tc>
        <w:tc>
          <w:tcPr>
            <w:tcW w:w="255" w:type="pct"/>
            <w:vMerge w:val="restart"/>
            <w:shd w:val="clear" w:color="auto" w:fill="auto"/>
            <w:noWrap/>
            <w:vAlign w:val="center"/>
          </w:tcPr>
          <w:p w:rsidR="00901ECE" w:rsidRPr="00BF0067" w:rsidRDefault="00901ECE" w:rsidP="00901ECE">
            <w:pPr>
              <w:jc w:val="center"/>
              <w:rPr>
                <w:b/>
              </w:rPr>
            </w:pPr>
            <w:r w:rsidRPr="00BF0067">
              <w:rPr>
                <w:b/>
              </w:rPr>
              <w:t>ВР</w:t>
            </w:r>
          </w:p>
        </w:tc>
        <w:tc>
          <w:tcPr>
            <w:tcW w:w="255" w:type="pct"/>
            <w:vMerge w:val="restart"/>
            <w:shd w:val="clear" w:color="auto" w:fill="auto"/>
            <w:noWrap/>
            <w:vAlign w:val="center"/>
          </w:tcPr>
          <w:p w:rsidR="00901ECE" w:rsidRPr="00BF0067" w:rsidRDefault="00901ECE" w:rsidP="00901ECE">
            <w:pPr>
              <w:jc w:val="center"/>
              <w:rPr>
                <w:b/>
              </w:rPr>
            </w:pPr>
            <w:r w:rsidRPr="00BF0067">
              <w:rPr>
                <w:b/>
              </w:rPr>
              <w:t>РЗ</w:t>
            </w:r>
          </w:p>
        </w:tc>
        <w:tc>
          <w:tcPr>
            <w:tcW w:w="254" w:type="pct"/>
            <w:vMerge w:val="restart"/>
            <w:shd w:val="clear" w:color="auto" w:fill="auto"/>
            <w:noWrap/>
            <w:vAlign w:val="center"/>
          </w:tcPr>
          <w:p w:rsidR="00901ECE" w:rsidRPr="00BF0067" w:rsidRDefault="00901ECE" w:rsidP="00901ECE">
            <w:pPr>
              <w:jc w:val="center"/>
              <w:rPr>
                <w:b/>
              </w:rPr>
            </w:pPr>
            <w:proofErr w:type="gramStart"/>
            <w:r w:rsidRPr="00BF0067">
              <w:rPr>
                <w:b/>
              </w:rPr>
              <w:t>ПР</w:t>
            </w:r>
            <w:proofErr w:type="gramEnd"/>
          </w:p>
        </w:tc>
        <w:tc>
          <w:tcPr>
            <w:tcW w:w="1535" w:type="pct"/>
            <w:gridSpan w:val="3"/>
            <w:shd w:val="clear" w:color="auto" w:fill="auto"/>
            <w:vAlign w:val="center"/>
          </w:tcPr>
          <w:p w:rsidR="00901ECE" w:rsidRPr="00BF0067" w:rsidRDefault="00901ECE" w:rsidP="00901ECE">
            <w:pPr>
              <w:jc w:val="center"/>
              <w:rPr>
                <w:b/>
              </w:rPr>
            </w:pPr>
            <w:r w:rsidRPr="00BF0067">
              <w:rPr>
                <w:b/>
              </w:rPr>
              <w:t>Сумма (тыс. руб</w:t>
            </w:r>
            <w:r>
              <w:rPr>
                <w:b/>
              </w:rPr>
              <w:t>лей</w:t>
            </w:r>
            <w:r w:rsidRPr="00BF0067">
              <w:rPr>
                <w:b/>
              </w:rPr>
              <w:t>)</w:t>
            </w:r>
          </w:p>
        </w:tc>
      </w:tr>
      <w:tr w:rsidR="00901ECE" w:rsidRPr="00877077" w:rsidTr="00901ECE">
        <w:trPr>
          <w:trHeight w:val="450"/>
          <w:tblHeader/>
        </w:trPr>
        <w:tc>
          <w:tcPr>
            <w:tcW w:w="350" w:type="pct"/>
            <w:vMerge/>
            <w:shd w:val="clear" w:color="auto" w:fill="auto"/>
            <w:noWrap/>
            <w:vAlign w:val="bottom"/>
          </w:tcPr>
          <w:p w:rsidR="00901ECE" w:rsidRPr="00BF0067" w:rsidRDefault="00901ECE" w:rsidP="00901ECE">
            <w:pPr>
              <w:jc w:val="center"/>
              <w:rPr>
                <w:b/>
                <w:bCs/>
                <w:color w:val="000000"/>
              </w:rPr>
            </w:pPr>
          </w:p>
        </w:tc>
        <w:tc>
          <w:tcPr>
            <w:tcW w:w="1641" w:type="pct"/>
            <w:vMerge/>
            <w:shd w:val="clear" w:color="auto" w:fill="auto"/>
            <w:vAlign w:val="center"/>
          </w:tcPr>
          <w:p w:rsidR="00901ECE" w:rsidRPr="00BF0067" w:rsidRDefault="00901ECE" w:rsidP="00901ECE">
            <w:pPr>
              <w:jc w:val="center"/>
              <w:rPr>
                <w:b/>
              </w:rPr>
            </w:pPr>
          </w:p>
        </w:tc>
        <w:tc>
          <w:tcPr>
            <w:tcW w:w="710" w:type="pct"/>
            <w:vMerge/>
            <w:shd w:val="clear" w:color="auto" w:fill="auto"/>
            <w:noWrap/>
            <w:vAlign w:val="center"/>
          </w:tcPr>
          <w:p w:rsidR="00901ECE" w:rsidRPr="00BF0067" w:rsidRDefault="00901ECE" w:rsidP="00901ECE">
            <w:pPr>
              <w:jc w:val="center"/>
              <w:rPr>
                <w:b/>
              </w:rPr>
            </w:pPr>
          </w:p>
        </w:tc>
        <w:tc>
          <w:tcPr>
            <w:tcW w:w="255" w:type="pct"/>
            <w:vMerge/>
            <w:shd w:val="clear" w:color="auto" w:fill="auto"/>
            <w:noWrap/>
            <w:vAlign w:val="center"/>
          </w:tcPr>
          <w:p w:rsidR="00901ECE" w:rsidRPr="00BF0067" w:rsidRDefault="00901ECE" w:rsidP="00901ECE">
            <w:pPr>
              <w:jc w:val="center"/>
              <w:rPr>
                <w:b/>
              </w:rPr>
            </w:pPr>
          </w:p>
        </w:tc>
        <w:tc>
          <w:tcPr>
            <w:tcW w:w="255" w:type="pct"/>
            <w:vMerge/>
            <w:shd w:val="clear" w:color="auto" w:fill="auto"/>
            <w:noWrap/>
            <w:vAlign w:val="center"/>
          </w:tcPr>
          <w:p w:rsidR="00901ECE" w:rsidRPr="00BF0067" w:rsidRDefault="00901ECE" w:rsidP="00901ECE">
            <w:pPr>
              <w:jc w:val="center"/>
              <w:rPr>
                <w:b/>
              </w:rPr>
            </w:pPr>
          </w:p>
        </w:tc>
        <w:tc>
          <w:tcPr>
            <w:tcW w:w="254" w:type="pct"/>
            <w:vMerge/>
            <w:shd w:val="clear" w:color="auto" w:fill="auto"/>
            <w:noWrap/>
            <w:vAlign w:val="center"/>
          </w:tcPr>
          <w:p w:rsidR="00901ECE" w:rsidRPr="00BF0067" w:rsidRDefault="00901ECE" w:rsidP="00901ECE">
            <w:pPr>
              <w:jc w:val="center"/>
              <w:rPr>
                <w:b/>
              </w:rPr>
            </w:pPr>
          </w:p>
        </w:tc>
        <w:tc>
          <w:tcPr>
            <w:tcW w:w="491" w:type="pct"/>
            <w:shd w:val="clear" w:color="auto" w:fill="auto"/>
            <w:vAlign w:val="center"/>
          </w:tcPr>
          <w:p w:rsidR="00901ECE" w:rsidRPr="00BF0067" w:rsidRDefault="00901ECE" w:rsidP="00901ECE">
            <w:pPr>
              <w:ind w:right="-108"/>
              <w:rPr>
                <w:b/>
              </w:rPr>
            </w:pPr>
            <w:r>
              <w:rPr>
                <w:b/>
              </w:rPr>
              <w:t>2024 год</w:t>
            </w:r>
          </w:p>
        </w:tc>
        <w:tc>
          <w:tcPr>
            <w:tcW w:w="523" w:type="pct"/>
            <w:vAlign w:val="center"/>
          </w:tcPr>
          <w:p w:rsidR="00901ECE" w:rsidRPr="00BF0067" w:rsidRDefault="00901ECE" w:rsidP="00901ECE">
            <w:pPr>
              <w:jc w:val="center"/>
              <w:rPr>
                <w:b/>
              </w:rPr>
            </w:pPr>
            <w:r>
              <w:rPr>
                <w:b/>
              </w:rPr>
              <w:t>2025 год</w:t>
            </w:r>
          </w:p>
        </w:tc>
        <w:tc>
          <w:tcPr>
            <w:tcW w:w="521" w:type="pct"/>
            <w:vAlign w:val="center"/>
          </w:tcPr>
          <w:p w:rsidR="00901ECE" w:rsidRPr="00BF0067" w:rsidRDefault="00901ECE" w:rsidP="00901ECE">
            <w:pPr>
              <w:jc w:val="center"/>
              <w:rPr>
                <w:b/>
              </w:rPr>
            </w:pPr>
            <w:r>
              <w:rPr>
                <w:b/>
              </w:rPr>
              <w:t>2026 год</w:t>
            </w:r>
          </w:p>
        </w:tc>
      </w:tr>
      <w:tr w:rsidR="00901ECE" w:rsidRPr="00877077" w:rsidTr="00901ECE">
        <w:trPr>
          <w:trHeight w:val="20"/>
          <w:tblHeader/>
        </w:trPr>
        <w:tc>
          <w:tcPr>
            <w:tcW w:w="350" w:type="pct"/>
            <w:shd w:val="clear" w:color="auto" w:fill="auto"/>
            <w:noWrap/>
            <w:vAlign w:val="bottom"/>
          </w:tcPr>
          <w:p w:rsidR="00901ECE" w:rsidRPr="00BF0067" w:rsidRDefault="00901ECE" w:rsidP="00901ECE">
            <w:pPr>
              <w:jc w:val="center"/>
              <w:rPr>
                <w:b/>
                <w:bCs/>
                <w:color w:val="000000"/>
                <w:sz w:val="22"/>
                <w:szCs w:val="22"/>
              </w:rPr>
            </w:pPr>
            <w:r w:rsidRPr="00BF0067">
              <w:rPr>
                <w:b/>
                <w:bCs/>
                <w:color w:val="000000"/>
                <w:sz w:val="22"/>
                <w:szCs w:val="22"/>
              </w:rPr>
              <w:t>1</w:t>
            </w:r>
          </w:p>
        </w:tc>
        <w:tc>
          <w:tcPr>
            <w:tcW w:w="1641" w:type="pct"/>
            <w:shd w:val="clear" w:color="auto" w:fill="auto"/>
            <w:vAlign w:val="center"/>
          </w:tcPr>
          <w:p w:rsidR="00901ECE" w:rsidRPr="00BF0067" w:rsidRDefault="00901ECE" w:rsidP="00901ECE">
            <w:pPr>
              <w:jc w:val="center"/>
              <w:rPr>
                <w:b/>
                <w:sz w:val="22"/>
                <w:szCs w:val="22"/>
              </w:rPr>
            </w:pPr>
            <w:r w:rsidRPr="00BF0067">
              <w:rPr>
                <w:b/>
                <w:sz w:val="22"/>
                <w:szCs w:val="22"/>
              </w:rPr>
              <w:t>2</w:t>
            </w:r>
          </w:p>
        </w:tc>
        <w:tc>
          <w:tcPr>
            <w:tcW w:w="710" w:type="pct"/>
            <w:shd w:val="clear" w:color="auto" w:fill="auto"/>
            <w:noWrap/>
            <w:vAlign w:val="center"/>
          </w:tcPr>
          <w:p w:rsidR="00901ECE" w:rsidRPr="00BF0067" w:rsidRDefault="00901ECE" w:rsidP="00901ECE">
            <w:pPr>
              <w:jc w:val="center"/>
              <w:rPr>
                <w:b/>
                <w:sz w:val="22"/>
                <w:szCs w:val="22"/>
              </w:rPr>
            </w:pPr>
            <w:r w:rsidRPr="00BF0067">
              <w:rPr>
                <w:b/>
                <w:sz w:val="22"/>
                <w:szCs w:val="22"/>
              </w:rPr>
              <w:t>3</w:t>
            </w:r>
          </w:p>
        </w:tc>
        <w:tc>
          <w:tcPr>
            <w:tcW w:w="255" w:type="pct"/>
            <w:shd w:val="clear" w:color="auto" w:fill="auto"/>
            <w:noWrap/>
            <w:vAlign w:val="center"/>
          </w:tcPr>
          <w:p w:rsidR="00901ECE" w:rsidRPr="00BF0067" w:rsidRDefault="00901ECE" w:rsidP="00901ECE">
            <w:pPr>
              <w:jc w:val="center"/>
              <w:rPr>
                <w:b/>
                <w:sz w:val="22"/>
                <w:szCs w:val="22"/>
              </w:rPr>
            </w:pPr>
            <w:r w:rsidRPr="00BF0067">
              <w:rPr>
                <w:b/>
                <w:sz w:val="22"/>
                <w:szCs w:val="22"/>
              </w:rPr>
              <w:t>4</w:t>
            </w:r>
          </w:p>
        </w:tc>
        <w:tc>
          <w:tcPr>
            <w:tcW w:w="255" w:type="pct"/>
            <w:shd w:val="clear" w:color="auto" w:fill="auto"/>
            <w:noWrap/>
            <w:vAlign w:val="center"/>
          </w:tcPr>
          <w:p w:rsidR="00901ECE" w:rsidRPr="00BF0067" w:rsidRDefault="00901ECE" w:rsidP="00901ECE">
            <w:pPr>
              <w:jc w:val="center"/>
              <w:rPr>
                <w:b/>
                <w:sz w:val="22"/>
                <w:szCs w:val="22"/>
              </w:rPr>
            </w:pPr>
            <w:r w:rsidRPr="00BF0067">
              <w:rPr>
                <w:b/>
                <w:sz w:val="22"/>
                <w:szCs w:val="22"/>
              </w:rPr>
              <w:t>5</w:t>
            </w:r>
          </w:p>
        </w:tc>
        <w:tc>
          <w:tcPr>
            <w:tcW w:w="254" w:type="pct"/>
            <w:shd w:val="clear" w:color="auto" w:fill="auto"/>
            <w:noWrap/>
            <w:vAlign w:val="center"/>
          </w:tcPr>
          <w:p w:rsidR="00901ECE" w:rsidRPr="00BF0067" w:rsidRDefault="00901ECE" w:rsidP="00901ECE">
            <w:pPr>
              <w:jc w:val="center"/>
              <w:rPr>
                <w:b/>
                <w:sz w:val="22"/>
                <w:szCs w:val="22"/>
              </w:rPr>
            </w:pPr>
            <w:r w:rsidRPr="00BF0067">
              <w:rPr>
                <w:b/>
                <w:sz w:val="22"/>
                <w:szCs w:val="22"/>
              </w:rPr>
              <w:t>6</w:t>
            </w:r>
          </w:p>
        </w:tc>
        <w:tc>
          <w:tcPr>
            <w:tcW w:w="491" w:type="pct"/>
            <w:shd w:val="clear" w:color="auto" w:fill="auto"/>
            <w:vAlign w:val="center"/>
          </w:tcPr>
          <w:p w:rsidR="00901ECE" w:rsidRPr="00BF0067" w:rsidRDefault="00901ECE" w:rsidP="00901ECE">
            <w:pPr>
              <w:jc w:val="center"/>
              <w:rPr>
                <w:b/>
                <w:sz w:val="22"/>
                <w:szCs w:val="22"/>
              </w:rPr>
            </w:pPr>
            <w:r w:rsidRPr="00BF0067">
              <w:rPr>
                <w:b/>
                <w:sz w:val="22"/>
                <w:szCs w:val="22"/>
              </w:rPr>
              <w:t>7</w:t>
            </w:r>
          </w:p>
        </w:tc>
        <w:tc>
          <w:tcPr>
            <w:tcW w:w="523" w:type="pct"/>
          </w:tcPr>
          <w:p w:rsidR="00901ECE" w:rsidRPr="00BF0067" w:rsidRDefault="00901ECE" w:rsidP="00901ECE">
            <w:pPr>
              <w:jc w:val="center"/>
              <w:rPr>
                <w:b/>
                <w:sz w:val="22"/>
                <w:szCs w:val="22"/>
              </w:rPr>
            </w:pPr>
            <w:r>
              <w:rPr>
                <w:b/>
                <w:sz w:val="22"/>
                <w:szCs w:val="22"/>
              </w:rPr>
              <w:t>8</w:t>
            </w:r>
          </w:p>
        </w:tc>
        <w:tc>
          <w:tcPr>
            <w:tcW w:w="521" w:type="pct"/>
          </w:tcPr>
          <w:p w:rsidR="00901ECE" w:rsidRPr="00BF0067" w:rsidRDefault="00901ECE" w:rsidP="00901ECE">
            <w:pPr>
              <w:jc w:val="center"/>
              <w:rPr>
                <w:b/>
                <w:sz w:val="22"/>
                <w:szCs w:val="22"/>
              </w:rPr>
            </w:pPr>
            <w:r>
              <w:rPr>
                <w:b/>
                <w:sz w:val="22"/>
                <w:szCs w:val="22"/>
              </w:rPr>
              <w:t>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 </w:t>
            </w:r>
          </w:p>
        </w:tc>
        <w:tc>
          <w:tcPr>
            <w:tcW w:w="1641" w:type="pct"/>
            <w:shd w:val="clear" w:color="auto" w:fill="auto"/>
            <w:vAlign w:val="bottom"/>
          </w:tcPr>
          <w:p w:rsidR="00901ECE" w:rsidRPr="00EC69BE" w:rsidRDefault="00901ECE" w:rsidP="00901ECE">
            <w:pPr>
              <w:rPr>
                <w:b/>
                <w:bCs/>
                <w:sz w:val="22"/>
                <w:szCs w:val="22"/>
              </w:rPr>
            </w:pPr>
            <w:r w:rsidRPr="00EC69BE">
              <w:rPr>
                <w:b/>
                <w:bCs/>
                <w:sz w:val="22"/>
                <w:szCs w:val="22"/>
              </w:rPr>
              <w:br/>
              <w:t>В С Е Г О</w:t>
            </w:r>
          </w:p>
        </w:tc>
        <w:tc>
          <w:tcPr>
            <w:tcW w:w="710" w:type="pct"/>
            <w:shd w:val="clear" w:color="auto" w:fill="auto"/>
            <w:noWrap/>
            <w:vAlign w:val="bottom"/>
          </w:tcPr>
          <w:p w:rsidR="00901ECE" w:rsidRPr="00EC69BE" w:rsidRDefault="00901ECE" w:rsidP="00901ECE">
            <w:pPr>
              <w:jc w:val="center"/>
              <w:rPr>
                <w:color w:val="000000"/>
                <w:sz w:val="22"/>
                <w:szCs w:val="22"/>
              </w:rPr>
            </w:pPr>
          </w:p>
        </w:tc>
        <w:tc>
          <w:tcPr>
            <w:tcW w:w="255" w:type="pct"/>
            <w:shd w:val="clear" w:color="auto" w:fill="auto"/>
            <w:noWrap/>
            <w:vAlign w:val="bottom"/>
          </w:tcPr>
          <w:p w:rsidR="00901ECE" w:rsidRPr="00EC69BE" w:rsidRDefault="00901ECE" w:rsidP="00901ECE">
            <w:pPr>
              <w:jc w:val="center"/>
              <w:rPr>
                <w:color w:val="000000"/>
                <w:sz w:val="22"/>
                <w:szCs w:val="22"/>
              </w:rPr>
            </w:pPr>
          </w:p>
        </w:tc>
        <w:tc>
          <w:tcPr>
            <w:tcW w:w="255" w:type="pct"/>
            <w:shd w:val="clear" w:color="auto" w:fill="auto"/>
            <w:noWrap/>
            <w:vAlign w:val="bottom"/>
          </w:tcPr>
          <w:p w:rsidR="00901ECE" w:rsidRPr="00EC69BE" w:rsidRDefault="00901ECE" w:rsidP="00901ECE">
            <w:pPr>
              <w:jc w:val="center"/>
              <w:rPr>
                <w:color w:val="000000"/>
                <w:sz w:val="22"/>
                <w:szCs w:val="22"/>
              </w:rPr>
            </w:pPr>
          </w:p>
        </w:tc>
        <w:tc>
          <w:tcPr>
            <w:tcW w:w="254" w:type="pct"/>
            <w:shd w:val="clear" w:color="auto" w:fill="auto"/>
            <w:noWrap/>
            <w:vAlign w:val="bottom"/>
          </w:tcPr>
          <w:p w:rsidR="00901ECE" w:rsidRPr="00EC69BE" w:rsidRDefault="00901ECE" w:rsidP="00901ECE">
            <w:pPr>
              <w:jc w:val="center"/>
              <w:rPr>
                <w:color w:val="000000"/>
                <w:sz w:val="22"/>
                <w:szCs w:val="22"/>
              </w:rPr>
            </w:pPr>
          </w:p>
        </w:tc>
        <w:tc>
          <w:tcPr>
            <w:tcW w:w="491" w:type="pct"/>
            <w:shd w:val="clear" w:color="auto" w:fill="auto"/>
            <w:noWrap/>
            <w:vAlign w:val="bottom"/>
          </w:tcPr>
          <w:p w:rsidR="00901ECE" w:rsidRPr="00EC69BE" w:rsidRDefault="00901ECE" w:rsidP="00901ECE">
            <w:pPr>
              <w:ind w:left="-39" w:right="-104"/>
              <w:jc w:val="center"/>
              <w:rPr>
                <w:b/>
                <w:bCs/>
                <w:color w:val="000000"/>
                <w:sz w:val="22"/>
                <w:szCs w:val="22"/>
              </w:rPr>
            </w:pPr>
            <w:r>
              <w:rPr>
                <w:b/>
                <w:bCs/>
                <w:color w:val="000000"/>
                <w:sz w:val="22"/>
                <w:szCs w:val="22"/>
              </w:rPr>
              <w:t>931122,2</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645597,4</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712694,3</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1</w:t>
            </w:r>
          </w:p>
        </w:tc>
        <w:tc>
          <w:tcPr>
            <w:tcW w:w="1641" w:type="pct"/>
            <w:shd w:val="clear" w:color="auto" w:fill="auto"/>
            <w:vAlign w:val="center"/>
          </w:tcPr>
          <w:p w:rsidR="00901ECE" w:rsidRPr="00EC69BE" w:rsidRDefault="00901ECE" w:rsidP="00901ECE">
            <w:pPr>
              <w:rPr>
                <w:b/>
                <w:bCs/>
                <w:color w:val="000000"/>
                <w:sz w:val="22"/>
                <w:szCs w:val="22"/>
              </w:rPr>
            </w:pPr>
            <w:r w:rsidRPr="00EC69BE">
              <w:rPr>
                <w:b/>
                <w:bCs/>
                <w:color w:val="000000"/>
                <w:sz w:val="22"/>
                <w:szCs w:val="22"/>
              </w:rPr>
              <w:t>Муниципальная программа Эртильского муниципального района «Развитие образования»</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01 0 00 00000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543494,5</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434697,8</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445179,5</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1.1</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 xml:space="preserve">Подпрограмма «Развитие дошкольного и общего образования» </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01 1 00 00000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401643,0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368879,4</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377896,8</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1.1.1</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Основное мероприятие «Повышение доступности и качества дошкольного образования»</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01 1 01 00000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74147,7</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70056,5</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73271,1</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highlight w:val="yellow"/>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 xml:space="preserve">(Расходы на выплаты персоналу в целях обеспечения выполнения функций </w:t>
            </w:r>
            <w:r w:rsidRPr="00EC69BE">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lastRenderedPageBreak/>
              <w:t>01 1 01 00590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18233,8</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17875,0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18581,0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sz w:val="22"/>
                <w:szCs w:val="22"/>
                <w:highlight w:val="yellow"/>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01 1 01 00590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13472,4</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10418,0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10571,0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b/>
                <w:bCs/>
                <w:color w:val="000000"/>
                <w:sz w:val="22"/>
                <w:szCs w:val="22"/>
                <w:highlight w:val="yellow"/>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(Иные бюджетные ассигнования)</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01 1 01 00590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2691,0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901ECE" w:rsidRPr="00EC69BE" w:rsidRDefault="00901ECE" w:rsidP="00901ECE">
            <w:pPr>
              <w:rPr>
                <w:color w:val="000000"/>
                <w:sz w:val="22"/>
                <w:szCs w:val="22"/>
              </w:rPr>
            </w:pPr>
            <w:r w:rsidRPr="00EC69BE">
              <w:rPr>
                <w:color w:val="000000"/>
                <w:sz w:val="22"/>
                <w:szCs w:val="22"/>
              </w:rPr>
              <w:t>(</w:t>
            </w:r>
            <w:proofErr w:type="gramStart"/>
            <w:r w:rsidRPr="00EC69BE">
              <w:rPr>
                <w:color w:val="000000"/>
                <w:sz w:val="22"/>
                <w:szCs w:val="22"/>
              </w:rPr>
              <w:t>Социальное</w:t>
            </w:r>
            <w:proofErr w:type="gramEnd"/>
            <w:r w:rsidRPr="00EC69BE">
              <w:rPr>
                <w:color w:val="000000"/>
                <w:sz w:val="22"/>
                <w:szCs w:val="22"/>
              </w:rPr>
              <w:t xml:space="preserve"> обеспечение и иные выплаты населению)</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01 1 01 78150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300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227,4</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236,5</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246,0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Обеспечение государственных гарантий реализации прав на получение общедоступного </w:t>
            </w:r>
            <w:r>
              <w:rPr>
                <w:color w:val="000000"/>
                <w:sz w:val="22"/>
                <w:szCs w:val="22"/>
              </w:rPr>
              <w:t xml:space="preserve">и бесплатного </w:t>
            </w:r>
            <w:r w:rsidRPr="00EC69BE">
              <w:rPr>
                <w:color w:val="000000"/>
                <w:sz w:val="22"/>
                <w:szCs w:val="22"/>
              </w:rPr>
              <w:t xml:space="preserve">дошкольного образования </w:t>
            </w:r>
            <w:r>
              <w:rPr>
                <w:color w:val="000000"/>
                <w:sz w:val="22"/>
                <w:szCs w:val="22"/>
              </w:rPr>
              <w:t xml:space="preserve">в муниципальных образовательных организациях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lang w:val="en-US"/>
              </w:rPr>
              <w:t xml:space="preserve">01 1 </w:t>
            </w:r>
            <w:r w:rsidRPr="00EC69BE">
              <w:rPr>
                <w:sz w:val="22"/>
                <w:szCs w:val="22"/>
              </w:rPr>
              <w:t xml:space="preserve">01 </w:t>
            </w:r>
            <w:r w:rsidRPr="00EC69BE">
              <w:rPr>
                <w:sz w:val="22"/>
                <w:szCs w:val="22"/>
                <w:lang w:val="en-US"/>
              </w:rPr>
              <w:t>7829</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38733,0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40697,0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42996,0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b/>
                <w:bCs/>
                <w:color w:val="000000"/>
                <w:sz w:val="22"/>
                <w:szCs w:val="22"/>
              </w:rPr>
            </w:pPr>
            <w:r w:rsidRPr="00EC69BE">
              <w:rPr>
                <w:color w:val="000000"/>
                <w:sz w:val="22"/>
                <w:szCs w:val="22"/>
              </w:rPr>
              <w:t xml:space="preserve">Обеспечение государственных гарантий реализации прав на получение общедоступного </w:t>
            </w:r>
            <w:r>
              <w:rPr>
                <w:color w:val="000000"/>
                <w:sz w:val="22"/>
                <w:szCs w:val="22"/>
              </w:rPr>
              <w:t xml:space="preserve">и бесплатного </w:t>
            </w:r>
            <w:r w:rsidRPr="00EC69BE">
              <w:rPr>
                <w:color w:val="000000"/>
                <w:sz w:val="22"/>
                <w:szCs w:val="22"/>
              </w:rPr>
              <w:t xml:space="preserve">дошкольного образования  </w:t>
            </w:r>
            <w:r>
              <w:rPr>
                <w:color w:val="000000"/>
                <w:sz w:val="22"/>
                <w:szCs w:val="22"/>
              </w:rPr>
              <w:t xml:space="preserve">в муниципальных образовательных организациях </w:t>
            </w:r>
            <w:r w:rsidRPr="00EC69BE">
              <w:rPr>
                <w:sz w:val="22"/>
                <w:szCs w:val="22"/>
              </w:rPr>
              <w:t xml:space="preserve">(Закупка товаров, работ и услуг для обеспечения </w:t>
            </w:r>
            <w:r w:rsidRPr="00EC69BE">
              <w:rPr>
                <w:sz w:val="22"/>
                <w:szCs w:val="22"/>
              </w:rPr>
              <w:lastRenderedPageBreak/>
              <w:t>государственных (муниципальных) нужд)</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lang w:val="en-US"/>
              </w:rPr>
              <w:lastRenderedPageBreak/>
              <w:t xml:space="preserve">01 1 </w:t>
            </w:r>
            <w:r w:rsidRPr="00EC69BE">
              <w:rPr>
                <w:sz w:val="22"/>
                <w:szCs w:val="22"/>
              </w:rPr>
              <w:t xml:space="preserve">01 </w:t>
            </w:r>
            <w:r w:rsidRPr="00EC69BE">
              <w:rPr>
                <w:sz w:val="22"/>
                <w:szCs w:val="22"/>
                <w:lang w:val="en-US"/>
              </w:rPr>
              <w:t>7829</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790,1</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830,0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877,1</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lastRenderedPageBreak/>
              <w:t>1.1.2</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Основное мероприятие «Повышение доступности и качества общего образования»</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01 1 02 00000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302948,8</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281895,3</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287597,6</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01 1 02 00590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48541,8</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21569,8</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21909,6</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01 1 02 00590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600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13232,6</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14069,8</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7535,8</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(Иные бюджетные ассигнования)</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01 1 02 00590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2296,0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39332C" w:rsidRDefault="00901ECE" w:rsidP="00901ECE">
            <w:pPr>
              <w:jc w:val="center"/>
              <w:rPr>
                <w:sz w:val="22"/>
                <w:szCs w:val="22"/>
              </w:rPr>
            </w:pPr>
            <w:r>
              <w:rPr>
                <w:sz w:val="22"/>
                <w:szCs w:val="22"/>
              </w:rPr>
              <w:t>01 1 02 53030</w:t>
            </w:r>
          </w:p>
        </w:tc>
        <w:tc>
          <w:tcPr>
            <w:tcW w:w="255" w:type="pct"/>
            <w:shd w:val="clear" w:color="auto" w:fill="auto"/>
            <w:noWrap/>
            <w:vAlign w:val="bottom"/>
          </w:tcPr>
          <w:p w:rsidR="00901ECE" w:rsidRPr="0039332C" w:rsidRDefault="00901ECE" w:rsidP="00901ECE">
            <w:pPr>
              <w:jc w:val="center"/>
              <w:rPr>
                <w:sz w:val="22"/>
                <w:szCs w:val="22"/>
              </w:rPr>
            </w:pPr>
            <w:r>
              <w:rPr>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9999,2</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9999,2</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9999,2</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901ECE" w:rsidRPr="000A6FD0" w:rsidRDefault="00901ECE" w:rsidP="00901ECE">
            <w:pPr>
              <w:jc w:val="center"/>
              <w:rPr>
                <w:sz w:val="22"/>
                <w:szCs w:val="22"/>
                <w:lang w:val="en-US"/>
              </w:rPr>
            </w:pPr>
            <w:r>
              <w:rPr>
                <w:sz w:val="22"/>
                <w:szCs w:val="22"/>
              </w:rPr>
              <w:t>01 1 02 53030</w:t>
            </w:r>
          </w:p>
        </w:tc>
        <w:tc>
          <w:tcPr>
            <w:tcW w:w="255" w:type="pct"/>
            <w:shd w:val="clear" w:color="auto" w:fill="auto"/>
            <w:noWrap/>
            <w:vAlign w:val="bottom"/>
          </w:tcPr>
          <w:p w:rsidR="00901ECE" w:rsidRPr="0039332C" w:rsidRDefault="00901ECE" w:rsidP="00901ECE">
            <w:pPr>
              <w:jc w:val="center"/>
              <w:rPr>
                <w:sz w:val="22"/>
                <w:szCs w:val="22"/>
              </w:rPr>
            </w:pPr>
            <w:r>
              <w:rPr>
                <w:sz w:val="22"/>
                <w:szCs w:val="22"/>
              </w:rPr>
              <w:t>600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02</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2500,0</w:t>
            </w:r>
          </w:p>
        </w:tc>
        <w:tc>
          <w:tcPr>
            <w:tcW w:w="523" w:type="pct"/>
            <w:vAlign w:val="bottom"/>
          </w:tcPr>
          <w:p w:rsidR="00901ECE" w:rsidRDefault="00901ECE" w:rsidP="00901ECE">
            <w:pPr>
              <w:jc w:val="center"/>
              <w:rPr>
                <w:bCs/>
                <w:color w:val="000000"/>
                <w:sz w:val="22"/>
                <w:szCs w:val="22"/>
              </w:rPr>
            </w:pPr>
            <w:r>
              <w:rPr>
                <w:bCs/>
                <w:color w:val="000000"/>
                <w:sz w:val="22"/>
                <w:szCs w:val="22"/>
              </w:rPr>
              <w:t>2500,0</w:t>
            </w:r>
          </w:p>
        </w:tc>
        <w:tc>
          <w:tcPr>
            <w:tcW w:w="521" w:type="pct"/>
            <w:vAlign w:val="bottom"/>
          </w:tcPr>
          <w:p w:rsidR="00901ECE" w:rsidRDefault="00901ECE" w:rsidP="00901ECE">
            <w:pPr>
              <w:jc w:val="center"/>
              <w:rPr>
                <w:bCs/>
                <w:color w:val="000000"/>
                <w:sz w:val="22"/>
                <w:szCs w:val="22"/>
              </w:rPr>
            </w:pPr>
            <w:r>
              <w:rPr>
                <w:bCs/>
                <w:color w:val="000000"/>
                <w:sz w:val="22"/>
                <w:szCs w:val="22"/>
              </w:rPr>
              <w:t>2500,0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 xml:space="preserve">Обеспечение государственных гарантий реализации прав на получение общедоступного и бесплатного </w:t>
            </w:r>
            <w:r>
              <w:rPr>
                <w:color w:val="000000"/>
                <w:sz w:val="22"/>
                <w:szCs w:val="22"/>
              </w:rPr>
              <w:lastRenderedPageBreak/>
              <w:t xml:space="preserve">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lastRenderedPageBreak/>
              <w:t xml:space="preserve">01 1 </w:t>
            </w:r>
            <w:r w:rsidRPr="00EC69BE">
              <w:rPr>
                <w:sz w:val="22"/>
                <w:szCs w:val="22"/>
              </w:rPr>
              <w:t xml:space="preserve">02 </w:t>
            </w:r>
            <w:r w:rsidRPr="00EC69BE">
              <w:rPr>
                <w:sz w:val="22"/>
                <w:szCs w:val="22"/>
                <w:lang w:val="en-US"/>
              </w:rPr>
              <w:t>7812</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157449,0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164217,0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175933,0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 </w:t>
            </w:r>
            <w:r>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01 1 </w:t>
            </w:r>
            <w:r w:rsidRPr="00EC69BE">
              <w:rPr>
                <w:sz w:val="22"/>
                <w:szCs w:val="22"/>
              </w:rPr>
              <w:t xml:space="preserve">02 </w:t>
            </w:r>
            <w:r w:rsidRPr="00EC69BE">
              <w:rPr>
                <w:sz w:val="22"/>
                <w:szCs w:val="22"/>
                <w:lang w:val="en-US"/>
              </w:rPr>
              <w:t>7812</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7142,6</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6842,0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7329,2</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C69BE">
              <w:rPr>
                <w:color w:val="000000"/>
                <w:sz w:val="22"/>
                <w:szCs w:val="22"/>
              </w:rPr>
              <w:t xml:space="preserve">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01 1 </w:t>
            </w:r>
            <w:r w:rsidRPr="00EC69BE">
              <w:rPr>
                <w:sz w:val="22"/>
                <w:szCs w:val="22"/>
              </w:rPr>
              <w:t xml:space="preserve">02 </w:t>
            </w:r>
            <w:r w:rsidRPr="00EC69BE">
              <w:rPr>
                <w:sz w:val="22"/>
                <w:szCs w:val="22"/>
                <w:lang w:val="en-US"/>
              </w:rPr>
              <w:t>7812</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600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48927,0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52107,0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55807,0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D759E4" w:rsidRDefault="00901ECE" w:rsidP="00901ECE">
            <w:pPr>
              <w:rPr>
                <w:sz w:val="22"/>
                <w:szCs w:val="22"/>
              </w:rPr>
            </w:pPr>
            <w:r>
              <w:rPr>
                <w:sz w:val="22"/>
                <w:szCs w:val="22"/>
              </w:rPr>
              <w:t xml:space="preserve">Приведение территорий общеобразовательных организаций к нормативным требованиям (Закупка товаров, </w:t>
            </w:r>
            <w:r>
              <w:rPr>
                <w:sz w:val="22"/>
                <w:szCs w:val="22"/>
              </w:rPr>
              <w:lastRenderedPageBreak/>
              <w:t>работ и услуг для обеспечения государственных (муниципальных) нужд)</w:t>
            </w:r>
          </w:p>
        </w:tc>
        <w:tc>
          <w:tcPr>
            <w:tcW w:w="710" w:type="pct"/>
            <w:shd w:val="clear" w:color="auto" w:fill="auto"/>
            <w:noWrap/>
            <w:vAlign w:val="bottom"/>
          </w:tcPr>
          <w:p w:rsidR="00901ECE" w:rsidRPr="00401C86" w:rsidRDefault="00901ECE" w:rsidP="00901ECE">
            <w:pPr>
              <w:jc w:val="center"/>
              <w:rPr>
                <w:sz w:val="22"/>
                <w:szCs w:val="22"/>
              </w:rPr>
            </w:pPr>
            <w:r>
              <w:rPr>
                <w:sz w:val="22"/>
                <w:szCs w:val="22"/>
              </w:rPr>
              <w:lastRenderedPageBreak/>
              <w:t xml:space="preserve">01 1 02 </w:t>
            </w:r>
            <w:r>
              <w:rPr>
                <w:sz w:val="22"/>
                <w:szCs w:val="22"/>
                <w:lang w:val="en-US"/>
              </w:rPr>
              <w:t>S</w:t>
            </w:r>
            <w:r>
              <w:rPr>
                <w:sz w:val="22"/>
                <w:szCs w:val="22"/>
              </w:rPr>
              <w:t>8190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200</w:t>
            </w:r>
          </w:p>
        </w:tc>
        <w:tc>
          <w:tcPr>
            <w:tcW w:w="255" w:type="pct"/>
            <w:shd w:val="clear" w:color="auto" w:fill="auto"/>
            <w:noWrap/>
            <w:vAlign w:val="bottom"/>
          </w:tcPr>
          <w:p w:rsidR="00901ECE" w:rsidRPr="00326137" w:rsidRDefault="00901ECE" w:rsidP="00901ECE">
            <w:pPr>
              <w:jc w:val="center"/>
              <w:rPr>
                <w:bCs/>
                <w:color w:val="000000"/>
                <w:sz w:val="22"/>
                <w:szCs w:val="22"/>
              </w:rPr>
            </w:pPr>
            <w:r>
              <w:rPr>
                <w:bCs/>
                <w:color w:val="000000"/>
                <w:sz w:val="22"/>
                <w:szCs w:val="22"/>
              </w:rPr>
              <w:t>07</w:t>
            </w:r>
          </w:p>
        </w:tc>
        <w:tc>
          <w:tcPr>
            <w:tcW w:w="254" w:type="pct"/>
            <w:shd w:val="clear" w:color="auto" w:fill="auto"/>
            <w:noWrap/>
            <w:vAlign w:val="bottom"/>
          </w:tcPr>
          <w:p w:rsidR="00901ECE" w:rsidRPr="00326137" w:rsidRDefault="00901ECE" w:rsidP="00901ECE">
            <w:pPr>
              <w:jc w:val="center"/>
              <w:rPr>
                <w:bCs/>
                <w:color w:val="000000"/>
                <w:sz w:val="22"/>
                <w:szCs w:val="22"/>
              </w:rPr>
            </w:pPr>
            <w:r>
              <w:rPr>
                <w:bCs/>
                <w:color w:val="000000"/>
                <w:sz w:val="22"/>
                <w:szCs w:val="22"/>
              </w:rPr>
              <w:t>02</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4955,8</w:t>
            </w:r>
          </w:p>
        </w:tc>
        <w:tc>
          <w:tcPr>
            <w:tcW w:w="523" w:type="pct"/>
            <w:vAlign w:val="bottom"/>
          </w:tcPr>
          <w:p w:rsidR="00901ECE" w:rsidRDefault="00901ECE" w:rsidP="00901ECE">
            <w:pPr>
              <w:jc w:val="center"/>
              <w:rPr>
                <w:bCs/>
                <w:color w:val="000000"/>
                <w:sz w:val="22"/>
                <w:szCs w:val="22"/>
              </w:rPr>
            </w:pPr>
            <w:r>
              <w:rPr>
                <w:bCs/>
                <w:color w:val="000000"/>
                <w:sz w:val="22"/>
                <w:szCs w:val="22"/>
              </w:rPr>
              <w:t>0,0</w:t>
            </w:r>
          </w:p>
        </w:tc>
        <w:tc>
          <w:tcPr>
            <w:tcW w:w="521" w:type="pct"/>
            <w:vAlign w:val="bottom"/>
          </w:tcPr>
          <w:p w:rsidR="00901ECE" w:rsidRDefault="00901ECE" w:rsidP="00901ECE">
            <w:pPr>
              <w:jc w:val="center"/>
              <w:rPr>
                <w:bCs/>
                <w:color w:val="000000"/>
                <w:sz w:val="22"/>
                <w:szCs w:val="22"/>
              </w:rPr>
            </w:pPr>
            <w:r>
              <w:rPr>
                <w:bCs/>
                <w:color w:val="000000"/>
                <w:sz w:val="22"/>
                <w:szCs w:val="22"/>
              </w:rPr>
              <w:t>0,0</w:t>
            </w:r>
          </w:p>
        </w:tc>
      </w:tr>
      <w:tr w:rsidR="00901ECE" w:rsidRPr="00C82A90" w:rsidTr="00901ECE">
        <w:trPr>
          <w:trHeight w:val="20"/>
        </w:trPr>
        <w:tc>
          <w:tcPr>
            <w:tcW w:w="350" w:type="pct"/>
            <w:shd w:val="clear" w:color="auto" w:fill="auto"/>
            <w:noWrap/>
            <w:vAlign w:val="bottom"/>
          </w:tcPr>
          <w:p w:rsidR="00901ECE" w:rsidRPr="00C82A90" w:rsidRDefault="00901ECE" w:rsidP="00901ECE">
            <w:pPr>
              <w:rPr>
                <w:b/>
                <w:bCs/>
                <w:sz w:val="22"/>
                <w:szCs w:val="22"/>
              </w:rPr>
            </w:pPr>
          </w:p>
        </w:tc>
        <w:tc>
          <w:tcPr>
            <w:tcW w:w="1641" w:type="pct"/>
            <w:shd w:val="clear" w:color="auto" w:fill="auto"/>
            <w:vAlign w:val="bottom"/>
          </w:tcPr>
          <w:p w:rsidR="00901ECE" w:rsidRPr="00C82A90" w:rsidRDefault="00901ECE" w:rsidP="00901ECE">
            <w:pPr>
              <w:rPr>
                <w:sz w:val="22"/>
                <w:szCs w:val="22"/>
              </w:rPr>
            </w:pPr>
            <w:r w:rsidRPr="00C82A90">
              <w:rPr>
                <w:sz w:val="22"/>
                <w:szCs w:val="22"/>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C82A90" w:rsidRDefault="00901ECE" w:rsidP="00901ECE">
            <w:pPr>
              <w:jc w:val="center"/>
              <w:rPr>
                <w:sz w:val="22"/>
                <w:szCs w:val="22"/>
                <w:lang w:val="en-US"/>
              </w:rPr>
            </w:pPr>
            <w:r w:rsidRPr="00C82A90">
              <w:rPr>
                <w:sz w:val="22"/>
                <w:szCs w:val="22"/>
                <w:lang w:val="en-US"/>
              </w:rPr>
              <w:t xml:space="preserve">01 1 </w:t>
            </w:r>
            <w:r w:rsidRPr="00C82A90">
              <w:rPr>
                <w:sz w:val="22"/>
                <w:szCs w:val="22"/>
              </w:rPr>
              <w:t xml:space="preserve">02 </w:t>
            </w:r>
            <w:r w:rsidRPr="00C82A90">
              <w:rPr>
                <w:sz w:val="22"/>
                <w:szCs w:val="22"/>
                <w:lang w:val="en-US"/>
              </w:rPr>
              <w:t>S8</w:t>
            </w:r>
            <w:r w:rsidRPr="00C82A90">
              <w:rPr>
                <w:sz w:val="22"/>
                <w:szCs w:val="22"/>
              </w:rPr>
              <w:t>81</w:t>
            </w:r>
            <w:r w:rsidRPr="00C82A90">
              <w:rPr>
                <w:sz w:val="22"/>
                <w:szCs w:val="22"/>
                <w:lang w:val="en-US"/>
              </w:rPr>
              <w:t>0</w:t>
            </w:r>
          </w:p>
        </w:tc>
        <w:tc>
          <w:tcPr>
            <w:tcW w:w="255" w:type="pct"/>
            <w:shd w:val="clear" w:color="auto" w:fill="auto"/>
            <w:noWrap/>
            <w:vAlign w:val="bottom"/>
          </w:tcPr>
          <w:p w:rsidR="00901ECE" w:rsidRPr="00C82A90" w:rsidRDefault="00901ECE" w:rsidP="00901ECE">
            <w:pPr>
              <w:jc w:val="center"/>
              <w:rPr>
                <w:bCs/>
                <w:sz w:val="22"/>
                <w:szCs w:val="22"/>
              </w:rPr>
            </w:pPr>
            <w:r w:rsidRPr="00C82A90">
              <w:rPr>
                <w:bCs/>
                <w:sz w:val="22"/>
                <w:szCs w:val="22"/>
              </w:rPr>
              <w:t>200</w:t>
            </w:r>
          </w:p>
        </w:tc>
        <w:tc>
          <w:tcPr>
            <w:tcW w:w="255" w:type="pct"/>
            <w:shd w:val="clear" w:color="auto" w:fill="auto"/>
            <w:noWrap/>
            <w:vAlign w:val="bottom"/>
          </w:tcPr>
          <w:p w:rsidR="00901ECE" w:rsidRPr="00C82A90" w:rsidRDefault="00901ECE" w:rsidP="00901ECE">
            <w:pPr>
              <w:jc w:val="center"/>
              <w:rPr>
                <w:bCs/>
                <w:sz w:val="22"/>
                <w:szCs w:val="22"/>
                <w:lang w:val="en-US"/>
              </w:rPr>
            </w:pPr>
            <w:r w:rsidRPr="00C82A90">
              <w:rPr>
                <w:bCs/>
                <w:sz w:val="22"/>
                <w:szCs w:val="22"/>
                <w:lang w:val="en-US"/>
              </w:rPr>
              <w:t>07</w:t>
            </w:r>
          </w:p>
        </w:tc>
        <w:tc>
          <w:tcPr>
            <w:tcW w:w="254" w:type="pct"/>
            <w:shd w:val="clear" w:color="auto" w:fill="auto"/>
            <w:noWrap/>
            <w:vAlign w:val="bottom"/>
          </w:tcPr>
          <w:p w:rsidR="00901ECE" w:rsidRPr="00C82A90" w:rsidRDefault="00901ECE" w:rsidP="00901ECE">
            <w:pPr>
              <w:jc w:val="center"/>
              <w:rPr>
                <w:bCs/>
                <w:sz w:val="22"/>
                <w:szCs w:val="22"/>
                <w:lang w:val="en-US"/>
              </w:rPr>
            </w:pPr>
            <w:r w:rsidRPr="00C82A90">
              <w:rPr>
                <w:bCs/>
                <w:sz w:val="22"/>
                <w:szCs w:val="22"/>
                <w:lang w:val="en-US"/>
              </w:rPr>
              <w:t>02</w:t>
            </w:r>
          </w:p>
        </w:tc>
        <w:tc>
          <w:tcPr>
            <w:tcW w:w="491" w:type="pct"/>
            <w:shd w:val="clear" w:color="auto" w:fill="auto"/>
            <w:noWrap/>
            <w:vAlign w:val="bottom"/>
          </w:tcPr>
          <w:p w:rsidR="00901ECE" w:rsidRPr="00C82A90" w:rsidRDefault="00901ECE" w:rsidP="00901ECE">
            <w:pPr>
              <w:jc w:val="center"/>
              <w:rPr>
                <w:bCs/>
                <w:sz w:val="22"/>
                <w:szCs w:val="22"/>
              </w:rPr>
            </w:pPr>
            <w:r>
              <w:rPr>
                <w:bCs/>
                <w:sz w:val="22"/>
                <w:szCs w:val="22"/>
              </w:rPr>
              <w:t>3828,4</w:t>
            </w:r>
          </w:p>
        </w:tc>
        <w:tc>
          <w:tcPr>
            <w:tcW w:w="523" w:type="pct"/>
            <w:vAlign w:val="bottom"/>
          </w:tcPr>
          <w:p w:rsidR="00901ECE" w:rsidRPr="00C82A90" w:rsidRDefault="00901ECE" w:rsidP="00901ECE">
            <w:pPr>
              <w:jc w:val="center"/>
              <w:rPr>
                <w:bCs/>
                <w:sz w:val="22"/>
                <w:szCs w:val="22"/>
              </w:rPr>
            </w:pPr>
            <w:r w:rsidRPr="00C82A90">
              <w:rPr>
                <w:bCs/>
                <w:sz w:val="22"/>
                <w:szCs w:val="22"/>
              </w:rPr>
              <w:t>4665,3</w:t>
            </w:r>
          </w:p>
        </w:tc>
        <w:tc>
          <w:tcPr>
            <w:tcW w:w="521" w:type="pct"/>
            <w:vAlign w:val="bottom"/>
          </w:tcPr>
          <w:p w:rsidR="00901ECE" w:rsidRPr="00C82A90" w:rsidRDefault="00901ECE" w:rsidP="00901ECE">
            <w:pPr>
              <w:jc w:val="center"/>
              <w:rPr>
                <w:bCs/>
                <w:sz w:val="22"/>
                <w:szCs w:val="22"/>
              </w:rPr>
            </w:pPr>
            <w:r w:rsidRPr="00C82A90">
              <w:rPr>
                <w:bCs/>
                <w:sz w:val="22"/>
                <w:szCs w:val="22"/>
              </w:rPr>
              <w:t>4660,6</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541AB9" w:rsidRDefault="00901ECE" w:rsidP="00901ECE">
            <w:pPr>
              <w:rPr>
                <w:sz w:val="22"/>
                <w:szCs w:val="22"/>
              </w:rPr>
            </w:pPr>
            <w:r w:rsidRPr="00541AB9">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541AB9" w:rsidRDefault="00901ECE" w:rsidP="00901ECE">
            <w:pPr>
              <w:jc w:val="center"/>
              <w:rPr>
                <w:sz w:val="22"/>
                <w:szCs w:val="22"/>
                <w:lang w:val="en-US"/>
              </w:rPr>
            </w:pPr>
            <w:r w:rsidRPr="00541AB9">
              <w:rPr>
                <w:sz w:val="22"/>
                <w:szCs w:val="22"/>
                <w:lang w:val="en-US"/>
              </w:rPr>
              <w:t xml:space="preserve">01 1 </w:t>
            </w:r>
            <w:r w:rsidRPr="00541AB9">
              <w:rPr>
                <w:sz w:val="22"/>
                <w:szCs w:val="22"/>
              </w:rPr>
              <w:t xml:space="preserve">02 </w:t>
            </w:r>
            <w:r w:rsidRPr="00541AB9">
              <w:rPr>
                <w:sz w:val="22"/>
                <w:szCs w:val="22"/>
                <w:lang w:val="en-US"/>
              </w:rPr>
              <w:t>S</w:t>
            </w:r>
            <w:r w:rsidRPr="00541AB9">
              <w:rPr>
                <w:sz w:val="22"/>
                <w:szCs w:val="22"/>
              </w:rPr>
              <w:t>912</w:t>
            </w:r>
            <w:r w:rsidRPr="00541AB9">
              <w:rPr>
                <w:sz w:val="22"/>
                <w:szCs w:val="22"/>
                <w:lang w:val="en-US"/>
              </w:rPr>
              <w:t>0</w:t>
            </w:r>
          </w:p>
        </w:tc>
        <w:tc>
          <w:tcPr>
            <w:tcW w:w="255" w:type="pct"/>
            <w:shd w:val="clear" w:color="auto" w:fill="auto"/>
            <w:noWrap/>
            <w:vAlign w:val="bottom"/>
          </w:tcPr>
          <w:p w:rsidR="00901ECE" w:rsidRPr="00541AB9" w:rsidRDefault="00901ECE" w:rsidP="00901ECE">
            <w:pPr>
              <w:jc w:val="center"/>
              <w:rPr>
                <w:bCs/>
                <w:color w:val="000000"/>
                <w:sz w:val="22"/>
                <w:szCs w:val="22"/>
              </w:rPr>
            </w:pPr>
            <w:r w:rsidRPr="00541AB9">
              <w:rPr>
                <w:bCs/>
                <w:color w:val="000000"/>
                <w:sz w:val="22"/>
                <w:szCs w:val="22"/>
              </w:rPr>
              <w:t>200</w:t>
            </w:r>
          </w:p>
        </w:tc>
        <w:tc>
          <w:tcPr>
            <w:tcW w:w="255" w:type="pct"/>
            <w:shd w:val="clear" w:color="auto" w:fill="auto"/>
            <w:noWrap/>
            <w:vAlign w:val="bottom"/>
          </w:tcPr>
          <w:p w:rsidR="00901ECE" w:rsidRPr="00541AB9" w:rsidRDefault="00901ECE" w:rsidP="00901ECE">
            <w:pPr>
              <w:jc w:val="center"/>
              <w:rPr>
                <w:bCs/>
                <w:color w:val="000000"/>
                <w:sz w:val="22"/>
                <w:szCs w:val="22"/>
              </w:rPr>
            </w:pPr>
            <w:r w:rsidRPr="00541AB9">
              <w:rPr>
                <w:bCs/>
                <w:color w:val="000000"/>
                <w:sz w:val="22"/>
                <w:szCs w:val="22"/>
                <w:lang w:val="en-US"/>
              </w:rPr>
              <w:t>0</w:t>
            </w:r>
            <w:r w:rsidRPr="00541AB9">
              <w:rPr>
                <w:bCs/>
                <w:color w:val="000000"/>
                <w:sz w:val="22"/>
                <w:szCs w:val="22"/>
              </w:rPr>
              <w:t>5</w:t>
            </w:r>
          </w:p>
        </w:tc>
        <w:tc>
          <w:tcPr>
            <w:tcW w:w="254" w:type="pct"/>
            <w:shd w:val="clear" w:color="auto" w:fill="auto"/>
            <w:noWrap/>
            <w:vAlign w:val="bottom"/>
          </w:tcPr>
          <w:p w:rsidR="00901ECE" w:rsidRPr="00541AB9" w:rsidRDefault="00901ECE" w:rsidP="00901ECE">
            <w:pPr>
              <w:jc w:val="center"/>
              <w:rPr>
                <w:bCs/>
                <w:color w:val="000000"/>
                <w:sz w:val="22"/>
                <w:szCs w:val="22"/>
                <w:lang w:val="en-US"/>
              </w:rPr>
            </w:pPr>
            <w:r w:rsidRPr="00541AB9">
              <w:rPr>
                <w:bCs/>
                <w:color w:val="000000"/>
                <w:sz w:val="22"/>
                <w:szCs w:val="22"/>
                <w:lang w:val="en-US"/>
              </w:rPr>
              <w:t>02</w:t>
            </w:r>
          </w:p>
        </w:tc>
        <w:tc>
          <w:tcPr>
            <w:tcW w:w="491" w:type="pct"/>
            <w:shd w:val="clear" w:color="auto" w:fill="auto"/>
            <w:noWrap/>
            <w:vAlign w:val="bottom"/>
          </w:tcPr>
          <w:p w:rsidR="00901ECE" w:rsidRPr="00541AB9" w:rsidRDefault="00901ECE" w:rsidP="00901ECE">
            <w:pPr>
              <w:jc w:val="center"/>
              <w:rPr>
                <w:bCs/>
                <w:color w:val="000000"/>
                <w:sz w:val="22"/>
                <w:szCs w:val="22"/>
              </w:rPr>
            </w:pPr>
            <w:r w:rsidRPr="00541AB9">
              <w:rPr>
                <w:bCs/>
                <w:color w:val="000000"/>
                <w:sz w:val="22"/>
                <w:szCs w:val="22"/>
              </w:rPr>
              <w:t>1</w:t>
            </w:r>
            <w:r w:rsidRPr="00541AB9">
              <w:rPr>
                <w:bCs/>
                <w:color w:val="000000"/>
                <w:sz w:val="22"/>
                <w:szCs w:val="22"/>
                <w:lang w:val="en-US"/>
              </w:rPr>
              <w:t>7</w:t>
            </w:r>
            <w:r w:rsidRPr="00541AB9">
              <w:rPr>
                <w:bCs/>
                <w:color w:val="000000"/>
                <w:sz w:val="22"/>
                <w:szCs w:val="22"/>
              </w:rPr>
              <w:t>43,7</w:t>
            </w:r>
          </w:p>
        </w:tc>
        <w:tc>
          <w:tcPr>
            <w:tcW w:w="523" w:type="pct"/>
            <w:vAlign w:val="bottom"/>
          </w:tcPr>
          <w:p w:rsidR="00901ECE" w:rsidRPr="00541AB9" w:rsidRDefault="00901ECE" w:rsidP="00901ECE">
            <w:pPr>
              <w:jc w:val="center"/>
              <w:rPr>
                <w:bCs/>
                <w:color w:val="000000"/>
                <w:sz w:val="22"/>
                <w:szCs w:val="22"/>
              </w:rPr>
            </w:pPr>
            <w:r w:rsidRPr="00541AB9">
              <w:rPr>
                <w:bCs/>
                <w:color w:val="000000"/>
                <w:sz w:val="22"/>
                <w:szCs w:val="22"/>
              </w:rPr>
              <w:t>1925,2</w:t>
            </w:r>
          </w:p>
        </w:tc>
        <w:tc>
          <w:tcPr>
            <w:tcW w:w="521" w:type="pct"/>
            <w:vAlign w:val="bottom"/>
          </w:tcPr>
          <w:p w:rsidR="00901ECE" w:rsidRDefault="00901ECE" w:rsidP="00901ECE">
            <w:pPr>
              <w:jc w:val="center"/>
              <w:rPr>
                <w:bCs/>
                <w:color w:val="000000"/>
                <w:sz w:val="22"/>
                <w:szCs w:val="22"/>
              </w:rPr>
            </w:pPr>
            <w:r w:rsidRPr="00541AB9">
              <w:rPr>
                <w:bCs/>
                <w:color w:val="000000"/>
                <w:sz w:val="22"/>
                <w:szCs w:val="22"/>
              </w:rPr>
              <w:t>1923,2</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D759E4" w:rsidRDefault="00901ECE" w:rsidP="00901ECE">
            <w:pPr>
              <w:rPr>
                <w:sz w:val="22"/>
                <w:szCs w:val="22"/>
              </w:rPr>
            </w:pPr>
            <w:r w:rsidRPr="00D759E4">
              <w:rPr>
                <w:sz w:val="22"/>
                <w:szCs w:val="22"/>
              </w:rPr>
              <w:t>Реализация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lang w:val="en-US"/>
              </w:rPr>
            </w:pPr>
            <w:r w:rsidRPr="00EC69BE">
              <w:rPr>
                <w:sz w:val="22"/>
                <w:szCs w:val="22"/>
                <w:lang w:val="en-US"/>
              </w:rPr>
              <w:t xml:space="preserve">01 1 </w:t>
            </w:r>
            <w:r w:rsidRPr="00EC69BE">
              <w:rPr>
                <w:sz w:val="22"/>
                <w:szCs w:val="22"/>
              </w:rPr>
              <w:t xml:space="preserve">02 </w:t>
            </w:r>
            <w:r w:rsidRPr="00EC69BE">
              <w:rPr>
                <w:sz w:val="22"/>
                <w:szCs w:val="22"/>
                <w:lang w:val="en-US"/>
              </w:rPr>
              <w:t>S</w:t>
            </w:r>
            <w:r>
              <w:rPr>
                <w:sz w:val="22"/>
                <w:szCs w:val="22"/>
              </w:rPr>
              <w:t>962</w:t>
            </w:r>
            <w:r w:rsidRPr="00EC69BE">
              <w:rPr>
                <w:sz w:val="22"/>
                <w:szCs w:val="22"/>
                <w:lang w:val="en-US"/>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07</w:t>
            </w:r>
          </w:p>
        </w:tc>
        <w:tc>
          <w:tcPr>
            <w:tcW w:w="254"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02</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2332,7</w:t>
            </w:r>
          </w:p>
        </w:tc>
        <w:tc>
          <w:tcPr>
            <w:tcW w:w="523" w:type="pct"/>
            <w:vAlign w:val="bottom"/>
          </w:tcPr>
          <w:p w:rsidR="00901ECE" w:rsidRDefault="00901ECE" w:rsidP="00901ECE">
            <w:pPr>
              <w:jc w:val="center"/>
              <w:rPr>
                <w:bCs/>
                <w:color w:val="000000"/>
                <w:sz w:val="22"/>
                <w:szCs w:val="22"/>
              </w:rPr>
            </w:pPr>
            <w:r>
              <w:rPr>
                <w:bCs/>
                <w:color w:val="000000"/>
                <w:sz w:val="22"/>
                <w:szCs w:val="22"/>
              </w:rPr>
              <w:t>4000,0</w:t>
            </w:r>
          </w:p>
        </w:tc>
        <w:tc>
          <w:tcPr>
            <w:tcW w:w="521" w:type="pct"/>
            <w:vAlign w:val="bottom"/>
          </w:tcPr>
          <w:p w:rsidR="00901EC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1.1.3</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Основное мероприятие «Организация сбалансированного горячего питания»</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01 1 04 00000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24445,1</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16826,2</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16926,8</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Организация сбалансированного горячего питания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lang w:val="en-US"/>
              </w:rPr>
              <w:t xml:space="preserve">01 1 </w:t>
            </w:r>
            <w:r w:rsidRPr="00EC69BE">
              <w:rPr>
                <w:sz w:val="22"/>
                <w:szCs w:val="22"/>
              </w:rPr>
              <w:t xml:space="preserve">04 </w:t>
            </w:r>
            <w:r w:rsidRPr="00EC69BE">
              <w:rPr>
                <w:sz w:val="22"/>
                <w:szCs w:val="22"/>
                <w:lang w:val="en-US"/>
              </w:rPr>
              <w:t>8837</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4899,0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2962,0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2962,0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Организация сбалансированного горячего питания </w:t>
            </w:r>
          </w:p>
          <w:p w:rsidR="00901ECE" w:rsidRPr="00EC69BE" w:rsidRDefault="00901ECE" w:rsidP="00901ECE">
            <w:pPr>
              <w:rPr>
                <w:b/>
                <w:bCs/>
                <w:color w:val="000000"/>
                <w:sz w:val="22"/>
                <w:szCs w:val="22"/>
              </w:rPr>
            </w:pP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01 1 </w:t>
            </w:r>
            <w:r w:rsidRPr="00EC69BE">
              <w:rPr>
                <w:sz w:val="22"/>
                <w:szCs w:val="22"/>
              </w:rPr>
              <w:t xml:space="preserve">04 </w:t>
            </w:r>
            <w:r w:rsidRPr="00EC69BE">
              <w:rPr>
                <w:sz w:val="22"/>
                <w:szCs w:val="22"/>
                <w:lang w:val="en-US"/>
              </w:rPr>
              <w:t>8837</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8098,3</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3314,0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3314,0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Организация сбалансированного горячего питания </w:t>
            </w:r>
          </w:p>
          <w:p w:rsidR="00901ECE" w:rsidRPr="00EC69BE" w:rsidRDefault="00901ECE" w:rsidP="00901ECE">
            <w:pPr>
              <w:rPr>
                <w:b/>
                <w:bCs/>
                <w:color w:val="000000"/>
                <w:sz w:val="22"/>
                <w:szCs w:val="22"/>
              </w:rPr>
            </w:pPr>
            <w:r w:rsidRPr="00EC69BE">
              <w:rPr>
                <w:sz w:val="22"/>
                <w:szCs w:val="22"/>
              </w:rPr>
              <w:t>(</w:t>
            </w:r>
            <w:r w:rsidRPr="00EC69BE">
              <w:rPr>
                <w:color w:val="000000"/>
                <w:sz w:val="22"/>
                <w:szCs w:val="22"/>
              </w:rPr>
              <w:t>Предоставление субсидий бюджетным, автономным учреждениям и иным некоммерческим организациям</w:t>
            </w:r>
            <w:r w:rsidRPr="00EC69BE">
              <w:rPr>
                <w:sz w:val="22"/>
                <w:szCs w:val="22"/>
              </w:rPr>
              <w:t>)</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01 1 </w:t>
            </w:r>
            <w:r w:rsidRPr="00EC69BE">
              <w:rPr>
                <w:sz w:val="22"/>
                <w:szCs w:val="22"/>
              </w:rPr>
              <w:t xml:space="preserve">04 </w:t>
            </w:r>
            <w:r w:rsidRPr="00EC69BE">
              <w:rPr>
                <w:sz w:val="22"/>
                <w:szCs w:val="22"/>
                <w:lang w:val="en-US"/>
              </w:rPr>
              <w:t>8837</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600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992,0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Pr>
                <w:color w:val="000000"/>
                <w:sz w:val="22"/>
                <w:szCs w:val="22"/>
              </w:rPr>
              <w:t xml:space="preserve">Организация бесплатного горячего питания обучающихся, </w:t>
            </w:r>
            <w:r>
              <w:rPr>
                <w:color w:val="000000"/>
                <w:sz w:val="22"/>
                <w:szCs w:val="22"/>
              </w:rPr>
              <w:lastRenderedPageBreak/>
              <w:t xml:space="preserve">получающих начальное общее образование в государственных и муниципальных образовательных организациях </w:t>
            </w:r>
            <w:r w:rsidRPr="000A6FD0">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8A716D" w:rsidRDefault="00901ECE" w:rsidP="00901ECE">
            <w:pPr>
              <w:jc w:val="center"/>
              <w:rPr>
                <w:sz w:val="22"/>
                <w:szCs w:val="22"/>
              </w:rPr>
            </w:pPr>
            <w:r>
              <w:rPr>
                <w:sz w:val="22"/>
                <w:szCs w:val="22"/>
              </w:rPr>
              <w:lastRenderedPageBreak/>
              <w:t xml:space="preserve">01 1 04 </w:t>
            </w:r>
            <w:r>
              <w:rPr>
                <w:sz w:val="22"/>
                <w:szCs w:val="22"/>
                <w:lang w:val="en-US"/>
              </w:rPr>
              <w:t>L</w:t>
            </w:r>
            <w:r>
              <w:rPr>
                <w:sz w:val="22"/>
                <w:szCs w:val="22"/>
              </w:rPr>
              <w:t>3040</w:t>
            </w:r>
          </w:p>
        </w:tc>
        <w:tc>
          <w:tcPr>
            <w:tcW w:w="255" w:type="pct"/>
            <w:shd w:val="clear" w:color="auto" w:fill="auto"/>
            <w:noWrap/>
            <w:vAlign w:val="bottom"/>
          </w:tcPr>
          <w:p w:rsidR="00901ECE" w:rsidRPr="000A6FD0" w:rsidRDefault="00901ECE" w:rsidP="00901ECE">
            <w:pPr>
              <w:jc w:val="center"/>
              <w:rPr>
                <w:sz w:val="22"/>
                <w:szCs w:val="22"/>
              </w:rPr>
            </w:pPr>
            <w:r>
              <w:rPr>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02</w:t>
            </w:r>
          </w:p>
        </w:tc>
        <w:tc>
          <w:tcPr>
            <w:tcW w:w="491" w:type="pct"/>
            <w:shd w:val="clear" w:color="auto" w:fill="auto"/>
            <w:noWrap/>
            <w:vAlign w:val="bottom"/>
          </w:tcPr>
          <w:p w:rsidR="00901ECE" w:rsidRDefault="00901ECE" w:rsidP="00901ECE">
            <w:pPr>
              <w:jc w:val="center"/>
              <w:rPr>
                <w:sz w:val="22"/>
                <w:szCs w:val="22"/>
              </w:rPr>
            </w:pPr>
            <w:r>
              <w:rPr>
                <w:sz w:val="22"/>
                <w:szCs w:val="22"/>
              </w:rPr>
              <w:t>6239,9</w:t>
            </w:r>
          </w:p>
        </w:tc>
        <w:tc>
          <w:tcPr>
            <w:tcW w:w="523" w:type="pct"/>
            <w:vAlign w:val="bottom"/>
          </w:tcPr>
          <w:p w:rsidR="00901ECE" w:rsidRDefault="00901ECE" w:rsidP="00901ECE">
            <w:pPr>
              <w:jc w:val="center"/>
              <w:rPr>
                <w:sz w:val="22"/>
                <w:szCs w:val="22"/>
              </w:rPr>
            </w:pPr>
            <w:r>
              <w:rPr>
                <w:sz w:val="22"/>
                <w:szCs w:val="22"/>
              </w:rPr>
              <w:t>6241,1</w:t>
            </w:r>
          </w:p>
        </w:tc>
        <w:tc>
          <w:tcPr>
            <w:tcW w:w="521" w:type="pct"/>
            <w:vAlign w:val="bottom"/>
          </w:tcPr>
          <w:p w:rsidR="00901ECE" w:rsidRDefault="00901ECE" w:rsidP="00901ECE">
            <w:pPr>
              <w:jc w:val="center"/>
              <w:rPr>
                <w:sz w:val="22"/>
                <w:szCs w:val="22"/>
              </w:rPr>
            </w:pPr>
            <w:r>
              <w:rPr>
                <w:sz w:val="22"/>
                <w:szCs w:val="22"/>
              </w:rPr>
              <w:t>6244,3</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A6FD0">
              <w:rPr>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901ECE" w:rsidRPr="000A6FD0" w:rsidRDefault="00901ECE" w:rsidP="00901ECE">
            <w:pPr>
              <w:jc w:val="center"/>
              <w:rPr>
                <w:sz w:val="22"/>
                <w:szCs w:val="22"/>
              </w:rPr>
            </w:pPr>
            <w:r>
              <w:rPr>
                <w:sz w:val="22"/>
                <w:szCs w:val="22"/>
              </w:rPr>
              <w:t xml:space="preserve">01 1 04 </w:t>
            </w:r>
            <w:r>
              <w:rPr>
                <w:sz w:val="22"/>
                <w:szCs w:val="22"/>
                <w:lang w:val="en-US"/>
              </w:rPr>
              <w:t>L</w:t>
            </w:r>
            <w:r>
              <w:rPr>
                <w:sz w:val="22"/>
                <w:szCs w:val="22"/>
              </w:rPr>
              <w:t>3040</w:t>
            </w:r>
          </w:p>
        </w:tc>
        <w:tc>
          <w:tcPr>
            <w:tcW w:w="255" w:type="pct"/>
            <w:shd w:val="clear" w:color="auto" w:fill="auto"/>
            <w:noWrap/>
            <w:vAlign w:val="bottom"/>
          </w:tcPr>
          <w:p w:rsidR="00901ECE" w:rsidRPr="000A6FD0" w:rsidRDefault="00901ECE" w:rsidP="00901ECE">
            <w:pPr>
              <w:jc w:val="center"/>
              <w:rPr>
                <w:sz w:val="22"/>
                <w:szCs w:val="22"/>
              </w:rPr>
            </w:pPr>
            <w:r>
              <w:rPr>
                <w:sz w:val="22"/>
                <w:szCs w:val="22"/>
              </w:rPr>
              <w:t>600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02</w:t>
            </w:r>
          </w:p>
        </w:tc>
        <w:tc>
          <w:tcPr>
            <w:tcW w:w="491" w:type="pct"/>
            <w:shd w:val="clear" w:color="auto" w:fill="auto"/>
            <w:noWrap/>
            <w:vAlign w:val="bottom"/>
          </w:tcPr>
          <w:p w:rsidR="00901ECE" w:rsidRDefault="00901ECE" w:rsidP="00901ECE">
            <w:pPr>
              <w:jc w:val="center"/>
              <w:rPr>
                <w:sz w:val="22"/>
                <w:szCs w:val="22"/>
              </w:rPr>
            </w:pPr>
            <w:r>
              <w:rPr>
                <w:sz w:val="22"/>
                <w:szCs w:val="22"/>
              </w:rPr>
              <w:t>1897,9</w:t>
            </w:r>
          </w:p>
        </w:tc>
        <w:tc>
          <w:tcPr>
            <w:tcW w:w="523" w:type="pct"/>
            <w:vAlign w:val="bottom"/>
          </w:tcPr>
          <w:p w:rsidR="00901ECE" w:rsidRDefault="00901ECE" w:rsidP="00901ECE">
            <w:pPr>
              <w:jc w:val="center"/>
              <w:rPr>
                <w:sz w:val="22"/>
                <w:szCs w:val="22"/>
              </w:rPr>
            </w:pPr>
            <w:r>
              <w:rPr>
                <w:sz w:val="22"/>
                <w:szCs w:val="22"/>
              </w:rPr>
              <w:t>1898,3</w:t>
            </w:r>
          </w:p>
        </w:tc>
        <w:tc>
          <w:tcPr>
            <w:tcW w:w="521" w:type="pct"/>
            <w:vAlign w:val="bottom"/>
          </w:tcPr>
          <w:p w:rsidR="00901ECE" w:rsidRDefault="00901ECE" w:rsidP="00901ECE">
            <w:pPr>
              <w:jc w:val="center"/>
              <w:rPr>
                <w:sz w:val="22"/>
                <w:szCs w:val="22"/>
              </w:rPr>
            </w:pPr>
            <w:r>
              <w:rPr>
                <w:sz w:val="22"/>
                <w:szCs w:val="22"/>
              </w:rPr>
              <w:t>1899,3</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Обеспечение учащихся общеобразовательных учреждений молочной продукцией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01 1 </w:t>
            </w:r>
            <w:r w:rsidRPr="00EC69BE">
              <w:rPr>
                <w:sz w:val="22"/>
                <w:szCs w:val="22"/>
              </w:rPr>
              <w:t xml:space="preserve">04 </w:t>
            </w:r>
            <w:r w:rsidRPr="00EC69BE">
              <w:rPr>
                <w:sz w:val="22"/>
                <w:szCs w:val="22"/>
                <w:lang w:val="en-US"/>
              </w:rPr>
              <w:t>S813</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1678,0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1770,8</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1867,2</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Обеспечение учащихся общеобразовательных учреждений молочной продукцией </w:t>
            </w:r>
          </w:p>
          <w:p w:rsidR="00901ECE" w:rsidRPr="00EC69BE" w:rsidRDefault="00901ECE" w:rsidP="00901ECE">
            <w:pPr>
              <w:rPr>
                <w:color w:val="000000"/>
                <w:sz w:val="22"/>
                <w:szCs w:val="22"/>
              </w:rPr>
            </w:pPr>
            <w:r w:rsidRPr="00EC69BE">
              <w:rPr>
                <w:sz w:val="22"/>
                <w:szCs w:val="22"/>
              </w:rPr>
              <w:t>(</w:t>
            </w:r>
            <w:r w:rsidRPr="00EC69BE">
              <w:rPr>
                <w:color w:val="000000"/>
                <w:sz w:val="22"/>
                <w:szCs w:val="22"/>
              </w:rPr>
              <w:t>Предоставление субсидий бюджетным, автономным учреждениям и иным некоммерческим организациям</w:t>
            </w:r>
            <w:r w:rsidRPr="00EC69BE">
              <w:rPr>
                <w:sz w:val="22"/>
                <w:szCs w:val="22"/>
              </w:rPr>
              <w:t>)</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01 1 </w:t>
            </w:r>
            <w:r w:rsidRPr="00EC69BE">
              <w:rPr>
                <w:sz w:val="22"/>
                <w:szCs w:val="22"/>
              </w:rPr>
              <w:t xml:space="preserve">04 </w:t>
            </w:r>
            <w:r w:rsidRPr="00EC69BE">
              <w:rPr>
                <w:sz w:val="22"/>
                <w:szCs w:val="22"/>
                <w:lang w:val="en-US"/>
              </w:rPr>
              <w:t>S813</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600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640,0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640,0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640,0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1.1.4</w:t>
            </w:r>
          </w:p>
        </w:tc>
        <w:tc>
          <w:tcPr>
            <w:tcW w:w="1641" w:type="pct"/>
            <w:shd w:val="clear" w:color="auto" w:fill="auto"/>
            <w:vAlign w:val="bottom"/>
          </w:tcPr>
          <w:p w:rsidR="00901ECE" w:rsidRPr="008D4BB8" w:rsidRDefault="00901ECE" w:rsidP="00901ECE">
            <w:pPr>
              <w:rPr>
                <w:b/>
                <w:color w:val="000000"/>
                <w:sz w:val="22"/>
                <w:szCs w:val="22"/>
              </w:rPr>
            </w:pPr>
            <w:r w:rsidRPr="008D4BB8">
              <w:rPr>
                <w:b/>
                <w:color w:val="000000"/>
                <w:sz w:val="22"/>
                <w:szCs w:val="22"/>
              </w:rPr>
              <w:t>Основное мероприятие «Материально-техническое оснащение общеобразовательных учреждений»</w:t>
            </w:r>
          </w:p>
        </w:tc>
        <w:tc>
          <w:tcPr>
            <w:tcW w:w="710" w:type="pct"/>
            <w:shd w:val="clear" w:color="auto" w:fill="auto"/>
            <w:noWrap/>
            <w:vAlign w:val="bottom"/>
          </w:tcPr>
          <w:p w:rsidR="00901ECE" w:rsidRPr="008D4BB8" w:rsidRDefault="00901ECE" w:rsidP="00901ECE">
            <w:pPr>
              <w:jc w:val="center"/>
              <w:rPr>
                <w:b/>
                <w:sz w:val="22"/>
                <w:szCs w:val="22"/>
              </w:rPr>
            </w:pPr>
            <w:r w:rsidRPr="008D4BB8">
              <w:rPr>
                <w:b/>
                <w:sz w:val="22"/>
                <w:szCs w:val="22"/>
              </w:rPr>
              <w:t>01 1 06 00000</w:t>
            </w:r>
          </w:p>
        </w:tc>
        <w:tc>
          <w:tcPr>
            <w:tcW w:w="255" w:type="pct"/>
            <w:shd w:val="clear" w:color="auto" w:fill="auto"/>
            <w:noWrap/>
            <w:vAlign w:val="bottom"/>
          </w:tcPr>
          <w:p w:rsidR="00901ECE" w:rsidRPr="008D4BB8" w:rsidRDefault="00901ECE" w:rsidP="00901ECE">
            <w:pPr>
              <w:jc w:val="center"/>
              <w:rPr>
                <w:b/>
                <w:sz w:val="22"/>
                <w:szCs w:val="22"/>
              </w:rPr>
            </w:pPr>
          </w:p>
        </w:tc>
        <w:tc>
          <w:tcPr>
            <w:tcW w:w="255" w:type="pct"/>
            <w:shd w:val="clear" w:color="auto" w:fill="auto"/>
            <w:noWrap/>
            <w:vAlign w:val="bottom"/>
          </w:tcPr>
          <w:p w:rsidR="00901ECE" w:rsidRPr="008D4BB8" w:rsidRDefault="00901ECE" w:rsidP="00901ECE">
            <w:pPr>
              <w:jc w:val="center"/>
              <w:rPr>
                <w:b/>
                <w:bCs/>
                <w:color w:val="000000"/>
                <w:sz w:val="22"/>
                <w:szCs w:val="22"/>
              </w:rPr>
            </w:pPr>
          </w:p>
        </w:tc>
        <w:tc>
          <w:tcPr>
            <w:tcW w:w="254" w:type="pct"/>
            <w:shd w:val="clear" w:color="auto" w:fill="auto"/>
            <w:noWrap/>
            <w:vAlign w:val="bottom"/>
          </w:tcPr>
          <w:p w:rsidR="00901ECE" w:rsidRPr="008D4BB8" w:rsidRDefault="00901ECE" w:rsidP="00901ECE">
            <w:pPr>
              <w:jc w:val="center"/>
              <w:rPr>
                <w:b/>
                <w:bCs/>
                <w:color w:val="000000"/>
                <w:sz w:val="22"/>
                <w:szCs w:val="22"/>
              </w:rPr>
            </w:pPr>
          </w:p>
        </w:tc>
        <w:tc>
          <w:tcPr>
            <w:tcW w:w="491" w:type="pct"/>
            <w:shd w:val="clear" w:color="auto" w:fill="auto"/>
            <w:noWrap/>
            <w:vAlign w:val="bottom"/>
          </w:tcPr>
          <w:p w:rsidR="00901ECE" w:rsidRPr="008D4BB8" w:rsidRDefault="00901ECE" w:rsidP="00901ECE">
            <w:pPr>
              <w:jc w:val="center"/>
              <w:rPr>
                <w:b/>
                <w:bCs/>
                <w:color w:val="000000"/>
                <w:sz w:val="22"/>
                <w:szCs w:val="22"/>
              </w:rPr>
            </w:pPr>
            <w:r>
              <w:rPr>
                <w:b/>
                <w:bCs/>
                <w:color w:val="000000"/>
                <w:sz w:val="22"/>
                <w:szCs w:val="22"/>
              </w:rPr>
              <w:t>101,4</w:t>
            </w:r>
          </w:p>
        </w:tc>
        <w:tc>
          <w:tcPr>
            <w:tcW w:w="523" w:type="pct"/>
            <w:vAlign w:val="bottom"/>
          </w:tcPr>
          <w:p w:rsidR="00901ECE" w:rsidRPr="008D4BB8" w:rsidRDefault="00901ECE" w:rsidP="00901ECE">
            <w:pPr>
              <w:jc w:val="center"/>
              <w:rPr>
                <w:b/>
                <w:bCs/>
                <w:color w:val="000000"/>
                <w:sz w:val="22"/>
                <w:szCs w:val="22"/>
              </w:rPr>
            </w:pPr>
            <w:r>
              <w:rPr>
                <w:b/>
                <w:bCs/>
                <w:color w:val="000000"/>
                <w:sz w:val="22"/>
                <w:szCs w:val="22"/>
              </w:rPr>
              <w:t>101,4</w:t>
            </w:r>
          </w:p>
        </w:tc>
        <w:tc>
          <w:tcPr>
            <w:tcW w:w="521" w:type="pct"/>
            <w:vAlign w:val="bottom"/>
          </w:tcPr>
          <w:p w:rsidR="00901ECE" w:rsidRPr="008D4BB8" w:rsidRDefault="00901ECE" w:rsidP="00901ECE">
            <w:pPr>
              <w:jc w:val="center"/>
              <w:rPr>
                <w:b/>
                <w:bCs/>
                <w:color w:val="000000"/>
                <w:sz w:val="22"/>
                <w:szCs w:val="22"/>
              </w:rPr>
            </w:pPr>
            <w:r>
              <w:rPr>
                <w:b/>
                <w:bCs/>
                <w:color w:val="000000"/>
                <w:sz w:val="22"/>
                <w:szCs w:val="22"/>
              </w:rPr>
              <w:t>101,3</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Материально-техническое оснащение муниципальных общеобразовательных организаций </w:t>
            </w:r>
            <w:r w:rsidRPr="000A6FD0">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0A6FD0" w:rsidRDefault="00901ECE" w:rsidP="00901ECE">
            <w:pPr>
              <w:jc w:val="center"/>
              <w:rPr>
                <w:sz w:val="22"/>
                <w:szCs w:val="22"/>
              </w:rPr>
            </w:pPr>
            <w:r w:rsidRPr="000A6FD0">
              <w:rPr>
                <w:sz w:val="22"/>
                <w:szCs w:val="22"/>
              </w:rPr>
              <w:t>01 1 0</w:t>
            </w:r>
            <w:r>
              <w:rPr>
                <w:sz w:val="22"/>
                <w:szCs w:val="22"/>
              </w:rPr>
              <w:t>6</w:t>
            </w:r>
            <w:r w:rsidRPr="000A6FD0">
              <w:rPr>
                <w:sz w:val="22"/>
                <w:szCs w:val="22"/>
              </w:rPr>
              <w:t xml:space="preserve"> </w:t>
            </w:r>
            <w:r w:rsidRPr="000A6FD0">
              <w:rPr>
                <w:sz w:val="22"/>
                <w:szCs w:val="22"/>
                <w:lang w:val="en-US"/>
              </w:rPr>
              <w:t>S</w:t>
            </w:r>
            <w:r w:rsidRPr="000A6FD0">
              <w:rPr>
                <w:sz w:val="22"/>
                <w:szCs w:val="22"/>
              </w:rPr>
              <w:t>8940</w:t>
            </w:r>
          </w:p>
        </w:tc>
        <w:tc>
          <w:tcPr>
            <w:tcW w:w="255" w:type="pct"/>
            <w:shd w:val="clear" w:color="auto" w:fill="auto"/>
            <w:noWrap/>
            <w:vAlign w:val="bottom"/>
          </w:tcPr>
          <w:p w:rsidR="00901ECE" w:rsidRPr="000A6FD0" w:rsidRDefault="00901ECE" w:rsidP="00901ECE">
            <w:pPr>
              <w:jc w:val="center"/>
              <w:rPr>
                <w:sz w:val="22"/>
                <w:szCs w:val="22"/>
              </w:rPr>
            </w:pPr>
            <w:r w:rsidRPr="000A6FD0">
              <w:rPr>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02</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101,4</w:t>
            </w:r>
          </w:p>
        </w:tc>
        <w:tc>
          <w:tcPr>
            <w:tcW w:w="523" w:type="pct"/>
            <w:vAlign w:val="bottom"/>
          </w:tcPr>
          <w:p w:rsidR="00901ECE" w:rsidRDefault="00901ECE" w:rsidP="00901ECE">
            <w:pPr>
              <w:jc w:val="center"/>
              <w:rPr>
                <w:bCs/>
                <w:color w:val="000000"/>
                <w:sz w:val="22"/>
                <w:szCs w:val="22"/>
              </w:rPr>
            </w:pPr>
            <w:r>
              <w:rPr>
                <w:bCs/>
                <w:color w:val="000000"/>
                <w:sz w:val="22"/>
                <w:szCs w:val="22"/>
              </w:rPr>
              <w:t>101,4</w:t>
            </w:r>
          </w:p>
        </w:tc>
        <w:tc>
          <w:tcPr>
            <w:tcW w:w="521" w:type="pct"/>
            <w:vAlign w:val="bottom"/>
          </w:tcPr>
          <w:p w:rsidR="00901ECE" w:rsidRDefault="00901ECE" w:rsidP="00901ECE">
            <w:pPr>
              <w:jc w:val="center"/>
              <w:rPr>
                <w:bCs/>
                <w:color w:val="000000"/>
                <w:sz w:val="22"/>
                <w:szCs w:val="22"/>
              </w:rPr>
            </w:pPr>
            <w:r>
              <w:rPr>
                <w:bCs/>
                <w:color w:val="000000"/>
                <w:sz w:val="22"/>
                <w:szCs w:val="22"/>
              </w:rPr>
              <w:t>101,3</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1.2</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 xml:space="preserve">Подпрограмма «Развитие дополнительного образования» </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01 2 00 00000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23099,5</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19774,0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19247,0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1.2.1</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Основное мероприятие «Повышение доступности и качества дополнительного образования»</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01 2 01 00000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23099,5</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19774,0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19247,0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w:t>
            </w:r>
            <w:r w:rsidRPr="00EC69BE">
              <w:rPr>
                <w:color w:val="000000"/>
                <w:sz w:val="22"/>
                <w:szCs w:val="22"/>
              </w:rPr>
              <w:lastRenderedPageBreak/>
              <w:t xml:space="preserve">деятельности (оказание услуг) муниципальных учреждений </w:t>
            </w:r>
          </w:p>
          <w:p w:rsidR="00901ECE" w:rsidRPr="00EC69BE" w:rsidRDefault="00901ECE" w:rsidP="00901ECE">
            <w:pPr>
              <w:rPr>
                <w:color w:val="000000"/>
                <w:sz w:val="22"/>
                <w:szCs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lastRenderedPageBreak/>
              <w:t xml:space="preserve">01 2 </w:t>
            </w:r>
            <w:r w:rsidRPr="00EC69BE">
              <w:rPr>
                <w:sz w:val="22"/>
                <w:szCs w:val="22"/>
              </w:rPr>
              <w:t xml:space="preserve">01 </w:t>
            </w:r>
            <w:r w:rsidRPr="00EC69BE">
              <w:rPr>
                <w:sz w:val="22"/>
                <w:szCs w:val="22"/>
                <w:lang w:val="en-US"/>
              </w:rPr>
              <w:lastRenderedPageBreak/>
              <w:t>0059</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lastRenderedPageBreak/>
              <w:t>1</w:t>
            </w:r>
            <w:r w:rsidRPr="00EC69BE">
              <w:rPr>
                <w:bCs/>
                <w:color w:val="000000"/>
                <w:sz w:val="22"/>
                <w:szCs w:val="22"/>
              </w:rPr>
              <w:lastRenderedPageBreak/>
              <w:t>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lastRenderedPageBreak/>
              <w:t>0</w:t>
            </w:r>
            <w:r w:rsidRPr="00EC69BE">
              <w:rPr>
                <w:bCs/>
                <w:color w:val="000000"/>
                <w:sz w:val="22"/>
                <w:szCs w:val="22"/>
              </w:rPr>
              <w:lastRenderedPageBreak/>
              <w:t>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lastRenderedPageBreak/>
              <w:t>0</w:t>
            </w:r>
            <w:r w:rsidRPr="00EC69BE">
              <w:rPr>
                <w:bCs/>
                <w:color w:val="000000"/>
                <w:sz w:val="22"/>
                <w:szCs w:val="22"/>
              </w:rPr>
              <w:lastRenderedPageBreak/>
              <w:t>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lastRenderedPageBreak/>
              <w:t>17</w:t>
            </w:r>
            <w:r>
              <w:rPr>
                <w:bCs/>
                <w:color w:val="000000"/>
                <w:sz w:val="22"/>
                <w:szCs w:val="22"/>
              </w:rPr>
              <w:lastRenderedPageBreak/>
              <w:t>154,9</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lastRenderedPageBreak/>
              <w:t>18</w:t>
            </w:r>
            <w:r>
              <w:rPr>
                <w:bCs/>
                <w:color w:val="000000"/>
                <w:sz w:val="22"/>
                <w:szCs w:val="22"/>
              </w:rPr>
              <w:lastRenderedPageBreak/>
              <w:t>033,0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lastRenderedPageBreak/>
              <w:t>17</w:t>
            </w:r>
            <w:r>
              <w:rPr>
                <w:bCs/>
                <w:color w:val="000000"/>
                <w:sz w:val="22"/>
                <w:szCs w:val="22"/>
              </w:rPr>
              <w:lastRenderedPageBreak/>
              <w:t>544,0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01 2 </w:t>
            </w:r>
            <w:r w:rsidRPr="00EC69BE">
              <w:rPr>
                <w:sz w:val="22"/>
                <w:szCs w:val="22"/>
              </w:rPr>
              <w:t xml:space="preserve">01 </w:t>
            </w:r>
            <w:r w:rsidRPr="00EC69BE">
              <w:rPr>
                <w:sz w:val="22"/>
                <w:szCs w:val="22"/>
                <w:lang w:val="en-US"/>
              </w:rPr>
              <w:t>0059</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4007,6</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1741,0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1703,0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(Иные бюджетные ассигнования)</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01 2 </w:t>
            </w:r>
            <w:r w:rsidRPr="00EC69BE">
              <w:rPr>
                <w:sz w:val="22"/>
                <w:szCs w:val="22"/>
              </w:rPr>
              <w:t xml:space="preserve">01 </w:t>
            </w:r>
            <w:r w:rsidRPr="00EC69BE">
              <w:rPr>
                <w:sz w:val="22"/>
                <w:szCs w:val="22"/>
                <w:lang w:val="en-US"/>
              </w:rPr>
              <w:t>0059</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1937,0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1.3</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 xml:space="preserve">Подпрограмма «Организация отдыха и оздоровление детей и молодежи» </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01 3 00 00000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76882,7</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5391,4</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5997,7</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1.3.1</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Основное мероприятие «Проведение мероприятий для детей и молодежи»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01 3 01 00000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2977,1</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2462,6</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2558,6</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Мероприятия по организации отдыха и оздоровления детей и молодежи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lang w:val="en-US"/>
              </w:rPr>
              <w:t xml:space="preserve">01 3 </w:t>
            </w:r>
            <w:r w:rsidRPr="00EC69BE">
              <w:rPr>
                <w:sz w:val="22"/>
                <w:szCs w:val="22"/>
              </w:rPr>
              <w:t xml:space="preserve">01 </w:t>
            </w:r>
            <w:r w:rsidRPr="00EC69BE">
              <w:rPr>
                <w:sz w:val="22"/>
                <w:szCs w:val="22"/>
                <w:lang w:val="en-US"/>
              </w:rPr>
              <w:t>8028</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95,0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01 3 01 88280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90,0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C69BE">
              <w:rPr>
                <w:sz w:val="22"/>
                <w:szCs w:val="22"/>
              </w:rPr>
              <w:t>(</w:t>
            </w:r>
            <w:r w:rsidRPr="00EC69BE">
              <w:rPr>
                <w:color w:val="000000"/>
                <w:sz w:val="22"/>
                <w:szCs w:val="22"/>
              </w:rPr>
              <w:t xml:space="preserve">Предоставление субсидий </w:t>
            </w:r>
            <w:r w:rsidRPr="00EC69BE">
              <w:rPr>
                <w:color w:val="000000"/>
                <w:sz w:val="22"/>
                <w:szCs w:val="22"/>
              </w:rPr>
              <w:lastRenderedPageBreak/>
              <w:t>бюджетным, автономным учреждениям и иным некоммерческим организациям</w:t>
            </w:r>
            <w:r w:rsidRPr="00EC69BE">
              <w:rPr>
                <w:sz w:val="22"/>
                <w:szCs w:val="22"/>
              </w:rPr>
              <w:t>)</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lastRenderedPageBreak/>
              <w:t>01 3 01 88280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600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80,0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bCs/>
                <w:color w:val="000000"/>
                <w:sz w:val="22"/>
                <w:szCs w:val="22"/>
              </w:rPr>
              <w:t xml:space="preserve">Организация отдыха и оздоровления детей и молодежи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 xml:space="preserve">01 3 01 </w:t>
            </w:r>
            <w:r>
              <w:rPr>
                <w:bCs/>
                <w:color w:val="000000"/>
                <w:sz w:val="22"/>
                <w:szCs w:val="22"/>
                <w:lang w:val="en-US"/>
              </w:rPr>
              <w:t>8</w:t>
            </w:r>
            <w:r w:rsidRPr="00EC69BE">
              <w:rPr>
                <w:bCs/>
                <w:color w:val="000000"/>
                <w:sz w:val="22"/>
                <w:szCs w:val="22"/>
              </w:rPr>
              <w:t>8320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27,9</w:t>
            </w:r>
          </w:p>
        </w:tc>
        <w:tc>
          <w:tcPr>
            <w:tcW w:w="523" w:type="pct"/>
            <w:vAlign w:val="bottom"/>
          </w:tcPr>
          <w:p w:rsidR="00901ECE" w:rsidRDefault="00901ECE" w:rsidP="00901ECE">
            <w:pPr>
              <w:jc w:val="center"/>
              <w:rPr>
                <w:bCs/>
                <w:color w:val="000000"/>
                <w:sz w:val="22"/>
                <w:szCs w:val="22"/>
              </w:rPr>
            </w:pPr>
            <w:r>
              <w:rPr>
                <w:bCs/>
                <w:color w:val="000000"/>
                <w:sz w:val="22"/>
                <w:szCs w:val="22"/>
              </w:rPr>
              <w:t>0,0</w:t>
            </w:r>
          </w:p>
        </w:tc>
        <w:tc>
          <w:tcPr>
            <w:tcW w:w="521" w:type="pct"/>
            <w:vAlign w:val="bottom"/>
          </w:tcPr>
          <w:p w:rsidR="00901EC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bCs/>
                <w:color w:val="000000"/>
                <w:sz w:val="22"/>
                <w:szCs w:val="22"/>
              </w:rPr>
            </w:pPr>
            <w:r w:rsidRPr="00EC69BE">
              <w:rPr>
                <w:bCs/>
                <w:color w:val="000000"/>
                <w:sz w:val="22"/>
                <w:szCs w:val="22"/>
              </w:rPr>
              <w:t xml:space="preserve">Организация отдыха и оздоровления детей и молодежи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 xml:space="preserve">01 3 01 </w:t>
            </w:r>
            <w:r w:rsidRPr="00EC69BE">
              <w:rPr>
                <w:bCs/>
                <w:color w:val="000000"/>
                <w:sz w:val="22"/>
                <w:szCs w:val="22"/>
                <w:lang w:val="en-US"/>
              </w:rPr>
              <w:t>S</w:t>
            </w:r>
            <w:r w:rsidRPr="00EC69BE">
              <w:rPr>
                <w:bCs/>
                <w:color w:val="000000"/>
                <w:sz w:val="22"/>
                <w:szCs w:val="22"/>
              </w:rPr>
              <w:t>8320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1549,3</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1290,2</w:t>
            </w:r>
          </w:p>
        </w:tc>
        <w:tc>
          <w:tcPr>
            <w:tcW w:w="521" w:type="pct"/>
            <w:vAlign w:val="bottom"/>
          </w:tcPr>
          <w:p w:rsidR="00901ECE" w:rsidRPr="00EC69BE" w:rsidRDefault="00901ECE" w:rsidP="00901ECE">
            <w:pPr>
              <w:rPr>
                <w:bCs/>
                <w:color w:val="000000"/>
                <w:sz w:val="22"/>
                <w:szCs w:val="22"/>
              </w:rPr>
            </w:pPr>
            <w:r>
              <w:rPr>
                <w:bCs/>
                <w:color w:val="000000"/>
                <w:sz w:val="22"/>
                <w:szCs w:val="22"/>
              </w:rPr>
              <w:t>1352,9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bCs/>
                <w:color w:val="000000"/>
                <w:sz w:val="22"/>
                <w:szCs w:val="22"/>
              </w:rPr>
            </w:pPr>
            <w:r w:rsidRPr="00EC69BE">
              <w:rPr>
                <w:bCs/>
                <w:color w:val="000000"/>
                <w:sz w:val="22"/>
                <w:szCs w:val="22"/>
              </w:rPr>
              <w:t xml:space="preserve">Организация отдыха и оздоровления детей и молодежи </w:t>
            </w:r>
            <w:r w:rsidRPr="00EC69BE">
              <w:rPr>
                <w:sz w:val="22"/>
                <w:szCs w:val="22"/>
              </w:rPr>
              <w:t>(</w:t>
            </w:r>
            <w:r w:rsidRPr="00EC69BE">
              <w:rPr>
                <w:color w:val="000000"/>
                <w:sz w:val="22"/>
                <w:szCs w:val="22"/>
              </w:rPr>
              <w:t>Предоставление субсидий бюджетным, автономным учреждениям и иным некоммерческим организациям</w:t>
            </w:r>
            <w:r w:rsidRPr="00EC69BE">
              <w:rPr>
                <w:sz w:val="22"/>
                <w:szCs w:val="22"/>
              </w:rPr>
              <w:t>)</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 xml:space="preserve">01 3 01 </w:t>
            </w:r>
            <w:r w:rsidRPr="00EC69BE">
              <w:rPr>
                <w:bCs/>
                <w:color w:val="000000"/>
                <w:sz w:val="22"/>
                <w:szCs w:val="22"/>
                <w:lang w:val="en-US"/>
              </w:rPr>
              <w:t>S</w:t>
            </w:r>
            <w:r w:rsidRPr="00EC69BE">
              <w:rPr>
                <w:bCs/>
                <w:color w:val="000000"/>
                <w:sz w:val="22"/>
                <w:szCs w:val="22"/>
              </w:rPr>
              <w:t>8320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600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312,4</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312,4</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312,1</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Оздоровление детей </w:t>
            </w:r>
          </w:p>
          <w:p w:rsidR="00901ECE" w:rsidRPr="00EC69BE" w:rsidRDefault="00901ECE" w:rsidP="00901ECE">
            <w:pPr>
              <w:rPr>
                <w:color w:val="000000"/>
                <w:sz w:val="22"/>
                <w:szCs w:val="22"/>
              </w:rPr>
            </w:pPr>
            <w:r w:rsidRPr="00EC69BE">
              <w:rPr>
                <w:color w:val="000000"/>
                <w:sz w:val="22"/>
                <w:szCs w:val="22"/>
              </w:rPr>
              <w:t xml:space="preserve"> (</w:t>
            </w:r>
            <w:proofErr w:type="gramStart"/>
            <w:r w:rsidRPr="00EC69BE">
              <w:rPr>
                <w:color w:val="000000"/>
                <w:sz w:val="22"/>
                <w:szCs w:val="22"/>
              </w:rPr>
              <w:t>Социальное</w:t>
            </w:r>
            <w:proofErr w:type="gramEnd"/>
            <w:r w:rsidRPr="00EC69BE">
              <w:rPr>
                <w:color w:val="000000"/>
                <w:sz w:val="22"/>
                <w:szCs w:val="22"/>
              </w:rPr>
              <w:t xml:space="preserve"> обеспечение и иные выплаты населению)</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 xml:space="preserve">01 3 01 </w:t>
            </w:r>
            <w:r w:rsidRPr="00EC69BE">
              <w:rPr>
                <w:sz w:val="22"/>
                <w:szCs w:val="22"/>
                <w:lang w:val="en-US"/>
              </w:rPr>
              <w:t>S</w:t>
            </w:r>
            <w:r w:rsidRPr="00EC69BE">
              <w:rPr>
                <w:sz w:val="22"/>
                <w:szCs w:val="22"/>
              </w:rPr>
              <w:t>8410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300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822,5</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860,0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893,6</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1.3.2</w:t>
            </w:r>
          </w:p>
        </w:tc>
        <w:tc>
          <w:tcPr>
            <w:tcW w:w="1641" w:type="pct"/>
            <w:shd w:val="clear" w:color="auto" w:fill="auto"/>
            <w:vAlign w:val="bottom"/>
          </w:tcPr>
          <w:p w:rsidR="00901ECE" w:rsidRPr="00EC69BE" w:rsidRDefault="00901ECE" w:rsidP="00901ECE">
            <w:pPr>
              <w:rPr>
                <w:b/>
                <w:color w:val="000000"/>
                <w:sz w:val="22"/>
                <w:szCs w:val="22"/>
              </w:rPr>
            </w:pPr>
            <w:r w:rsidRPr="00EC69BE">
              <w:rPr>
                <w:b/>
                <w:bCs/>
                <w:color w:val="000000"/>
                <w:sz w:val="22"/>
                <w:szCs w:val="22"/>
              </w:rPr>
              <w:t>Основное мероприятие «Военно-патриотическое воспитание молодежи»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01 3 02 00000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33,0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Реализация мероприятий по подготовке молодежи к службе в Вооруженных Силах Российской Федерации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01 3 </w:t>
            </w:r>
            <w:r w:rsidRPr="00EC69BE">
              <w:rPr>
                <w:sz w:val="22"/>
                <w:szCs w:val="22"/>
              </w:rPr>
              <w:t xml:space="preserve">02 </w:t>
            </w:r>
            <w:r w:rsidRPr="00EC69BE">
              <w:rPr>
                <w:sz w:val="22"/>
                <w:szCs w:val="22"/>
                <w:lang w:val="en-US"/>
              </w:rPr>
              <w:t>8834</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33,0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1.3.3</w:t>
            </w:r>
          </w:p>
        </w:tc>
        <w:tc>
          <w:tcPr>
            <w:tcW w:w="1641" w:type="pct"/>
            <w:shd w:val="clear" w:color="auto" w:fill="auto"/>
            <w:vAlign w:val="bottom"/>
          </w:tcPr>
          <w:p w:rsidR="00901ECE" w:rsidRPr="00EC69BE" w:rsidRDefault="00901ECE" w:rsidP="00901ECE">
            <w:pPr>
              <w:rPr>
                <w:b/>
                <w:color w:val="000000"/>
                <w:sz w:val="22"/>
                <w:szCs w:val="22"/>
              </w:rPr>
            </w:pPr>
            <w:r w:rsidRPr="00EC69BE">
              <w:rPr>
                <w:b/>
                <w:bCs/>
                <w:color w:val="000000"/>
                <w:sz w:val="22"/>
                <w:szCs w:val="22"/>
              </w:rPr>
              <w:t>Основное мероприятие «Развитие массовой физической культуры и детско-юношеского спорта»</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01 3 03 00000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1888,5</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803,0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802,1</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Мероприятия в области физической культуры и спорта </w:t>
            </w:r>
          </w:p>
          <w:p w:rsidR="00901ECE" w:rsidRPr="00EC69BE" w:rsidRDefault="00901ECE" w:rsidP="00901ECE">
            <w:pPr>
              <w:rPr>
                <w:color w:val="000000"/>
                <w:sz w:val="22"/>
                <w:szCs w:val="22"/>
              </w:rPr>
            </w:pP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01 3 03 80410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1085,5</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 xml:space="preserve">Реализация мероприятий по созданию условий для развития физической культуры и массового спорта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6C25D4" w:rsidRDefault="00901ECE" w:rsidP="00901ECE">
            <w:pPr>
              <w:jc w:val="center"/>
              <w:rPr>
                <w:sz w:val="22"/>
                <w:szCs w:val="22"/>
              </w:rPr>
            </w:pPr>
            <w:r>
              <w:rPr>
                <w:sz w:val="22"/>
                <w:szCs w:val="22"/>
              </w:rPr>
              <w:t xml:space="preserve">01 3 03 </w:t>
            </w:r>
            <w:r>
              <w:rPr>
                <w:sz w:val="22"/>
                <w:szCs w:val="22"/>
                <w:lang w:val="en-US"/>
              </w:rPr>
              <w:t>S</w:t>
            </w:r>
            <w:r>
              <w:rPr>
                <w:sz w:val="22"/>
                <w:szCs w:val="22"/>
              </w:rPr>
              <w:t>8790</w:t>
            </w:r>
          </w:p>
        </w:tc>
        <w:tc>
          <w:tcPr>
            <w:tcW w:w="255" w:type="pct"/>
            <w:shd w:val="clear" w:color="auto" w:fill="auto"/>
            <w:noWrap/>
            <w:vAlign w:val="bottom"/>
          </w:tcPr>
          <w:p w:rsidR="00901ECE" w:rsidRPr="000A6FD0" w:rsidRDefault="00901ECE" w:rsidP="00901ECE">
            <w:pPr>
              <w:jc w:val="center"/>
              <w:rPr>
                <w:sz w:val="22"/>
                <w:szCs w:val="22"/>
              </w:rPr>
            </w:pPr>
            <w:r>
              <w:rPr>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11</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02</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803,0</w:t>
            </w:r>
          </w:p>
        </w:tc>
        <w:tc>
          <w:tcPr>
            <w:tcW w:w="523" w:type="pct"/>
            <w:vAlign w:val="bottom"/>
          </w:tcPr>
          <w:p w:rsidR="00901ECE" w:rsidRDefault="00901ECE" w:rsidP="00901ECE">
            <w:pPr>
              <w:jc w:val="center"/>
              <w:rPr>
                <w:bCs/>
                <w:color w:val="000000"/>
                <w:sz w:val="22"/>
                <w:szCs w:val="22"/>
              </w:rPr>
            </w:pPr>
            <w:r>
              <w:rPr>
                <w:bCs/>
                <w:color w:val="000000"/>
                <w:sz w:val="22"/>
                <w:szCs w:val="22"/>
              </w:rPr>
              <w:t>803,0</w:t>
            </w:r>
          </w:p>
        </w:tc>
        <w:tc>
          <w:tcPr>
            <w:tcW w:w="521" w:type="pct"/>
            <w:vAlign w:val="bottom"/>
          </w:tcPr>
          <w:p w:rsidR="00901ECE" w:rsidRDefault="00901ECE" w:rsidP="00901ECE">
            <w:pPr>
              <w:jc w:val="center"/>
              <w:rPr>
                <w:bCs/>
                <w:color w:val="000000"/>
                <w:sz w:val="22"/>
                <w:szCs w:val="22"/>
              </w:rPr>
            </w:pPr>
            <w:r>
              <w:rPr>
                <w:bCs/>
                <w:color w:val="000000"/>
                <w:sz w:val="22"/>
                <w:szCs w:val="22"/>
              </w:rPr>
              <w:t>802,1</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r w:rsidRPr="00EC69BE">
              <w:rPr>
                <w:b/>
                <w:bCs/>
                <w:color w:val="000000"/>
                <w:sz w:val="22"/>
                <w:szCs w:val="22"/>
              </w:rPr>
              <w:lastRenderedPageBreak/>
              <w:t>1.3.</w:t>
            </w:r>
            <w:r>
              <w:rPr>
                <w:b/>
                <w:bCs/>
                <w:color w:val="000000"/>
                <w:sz w:val="22"/>
                <w:szCs w:val="22"/>
              </w:rPr>
              <w:t>4</w:t>
            </w:r>
          </w:p>
        </w:tc>
        <w:tc>
          <w:tcPr>
            <w:tcW w:w="1641" w:type="pct"/>
            <w:shd w:val="clear" w:color="auto" w:fill="auto"/>
            <w:vAlign w:val="bottom"/>
          </w:tcPr>
          <w:p w:rsidR="00901ECE" w:rsidRPr="00A92567" w:rsidRDefault="00901ECE" w:rsidP="00901ECE">
            <w:pPr>
              <w:rPr>
                <w:b/>
                <w:color w:val="000000"/>
                <w:sz w:val="22"/>
                <w:szCs w:val="22"/>
              </w:rPr>
            </w:pPr>
            <w:r w:rsidRPr="00E93EB8">
              <w:rPr>
                <w:b/>
                <w:color w:val="000000"/>
                <w:sz w:val="22"/>
                <w:szCs w:val="22"/>
              </w:rPr>
              <w:t>Основное мероприятие "Строительство (реконструкция) спортивных объектов"</w:t>
            </w:r>
          </w:p>
        </w:tc>
        <w:tc>
          <w:tcPr>
            <w:tcW w:w="710" w:type="pct"/>
            <w:shd w:val="clear" w:color="auto" w:fill="auto"/>
            <w:noWrap/>
            <w:vAlign w:val="bottom"/>
          </w:tcPr>
          <w:p w:rsidR="00901ECE" w:rsidRPr="00C63A39" w:rsidRDefault="00901ECE" w:rsidP="00901ECE">
            <w:pPr>
              <w:jc w:val="center"/>
              <w:rPr>
                <w:b/>
                <w:sz w:val="22"/>
                <w:szCs w:val="22"/>
              </w:rPr>
            </w:pPr>
            <w:r>
              <w:rPr>
                <w:b/>
                <w:sz w:val="22"/>
                <w:szCs w:val="22"/>
              </w:rPr>
              <w:t>01 3 04 00000</w:t>
            </w:r>
          </w:p>
        </w:tc>
        <w:tc>
          <w:tcPr>
            <w:tcW w:w="255" w:type="pct"/>
            <w:shd w:val="clear" w:color="auto" w:fill="auto"/>
            <w:noWrap/>
            <w:vAlign w:val="bottom"/>
          </w:tcPr>
          <w:p w:rsidR="00901ECE" w:rsidRPr="00C63A39" w:rsidRDefault="00901ECE" w:rsidP="00901ECE">
            <w:pPr>
              <w:jc w:val="center"/>
              <w:rPr>
                <w:b/>
                <w:sz w:val="22"/>
                <w:szCs w:val="22"/>
              </w:rPr>
            </w:pPr>
          </w:p>
        </w:tc>
        <w:tc>
          <w:tcPr>
            <w:tcW w:w="255" w:type="pct"/>
            <w:shd w:val="clear" w:color="auto" w:fill="auto"/>
            <w:noWrap/>
            <w:vAlign w:val="bottom"/>
          </w:tcPr>
          <w:p w:rsidR="00901ECE" w:rsidRPr="00C63A39" w:rsidRDefault="00901ECE" w:rsidP="00901ECE">
            <w:pPr>
              <w:jc w:val="center"/>
              <w:rPr>
                <w:b/>
                <w:bCs/>
                <w:color w:val="000000"/>
                <w:sz w:val="22"/>
                <w:szCs w:val="22"/>
              </w:rPr>
            </w:pPr>
          </w:p>
        </w:tc>
        <w:tc>
          <w:tcPr>
            <w:tcW w:w="254" w:type="pct"/>
            <w:shd w:val="clear" w:color="auto" w:fill="auto"/>
            <w:noWrap/>
            <w:vAlign w:val="bottom"/>
          </w:tcPr>
          <w:p w:rsidR="00901ECE" w:rsidRPr="00C63A39" w:rsidRDefault="00901ECE" w:rsidP="00901ECE">
            <w:pPr>
              <w:jc w:val="center"/>
              <w:rPr>
                <w:b/>
                <w:bCs/>
                <w:color w:val="000000"/>
                <w:sz w:val="22"/>
                <w:szCs w:val="22"/>
              </w:rPr>
            </w:pPr>
          </w:p>
        </w:tc>
        <w:tc>
          <w:tcPr>
            <w:tcW w:w="491" w:type="pct"/>
            <w:shd w:val="clear" w:color="auto" w:fill="auto"/>
            <w:noWrap/>
            <w:vAlign w:val="bottom"/>
          </w:tcPr>
          <w:p w:rsidR="00901ECE" w:rsidRPr="00C63A39" w:rsidRDefault="00901ECE" w:rsidP="00901ECE">
            <w:pPr>
              <w:jc w:val="center"/>
              <w:rPr>
                <w:b/>
                <w:bCs/>
                <w:color w:val="000000"/>
                <w:sz w:val="22"/>
                <w:szCs w:val="22"/>
              </w:rPr>
            </w:pPr>
            <w:r>
              <w:rPr>
                <w:b/>
                <w:bCs/>
                <w:color w:val="000000"/>
                <w:sz w:val="22"/>
                <w:szCs w:val="22"/>
              </w:rPr>
              <w:t>69858,3</w:t>
            </w:r>
          </w:p>
        </w:tc>
        <w:tc>
          <w:tcPr>
            <w:tcW w:w="523" w:type="pct"/>
            <w:vAlign w:val="bottom"/>
          </w:tcPr>
          <w:p w:rsidR="00901ECE" w:rsidRPr="00C63A39"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C63A39"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A92567" w:rsidRDefault="00901ECE" w:rsidP="00901ECE">
            <w:pPr>
              <w:rPr>
                <w:b/>
                <w:sz w:val="22"/>
                <w:szCs w:val="22"/>
              </w:rPr>
            </w:pPr>
            <w:r w:rsidRPr="00C63A39">
              <w:rPr>
                <w:sz w:val="22"/>
                <w:szCs w:val="22"/>
              </w:rPr>
              <w:t xml:space="preserve">Капитальные вложения в объекты </w:t>
            </w:r>
            <w:r>
              <w:rPr>
                <w:sz w:val="22"/>
                <w:szCs w:val="22"/>
              </w:rPr>
              <w:t>физической культуры и спорта</w:t>
            </w:r>
            <w:r w:rsidRPr="00C63A39">
              <w:rPr>
                <w:sz w:val="22"/>
                <w:szCs w:val="22"/>
              </w:rPr>
              <w:t xml:space="preserve"> (Межбюджетные трансферты)</w:t>
            </w:r>
          </w:p>
        </w:tc>
        <w:tc>
          <w:tcPr>
            <w:tcW w:w="710" w:type="pct"/>
            <w:shd w:val="clear" w:color="auto" w:fill="auto"/>
            <w:noWrap/>
            <w:vAlign w:val="bottom"/>
          </w:tcPr>
          <w:p w:rsidR="00901ECE" w:rsidRPr="00C63A39" w:rsidRDefault="00901ECE" w:rsidP="00901ECE">
            <w:pPr>
              <w:jc w:val="center"/>
              <w:rPr>
                <w:sz w:val="22"/>
                <w:szCs w:val="22"/>
              </w:rPr>
            </w:pPr>
            <w:r>
              <w:rPr>
                <w:sz w:val="22"/>
                <w:szCs w:val="22"/>
              </w:rPr>
              <w:t xml:space="preserve">01 3 04 </w:t>
            </w:r>
            <w:r>
              <w:rPr>
                <w:sz w:val="22"/>
                <w:szCs w:val="22"/>
                <w:lang w:val="en-US"/>
              </w:rPr>
              <w:t>S</w:t>
            </w:r>
            <w:r>
              <w:rPr>
                <w:sz w:val="22"/>
                <w:szCs w:val="22"/>
              </w:rPr>
              <w:t>9750</w:t>
            </w:r>
          </w:p>
        </w:tc>
        <w:tc>
          <w:tcPr>
            <w:tcW w:w="255" w:type="pct"/>
            <w:shd w:val="clear" w:color="auto" w:fill="auto"/>
            <w:noWrap/>
            <w:vAlign w:val="bottom"/>
          </w:tcPr>
          <w:p w:rsidR="00901ECE" w:rsidRDefault="00901ECE" w:rsidP="00901ECE">
            <w:pPr>
              <w:jc w:val="center"/>
              <w:rPr>
                <w:sz w:val="22"/>
                <w:szCs w:val="22"/>
              </w:rPr>
            </w:pPr>
            <w:r>
              <w:rPr>
                <w:sz w:val="22"/>
                <w:szCs w:val="22"/>
              </w:rPr>
              <w:t>500</w:t>
            </w:r>
          </w:p>
        </w:tc>
        <w:tc>
          <w:tcPr>
            <w:tcW w:w="255" w:type="pct"/>
            <w:shd w:val="clear" w:color="auto" w:fill="auto"/>
            <w:noWrap/>
            <w:vAlign w:val="bottom"/>
          </w:tcPr>
          <w:p w:rsidR="00901ECE" w:rsidRDefault="00901ECE" w:rsidP="00901ECE">
            <w:pPr>
              <w:jc w:val="center"/>
              <w:rPr>
                <w:bCs/>
                <w:color w:val="000000"/>
                <w:sz w:val="22"/>
                <w:szCs w:val="22"/>
              </w:rPr>
            </w:pPr>
            <w:r>
              <w:rPr>
                <w:bCs/>
                <w:color w:val="000000"/>
                <w:sz w:val="22"/>
                <w:szCs w:val="22"/>
              </w:rPr>
              <w:t>11</w:t>
            </w:r>
          </w:p>
        </w:tc>
        <w:tc>
          <w:tcPr>
            <w:tcW w:w="254" w:type="pct"/>
            <w:shd w:val="clear" w:color="auto" w:fill="auto"/>
            <w:noWrap/>
            <w:vAlign w:val="bottom"/>
          </w:tcPr>
          <w:p w:rsidR="00901ECE" w:rsidRDefault="00901ECE" w:rsidP="00901ECE">
            <w:pPr>
              <w:jc w:val="center"/>
              <w:rPr>
                <w:bCs/>
                <w:color w:val="000000"/>
                <w:sz w:val="22"/>
                <w:szCs w:val="22"/>
              </w:rPr>
            </w:pPr>
            <w:r>
              <w:rPr>
                <w:bCs/>
                <w:color w:val="000000"/>
                <w:sz w:val="22"/>
                <w:szCs w:val="22"/>
              </w:rPr>
              <w:t>05</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69858,3</w:t>
            </w:r>
          </w:p>
        </w:tc>
        <w:tc>
          <w:tcPr>
            <w:tcW w:w="523" w:type="pct"/>
            <w:vAlign w:val="bottom"/>
          </w:tcPr>
          <w:p w:rsidR="00901ECE" w:rsidRDefault="00901ECE" w:rsidP="00901ECE">
            <w:pPr>
              <w:jc w:val="center"/>
              <w:rPr>
                <w:bCs/>
                <w:color w:val="000000"/>
                <w:sz w:val="22"/>
                <w:szCs w:val="22"/>
              </w:rPr>
            </w:pPr>
            <w:r>
              <w:rPr>
                <w:bCs/>
                <w:color w:val="000000"/>
                <w:sz w:val="22"/>
                <w:szCs w:val="22"/>
              </w:rPr>
              <w:t>0,0</w:t>
            </w:r>
          </w:p>
        </w:tc>
        <w:tc>
          <w:tcPr>
            <w:tcW w:w="521" w:type="pct"/>
            <w:vAlign w:val="bottom"/>
          </w:tcPr>
          <w:p w:rsidR="00901EC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r w:rsidRPr="00C63A39">
              <w:rPr>
                <w:b/>
                <w:bCs/>
                <w:color w:val="000000"/>
                <w:sz w:val="22"/>
                <w:szCs w:val="22"/>
              </w:rPr>
              <w:t>1.3.</w:t>
            </w:r>
            <w:r>
              <w:rPr>
                <w:b/>
                <w:bCs/>
                <w:color w:val="000000"/>
                <w:sz w:val="22"/>
                <w:szCs w:val="22"/>
              </w:rPr>
              <w:t>5</w:t>
            </w:r>
            <w:r w:rsidRPr="00C63A39">
              <w:rPr>
                <w:b/>
                <w:bCs/>
                <w:color w:val="000000"/>
                <w:sz w:val="22"/>
                <w:szCs w:val="22"/>
              </w:rPr>
              <w:t>.</w:t>
            </w:r>
          </w:p>
        </w:tc>
        <w:tc>
          <w:tcPr>
            <w:tcW w:w="1641" w:type="pct"/>
            <w:shd w:val="clear" w:color="auto" w:fill="auto"/>
            <w:vAlign w:val="bottom"/>
          </w:tcPr>
          <w:p w:rsidR="00901ECE" w:rsidRPr="00041355" w:rsidRDefault="00901ECE" w:rsidP="00901ECE">
            <w:pPr>
              <w:rPr>
                <w:b/>
                <w:color w:val="000000"/>
                <w:sz w:val="22"/>
                <w:szCs w:val="22"/>
              </w:rPr>
            </w:pPr>
            <w:r w:rsidRPr="00041355">
              <w:rPr>
                <w:b/>
                <w:color w:val="000000"/>
                <w:sz w:val="22"/>
                <w:szCs w:val="22"/>
              </w:rPr>
              <w:t>Региональный проект "Патриотическое воспитание граждан Российской Федерации"</w:t>
            </w:r>
          </w:p>
        </w:tc>
        <w:tc>
          <w:tcPr>
            <w:tcW w:w="710" w:type="pct"/>
            <w:shd w:val="clear" w:color="auto" w:fill="auto"/>
            <w:noWrap/>
            <w:vAlign w:val="bottom"/>
          </w:tcPr>
          <w:p w:rsidR="00901ECE" w:rsidRPr="00041355" w:rsidRDefault="00901ECE" w:rsidP="00901ECE">
            <w:pPr>
              <w:ind w:left="-117" w:right="-122"/>
              <w:jc w:val="center"/>
              <w:rPr>
                <w:b/>
                <w:sz w:val="22"/>
                <w:szCs w:val="22"/>
              </w:rPr>
            </w:pPr>
            <w:r w:rsidRPr="00041355">
              <w:rPr>
                <w:b/>
                <w:sz w:val="22"/>
                <w:szCs w:val="22"/>
              </w:rPr>
              <w:t xml:space="preserve">01 </w:t>
            </w:r>
            <w:r>
              <w:rPr>
                <w:b/>
                <w:sz w:val="22"/>
                <w:szCs w:val="22"/>
              </w:rPr>
              <w:t>3</w:t>
            </w:r>
            <w:r w:rsidRPr="00041355">
              <w:rPr>
                <w:b/>
                <w:sz w:val="22"/>
                <w:szCs w:val="22"/>
              </w:rPr>
              <w:t xml:space="preserve"> </w:t>
            </w:r>
            <w:proofErr w:type="gramStart"/>
            <w:r w:rsidRPr="00041355">
              <w:rPr>
                <w:b/>
                <w:sz w:val="22"/>
                <w:szCs w:val="22"/>
                <w:lang w:val="en-US"/>
              </w:rPr>
              <w:t>E</w:t>
            </w:r>
            <w:proofErr w:type="gramEnd"/>
            <w:r w:rsidRPr="00041355">
              <w:rPr>
                <w:b/>
                <w:sz w:val="22"/>
                <w:szCs w:val="22"/>
              </w:rPr>
              <w:t>В 00000</w:t>
            </w:r>
          </w:p>
        </w:tc>
        <w:tc>
          <w:tcPr>
            <w:tcW w:w="255" w:type="pct"/>
            <w:shd w:val="clear" w:color="auto" w:fill="auto"/>
            <w:noWrap/>
            <w:vAlign w:val="bottom"/>
          </w:tcPr>
          <w:p w:rsidR="00901ECE" w:rsidRPr="00041355" w:rsidRDefault="00901ECE" w:rsidP="00901ECE">
            <w:pPr>
              <w:jc w:val="center"/>
              <w:rPr>
                <w:b/>
                <w:sz w:val="22"/>
                <w:szCs w:val="22"/>
              </w:rPr>
            </w:pPr>
          </w:p>
        </w:tc>
        <w:tc>
          <w:tcPr>
            <w:tcW w:w="255" w:type="pct"/>
            <w:shd w:val="clear" w:color="auto" w:fill="auto"/>
            <w:noWrap/>
            <w:vAlign w:val="bottom"/>
          </w:tcPr>
          <w:p w:rsidR="00901ECE" w:rsidRPr="00041355" w:rsidRDefault="00901ECE" w:rsidP="00901ECE">
            <w:pPr>
              <w:jc w:val="center"/>
              <w:rPr>
                <w:b/>
                <w:bCs/>
                <w:color w:val="000000"/>
                <w:sz w:val="22"/>
                <w:szCs w:val="22"/>
              </w:rPr>
            </w:pPr>
          </w:p>
        </w:tc>
        <w:tc>
          <w:tcPr>
            <w:tcW w:w="254" w:type="pct"/>
            <w:shd w:val="clear" w:color="auto" w:fill="auto"/>
            <w:noWrap/>
            <w:vAlign w:val="bottom"/>
          </w:tcPr>
          <w:p w:rsidR="00901ECE" w:rsidRPr="00041355" w:rsidRDefault="00901ECE" w:rsidP="00901ECE">
            <w:pPr>
              <w:jc w:val="center"/>
              <w:rPr>
                <w:b/>
                <w:bCs/>
                <w:color w:val="000000"/>
                <w:sz w:val="22"/>
                <w:szCs w:val="22"/>
              </w:rPr>
            </w:pPr>
          </w:p>
        </w:tc>
        <w:tc>
          <w:tcPr>
            <w:tcW w:w="491" w:type="pct"/>
            <w:shd w:val="clear" w:color="auto" w:fill="auto"/>
            <w:noWrap/>
            <w:vAlign w:val="bottom"/>
          </w:tcPr>
          <w:p w:rsidR="00901ECE" w:rsidRPr="00041355" w:rsidRDefault="00901ECE" w:rsidP="00901ECE">
            <w:pPr>
              <w:jc w:val="center"/>
              <w:rPr>
                <w:b/>
                <w:sz w:val="22"/>
                <w:szCs w:val="22"/>
              </w:rPr>
            </w:pPr>
            <w:r>
              <w:rPr>
                <w:b/>
                <w:sz w:val="22"/>
                <w:szCs w:val="22"/>
              </w:rPr>
              <w:t>2125,8</w:t>
            </w:r>
          </w:p>
        </w:tc>
        <w:tc>
          <w:tcPr>
            <w:tcW w:w="523" w:type="pct"/>
            <w:vAlign w:val="bottom"/>
          </w:tcPr>
          <w:p w:rsidR="00901ECE" w:rsidRPr="00041355" w:rsidRDefault="00901ECE" w:rsidP="00901ECE">
            <w:pPr>
              <w:jc w:val="center"/>
              <w:rPr>
                <w:b/>
                <w:sz w:val="22"/>
                <w:szCs w:val="22"/>
              </w:rPr>
            </w:pPr>
            <w:r>
              <w:rPr>
                <w:b/>
                <w:sz w:val="22"/>
                <w:szCs w:val="22"/>
              </w:rPr>
              <w:t>2125,8</w:t>
            </w:r>
          </w:p>
        </w:tc>
        <w:tc>
          <w:tcPr>
            <w:tcW w:w="521" w:type="pct"/>
            <w:vAlign w:val="bottom"/>
          </w:tcPr>
          <w:p w:rsidR="00901ECE" w:rsidRPr="00041355" w:rsidRDefault="00901ECE" w:rsidP="00901ECE">
            <w:pPr>
              <w:jc w:val="center"/>
              <w:rPr>
                <w:b/>
                <w:sz w:val="22"/>
                <w:szCs w:val="22"/>
              </w:rPr>
            </w:pPr>
            <w:r>
              <w:rPr>
                <w:b/>
                <w:sz w:val="22"/>
                <w:szCs w:val="22"/>
              </w:rPr>
              <w:t>2637,0</w:t>
            </w:r>
          </w:p>
        </w:tc>
      </w:tr>
      <w:tr w:rsidR="00901ECE" w:rsidRPr="00EC69BE" w:rsidTr="00901ECE">
        <w:trPr>
          <w:trHeight w:val="20"/>
        </w:trPr>
        <w:tc>
          <w:tcPr>
            <w:tcW w:w="350" w:type="pct"/>
            <w:shd w:val="clear" w:color="auto" w:fill="auto"/>
            <w:noWrap/>
            <w:vAlign w:val="bottom"/>
          </w:tcPr>
          <w:p w:rsidR="00901ECE" w:rsidRPr="00C63A39"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sidRPr="00BF4931">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B8401A" w:rsidRDefault="00901ECE" w:rsidP="00901ECE">
            <w:pPr>
              <w:ind w:left="-117" w:right="-122"/>
              <w:jc w:val="center"/>
              <w:rPr>
                <w:sz w:val="22"/>
                <w:szCs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w:t>
            </w:r>
            <w:r>
              <w:rPr>
                <w:sz w:val="22"/>
                <w:szCs w:val="22"/>
              </w:rPr>
              <w:t>51790</w:t>
            </w:r>
          </w:p>
        </w:tc>
        <w:tc>
          <w:tcPr>
            <w:tcW w:w="255" w:type="pct"/>
            <w:shd w:val="clear" w:color="auto" w:fill="auto"/>
            <w:noWrap/>
            <w:vAlign w:val="bottom"/>
          </w:tcPr>
          <w:p w:rsidR="00901ECE" w:rsidRPr="00B8401A" w:rsidRDefault="00901ECE" w:rsidP="00901ECE">
            <w:pPr>
              <w:jc w:val="center"/>
              <w:rPr>
                <w:sz w:val="22"/>
                <w:szCs w:val="22"/>
              </w:rPr>
            </w:pPr>
            <w:r>
              <w:rPr>
                <w:sz w:val="22"/>
                <w:szCs w:val="22"/>
              </w:rPr>
              <w:t>100</w:t>
            </w:r>
          </w:p>
        </w:tc>
        <w:tc>
          <w:tcPr>
            <w:tcW w:w="255" w:type="pct"/>
            <w:shd w:val="clear" w:color="auto" w:fill="auto"/>
            <w:noWrap/>
            <w:vAlign w:val="bottom"/>
          </w:tcPr>
          <w:p w:rsidR="00901ECE" w:rsidRDefault="00901ECE" w:rsidP="00901ECE">
            <w:pPr>
              <w:jc w:val="center"/>
              <w:rPr>
                <w:bCs/>
                <w:color w:val="000000"/>
                <w:sz w:val="22"/>
                <w:szCs w:val="22"/>
              </w:rPr>
            </w:pPr>
            <w:r>
              <w:rPr>
                <w:bCs/>
                <w:color w:val="000000"/>
                <w:sz w:val="22"/>
                <w:szCs w:val="22"/>
              </w:rPr>
              <w:t>07</w:t>
            </w:r>
          </w:p>
        </w:tc>
        <w:tc>
          <w:tcPr>
            <w:tcW w:w="254" w:type="pct"/>
            <w:shd w:val="clear" w:color="auto" w:fill="auto"/>
            <w:noWrap/>
            <w:vAlign w:val="bottom"/>
          </w:tcPr>
          <w:p w:rsidR="00901ECE" w:rsidRDefault="00901ECE" w:rsidP="00901ECE">
            <w:pPr>
              <w:jc w:val="center"/>
              <w:rPr>
                <w:bCs/>
                <w:color w:val="000000"/>
                <w:sz w:val="22"/>
                <w:szCs w:val="22"/>
              </w:rPr>
            </w:pPr>
            <w:r>
              <w:rPr>
                <w:bCs/>
                <w:color w:val="000000"/>
                <w:sz w:val="22"/>
                <w:szCs w:val="22"/>
              </w:rPr>
              <w:t>09</w:t>
            </w:r>
          </w:p>
        </w:tc>
        <w:tc>
          <w:tcPr>
            <w:tcW w:w="491" w:type="pct"/>
            <w:shd w:val="clear" w:color="auto" w:fill="auto"/>
            <w:noWrap/>
            <w:vAlign w:val="bottom"/>
          </w:tcPr>
          <w:p w:rsidR="00901ECE" w:rsidRDefault="00901ECE" w:rsidP="00901ECE">
            <w:pPr>
              <w:jc w:val="center"/>
              <w:rPr>
                <w:sz w:val="22"/>
                <w:szCs w:val="22"/>
              </w:rPr>
            </w:pPr>
            <w:r>
              <w:rPr>
                <w:sz w:val="22"/>
                <w:szCs w:val="22"/>
              </w:rPr>
              <w:t>1901,4</w:t>
            </w:r>
          </w:p>
        </w:tc>
        <w:tc>
          <w:tcPr>
            <w:tcW w:w="523" w:type="pct"/>
            <w:vAlign w:val="bottom"/>
          </w:tcPr>
          <w:p w:rsidR="00901ECE" w:rsidRDefault="00901ECE" w:rsidP="00901ECE">
            <w:pPr>
              <w:jc w:val="center"/>
              <w:rPr>
                <w:sz w:val="22"/>
                <w:szCs w:val="22"/>
              </w:rPr>
            </w:pPr>
            <w:r>
              <w:rPr>
                <w:sz w:val="22"/>
                <w:szCs w:val="22"/>
              </w:rPr>
              <w:t>1901,4</w:t>
            </w:r>
          </w:p>
        </w:tc>
        <w:tc>
          <w:tcPr>
            <w:tcW w:w="521" w:type="pct"/>
            <w:vAlign w:val="bottom"/>
          </w:tcPr>
          <w:p w:rsidR="00901ECE" w:rsidRDefault="00901ECE" w:rsidP="00901ECE">
            <w:pPr>
              <w:jc w:val="center"/>
              <w:rPr>
                <w:sz w:val="22"/>
                <w:szCs w:val="22"/>
              </w:rPr>
            </w:pPr>
            <w:r>
              <w:rPr>
                <w:sz w:val="22"/>
                <w:szCs w:val="22"/>
              </w:rPr>
              <w:t>2412,6</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sidRPr="003F1362">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901ECE" w:rsidRPr="00B8401A" w:rsidRDefault="00901ECE" w:rsidP="00901ECE">
            <w:pPr>
              <w:ind w:left="-117" w:right="-122"/>
              <w:jc w:val="center"/>
              <w:rPr>
                <w:sz w:val="22"/>
                <w:szCs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w:t>
            </w:r>
            <w:r>
              <w:rPr>
                <w:sz w:val="22"/>
                <w:szCs w:val="22"/>
              </w:rPr>
              <w:t>51790</w:t>
            </w:r>
          </w:p>
        </w:tc>
        <w:tc>
          <w:tcPr>
            <w:tcW w:w="255" w:type="pct"/>
            <w:shd w:val="clear" w:color="auto" w:fill="auto"/>
            <w:noWrap/>
            <w:vAlign w:val="bottom"/>
          </w:tcPr>
          <w:p w:rsidR="00901ECE" w:rsidRDefault="00901ECE" w:rsidP="00901ECE">
            <w:pPr>
              <w:jc w:val="center"/>
              <w:rPr>
                <w:sz w:val="22"/>
                <w:szCs w:val="22"/>
              </w:rPr>
            </w:pPr>
            <w:r>
              <w:rPr>
                <w:sz w:val="22"/>
                <w:szCs w:val="22"/>
              </w:rPr>
              <w:t>600</w:t>
            </w:r>
          </w:p>
        </w:tc>
        <w:tc>
          <w:tcPr>
            <w:tcW w:w="255" w:type="pct"/>
            <w:shd w:val="clear" w:color="auto" w:fill="auto"/>
            <w:noWrap/>
            <w:vAlign w:val="bottom"/>
          </w:tcPr>
          <w:p w:rsidR="00901ECE" w:rsidRDefault="00901ECE" w:rsidP="00901ECE">
            <w:pPr>
              <w:jc w:val="center"/>
              <w:rPr>
                <w:bCs/>
                <w:color w:val="000000"/>
                <w:sz w:val="22"/>
                <w:szCs w:val="22"/>
              </w:rPr>
            </w:pPr>
            <w:r>
              <w:rPr>
                <w:bCs/>
                <w:color w:val="000000"/>
                <w:sz w:val="22"/>
                <w:szCs w:val="22"/>
              </w:rPr>
              <w:t>07</w:t>
            </w:r>
          </w:p>
        </w:tc>
        <w:tc>
          <w:tcPr>
            <w:tcW w:w="254" w:type="pct"/>
            <w:shd w:val="clear" w:color="auto" w:fill="auto"/>
            <w:noWrap/>
            <w:vAlign w:val="bottom"/>
          </w:tcPr>
          <w:p w:rsidR="00901ECE" w:rsidRDefault="00901ECE" w:rsidP="00901ECE">
            <w:pPr>
              <w:jc w:val="center"/>
              <w:rPr>
                <w:bCs/>
                <w:color w:val="000000"/>
                <w:sz w:val="22"/>
                <w:szCs w:val="22"/>
              </w:rPr>
            </w:pPr>
            <w:r>
              <w:rPr>
                <w:bCs/>
                <w:color w:val="000000"/>
                <w:sz w:val="22"/>
                <w:szCs w:val="22"/>
              </w:rPr>
              <w:t>09</w:t>
            </w:r>
          </w:p>
        </w:tc>
        <w:tc>
          <w:tcPr>
            <w:tcW w:w="491" w:type="pct"/>
            <w:shd w:val="clear" w:color="auto" w:fill="auto"/>
            <w:noWrap/>
            <w:vAlign w:val="bottom"/>
          </w:tcPr>
          <w:p w:rsidR="00901ECE" w:rsidRDefault="00901ECE" w:rsidP="00901ECE">
            <w:pPr>
              <w:jc w:val="center"/>
              <w:rPr>
                <w:sz w:val="22"/>
                <w:szCs w:val="22"/>
              </w:rPr>
            </w:pPr>
            <w:r>
              <w:rPr>
                <w:sz w:val="22"/>
                <w:szCs w:val="22"/>
              </w:rPr>
              <w:t>224,4</w:t>
            </w:r>
          </w:p>
        </w:tc>
        <w:tc>
          <w:tcPr>
            <w:tcW w:w="523" w:type="pct"/>
            <w:vAlign w:val="bottom"/>
          </w:tcPr>
          <w:p w:rsidR="00901ECE" w:rsidRDefault="00901ECE" w:rsidP="00901ECE">
            <w:pPr>
              <w:jc w:val="center"/>
              <w:rPr>
                <w:sz w:val="22"/>
                <w:szCs w:val="22"/>
              </w:rPr>
            </w:pPr>
            <w:r>
              <w:rPr>
                <w:sz w:val="22"/>
                <w:szCs w:val="22"/>
              </w:rPr>
              <w:t>224,4</w:t>
            </w:r>
          </w:p>
        </w:tc>
        <w:tc>
          <w:tcPr>
            <w:tcW w:w="521" w:type="pct"/>
            <w:vAlign w:val="bottom"/>
          </w:tcPr>
          <w:p w:rsidR="00901ECE" w:rsidRDefault="00901ECE" w:rsidP="00901ECE">
            <w:pPr>
              <w:jc w:val="center"/>
              <w:rPr>
                <w:sz w:val="22"/>
                <w:szCs w:val="22"/>
              </w:rPr>
            </w:pPr>
            <w:r>
              <w:rPr>
                <w:sz w:val="22"/>
                <w:szCs w:val="22"/>
              </w:rPr>
              <w:t>224,4</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1.4</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 xml:space="preserve">Подпрограмма «Социальная поддержка детей-сирот и детей, нуждающихся в особой защите государства» </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01 4 00 00000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23346,0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24397,0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25373,0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1.4.1</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Основное мероприятие «Выполнение переданных полномочий на социальную поддержку семьи и детей»</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01 4 01 00000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23346,0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24397,0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25373,0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w:t>
            </w:r>
            <w:r w:rsidRPr="00EC69BE">
              <w:rPr>
                <w:color w:val="000000"/>
                <w:sz w:val="22"/>
                <w:szCs w:val="22"/>
              </w:rPr>
              <w:lastRenderedPageBreak/>
              <w:t>сирот</w:t>
            </w:r>
            <w:r>
              <w:rPr>
                <w:color w:val="000000"/>
                <w:sz w:val="22"/>
                <w:szCs w:val="22"/>
              </w:rPr>
              <w:t xml:space="preserve"> и детей</w:t>
            </w:r>
            <w:r w:rsidRPr="00EC69BE">
              <w:rPr>
                <w:color w:val="000000"/>
                <w:sz w:val="22"/>
                <w:szCs w:val="22"/>
              </w:rPr>
              <w:t>, оставшихся без попечения родителей</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lastRenderedPageBreak/>
              <w:t>01 4 01 78540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6C65BB" w:rsidRDefault="00901ECE" w:rsidP="00901ECE">
            <w:pPr>
              <w:jc w:val="center"/>
              <w:rPr>
                <w:bCs/>
                <w:color w:val="000000"/>
                <w:sz w:val="22"/>
                <w:szCs w:val="22"/>
              </w:rPr>
            </w:pPr>
            <w:r>
              <w:rPr>
                <w:bCs/>
                <w:color w:val="000000"/>
                <w:sz w:val="22"/>
                <w:szCs w:val="22"/>
              </w:rPr>
              <w:t>23346,0</w:t>
            </w:r>
          </w:p>
        </w:tc>
        <w:tc>
          <w:tcPr>
            <w:tcW w:w="523" w:type="pct"/>
            <w:vAlign w:val="bottom"/>
          </w:tcPr>
          <w:p w:rsidR="00901ECE" w:rsidRPr="006C65BB" w:rsidRDefault="00901ECE" w:rsidP="00901ECE">
            <w:pPr>
              <w:jc w:val="center"/>
              <w:rPr>
                <w:bCs/>
                <w:color w:val="000000"/>
                <w:sz w:val="22"/>
                <w:szCs w:val="22"/>
              </w:rPr>
            </w:pPr>
            <w:r>
              <w:rPr>
                <w:bCs/>
                <w:color w:val="000000"/>
                <w:sz w:val="22"/>
                <w:szCs w:val="22"/>
              </w:rPr>
              <w:t>24397,0</w:t>
            </w:r>
          </w:p>
        </w:tc>
        <w:tc>
          <w:tcPr>
            <w:tcW w:w="521" w:type="pct"/>
            <w:vAlign w:val="bottom"/>
          </w:tcPr>
          <w:p w:rsidR="00901ECE" w:rsidRPr="006C65BB" w:rsidRDefault="00901ECE" w:rsidP="00901ECE">
            <w:pPr>
              <w:jc w:val="center"/>
              <w:rPr>
                <w:bCs/>
                <w:color w:val="000000"/>
                <w:sz w:val="22"/>
                <w:szCs w:val="22"/>
              </w:rPr>
            </w:pPr>
            <w:r>
              <w:rPr>
                <w:bCs/>
                <w:color w:val="000000"/>
                <w:sz w:val="22"/>
                <w:szCs w:val="22"/>
              </w:rPr>
              <w:t>25373,0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sz w:val="22"/>
                <w:szCs w:val="22"/>
              </w:rPr>
            </w:pPr>
            <w:r w:rsidRPr="00EC69BE">
              <w:rPr>
                <w:color w:val="000000"/>
                <w:sz w:val="22"/>
                <w:szCs w:val="22"/>
              </w:rPr>
              <w:t xml:space="preserve">Осуществление отдельных государственных полномочий Воронежской области </w:t>
            </w:r>
            <w:r>
              <w:rPr>
                <w:color w:val="000000"/>
                <w:sz w:val="22"/>
                <w:szCs w:val="22"/>
              </w:rPr>
              <w:t>по</w:t>
            </w:r>
            <w:r w:rsidRPr="00EC69BE">
              <w:rPr>
                <w:color w:val="000000"/>
                <w:sz w:val="22"/>
                <w:szCs w:val="22"/>
              </w:rPr>
              <w:t xml:space="preserve"> обеспечени</w:t>
            </w:r>
            <w:r>
              <w:rPr>
                <w:color w:val="000000"/>
                <w:sz w:val="22"/>
                <w:szCs w:val="22"/>
              </w:rPr>
              <w:t>ю</w:t>
            </w:r>
            <w:r w:rsidRPr="00EC69BE">
              <w:rPr>
                <w:color w:val="000000"/>
                <w:sz w:val="22"/>
                <w:szCs w:val="22"/>
              </w:rPr>
              <w:t xml:space="preserve"> выплат приемной семье </w:t>
            </w:r>
            <w:r>
              <w:rPr>
                <w:color w:val="000000"/>
                <w:sz w:val="22"/>
                <w:szCs w:val="22"/>
              </w:rPr>
              <w:t>на</w:t>
            </w:r>
            <w:r w:rsidRPr="00EC69BE">
              <w:rPr>
                <w:color w:val="000000"/>
                <w:sz w:val="22"/>
                <w:szCs w:val="22"/>
              </w:rPr>
              <w:t xml:space="preserve"> содержани</w:t>
            </w:r>
            <w:r>
              <w:rPr>
                <w:color w:val="000000"/>
                <w:sz w:val="22"/>
                <w:szCs w:val="22"/>
              </w:rPr>
              <w:t>е</w:t>
            </w:r>
            <w:r w:rsidRPr="00EC69BE">
              <w:rPr>
                <w:color w:val="000000"/>
                <w:sz w:val="22"/>
                <w:szCs w:val="22"/>
              </w:rPr>
              <w:t xml:space="preserve"> подопечных детей (Социальное обеспечение и иные выплаты населению)</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w:t>
            </w:r>
            <w:r w:rsidRPr="00EC69BE">
              <w:rPr>
                <w:sz w:val="22"/>
                <w:szCs w:val="22"/>
              </w:rPr>
              <w:t>4 01 78541</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300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491" w:type="pct"/>
            <w:shd w:val="clear" w:color="auto" w:fill="auto"/>
            <w:noWrap/>
            <w:vAlign w:val="bottom"/>
          </w:tcPr>
          <w:p w:rsidR="00901ECE" w:rsidRPr="000A6FD0" w:rsidRDefault="00901ECE" w:rsidP="00901ECE">
            <w:pPr>
              <w:jc w:val="center"/>
              <w:rPr>
                <w:sz w:val="22"/>
                <w:szCs w:val="22"/>
              </w:rPr>
            </w:pPr>
            <w:r>
              <w:rPr>
                <w:sz w:val="22"/>
                <w:szCs w:val="22"/>
              </w:rPr>
              <w:t>8466,7</w:t>
            </w:r>
          </w:p>
        </w:tc>
        <w:tc>
          <w:tcPr>
            <w:tcW w:w="523" w:type="pct"/>
            <w:vAlign w:val="bottom"/>
          </w:tcPr>
          <w:p w:rsidR="00901ECE" w:rsidRPr="000A6FD0" w:rsidRDefault="00901ECE" w:rsidP="00901ECE">
            <w:pPr>
              <w:jc w:val="center"/>
              <w:rPr>
                <w:sz w:val="22"/>
                <w:szCs w:val="22"/>
              </w:rPr>
            </w:pPr>
            <w:r>
              <w:rPr>
                <w:sz w:val="22"/>
                <w:szCs w:val="22"/>
              </w:rPr>
              <w:t>8847,9</w:t>
            </w:r>
          </w:p>
        </w:tc>
        <w:tc>
          <w:tcPr>
            <w:tcW w:w="521" w:type="pct"/>
            <w:vAlign w:val="bottom"/>
          </w:tcPr>
          <w:p w:rsidR="00901ECE" w:rsidRPr="000A6FD0" w:rsidRDefault="00901ECE" w:rsidP="00901ECE">
            <w:pPr>
              <w:jc w:val="center"/>
              <w:rPr>
                <w:sz w:val="22"/>
                <w:szCs w:val="22"/>
              </w:rPr>
            </w:pPr>
            <w:r>
              <w:rPr>
                <w:sz w:val="22"/>
                <w:szCs w:val="22"/>
              </w:rPr>
              <w:t>9201,9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901ECE" w:rsidRPr="00EC69BE" w:rsidRDefault="00901ECE" w:rsidP="00901ECE">
            <w:pPr>
              <w:rPr>
                <w:b/>
                <w:bCs/>
                <w:sz w:val="22"/>
                <w:szCs w:val="22"/>
              </w:rPr>
            </w:pPr>
            <w:r w:rsidRPr="00EC69BE">
              <w:rPr>
                <w:color w:val="000000"/>
                <w:sz w:val="22"/>
                <w:szCs w:val="22"/>
              </w:rPr>
              <w:t>(</w:t>
            </w:r>
            <w:proofErr w:type="gramStart"/>
            <w:r w:rsidRPr="00EC69BE">
              <w:rPr>
                <w:color w:val="000000"/>
                <w:sz w:val="22"/>
                <w:szCs w:val="22"/>
              </w:rPr>
              <w:t>Социальное</w:t>
            </w:r>
            <w:proofErr w:type="gramEnd"/>
            <w:r w:rsidRPr="00EC69BE">
              <w:rPr>
                <w:color w:val="000000"/>
                <w:sz w:val="22"/>
                <w:szCs w:val="22"/>
              </w:rPr>
              <w:t xml:space="preserve"> обеспечение и иные выплаты населению)</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w:t>
            </w:r>
            <w:r w:rsidRPr="00EC69BE">
              <w:rPr>
                <w:sz w:val="22"/>
                <w:szCs w:val="22"/>
              </w:rPr>
              <w:t>4 01 78542</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300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491" w:type="pct"/>
            <w:shd w:val="clear" w:color="auto" w:fill="auto"/>
            <w:noWrap/>
            <w:vAlign w:val="bottom"/>
          </w:tcPr>
          <w:p w:rsidR="00901ECE" w:rsidRPr="000A6FD0" w:rsidRDefault="00901ECE" w:rsidP="00901ECE">
            <w:pPr>
              <w:jc w:val="center"/>
              <w:rPr>
                <w:bCs/>
                <w:sz w:val="22"/>
                <w:szCs w:val="22"/>
              </w:rPr>
            </w:pPr>
            <w:r>
              <w:rPr>
                <w:bCs/>
                <w:sz w:val="22"/>
                <w:szCs w:val="22"/>
              </w:rPr>
              <w:t>8797,2</w:t>
            </w:r>
          </w:p>
        </w:tc>
        <w:tc>
          <w:tcPr>
            <w:tcW w:w="523" w:type="pct"/>
            <w:vAlign w:val="bottom"/>
          </w:tcPr>
          <w:p w:rsidR="00901ECE" w:rsidRPr="000A6FD0" w:rsidRDefault="00901ECE" w:rsidP="00901ECE">
            <w:pPr>
              <w:jc w:val="center"/>
              <w:rPr>
                <w:bCs/>
                <w:sz w:val="22"/>
                <w:szCs w:val="22"/>
              </w:rPr>
            </w:pPr>
            <w:r>
              <w:rPr>
                <w:bCs/>
                <w:sz w:val="22"/>
                <w:szCs w:val="22"/>
              </w:rPr>
              <w:t>9193,2</w:t>
            </w:r>
          </w:p>
        </w:tc>
        <w:tc>
          <w:tcPr>
            <w:tcW w:w="521" w:type="pct"/>
            <w:vAlign w:val="bottom"/>
          </w:tcPr>
          <w:p w:rsidR="00901ECE" w:rsidRPr="000A6FD0" w:rsidRDefault="00901ECE" w:rsidP="00901ECE">
            <w:pPr>
              <w:jc w:val="center"/>
              <w:rPr>
                <w:bCs/>
                <w:sz w:val="22"/>
                <w:szCs w:val="22"/>
              </w:rPr>
            </w:pPr>
            <w:r>
              <w:rPr>
                <w:bCs/>
                <w:sz w:val="22"/>
                <w:szCs w:val="22"/>
              </w:rPr>
              <w:t>9561,0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901ECE" w:rsidRPr="00EC69BE" w:rsidRDefault="00901ECE" w:rsidP="00901ECE">
            <w:pPr>
              <w:rPr>
                <w:b/>
                <w:bCs/>
                <w:sz w:val="22"/>
                <w:szCs w:val="22"/>
              </w:rPr>
            </w:pPr>
            <w:r w:rsidRPr="00EC69BE">
              <w:rPr>
                <w:color w:val="000000"/>
                <w:sz w:val="22"/>
                <w:szCs w:val="22"/>
              </w:rPr>
              <w:t>(</w:t>
            </w:r>
            <w:proofErr w:type="gramStart"/>
            <w:r w:rsidRPr="00EC69BE">
              <w:rPr>
                <w:color w:val="000000"/>
                <w:sz w:val="22"/>
                <w:szCs w:val="22"/>
              </w:rPr>
              <w:t>Социальное</w:t>
            </w:r>
            <w:proofErr w:type="gramEnd"/>
            <w:r w:rsidRPr="00EC69BE">
              <w:rPr>
                <w:color w:val="000000"/>
                <w:sz w:val="22"/>
                <w:szCs w:val="22"/>
              </w:rPr>
              <w:t xml:space="preserve"> обеспечение и иные выплаты населению)</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sz w:val="22"/>
                <w:szCs w:val="22"/>
                <w:lang w:val="en-US"/>
              </w:rPr>
              <w:t xml:space="preserve">01 </w:t>
            </w:r>
            <w:r w:rsidRPr="00EC69BE">
              <w:rPr>
                <w:sz w:val="22"/>
                <w:szCs w:val="22"/>
              </w:rPr>
              <w:t>4 01 78543</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300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491" w:type="pct"/>
            <w:shd w:val="clear" w:color="auto" w:fill="auto"/>
            <w:noWrap/>
            <w:vAlign w:val="bottom"/>
          </w:tcPr>
          <w:p w:rsidR="00901ECE" w:rsidRPr="000A6FD0" w:rsidRDefault="00901ECE" w:rsidP="00901ECE">
            <w:pPr>
              <w:jc w:val="center"/>
              <w:rPr>
                <w:bCs/>
                <w:sz w:val="22"/>
                <w:szCs w:val="22"/>
              </w:rPr>
            </w:pPr>
            <w:r>
              <w:rPr>
                <w:bCs/>
                <w:sz w:val="22"/>
                <w:szCs w:val="22"/>
              </w:rPr>
              <w:t>6082,1</w:t>
            </w:r>
          </w:p>
        </w:tc>
        <w:tc>
          <w:tcPr>
            <w:tcW w:w="523" w:type="pct"/>
            <w:vAlign w:val="bottom"/>
          </w:tcPr>
          <w:p w:rsidR="00901ECE" w:rsidRPr="000A6FD0" w:rsidRDefault="00901ECE" w:rsidP="00901ECE">
            <w:pPr>
              <w:jc w:val="center"/>
              <w:rPr>
                <w:bCs/>
                <w:sz w:val="22"/>
                <w:szCs w:val="22"/>
              </w:rPr>
            </w:pPr>
            <w:r>
              <w:rPr>
                <w:bCs/>
                <w:sz w:val="22"/>
                <w:szCs w:val="22"/>
              </w:rPr>
              <w:t>6355,9</w:t>
            </w:r>
          </w:p>
        </w:tc>
        <w:tc>
          <w:tcPr>
            <w:tcW w:w="521" w:type="pct"/>
            <w:vAlign w:val="bottom"/>
          </w:tcPr>
          <w:p w:rsidR="00901ECE" w:rsidRPr="000A6FD0" w:rsidRDefault="00901ECE" w:rsidP="00901ECE">
            <w:pPr>
              <w:jc w:val="center"/>
              <w:rPr>
                <w:bCs/>
                <w:sz w:val="22"/>
                <w:szCs w:val="22"/>
              </w:rPr>
            </w:pPr>
            <w:r>
              <w:rPr>
                <w:bCs/>
                <w:sz w:val="22"/>
                <w:szCs w:val="22"/>
              </w:rPr>
              <w:t>6610,1</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1.5</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Подпрограмма «</w:t>
            </w:r>
            <w:proofErr w:type="gramStart"/>
            <w:r w:rsidRPr="00EC69BE">
              <w:rPr>
                <w:b/>
                <w:color w:val="000000"/>
                <w:sz w:val="22"/>
                <w:szCs w:val="22"/>
              </w:rPr>
              <w:t>Финансовое</w:t>
            </w:r>
            <w:proofErr w:type="gramEnd"/>
            <w:r w:rsidRPr="00EC69BE">
              <w:rPr>
                <w:b/>
                <w:color w:val="000000"/>
                <w:sz w:val="22"/>
                <w:szCs w:val="22"/>
              </w:rPr>
              <w:t xml:space="preserve"> обеспечение реализации муниципальной программы»</w:t>
            </w:r>
            <w:r w:rsidRPr="00EC69BE">
              <w:rPr>
                <w:b/>
                <w:bCs/>
                <w:color w:val="000000"/>
                <w:sz w:val="22"/>
                <w:szCs w:val="22"/>
              </w:rPr>
              <w:t xml:space="preserve"> </w:t>
            </w:r>
          </w:p>
        </w:tc>
        <w:tc>
          <w:tcPr>
            <w:tcW w:w="710" w:type="pct"/>
            <w:shd w:val="clear" w:color="auto" w:fill="auto"/>
            <w:noWrap/>
            <w:vAlign w:val="bottom"/>
          </w:tcPr>
          <w:p w:rsidR="00901ECE" w:rsidRPr="00EC69BE" w:rsidRDefault="00901ECE" w:rsidP="00901ECE">
            <w:pPr>
              <w:jc w:val="center"/>
              <w:rPr>
                <w:b/>
                <w:sz w:val="22"/>
                <w:szCs w:val="22"/>
              </w:rPr>
            </w:pPr>
          </w:p>
          <w:p w:rsidR="00901ECE" w:rsidRPr="00EC69BE" w:rsidRDefault="00901ECE" w:rsidP="00901ECE">
            <w:pPr>
              <w:jc w:val="center"/>
              <w:rPr>
                <w:b/>
                <w:sz w:val="22"/>
                <w:szCs w:val="22"/>
              </w:rPr>
            </w:pPr>
            <w:r w:rsidRPr="00EC69BE">
              <w:rPr>
                <w:b/>
                <w:sz w:val="22"/>
                <w:szCs w:val="22"/>
              </w:rPr>
              <w:t>01 5 00 00000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18523,3</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16256,0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16665,0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1.5.1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01 5 01 00000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18011,3</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16256,0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16665,0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lang w:val="en-US"/>
              </w:rPr>
              <w:t xml:space="preserve">01 5 </w:t>
            </w:r>
            <w:r w:rsidRPr="00EC69BE">
              <w:rPr>
                <w:sz w:val="22"/>
                <w:szCs w:val="22"/>
              </w:rPr>
              <w:t>01 0</w:t>
            </w:r>
            <w:r w:rsidRPr="00EC69BE">
              <w:rPr>
                <w:sz w:val="22"/>
                <w:szCs w:val="22"/>
                <w:lang w:val="en-US"/>
              </w:rPr>
              <w:t>059</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09</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15434,5</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15599,0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16223,0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 xml:space="preserve">(Закупка товаров, работ и услуг </w:t>
            </w:r>
            <w:r w:rsidRPr="00EC69BE">
              <w:rPr>
                <w:sz w:val="22"/>
                <w:szCs w:val="22"/>
              </w:rPr>
              <w:lastRenderedPageBreak/>
              <w:t>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lang w:val="en-US"/>
              </w:rPr>
              <w:lastRenderedPageBreak/>
              <w:t xml:space="preserve">01 5 </w:t>
            </w:r>
            <w:r w:rsidRPr="00EC69BE">
              <w:rPr>
                <w:sz w:val="22"/>
                <w:szCs w:val="22"/>
              </w:rPr>
              <w:t>01 0</w:t>
            </w:r>
            <w:r w:rsidRPr="00EC69BE">
              <w:rPr>
                <w:sz w:val="22"/>
                <w:szCs w:val="22"/>
                <w:lang w:val="en-US"/>
              </w:rPr>
              <w:t>059</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09</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2576,8</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657,0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442,0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lastRenderedPageBreak/>
              <w:t>1.5.2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r>
              <w:rPr>
                <w:b/>
                <w:color w:val="000000"/>
                <w:sz w:val="22"/>
                <w:szCs w:val="22"/>
              </w:rPr>
              <w:t>»</w:t>
            </w:r>
            <w:r w:rsidRPr="00EC69BE">
              <w:rPr>
                <w:b/>
                <w:color w:val="000000"/>
                <w:sz w:val="22"/>
                <w:szCs w:val="22"/>
              </w:rPr>
              <w:t xml:space="preserve"> </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01 5 02 00000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512,0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Выполнение других расходных обязательств </w:t>
            </w:r>
            <w:r w:rsidRPr="00EC69BE">
              <w:rPr>
                <w:sz w:val="22"/>
                <w:szCs w:val="22"/>
              </w:rPr>
              <w:t>(Иные бюджетные ассигнования)</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lang w:val="en-US"/>
              </w:rPr>
              <w:t xml:space="preserve">01 5 </w:t>
            </w:r>
            <w:r w:rsidRPr="00EC69BE">
              <w:rPr>
                <w:sz w:val="22"/>
                <w:szCs w:val="22"/>
              </w:rPr>
              <w:t xml:space="preserve">02 </w:t>
            </w:r>
            <w:r w:rsidRPr="00EC69BE">
              <w:rPr>
                <w:sz w:val="22"/>
                <w:szCs w:val="22"/>
                <w:lang w:val="en-US"/>
              </w:rPr>
              <w:t>8020</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462,0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075A9A">
              <w:rPr>
                <w:color w:val="000000"/>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710" w:type="pct"/>
            <w:shd w:val="clear" w:color="auto" w:fill="auto"/>
            <w:noWrap/>
            <w:vAlign w:val="bottom"/>
          </w:tcPr>
          <w:p w:rsidR="00901ECE" w:rsidRPr="000A6FD0" w:rsidRDefault="00901ECE" w:rsidP="00901ECE">
            <w:pPr>
              <w:jc w:val="center"/>
              <w:rPr>
                <w:sz w:val="22"/>
                <w:szCs w:val="22"/>
              </w:rPr>
            </w:pPr>
            <w:r w:rsidRPr="000A6FD0">
              <w:rPr>
                <w:sz w:val="22"/>
                <w:szCs w:val="22"/>
                <w:lang w:val="en-US"/>
              </w:rPr>
              <w:t xml:space="preserve">01 5 </w:t>
            </w:r>
            <w:r w:rsidRPr="000A6FD0">
              <w:rPr>
                <w:sz w:val="22"/>
                <w:szCs w:val="22"/>
              </w:rPr>
              <w:t>0</w:t>
            </w:r>
            <w:r>
              <w:rPr>
                <w:sz w:val="22"/>
                <w:szCs w:val="22"/>
              </w:rPr>
              <w:t>2</w:t>
            </w:r>
            <w:r w:rsidRPr="000A6FD0">
              <w:rPr>
                <w:sz w:val="22"/>
                <w:szCs w:val="22"/>
              </w:rPr>
              <w:t xml:space="preserve"> </w:t>
            </w:r>
            <w:r>
              <w:rPr>
                <w:sz w:val="22"/>
                <w:szCs w:val="22"/>
              </w:rPr>
              <w:t>81830</w:t>
            </w:r>
          </w:p>
        </w:tc>
        <w:tc>
          <w:tcPr>
            <w:tcW w:w="255" w:type="pct"/>
            <w:shd w:val="clear" w:color="auto" w:fill="auto"/>
            <w:noWrap/>
            <w:vAlign w:val="bottom"/>
          </w:tcPr>
          <w:p w:rsidR="00901ECE" w:rsidRPr="00075A9A" w:rsidRDefault="00901ECE" w:rsidP="00901ECE">
            <w:pPr>
              <w:jc w:val="center"/>
              <w:rPr>
                <w:sz w:val="22"/>
                <w:szCs w:val="22"/>
              </w:rPr>
            </w:pPr>
            <w:r>
              <w:rPr>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09</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2.</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02 0 00 00000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16770,6</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2101,4</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2113,7</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2.1</w:t>
            </w:r>
          </w:p>
        </w:tc>
        <w:tc>
          <w:tcPr>
            <w:tcW w:w="1641" w:type="pct"/>
            <w:shd w:val="clear" w:color="auto" w:fill="auto"/>
            <w:vAlign w:val="bottom"/>
          </w:tcPr>
          <w:p w:rsidR="00901ECE" w:rsidRPr="00EC69BE" w:rsidRDefault="00901ECE" w:rsidP="00901ECE">
            <w:pPr>
              <w:ind w:right="-29"/>
              <w:rPr>
                <w:b/>
                <w:bCs/>
                <w:color w:val="000000"/>
                <w:sz w:val="22"/>
                <w:szCs w:val="22"/>
              </w:rPr>
            </w:pPr>
            <w:r w:rsidRPr="00EC69BE">
              <w:rPr>
                <w:b/>
                <w:bCs/>
                <w:color w:val="000000"/>
                <w:sz w:val="22"/>
                <w:szCs w:val="22"/>
              </w:rPr>
              <w:t xml:space="preserve">Подпрограмма «Газификация Эртильского </w:t>
            </w:r>
            <w:proofErr w:type="gramStart"/>
            <w:r w:rsidRPr="00EC69BE">
              <w:rPr>
                <w:b/>
                <w:bCs/>
                <w:color w:val="000000"/>
                <w:sz w:val="22"/>
                <w:szCs w:val="22"/>
              </w:rPr>
              <w:t>муниципального</w:t>
            </w:r>
            <w:proofErr w:type="gramEnd"/>
            <w:r w:rsidRPr="00EC69BE">
              <w:rPr>
                <w:b/>
                <w:bCs/>
                <w:color w:val="000000"/>
                <w:sz w:val="22"/>
                <w:szCs w:val="22"/>
              </w:rPr>
              <w:t xml:space="preserve"> района» </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02 2 00 00000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2725,9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2.1.1</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 xml:space="preserve">Основное мероприятие «Проектирование газовых котельных (изготовление </w:t>
            </w:r>
            <w:proofErr w:type="spellStart"/>
            <w:r w:rsidRPr="00EC69BE">
              <w:rPr>
                <w:b/>
                <w:bCs/>
                <w:color w:val="000000"/>
                <w:sz w:val="22"/>
                <w:szCs w:val="22"/>
              </w:rPr>
              <w:t>предпроектной</w:t>
            </w:r>
            <w:proofErr w:type="spellEnd"/>
            <w:r w:rsidRPr="00EC69BE">
              <w:rPr>
                <w:b/>
                <w:bCs/>
                <w:color w:val="000000"/>
                <w:sz w:val="22"/>
                <w:szCs w:val="22"/>
              </w:rPr>
              <w:t xml:space="preserve"> и проектной документации)»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02 2 02 00000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1825,9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Капитальные вложения в объекты муниципальной собственности</w:t>
            </w:r>
          </w:p>
          <w:p w:rsidR="00901ECE" w:rsidRPr="00EC69BE" w:rsidRDefault="00901ECE" w:rsidP="00901ECE">
            <w:pPr>
              <w:rPr>
                <w:color w:val="000000"/>
                <w:sz w:val="22"/>
                <w:szCs w:val="22"/>
              </w:rPr>
            </w:pPr>
            <w:r w:rsidRPr="00EC69BE">
              <w:rPr>
                <w:sz w:val="22"/>
                <w:szCs w:val="22"/>
              </w:rPr>
              <w:t>(Капитальные вложения в объекты государственной (муниципальной) собственности)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t>02 2 02 88100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400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1825,9</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2.1.2</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Основное мероприятие «Строительство газовых котельных»</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02 2 03 00000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900,0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Капитальные вложения в объекты муниципальной собственности</w:t>
            </w:r>
          </w:p>
          <w:p w:rsidR="00901ECE" w:rsidRPr="00EC69BE" w:rsidRDefault="00901ECE" w:rsidP="00901ECE">
            <w:pPr>
              <w:rPr>
                <w:color w:val="000000"/>
                <w:sz w:val="22"/>
                <w:szCs w:val="22"/>
              </w:rPr>
            </w:pPr>
            <w:r w:rsidRPr="00EC69BE">
              <w:rPr>
                <w:sz w:val="22"/>
                <w:szCs w:val="22"/>
              </w:rPr>
              <w:t>(Капитальные вложения в объекты государственной (муниципальной) собственности)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t>02 2 03 88100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400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900,0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2.2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Подпрограмма «Обеспечение жильем молодых семей»</w:t>
            </w:r>
            <w:r w:rsidRPr="00EC69BE">
              <w:rPr>
                <w:b/>
                <w:bCs/>
                <w:color w:val="000000"/>
                <w:sz w:val="22"/>
                <w:szCs w:val="22"/>
              </w:rPr>
              <w:t xml:space="preserve"> </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02 3 00 00000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1965,6</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2101,4</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2113,7</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lastRenderedPageBreak/>
              <w:t>2.2.1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«Социальные выплаты»</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02 3 01 00000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1965,6</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2101,4</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2113,7</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Реализация мероприятий по обеспечению жильем молодых семей (</w:t>
            </w:r>
            <w:proofErr w:type="gramStart"/>
            <w:r w:rsidRPr="00EC69BE">
              <w:rPr>
                <w:color w:val="000000"/>
                <w:sz w:val="22"/>
                <w:szCs w:val="22"/>
              </w:rPr>
              <w:t>Социальное</w:t>
            </w:r>
            <w:proofErr w:type="gramEnd"/>
            <w:r w:rsidRPr="00EC69BE">
              <w:rPr>
                <w:color w:val="000000"/>
                <w:sz w:val="22"/>
                <w:szCs w:val="22"/>
              </w:rPr>
              <w:t xml:space="preserve"> обеспечение и иные выплаты населению)</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 xml:space="preserve">02 3 01 </w:t>
            </w:r>
            <w:r w:rsidRPr="00EC69BE">
              <w:rPr>
                <w:sz w:val="22"/>
                <w:szCs w:val="22"/>
                <w:lang w:val="en-US"/>
              </w:rPr>
              <w:t>L</w:t>
            </w:r>
            <w:r w:rsidRPr="00EC69BE">
              <w:rPr>
                <w:sz w:val="22"/>
                <w:szCs w:val="22"/>
              </w:rPr>
              <w:t>497</w:t>
            </w:r>
            <w:r w:rsidRPr="00EC69BE">
              <w:rPr>
                <w:sz w:val="22"/>
                <w:szCs w:val="22"/>
                <w:lang w:val="en-US"/>
              </w:rPr>
              <w:t>0</w:t>
            </w:r>
          </w:p>
        </w:tc>
        <w:tc>
          <w:tcPr>
            <w:tcW w:w="255"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300</w:t>
            </w:r>
          </w:p>
        </w:tc>
        <w:tc>
          <w:tcPr>
            <w:tcW w:w="255"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10</w:t>
            </w:r>
          </w:p>
        </w:tc>
        <w:tc>
          <w:tcPr>
            <w:tcW w:w="254"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04</w:t>
            </w:r>
          </w:p>
        </w:tc>
        <w:tc>
          <w:tcPr>
            <w:tcW w:w="491" w:type="pct"/>
            <w:shd w:val="clear" w:color="auto" w:fill="auto"/>
            <w:noWrap/>
            <w:vAlign w:val="bottom"/>
          </w:tcPr>
          <w:p w:rsidR="00901ECE" w:rsidRPr="00FF7471" w:rsidRDefault="00901ECE" w:rsidP="00901ECE">
            <w:pPr>
              <w:jc w:val="center"/>
              <w:rPr>
                <w:bCs/>
                <w:color w:val="000000"/>
                <w:sz w:val="22"/>
                <w:szCs w:val="22"/>
              </w:rPr>
            </w:pPr>
            <w:r>
              <w:rPr>
                <w:bCs/>
                <w:color w:val="000000"/>
                <w:sz w:val="22"/>
                <w:szCs w:val="22"/>
              </w:rPr>
              <w:t>1965,6</w:t>
            </w:r>
          </w:p>
        </w:tc>
        <w:tc>
          <w:tcPr>
            <w:tcW w:w="523" w:type="pct"/>
            <w:vAlign w:val="bottom"/>
          </w:tcPr>
          <w:p w:rsidR="00901ECE" w:rsidRPr="00FF7471" w:rsidRDefault="00901ECE" w:rsidP="00901ECE">
            <w:pPr>
              <w:jc w:val="center"/>
              <w:rPr>
                <w:bCs/>
                <w:color w:val="000000"/>
                <w:sz w:val="22"/>
                <w:szCs w:val="22"/>
              </w:rPr>
            </w:pPr>
            <w:r>
              <w:rPr>
                <w:bCs/>
                <w:color w:val="000000"/>
                <w:sz w:val="22"/>
                <w:szCs w:val="22"/>
              </w:rPr>
              <w:t>2101,4</w:t>
            </w:r>
          </w:p>
        </w:tc>
        <w:tc>
          <w:tcPr>
            <w:tcW w:w="521" w:type="pct"/>
            <w:vAlign w:val="bottom"/>
          </w:tcPr>
          <w:p w:rsidR="00901ECE" w:rsidRPr="00FF7471" w:rsidRDefault="00901ECE" w:rsidP="00901ECE">
            <w:pPr>
              <w:jc w:val="center"/>
              <w:rPr>
                <w:bCs/>
                <w:color w:val="000000"/>
                <w:sz w:val="22"/>
                <w:szCs w:val="22"/>
              </w:rPr>
            </w:pPr>
            <w:r>
              <w:rPr>
                <w:bCs/>
                <w:color w:val="000000"/>
                <w:sz w:val="22"/>
                <w:szCs w:val="22"/>
              </w:rPr>
              <w:t>2113,7</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Pr>
                <w:b/>
                <w:bCs/>
                <w:color w:val="000000"/>
                <w:sz w:val="22"/>
                <w:szCs w:val="22"/>
              </w:rPr>
              <w:t>2.3</w:t>
            </w:r>
          </w:p>
        </w:tc>
        <w:tc>
          <w:tcPr>
            <w:tcW w:w="1641" w:type="pct"/>
            <w:shd w:val="clear" w:color="auto" w:fill="auto"/>
            <w:vAlign w:val="bottom"/>
          </w:tcPr>
          <w:p w:rsidR="00901ECE" w:rsidRPr="00EC69BE" w:rsidRDefault="00901ECE" w:rsidP="00901ECE">
            <w:pPr>
              <w:rPr>
                <w:b/>
                <w:bCs/>
                <w:color w:val="000000"/>
                <w:sz w:val="22"/>
                <w:szCs w:val="22"/>
              </w:rPr>
            </w:pPr>
            <w:r>
              <w:rPr>
                <w:b/>
                <w:bCs/>
                <w:color w:val="000000"/>
                <w:sz w:val="22"/>
                <w:szCs w:val="22"/>
              </w:rPr>
              <w:t>Подпрограмма «Создание условий для обеспечения качественными жилищными услугами»</w:t>
            </w:r>
          </w:p>
        </w:tc>
        <w:tc>
          <w:tcPr>
            <w:tcW w:w="710"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02 4 00 00000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Default="00901ECE" w:rsidP="00901ECE">
            <w:pPr>
              <w:jc w:val="center"/>
              <w:rPr>
                <w:b/>
                <w:bCs/>
                <w:color w:val="000000"/>
                <w:sz w:val="22"/>
                <w:szCs w:val="22"/>
              </w:rPr>
            </w:pPr>
            <w:r>
              <w:rPr>
                <w:b/>
                <w:bCs/>
                <w:color w:val="000000"/>
                <w:sz w:val="22"/>
                <w:szCs w:val="22"/>
              </w:rPr>
              <w:t>12079,1</w:t>
            </w:r>
          </w:p>
        </w:tc>
        <w:tc>
          <w:tcPr>
            <w:tcW w:w="523" w:type="pct"/>
            <w:vAlign w:val="bottom"/>
          </w:tcPr>
          <w:p w:rsidR="00901EC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Pr>
                <w:b/>
                <w:bCs/>
                <w:color w:val="000000"/>
                <w:sz w:val="22"/>
                <w:szCs w:val="22"/>
              </w:rPr>
              <w:t>2.3.1</w:t>
            </w:r>
          </w:p>
        </w:tc>
        <w:tc>
          <w:tcPr>
            <w:tcW w:w="1641" w:type="pct"/>
            <w:shd w:val="clear" w:color="auto" w:fill="auto"/>
            <w:vAlign w:val="bottom"/>
          </w:tcPr>
          <w:p w:rsidR="00901ECE" w:rsidRPr="00EC69BE" w:rsidRDefault="00901ECE" w:rsidP="00901ECE">
            <w:pPr>
              <w:rPr>
                <w:b/>
                <w:bCs/>
                <w:color w:val="000000"/>
                <w:sz w:val="22"/>
                <w:szCs w:val="22"/>
              </w:rPr>
            </w:pPr>
            <w:r>
              <w:rPr>
                <w:b/>
                <w:bCs/>
                <w:color w:val="000000"/>
                <w:sz w:val="22"/>
                <w:szCs w:val="22"/>
              </w:rPr>
              <w:t>Основное мероприятие «Приобретение коммунальной специализированной техники»</w:t>
            </w:r>
          </w:p>
        </w:tc>
        <w:tc>
          <w:tcPr>
            <w:tcW w:w="710"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02 4 01 00000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Default="00901ECE" w:rsidP="00901ECE">
            <w:pPr>
              <w:jc w:val="center"/>
              <w:rPr>
                <w:b/>
                <w:bCs/>
                <w:color w:val="000000"/>
                <w:sz w:val="22"/>
                <w:szCs w:val="22"/>
              </w:rPr>
            </w:pPr>
            <w:r>
              <w:rPr>
                <w:b/>
                <w:bCs/>
                <w:color w:val="000000"/>
                <w:sz w:val="22"/>
                <w:szCs w:val="22"/>
              </w:rPr>
              <w:t>12079,1</w:t>
            </w:r>
          </w:p>
        </w:tc>
        <w:tc>
          <w:tcPr>
            <w:tcW w:w="523" w:type="pct"/>
            <w:vAlign w:val="bottom"/>
          </w:tcPr>
          <w:p w:rsidR="00901EC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B571D4" w:rsidRDefault="00901ECE" w:rsidP="00901ECE">
            <w:pPr>
              <w:rPr>
                <w:bCs/>
                <w:color w:val="000000"/>
                <w:sz w:val="22"/>
                <w:szCs w:val="22"/>
              </w:rPr>
            </w:pPr>
            <w:r w:rsidRPr="00B571D4">
              <w:rPr>
                <w:bCs/>
                <w:color w:val="000000"/>
                <w:sz w:val="22"/>
                <w:szCs w:val="22"/>
              </w:rPr>
              <w:t>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B571D4" w:rsidRDefault="00901ECE" w:rsidP="00901ECE">
            <w:pPr>
              <w:jc w:val="center"/>
              <w:rPr>
                <w:bCs/>
                <w:color w:val="000000"/>
                <w:sz w:val="22"/>
                <w:szCs w:val="22"/>
              </w:rPr>
            </w:pPr>
            <w:r w:rsidRPr="00B571D4">
              <w:rPr>
                <w:bCs/>
                <w:color w:val="000000"/>
                <w:sz w:val="22"/>
                <w:szCs w:val="22"/>
              </w:rPr>
              <w:t xml:space="preserve">02 4 01 </w:t>
            </w:r>
            <w:r w:rsidRPr="00B571D4">
              <w:rPr>
                <w:bCs/>
                <w:color w:val="000000"/>
                <w:sz w:val="22"/>
                <w:szCs w:val="22"/>
                <w:lang w:val="en-US"/>
              </w:rPr>
              <w:t>S</w:t>
            </w:r>
            <w:r w:rsidRPr="00B571D4">
              <w:rPr>
                <w:bCs/>
                <w:color w:val="000000"/>
                <w:sz w:val="22"/>
                <w:szCs w:val="22"/>
              </w:rPr>
              <w:t>8620</w:t>
            </w:r>
          </w:p>
        </w:tc>
        <w:tc>
          <w:tcPr>
            <w:tcW w:w="255" w:type="pct"/>
            <w:shd w:val="clear" w:color="auto" w:fill="auto"/>
            <w:noWrap/>
            <w:vAlign w:val="bottom"/>
          </w:tcPr>
          <w:p w:rsidR="00901ECE" w:rsidRPr="00B571D4" w:rsidRDefault="00901ECE" w:rsidP="00901ECE">
            <w:pPr>
              <w:jc w:val="center"/>
              <w:rPr>
                <w:bCs/>
                <w:color w:val="000000"/>
                <w:sz w:val="22"/>
                <w:szCs w:val="22"/>
              </w:rPr>
            </w:pPr>
            <w:r w:rsidRPr="00B571D4">
              <w:rPr>
                <w:bCs/>
                <w:color w:val="000000"/>
                <w:sz w:val="22"/>
                <w:szCs w:val="22"/>
              </w:rPr>
              <w:t>200</w:t>
            </w:r>
          </w:p>
        </w:tc>
        <w:tc>
          <w:tcPr>
            <w:tcW w:w="255" w:type="pct"/>
            <w:shd w:val="clear" w:color="auto" w:fill="auto"/>
            <w:noWrap/>
            <w:vAlign w:val="bottom"/>
          </w:tcPr>
          <w:p w:rsidR="00901ECE" w:rsidRPr="00B571D4" w:rsidRDefault="00901ECE" w:rsidP="00901ECE">
            <w:pPr>
              <w:jc w:val="center"/>
              <w:rPr>
                <w:bCs/>
                <w:color w:val="000000"/>
                <w:sz w:val="22"/>
                <w:szCs w:val="22"/>
              </w:rPr>
            </w:pPr>
            <w:r w:rsidRPr="00B571D4">
              <w:rPr>
                <w:bCs/>
                <w:color w:val="000000"/>
                <w:sz w:val="22"/>
                <w:szCs w:val="22"/>
              </w:rPr>
              <w:t>05</w:t>
            </w:r>
          </w:p>
        </w:tc>
        <w:tc>
          <w:tcPr>
            <w:tcW w:w="254" w:type="pct"/>
            <w:shd w:val="clear" w:color="auto" w:fill="auto"/>
            <w:noWrap/>
            <w:vAlign w:val="bottom"/>
          </w:tcPr>
          <w:p w:rsidR="00901ECE" w:rsidRPr="00B571D4" w:rsidRDefault="00901ECE" w:rsidP="00901ECE">
            <w:pPr>
              <w:jc w:val="center"/>
              <w:rPr>
                <w:bCs/>
                <w:color w:val="000000"/>
                <w:sz w:val="22"/>
                <w:szCs w:val="22"/>
              </w:rPr>
            </w:pPr>
            <w:r w:rsidRPr="00B571D4">
              <w:rPr>
                <w:bCs/>
                <w:color w:val="000000"/>
                <w:sz w:val="22"/>
                <w:szCs w:val="22"/>
              </w:rPr>
              <w:t>02</w:t>
            </w:r>
          </w:p>
        </w:tc>
        <w:tc>
          <w:tcPr>
            <w:tcW w:w="491" w:type="pct"/>
            <w:shd w:val="clear" w:color="auto" w:fill="auto"/>
            <w:noWrap/>
            <w:vAlign w:val="bottom"/>
          </w:tcPr>
          <w:p w:rsidR="00901ECE" w:rsidRPr="00B571D4" w:rsidRDefault="00901ECE" w:rsidP="00901ECE">
            <w:pPr>
              <w:jc w:val="center"/>
              <w:rPr>
                <w:bCs/>
                <w:color w:val="000000"/>
                <w:sz w:val="22"/>
                <w:szCs w:val="22"/>
              </w:rPr>
            </w:pPr>
            <w:r w:rsidRPr="00B571D4">
              <w:rPr>
                <w:bCs/>
                <w:color w:val="000000"/>
                <w:sz w:val="22"/>
                <w:szCs w:val="22"/>
              </w:rPr>
              <w:t>12079,1</w:t>
            </w:r>
          </w:p>
        </w:tc>
        <w:tc>
          <w:tcPr>
            <w:tcW w:w="523" w:type="pct"/>
            <w:vAlign w:val="bottom"/>
          </w:tcPr>
          <w:p w:rsidR="00901ECE" w:rsidRPr="00B571D4" w:rsidRDefault="00901ECE" w:rsidP="00901ECE">
            <w:pPr>
              <w:jc w:val="center"/>
              <w:rPr>
                <w:bCs/>
                <w:color w:val="000000"/>
                <w:sz w:val="22"/>
                <w:szCs w:val="22"/>
              </w:rPr>
            </w:pPr>
            <w:r w:rsidRPr="00B571D4">
              <w:rPr>
                <w:bCs/>
                <w:color w:val="000000"/>
                <w:sz w:val="22"/>
                <w:szCs w:val="22"/>
              </w:rPr>
              <w:t>0,0</w:t>
            </w:r>
          </w:p>
        </w:tc>
        <w:tc>
          <w:tcPr>
            <w:tcW w:w="521" w:type="pct"/>
            <w:vAlign w:val="bottom"/>
          </w:tcPr>
          <w:p w:rsidR="00901ECE" w:rsidRPr="00B571D4" w:rsidRDefault="00901ECE" w:rsidP="00901ECE">
            <w:pPr>
              <w:jc w:val="center"/>
              <w:rPr>
                <w:bCs/>
                <w:color w:val="000000"/>
                <w:sz w:val="22"/>
                <w:szCs w:val="22"/>
              </w:rPr>
            </w:pPr>
            <w:r w:rsidRPr="00B571D4">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3.</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Муниципальная программа Эртильского муниципального района «Содействие занятости населения»</w:t>
            </w:r>
          </w:p>
        </w:tc>
        <w:tc>
          <w:tcPr>
            <w:tcW w:w="710" w:type="pct"/>
            <w:shd w:val="clear" w:color="auto" w:fill="auto"/>
            <w:noWrap/>
            <w:vAlign w:val="bottom"/>
          </w:tcPr>
          <w:p w:rsidR="00901ECE" w:rsidRPr="00EC69BE" w:rsidRDefault="00901ECE" w:rsidP="00901ECE">
            <w:pPr>
              <w:jc w:val="center"/>
              <w:rPr>
                <w:b/>
                <w:bCs/>
                <w:color w:val="000000"/>
                <w:sz w:val="22"/>
                <w:szCs w:val="22"/>
              </w:rPr>
            </w:pPr>
          </w:p>
          <w:p w:rsidR="00901ECE" w:rsidRPr="00EC69BE" w:rsidRDefault="00901ECE" w:rsidP="00901ECE">
            <w:pPr>
              <w:jc w:val="center"/>
              <w:rPr>
                <w:b/>
                <w:bCs/>
                <w:color w:val="000000"/>
                <w:sz w:val="22"/>
                <w:szCs w:val="22"/>
              </w:rPr>
            </w:pPr>
          </w:p>
          <w:p w:rsidR="00901ECE" w:rsidRPr="00EC69BE" w:rsidRDefault="00901ECE" w:rsidP="00901ECE">
            <w:pPr>
              <w:jc w:val="center"/>
              <w:rPr>
                <w:b/>
                <w:bCs/>
                <w:color w:val="000000"/>
                <w:sz w:val="22"/>
                <w:szCs w:val="22"/>
              </w:rPr>
            </w:pPr>
            <w:r w:rsidRPr="00EC69BE">
              <w:rPr>
                <w:b/>
                <w:bCs/>
                <w:color w:val="000000"/>
                <w:sz w:val="22"/>
                <w:szCs w:val="22"/>
              </w:rPr>
              <w:t>03 0 00 00000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153,9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153,9</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153,9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3.1</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 xml:space="preserve">Подпрограмма «Активная политика занятости населения и социальная поддержка безработных граждан» </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03 1 00 00000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153,9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153,9</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153,9</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3.1.1</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Основное мероприятие «Реализация мероприятий активной политики занятости населения»</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03 1 01 00000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153,9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153,9</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153,9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Cs/>
                <w:color w:val="000000"/>
                <w:sz w:val="22"/>
                <w:szCs w:val="22"/>
              </w:rPr>
            </w:pPr>
          </w:p>
        </w:tc>
        <w:tc>
          <w:tcPr>
            <w:tcW w:w="1641" w:type="pct"/>
            <w:shd w:val="clear" w:color="auto" w:fill="auto"/>
            <w:vAlign w:val="bottom"/>
          </w:tcPr>
          <w:p w:rsidR="00901ECE" w:rsidRPr="00EC69BE" w:rsidRDefault="00901ECE" w:rsidP="00901ECE">
            <w:pPr>
              <w:ind w:right="-170"/>
              <w:rPr>
                <w:bCs/>
                <w:color w:val="000000"/>
                <w:sz w:val="22"/>
                <w:szCs w:val="22"/>
              </w:rPr>
            </w:pPr>
            <w:r w:rsidRPr="00EC69BE">
              <w:rPr>
                <w:bCs/>
                <w:color w:val="000000"/>
                <w:sz w:val="22"/>
                <w:szCs w:val="22"/>
              </w:rPr>
              <w:t xml:space="preserve">Иные межбюджетные трансферты бюджетам </w:t>
            </w:r>
            <w:r>
              <w:rPr>
                <w:bCs/>
                <w:color w:val="000000"/>
                <w:sz w:val="22"/>
                <w:szCs w:val="22"/>
              </w:rPr>
              <w:t>муниципальных образований</w:t>
            </w:r>
            <w:r w:rsidRPr="00EC69BE">
              <w:rPr>
                <w:bCs/>
                <w:color w:val="000000"/>
                <w:sz w:val="22"/>
                <w:szCs w:val="22"/>
              </w:rPr>
              <w:t xml:space="preserve"> на организацию проведения оплачиваемых общественных работ (Межбюджетные трансферты)</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 xml:space="preserve">03 1 01 78430 </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01</w:t>
            </w:r>
          </w:p>
        </w:tc>
        <w:tc>
          <w:tcPr>
            <w:tcW w:w="491" w:type="pct"/>
            <w:shd w:val="clear" w:color="auto" w:fill="auto"/>
            <w:noWrap/>
            <w:vAlign w:val="bottom"/>
          </w:tcPr>
          <w:p w:rsidR="00901ECE" w:rsidRPr="00FF7471" w:rsidRDefault="00901ECE" w:rsidP="00901ECE">
            <w:pPr>
              <w:jc w:val="center"/>
              <w:rPr>
                <w:bCs/>
                <w:color w:val="000000"/>
                <w:sz w:val="22"/>
                <w:szCs w:val="22"/>
              </w:rPr>
            </w:pPr>
            <w:r>
              <w:rPr>
                <w:bCs/>
                <w:color w:val="000000"/>
                <w:sz w:val="22"/>
                <w:szCs w:val="22"/>
              </w:rPr>
              <w:t>153,9</w:t>
            </w:r>
          </w:p>
        </w:tc>
        <w:tc>
          <w:tcPr>
            <w:tcW w:w="523" w:type="pct"/>
            <w:vAlign w:val="bottom"/>
          </w:tcPr>
          <w:p w:rsidR="00901ECE" w:rsidRPr="00FF7471" w:rsidRDefault="00901ECE" w:rsidP="00901ECE">
            <w:pPr>
              <w:jc w:val="center"/>
              <w:rPr>
                <w:bCs/>
                <w:color w:val="000000"/>
                <w:sz w:val="22"/>
                <w:szCs w:val="22"/>
              </w:rPr>
            </w:pPr>
            <w:r>
              <w:rPr>
                <w:bCs/>
                <w:color w:val="000000"/>
                <w:sz w:val="22"/>
                <w:szCs w:val="22"/>
              </w:rPr>
              <w:t>153,9</w:t>
            </w:r>
          </w:p>
        </w:tc>
        <w:tc>
          <w:tcPr>
            <w:tcW w:w="521" w:type="pct"/>
            <w:vAlign w:val="bottom"/>
          </w:tcPr>
          <w:p w:rsidR="00901ECE" w:rsidRPr="00FF7471" w:rsidRDefault="00901ECE" w:rsidP="00901ECE">
            <w:pPr>
              <w:jc w:val="center"/>
              <w:rPr>
                <w:bCs/>
                <w:color w:val="000000"/>
                <w:sz w:val="22"/>
                <w:szCs w:val="22"/>
              </w:rPr>
            </w:pPr>
            <w:r>
              <w:rPr>
                <w:bCs/>
                <w:color w:val="000000"/>
                <w:sz w:val="22"/>
                <w:szCs w:val="22"/>
              </w:rPr>
              <w:t>153,9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4.</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Муниципальная программа Эртильского муниципального района «Повышение безопасности дорожного движения»</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04 0 00 00000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113966,1</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56353,9</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83719,3</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4.1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Подпрограмма «Создание условий для предоставления транспортных услуг населению и организация </w:t>
            </w:r>
            <w:r w:rsidRPr="00EC69BE">
              <w:rPr>
                <w:b/>
                <w:color w:val="000000"/>
                <w:sz w:val="22"/>
                <w:szCs w:val="22"/>
              </w:rPr>
              <w:lastRenderedPageBreak/>
              <w:t>транспортного обслуживания населения между поселениями в границах муниципального района»</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lastRenderedPageBreak/>
              <w:t>04 1 00 00000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9550,2</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7850,7</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8164,7</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lastRenderedPageBreak/>
              <w:t>4.1.1</w:t>
            </w:r>
          </w:p>
        </w:tc>
        <w:tc>
          <w:tcPr>
            <w:tcW w:w="1641" w:type="pct"/>
            <w:shd w:val="clear" w:color="auto" w:fill="auto"/>
            <w:vAlign w:val="bottom"/>
          </w:tcPr>
          <w:p w:rsidR="00901ECE" w:rsidRPr="00FF7471" w:rsidRDefault="00901ECE" w:rsidP="00901ECE">
            <w:pPr>
              <w:rPr>
                <w:b/>
                <w:bCs/>
                <w:sz w:val="22"/>
                <w:szCs w:val="22"/>
              </w:rPr>
            </w:pPr>
            <w:r w:rsidRPr="00FF7471">
              <w:rPr>
                <w:b/>
                <w:bCs/>
                <w:sz w:val="22"/>
                <w:szCs w:val="22"/>
              </w:rPr>
              <w:t>Основное мероприятие "Совершенствование организации движения пассажирского транспорта"</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04 1 0</w:t>
            </w:r>
            <w:r>
              <w:rPr>
                <w:b/>
                <w:bCs/>
                <w:color w:val="000000"/>
                <w:sz w:val="22"/>
                <w:szCs w:val="22"/>
              </w:rPr>
              <w:t>3</w:t>
            </w:r>
            <w:r w:rsidRPr="00EC69BE">
              <w:rPr>
                <w:b/>
                <w:bCs/>
                <w:color w:val="000000"/>
                <w:sz w:val="22"/>
                <w:szCs w:val="22"/>
              </w:rPr>
              <w:t xml:space="preserve">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9550,2</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7850,7</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8164,7</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FF7471" w:rsidRDefault="00901ECE" w:rsidP="00901ECE">
            <w:pPr>
              <w:rPr>
                <w:sz w:val="22"/>
                <w:szCs w:val="22"/>
              </w:rPr>
            </w:pPr>
            <w:r w:rsidRPr="00FF7471">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04 1 0</w:t>
            </w:r>
            <w:r>
              <w:rPr>
                <w:bCs/>
                <w:color w:val="000000"/>
                <w:sz w:val="22"/>
                <w:szCs w:val="22"/>
              </w:rPr>
              <w:t>3</w:t>
            </w:r>
            <w:r w:rsidRPr="00EC69BE">
              <w:rPr>
                <w:bCs/>
                <w:color w:val="000000"/>
                <w:sz w:val="22"/>
                <w:szCs w:val="22"/>
              </w:rPr>
              <w:t xml:space="preserve"> </w:t>
            </w:r>
            <w:r>
              <w:rPr>
                <w:bCs/>
                <w:color w:val="000000"/>
                <w:sz w:val="22"/>
                <w:szCs w:val="22"/>
              </w:rPr>
              <w:t>89260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w:t>
            </w:r>
            <w:r w:rsidRPr="00EC69BE">
              <w:rPr>
                <w:bCs/>
                <w:color w:val="000000"/>
                <w:sz w:val="22"/>
                <w:szCs w:val="22"/>
              </w:rPr>
              <w:t>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08</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2004,2</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FF7471" w:rsidRDefault="00901ECE" w:rsidP="00901ECE">
            <w:pPr>
              <w:rPr>
                <w:sz w:val="22"/>
                <w:szCs w:val="22"/>
              </w:rPr>
            </w:pPr>
            <w:r w:rsidRPr="00FF7471">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FF7471" w:rsidRDefault="00901ECE" w:rsidP="00901ECE">
            <w:pPr>
              <w:jc w:val="center"/>
              <w:rPr>
                <w:bCs/>
                <w:color w:val="000000"/>
                <w:sz w:val="22"/>
                <w:szCs w:val="22"/>
              </w:rPr>
            </w:pPr>
            <w:r>
              <w:rPr>
                <w:sz w:val="22"/>
                <w:szCs w:val="22"/>
              </w:rPr>
              <w:t xml:space="preserve">04 1 03 </w:t>
            </w:r>
            <w:r>
              <w:rPr>
                <w:sz w:val="22"/>
                <w:szCs w:val="22"/>
                <w:lang w:val="en-US"/>
              </w:rPr>
              <w:t>S</w:t>
            </w:r>
            <w:r>
              <w:rPr>
                <w:sz w:val="22"/>
                <w:szCs w:val="22"/>
              </w:rPr>
              <w:t>9260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08</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7246,0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7550,7</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7864,7</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FF7471" w:rsidRDefault="00901ECE" w:rsidP="00901ECE">
            <w:pPr>
              <w:rPr>
                <w:sz w:val="22"/>
                <w:szCs w:val="22"/>
              </w:rPr>
            </w:pPr>
            <w:proofErr w:type="gramStart"/>
            <w:r w:rsidRPr="00FF7471">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(Межбюджетные трансферты)</w:t>
            </w:r>
            <w:proofErr w:type="gramEnd"/>
          </w:p>
        </w:tc>
        <w:tc>
          <w:tcPr>
            <w:tcW w:w="710" w:type="pct"/>
            <w:shd w:val="clear" w:color="auto" w:fill="auto"/>
            <w:noWrap/>
            <w:vAlign w:val="bottom"/>
          </w:tcPr>
          <w:p w:rsidR="00901ECE" w:rsidRPr="00FF7471" w:rsidRDefault="00901ECE" w:rsidP="00901ECE">
            <w:pPr>
              <w:jc w:val="center"/>
              <w:rPr>
                <w:bCs/>
                <w:color w:val="000000"/>
                <w:sz w:val="22"/>
                <w:szCs w:val="22"/>
              </w:rPr>
            </w:pPr>
            <w:r>
              <w:rPr>
                <w:sz w:val="22"/>
                <w:szCs w:val="22"/>
              </w:rPr>
              <w:t xml:space="preserve">04 1 03 </w:t>
            </w:r>
            <w:r>
              <w:rPr>
                <w:sz w:val="22"/>
                <w:szCs w:val="22"/>
                <w:lang w:val="en-US"/>
              </w:rPr>
              <w:t>S</w:t>
            </w:r>
            <w:r>
              <w:rPr>
                <w:sz w:val="22"/>
                <w:szCs w:val="22"/>
              </w:rPr>
              <w:t>9260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08</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300,0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300,0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300,0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4.2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Подпрограмма «Развитие дорожного хозяйства Эртильского муниципального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04 2 00 00000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104415,9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48503,2</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75554,6</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4.2.1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«Развитие сети автомобильных дорог общего пользования местного значения»</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04 2 01 00000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104415,9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48503,2</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75554,6</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p>
        </w:tc>
        <w:tc>
          <w:tcPr>
            <w:tcW w:w="1641" w:type="pct"/>
            <w:shd w:val="clear" w:color="auto" w:fill="auto"/>
            <w:vAlign w:val="bottom"/>
          </w:tcPr>
          <w:p w:rsidR="00901ECE" w:rsidRPr="00EC69BE" w:rsidRDefault="00901ECE" w:rsidP="00901ECE">
            <w:pPr>
              <w:rPr>
                <w:b/>
                <w:color w:val="000000"/>
                <w:sz w:val="22"/>
                <w:szCs w:val="22"/>
              </w:rPr>
            </w:pPr>
            <w:r w:rsidRPr="00EC69BE">
              <w:rPr>
                <w:color w:val="000000"/>
                <w:sz w:val="22"/>
                <w:szCs w:val="22"/>
              </w:rPr>
              <w:t xml:space="preserve">Мероприятия по развитию сети автомобильных дорог общего пользования местного значения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
                <w:sz w:val="22"/>
                <w:szCs w:val="22"/>
              </w:rPr>
            </w:pPr>
            <w:r w:rsidRPr="00EC69BE">
              <w:rPr>
                <w:sz w:val="22"/>
                <w:szCs w:val="22"/>
              </w:rPr>
              <w:t>04 2 01 81290</w:t>
            </w:r>
          </w:p>
        </w:tc>
        <w:tc>
          <w:tcPr>
            <w:tcW w:w="255"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200</w:t>
            </w:r>
          </w:p>
        </w:tc>
        <w:tc>
          <w:tcPr>
            <w:tcW w:w="255"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04</w:t>
            </w:r>
          </w:p>
        </w:tc>
        <w:tc>
          <w:tcPr>
            <w:tcW w:w="254"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09</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15046,8</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18654,1</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18678,7</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10" w:type="pct"/>
            <w:shd w:val="clear" w:color="auto" w:fill="auto"/>
            <w:noWrap/>
            <w:vAlign w:val="bottom"/>
          </w:tcPr>
          <w:p w:rsidR="00901ECE" w:rsidRPr="00EC69BE" w:rsidRDefault="00901ECE" w:rsidP="00901ECE">
            <w:pPr>
              <w:jc w:val="center"/>
              <w:rPr>
                <w:b/>
                <w:sz w:val="22"/>
                <w:szCs w:val="22"/>
              </w:rPr>
            </w:pPr>
            <w:r w:rsidRPr="00EC69BE">
              <w:rPr>
                <w:sz w:val="22"/>
                <w:szCs w:val="22"/>
              </w:rPr>
              <w:t>04 2 01 8</w:t>
            </w:r>
            <w:r>
              <w:rPr>
                <w:sz w:val="22"/>
                <w:szCs w:val="22"/>
              </w:rPr>
              <w:t>8852</w:t>
            </w:r>
          </w:p>
        </w:tc>
        <w:tc>
          <w:tcPr>
            <w:tcW w:w="255" w:type="pct"/>
            <w:shd w:val="clear" w:color="auto" w:fill="auto"/>
            <w:noWrap/>
            <w:vAlign w:val="bottom"/>
          </w:tcPr>
          <w:p w:rsidR="00901ECE" w:rsidRPr="00EC69BE" w:rsidRDefault="00901ECE" w:rsidP="00901ECE">
            <w:pPr>
              <w:jc w:val="center"/>
              <w:rPr>
                <w:bCs/>
                <w:color w:val="000000"/>
                <w:sz w:val="22"/>
                <w:szCs w:val="22"/>
                <w:lang w:val="en-US"/>
              </w:rPr>
            </w:pPr>
            <w:r>
              <w:rPr>
                <w:bCs/>
                <w:color w:val="000000"/>
                <w:sz w:val="22"/>
                <w:szCs w:val="22"/>
              </w:rPr>
              <w:t>5</w:t>
            </w:r>
            <w:r w:rsidRPr="00EC69BE">
              <w:rPr>
                <w:bCs/>
                <w:color w:val="000000"/>
                <w:sz w:val="22"/>
                <w:szCs w:val="22"/>
                <w:lang w:val="en-US"/>
              </w:rPr>
              <w:t>00</w:t>
            </w:r>
          </w:p>
        </w:tc>
        <w:tc>
          <w:tcPr>
            <w:tcW w:w="255"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04</w:t>
            </w:r>
          </w:p>
        </w:tc>
        <w:tc>
          <w:tcPr>
            <w:tcW w:w="254" w:type="pct"/>
            <w:shd w:val="clear" w:color="auto" w:fill="auto"/>
            <w:noWrap/>
            <w:vAlign w:val="bottom"/>
          </w:tcPr>
          <w:p w:rsidR="00901ECE" w:rsidRPr="00EC69BE" w:rsidRDefault="00901ECE" w:rsidP="00901ECE">
            <w:pPr>
              <w:jc w:val="center"/>
              <w:rPr>
                <w:bCs/>
                <w:color w:val="000000"/>
                <w:sz w:val="22"/>
                <w:szCs w:val="22"/>
                <w:lang w:val="en-US"/>
              </w:rPr>
            </w:pPr>
            <w:r w:rsidRPr="00EC69BE">
              <w:rPr>
                <w:bCs/>
                <w:color w:val="000000"/>
                <w:sz w:val="22"/>
                <w:szCs w:val="22"/>
                <w:lang w:val="en-US"/>
              </w:rPr>
              <w:t>09</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1500,0</w:t>
            </w:r>
          </w:p>
        </w:tc>
        <w:tc>
          <w:tcPr>
            <w:tcW w:w="523" w:type="pct"/>
            <w:vAlign w:val="bottom"/>
          </w:tcPr>
          <w:p w:rsidR="00901ECE" w:rsidRDefault="00901ECE" w:rsidP="00901ECE">
            <w:pPr>
              <w:jc w:val="center"/>
              <w:rPr>
                <w:bCs/>
                <w:color w:val="000000"/>
                <w:sz w:val="22"/>
                <w:szCs w:val="22"/>
              </w:rPr>
            </w:pPr>
            <w:r>
              <w:rPr>
                <w:bCs/>
                <w:color w:val="000000"/>
                <w:sz w:val="22"/>
                <w:szCs w:val="22"/>
              </w:rPr>
              <w:t>0,0</w:t>
            </w:r>
          </w:p>
        </w:tc>
        <w:tc>
          <w:tcPr>
            <w:tcW w:w="521" w:type="pct"/>
            <w:vAlign w:val="bottom"/>
          </w:tcPr>
          <w:p w:rsidR="00901EC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К</w:t>
            </w:r>
            <w:r w:rsidRPr="007835E3">
              <w:rPr>
                <w:color w:val="000000"/>
                <w:sz w:val="22"/>
                <w:szCs w:val="22"/>
              </w:rPr>
              <w:t>апитальн</w:t>
            </w:r>
            <w:r>
              <w:rPr>
                <w:color w:val="000000"/>
                <w:sz w:val="22"/>
                <w:szCs w:val="22"/>
              </w:rPr>
              <w:t>ый</w:t>
            </w:r>
            <w:r w:rsidRPr="007835E3">
              <w:rPr>
                <w:color w:val="000000"/>
                <w:sz w:val="22"/>
                <w:szCs w:val="22"/>
              </w:rPr>
              <w:t xml:space="preserve">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 xml:space="preserve">04 2 01 </w:t>
            </w:r>
            <w:r>
              <w:rPr>
                <w:sz w:val="22"/>
                <w:szCs w:val="22"/>
                <w:lang w:val="en-US"/>
              </w:rPr>
              <w:t>S</w:t>
            </w:r>
            <w:r w:rsidRPr="00EC69BE">
              <w:rPr>
                <w:sz w:val="22"/>
                <w:szCs w:val="22"/>
              </w:rPr>
              <w:t>885</w:t>
            </w:r>
            <w:r>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09</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87869,1</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29849,1</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56875,9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5.</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 xml:space="preserve">Муниципальная программа Эртильского </w:t>
            </w:r>
            <w:proofErr w:type="gramStart"/>
            <w:r w:rsidRPr="00EC69BE">
              <w:rPr>
                <w:b/>
                <w:bCs/>
                <w:color w:val="000000"/>
                <w:sz w:val="22"/>
                <w:szCs w:val="22"/>
              </w:rPr>
              <w:t>муниципального</w:t>
            </w:r>
            <w:proofErr w:type="gramEnd"/>
            <w:r w:rsidRPr="00EC69BE">
              <w:rPr>
                <w:b/>
                <w:bCs/>
                <w:color w:val="000000"/>
                <w:sz w:val="22"/>
                <w:szCs w:val="22"/>
              </w:rPr>
              <w:t xml:space="preserve"> района «Развитие культуры»</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05 0 00 00000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112364,1</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65878,4</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68089,1</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5.1</w:t>
            </w:r>
          </w:p>
        </w:tc>
        <w:tc>
          <w:tcPr>
            <w:tcW w:w="1641" w:type="pct"/>
            <w:shd w:val="clear" w:color="auto" w:fill="auto"/>
            <w:vAlign w:val="bottom"/>
          </w:tcPr>
          <w:p w:rsidR="00901ECE" w:rsidRPr="00EC69BE" w:rsidRDefault="00901ECE" w:rsidP="00901ECE">
            <w:pPr>
              <w:ind w:right="-170"/>
              <w:rPr>
                <w:b/>
                <w:bCs/>
                <w:color w:val="000000"/>
                <w:sz w:val="22"/>
                <w:szCs w:val="22"/>
              </w:rPr>
            </w:pPr>
            <w:r w:rsidRPr="00EC69BE">
              <w:rPr>
                <w:b/>
                <w:bCs/>
                <w:color w:val="000000"/>
                <w:sz w:val="22"/>
                <w:szCs w:val="22"/>
              </w:rPr>
              <w:t xml:space="preserve">Подпрограмма «Искусство и наследие» </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05 1 00 00000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39420,6</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14984,0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13782,3</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5.1.1</w:t>
            </w:r>
          </w:p>
        </w:tc>
        <w:tc>
          <w:tcPr>
            <w:tcW w:w="1641" w:type="pct"/>
            <w:shd w:val="clear" w:color="auto" w:fill="auto"/>
            <w:vAlign w:val="bottom"/>
          </w:tcPr>
          <w:p w:rsidR="00901ECE" w:rsidRPr="00277D0A" w:rsidRDefault="00901ECE" w:rsidP="00901ECE">
            <w:pPr>
              <w:rPr>
                <w:b/>
                <w:color w:val="000000"/>
                <w:sz w:val="22"/>
                <w:szCs w:val="22"/>
              </w:rPr>
            </w:pPr>
            <w:r w:rsidRPr="00277D0A">
              <w:rPr>
                <w:b/>
                <w:color w:val="000000"/>
                <w:sz w:val="22"/>
                <w:szCs w:val="22"/>
              </w:rPr>
              <w:t>Основное мероприятие «Создание условий для организации досуга и обеспечения населения услугами организаций культуры»</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05 1 0</w:t>
            </w:r>
            <w:r>
              <w:rPr>
                <w:b/>
                <w:sz w:val="22"/>
                <w:szCs w:val="22"/>
              </w:rPr>
              <w:t>1</w:t>
            </w:r>
            <w:r w:rsidRPr="00EC69BE">
              <w:rPr>
                <w:b/>
                <w:sz w:val="22"/>
                <w:szCs w:val="22"/>
              </w:rPr>
              <w:t xml:space="preserve">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Default="00901ECE" w:rsidP="00901ECE">
            <w:pPr>
              <w:jc w:val="center"/>
              <w:rPr>
                <w:b/>
                <w:bCs/>
                <w:color w:val="000000"/>
                <w:sz w:val="22"/>
                <w:szCs w:val="22"/>
              </w:rPr>
            </w:pPr>
            <w:r>
              <w:rPr>
                <w:b/>
                <w:bCs/>
                <w:color w:val="000000"/>
                <w:sz w:val="22"/>
                <w:szCs w:val="22"/>
              </w:rPr>
              <w:t>21128,0</w:t>
            </w:r>
          </w:p>
        </w:tc>
        <w:tc>
          <w:tcPr>
            <w:tcW w:w="523" w:type="pct"/>
            <w:vAlign w:val="bottom"/>
          </w:tcPr>
          <w:p w:rsidR="00901EC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sidRPr="007353A5">
              <w:rPr>
                <w:color w:val="000000"/>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277D0A" w:rsidRDefault="00901ECE" w:rsidP="00901ECE">
            <w:pPr>
              <w:jc w:val="center"/>
              <w:rPr>
                <w:sz w:val="22"/>
                <w:szCs w:val="22"/>
              </w:rPr>
            </w:pPr>
            <w:r w:rsidRPr="00277D0A">
              <w:rPr>
                <w:sz w:val="22"/>
                <w:szCs w:val="22"/>
              </w:rPr>
              <w:t>05 1 01 00590</w:t>
            </w:r>
          </w:p>
        </w:tc>
        <w:tc>
          <w:tcPr>
            <w:tcW w:w="255" w:type="pct"/>
            <w:shd w:val="clear" w:color="auto" w:fill="auto"/>
            <w:noWrap/>
            <w:vAlign w:val="bottom"/>
          </w:tcPr>
          <w:p w:rsidR="00901ECE" w:rsidRPr="00277D0A" w:rsidRDefault="00901ECE" w:rsidP="00901ECE">
            <w:pPr>
              <w:jc w:val="center"/>
              <w:rPr>
                <w:bCs/>
                <w:color w:val="000000"/>
                <w:sz w:val="22"/>
                <w:szCs w:val="22"/>
              </w:rPr>
            </w:pPr>
            <w:r w:rsidRPr="00277D0A">
              <w:rPr>
                <w:bCs/>
                <w:color w:val="000000"/>
                <w:sz w:val="22"/>
                <w:szCs w:val="22"/>
              </w:rPr>
              <w:t>100</w:t>
            </w:r>
          </w:p>
        </w:tc>
        <w:tc>
          <w:tcPr>
            <w:tcW w:w="255" w:type="pct"/>
            <w:shd w:val="clear" w:color="auto" w:fill="auto"/>
            <w:noWrap/>
            <w:vAlign w:val="bottom"/>
          </w:tcPr>
          <w:p w:rsidR="00901ECE" w:rsidRPr="00277D0A" w:rsidRDefault="00901ECE" w:rsidP="00901ECE">
            <w:pPr>
              <w:jc w:val="center"/>
              <w:rPr>
                <w:bCs/>
                <w:color w:val="000000"/>
                <w:sz w:val="22"/>
                <w:szCs w:val="22"/>
              </w:rPr>
            </w:pPr>
            <w:r w:rsidRPr="00277D0A">
              <w:rPr>
                <w:bCs/>
                <w:color w:val="000000"/>
                <w:sz w:val="22"/>
                <w:szCs w:val="22"/>
              </w:rPr>
              <w:t>08</w:t>
            </w:r>
          </w:p>
        </w:tc>
        <w:tc>
          <w:tcPr>
            <w:tcW w:w="254" w:type="pct"/>
            <w:shd w:val="clear" w:color="auto" w:fill="auto"/>
            <w:noWrap/>
            <w:vAlign w:val="bottom"/>
          </w:tcPr>
          <w:p w:rsidR="00901ECE" w:rsidRPr="00277D0A" w:rsidRDefault="00901ECE" w:rsidP="00901ECE">
            <w:pPr>
              <w:jc w:val="center"/>
              <w:rPr>
                <w:bCs/>
                <w:color w:val="000000"/>
                <w:sz w:val="22"/>
                <w:szCs w:val="22"/>
              </w:rPr>
            </w:pPr>
            <w:r w:rsidRPr="00277D0A">
              <w:rPr>
                <w:bCs/>
                <w:color w:val="000000"/>
                <w:sz w:val="22"/>
                <w:szCs w:val="22"/>
              </w:rPr>
              <w:t>01</w:t>
            </w:r>
          </w:p>
        </w:tc>
        <w:tc>
          <w:tcPr>
            <w:tcW w:w="491" w:type="pct"/>
            <w:shd w:val="clear" w:color="auto" w:fill="auto"/>
            <w:noWrap/>
            <w:vAlign w:val="bottom"/>
          </w:tcPr>
          <w:p w:rsidR="00901ECE" w:rsidRPr="00277D0A" w:rsidRDefault="00901ECE" w:rsidP="00901ECE">
            <w:pPr>
              <w:jc w:val="center"/>
              <w:rPr>
                <w:bCs/>
                <w:color w:val="000000"/>
                <w:sz w:val="22"/>
                <w:szCs w:val="22"/>
              </w:rPr>
            </w:pPr>
            <w:r>
              <w:rPr>
                <w:bCs/>
                <w:color w:val="000000"/>
                <w:sz w:val="22"/>
                <w:szCs w:val="22"/>
              </w:rPr>
              <w:t>12252,0</w:t>
            </w:r>
          </w:p>
        </w:tc>
        <w:tc>
          <w:tcPr>
            <w:tcW w:w="523" w:type="pct"/>
            <w:vAlign w:val="bottom"/>
          </w:tcPr>
          <w:p w:rsidR="00901ECE" w:rsidRPr="00277D0A"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277D0A"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sidRPr="007353A5">
              <w:rPr>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277D0A" w:rsidRDefault="00901ECE" w:rsidP="00901ECE">
            <w:pPr>
              <w:jc w:val="center"/>
              <w:rPr>
                <w:sz w:val="22"/>
                <w:szCs w:val="22"/>
              </w:rPr>
            </w:pPr>
            <w:r w:rsidRPr="00277D0A">
              <w:rPr>
                <w:sz w:val="22"/>
                <w:szCs w:val="22"/>
              </w:rPr>
              <w:t>05 1 01 00590</w:t>
            </w:r>
          </w:p>
        </w:tc>
        <w:tc>
          <w:tcPr>
            <w:tcW w:w="255" w:type="pct"/>
            <w:shd w:val="clear" w:color="auto" w:fill="auto"/>
            <w:noWrap/>
            <w:vAlign w:val="bottom"/>
          </w:tcPr>
          <w:p w:rsidR="00901ECE" w:rsidRPr="00277D0A" w:rsidRDefault="00901ECE" w:rsidP="00901ECE">
            <w:pPr>
              <w:jc w:val="center"/>
              <w:rPr>
                <w:bCs/>
                <w:color w:val="000000"/>
                <w:sz w:val="22"/>
                <w:szCs w:val="22"/>
              </w:rPr>
            </w:pPr>
            <w:r>
              <w:rPr>
                <w:bCs/>
                <w:color w:val="000000"/>
                <w:sz w:val="22"/>
                <w:szCs w:val="22"/>
              </w:rPr>
              <w:t>2</w:t>
            </w:r>
            <w:r w:rsidRPr="00277D0A">
              <w:rPr>
                <w:bCs/>
                <w:color w:val="000000"/>
                <w:sz w:val="22"/>
                <w:szCs w:val="22"/>
              </w:rPr>
              <w:t>00</w:t>
            </w:r>
          </w:p>
        </w:tc>
        <w:tc>
          <w:tcPr>
            <w:tcW w:w="255" w:type="pct"/>
            <w:shd w:val="clear" w:color="auto" w:fill="auto"/>
            <w:noWrap/>
            <w:vAlign w:val="bottom"/>
          </w:tcPr>
          <w:p w:rsidR="00901ECE" w:rsidRPr="00277D0A" w:rsidRDefault="00901ECE" w:rsidP="00901ECE">
            <w:pPr>
              <w:jc w:val="center"/>
              <w:rPr>
                <w:bCs/>
                <w:color w:val="000000"/>
                <w:sz w:val="22"/>
                <w:szCs w:val="22"/>
              </w:rPr>
            </w:pPr>
            <w:r w:rsidRPr="00277D0A">
              <w:rPr>
                <w:bCs/>
                <w:color w:val="000000"/>
                <w:sz w:val="22"/>
                <w:szCs w:val="22"/>
              </w:rPr>
              <w:t>08</w:t>
            </w:r>
          </w:p>
        </w:tc>
        <w:tc>
          <w:tcPr>
            <w:tcW w:w="254" w:type="pct"/>
            <w:shd w:val="clear" w:color="auto" w:fill="auto"/>
            <w:noWrap/>
            <w:vAlign w:val="bottom"/>
          </w:tcPr>
          <w:p w:rsidR="00901ECE" w:rsidRPr="00277D0A" w:rsidRDefault="00901ECE" w:rsidP="00901ECE">
            <w:pPr>
              <w:jc w:val="center"/>
              <w:rPr>
                <w:bCs/>
                <w:color w:val="000000"/>
                <w:sz w:val="22"/>
                <w:szCs w:val="22"/>
              </w:rPr>
            </w:pPr>
            <w:r w:rsidRPr="00277D0A">
              <w:rPr>
                <w:bCs/>
                <w:color w:val="000000"/>
                <w:sz w:val="22"/>
                <w:szCs w:val="22"/>
              </w:rPr>
              <w:t>01</w:t>
            </w:r>
          </w:p>
        </w:tc>
        <w:tc>
          <w:tcPr>
            <w:tcW w:w="491" w:type="pct"/>
            <w:shd w:val="clear" w:color="auto" w:fill="auto"/>
            <w:noWrap/>
            <w:vAlign w:val="bottom"/>
          </w:tcPr>
          <w:p w:rsidR="00901ECE" w:rsidRPr="00277D0A" w:rsidRDefault="00901ECE" w:rsidP="00901ECE">
            <w:pPr>
              <w:jc w:val="center"/>
              <w:rPr>
                <w:bCs/>
                <w:color w:val="000000"/>
                <w:sz w:val="22"/>
                <w:szCs w:val="22"/>
              </w:rPr>
            </w:pPr>
            <w:r>
              <w:rPr>
                <w:bCs/>
                <w:color w:val="000000"/>
                <w:sz w:val="22"/>
                <w:szCs w:val="22"/>
              </w:rPr>
              <w:t>8459,0</w:t>
            </w:r>
          </w:p>
        </w:tc>
        <w:tc>
          <w:tcPr>
            <w:tcW w:w="523" w:type="pct"/>
            <w:vAlign w:val="bottom"/>
          </w:tcPr>
          <w:p w:rsidR="00901ECE" w:rsidRPr="00277D0A"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277D0A"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sidRPr="007353A5">
              <w:rPr>
                <w:color w:val="000000"/>
                <w:sz w:val="22"/>
                <w:szCs w:val="22"/>
              </w:rPr>
              <w:t>Расходы на обеспечение деятельности (оказание услуг) муниципальных учреждений (Иные бюджетные ассигнования)</w:t>
            </w:r>
          </w:p>
        </w:tc>
        <w:tc>
          <w:tcPr>
            <w:tcW w:w="710" w:type="pct"/>
            <w:shd w:val="clear" w:color="auto" w:fill="auto"/>
            <w:noWrap/>
            <w:vAlign w:val="bottom"/>
          </w:tcPr>
          <w:p w:rsidR="00901ECE" w:rsidRPr="00277D0A" w:rsidRDefault="00901ECE" w:rsidP="00901ECE">
            <w:pPr>
              <w:jc w:val="center"/>
              <w:rPr>
                <w:sz w:val="22"/>
                <w:szCs w:val="22"/>
              </w:rPr>
            </w:pPr>
            <w:r w:rsidRPr="00277D0A">
              <w:rPr>
                <w:sz w:val="22"/>
                <w:szCs w:val="22"/>
              </w:rPr>
              <w:t>05 1 01 00590</w:t>
            </w:r>
          </w:p>
        </w:tc>
        <w:tc>
          <w:tcPr>
            <w:tcW w:w="255" w:type="pct"/>
            <w:shd w:val="clear" w:color="auto" w:fill="auto"/>
            <w:noWrap/>
            <w:vAlign w:val="bottom"/>
          </w:tcPr>
          <w:p w:rsidR="00901ECE" w:rsidRPr="00277D0A" w:rsidRDefault="00901ECE" w:rsidP="00901ECE">
            <w:pPr>
              <w:jc w:val="center"/>
              <w:rPr>
                <w:bCs/>
                <w:color w:val="000000"/>
                <w:sz w:val="22"/>
                <w:szCs w:val="22"/>
              </w:rPr>
            </w:pPr>
            <w:r>
              <w:rPr>
                <w:bCs/>
                <w:color w:val="000000"/>
                <w:sz w:val="22"/>
                <w:szCs w:val="22"/>
              </w:rPr>
              <w:t>8</w:t>
            </w:r>
            <w:r w:rsidRPr="00277D0A">
              <w:rPr>
                <w:bCs/>
                <w:color w:val="000000"/>
                <w:sz w:val="22"/>
                <w:szCs w:val="22"/>
              </w:rPr>
              <w:t>00</w:t>
            </w:r>
          </w:p>
        </w:tc>
        <w:tc>
          <w:tcPr>
            <w:tcW w:w="255" w:type="pct"/>
            <w:shd w:val="clear" w:color="auto" w:fill="auto"/>
            <w:noWrap/>
            <w:vAlign w:val="bottom"/>
          </w:tcPr>
          <w:p w:rsidR="00901ECE" w:rsidRPr="00277D0A" w:rsidRDefault="00901ECE" w:rsidP="00901ECE">
            <w:pPr>
              <w:jc w:val="center"/>
              <w:rPr>
                <w:bCs/>
                <w:color w:val="000000"/>
                <w:sz w:val="22"/>
                <w:szCs w:val="22"/>
              </w:rPr>
            </w:pPr>
            <w:r w:rsidRPr="00277D0A">
              <w:rPr>
                <w:bCs/>
                <w:color w:val="000000"/>
                <w:sz w:val="22"/>
                <w:szCs w:val="22"/>
              </w:rPr>
              <w:t>08</w:t>
            </w:r>
          </w:p>
        </w:tc>
        <w:tc>
          <w:tcPr>
            <w:tcW w:w="254" w:type="pct"/>
            <w:shd w:val="clear" w:color="auto" w:fill="auto"/>
            <w:noWrap/>
            <w:vAlign w:val="bottom"/>
          </w:tcPr>
          <w:p w:rsidR="00901ECE" w:rsidRPr="00277D0A" w:rsidRDefault="00901ECE" w:rsidP="00901ECE">
            <w:pPr>
              <w:jc w:val="center"/>
              <w:rPr>
                <w:bCs/>
                <w:color w:val="000000"/>
                <w:sz w:val="22"/>
                <w:szCs w:val="22"/>
              </w:rPr>
            </w:pPr>
            <w:r w:rsidRPr="00277D0A">
              <w:rPr>
                <w:bCs/>
                <w:color w:val="000000"/>
                <w:sz w:val="22"/>
                <w:szCs w:val="22"/>
              </w:rPr>
              <w:t>01</w:t>
            </w:r>
          </w:p>
        </w:tc>
        <w:tc>
          <w:tcPr>
            <w:tcW w:w="491" w:type="pct"/>
            <w:shd w:val="clear" w:color="auto" w:fill="auto"/>
            <w:noWrap/>
            <w:vAlign w:val="bottom"/>
          </w:tcPr>
          <w:p w:rsidR="00901ECE" w:rsidRPr="00277D0A" w:rsidRDefault="00901ECE" w:rsidP="00901ECE">
            <w:pPr>
              <w:jc w:val="center"/>
              <w:rPr>
                <w:bCs/>
                <w:color w:val="000000"/>
                <w:sz w:val="22"/>
                <w:szCs w:val="22"/>
              </w:rPr>
            </w:pPr>
            <w:r>
              <w:rPr>
                <w:bCs/>
                <w:color w:val="000000"/>
                <w:sz w:val="22"/>
                <w:szCs w:val="22"/>
              </w:rPr>
              <w:t>417,0</w:t>
            </w:r>
          </w:p>
        </w:tc>
        <w:tc>
          <w:tcPr>
            <w:tcW w:w="523" w:type="pct"/>
            <w:vAlign w:val="bottom"/>
          </w:tcPr>
          <w:p w:rsidR="00901ECE" w:rsidRPr="00277D0A"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277D0A"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5.1.</w:t>
            </w:r>
            <w:r>
              <w:rPr>
                <w:b/>
                <w:bCs/>
                <w:color w:val="000000"/>
                <w:sz w:val="22"/>
                <w:szCs w:val="22"/>
              </w:rPr>
              <w:t>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«Повышение доступности и качества библиотечных услуг»</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05 1 02 00000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15510,0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12729,0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11534,0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w:t>
            </w:r>
            <w:r w:rsidRPr="00EC69BE">
              <w:rPr>
                <w:color w:val="000000"/>
                <w:sz w:val="22"/>
                <w:szCs w:val="22"/>
              </w:rPr>
              <w:lastRenderedPageBreak/>
              <w:t xml:space="preserve">деятельности (оказание услуг) муниципальных учреждений </w:t>
            </w:r>
          </w:p>
          <w:p w:rsidR="00901ECE" w:rsidRPr="00EC69BE" w:rsidRDefault="00901ECE" w:rsidP="00901ECE">
            <w:pPr>
              <w:rPr>
                <w:color w:val="000000"/>
                <w:sz w:val="22"/>
                <w:szCs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lastRenderedPageBreak/>
              <w:t xml:space="preserve">05 1 02 </w:t>
            </w:r>
            <w:r w:rsidRPr="00EC69BE">
              <w:rPr>
                <w:sz w:val="22"/>
                <w:szCs w:val="22"/>
              </w:rPr>
              <w:lastRenderedPageBreak/>
              <w:t>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lastRenderedPageBreak/>
              <w:t>1</w:t>
            </w:r>
            <w:r w:rsidRPr="00EC69BE">
              <w:rPr>
                <w:bCs/>
                <w:color w:val="000000"/>
                <w:sz w:val="22"/>
                <w:szCs w:val="22"/>
              </w:rPr>
              <w:lastRenderedPageBreak/>
              <w:t>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lastRenderedPageBreak/>
              <w:t>0</w:t>
            </w:r>
            <w:r w:rsidRPr="00EC69BE">
              <w:rPr>
                <w:bCs/>
                <w:color w:val="000000"/>
                <w:sz w:val="22"/>
                <w:szCs w:val="22"/>
              </w:rPr>
              <w:lastRenderedPageBreak/>
              <w:t>8</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lastRenderedPageBreak/>
              <w:t>0</w:t>
            </w:r>
            <w:r w:rsidRPr="00EC69BE">
              <w:rPr>
                <w:bCs/>
                <w:color w:val="000000"/>
                <w:sz w:val="22"/>
                <w:szCs w:val="22"/>
              </w:rPr>
              <w:lastRenderedPageBreak/>
              <w:t>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lastRenderedPageBreak/>
              <w:t>13</w:t>
            </w:r>
            <w:r>
              <w:rPr>
                <w:bCs/>
                <w:color w:val="000000"/>
                <w:sz w:val="22"/>
                <w:szCs w:val="22"/>
              </w:rPr>
              <w:lastRenderedPageBreak/>
              <w:t>557,0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lastRenderedPageBreak/>
              <w:t>11</w:t>
            </w:r>
            <w:r>
              <w:rPr>
                <w:bCs/>
                <w:color w:val="000000"/>
                <w:sz w:val="22"/>
                <w:szCs w:val="22"/>
              </w:rPr>
              <w:lastRenderedPageBreak/>
              <w:t>945,0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lastRenderedPageBreak/>
              <w:t>11</w:t>
            </w:r>
            <w:r>
              <w:rPr>
                <w:bCs/>
                <w:color w:val="000000"/>
                <w:sz w:val="22"/>
                <w:szCs w:val="22"/>
              </w:rPr>
              <w:lastRenderedPageBreak/>
              <w:t>067,0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t>05 1 02 00590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1953,0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784,0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467,0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5.1.</w:t>
            </w:r>
            <w:r>
              <w:rPr>
                <w:b/>
                <w:bCs/>
                <w:color w:val="000000"/>
                <w:sz w:val="22"/>
                <w:szCs w:val="22"/>
              </w:rPr>
              <w:t>3</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«Комплектование книжных фондов»</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05 1 03 00000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159,9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79,0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81,3</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05 1 03 00590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81,0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Государственная поддержка отрасли культуры</w:t>
            </w:r>
            <w:r w:rsidRPr="00EC69BE">
              <w:rPr>
                <w:color w:val="000000"/>
                <w:sz w:val="22"/>
                <w:szCs w:val="22"/>
              </w:rPr>
              <w:t xml:space="preserve">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545240" w:rsidRDefault="00901ECE" w:rsidP="00901ECE">
            <w:pPr>
              <w:jc w:val="center"/>
              <w:rPr>
                <w:sz w:val="22"/>
                <w:szCs w:val="22"/>
                <w:lang w:val="en-US"/>
              </w:rPr>
            </w:pPr>
            <w:r>
              <w:rPr>
                <w:sz w:val="22"/>
                <w:szCs w:val="22"/>
              </w:rPr>
              <w:t xml:space="preserve">05 1 03 </w:t>
            </w:r>
            <w:r>
              <w:rPr>
                <w:sz w:val="22"/>
                <w:szCs w:val="22"/>
                <w:lang w:val="en-US"/>
              </w:rPr>
              <w:t>L5190</w:t>
            </w:r>
          </w:p>
        </w:tc>
        <w:tc>
          <w:tcPr>
            <w:tcW w:w="255" w:type="pct"/>
            <w:shd w:val="clear" w:color="auto" w:fill="auto"/>
            <w:noWrap/>
            <w:vAlign w:val="bottom"/>
          </w:tcPr>
          <w:p w:rsidR="00901ECE" w:rsidRPr="00545240" w:rsidRDefault="00901ECE" w:rsidP="00901ECE">
            <w:pPr>
              <w:jc w:val="center"/>
              <w:rPr>
                <w:bCs/>
                <w:color w:val="000000"/>
                <w:sz w:val="22"/>
                <w:szCs w:val="22"/>
                <w:lang w:val="en-US"/>
              </w:rPr>
            </w:pPr>
            <w:r>
              <w:rPr>
                <w:bCs/>
                <w:color w:val="000000"/>
                <w:sz w:val="22"/>
                <w:szCs w:val="22"/>
                <w:lang w:val="en-US"/>
              </w:rPr>
              <w:t>200</w:t>
            </w:r>
          </w:p>
        </w:tc>
        <w:tc>
          <w:tcPr>
            <w:tcW w:w="255" w:type="pct"/>
            <w:shd w:val="clear" w:color="auto" w:fill="auto"/>
            <w:noWrap/>
            <w:vAlign w:val="bottom"/>
          </w:tcPr>
          <w:p w:rsidR="00901ECE" w:rsidRPr="00545240" w:rsidRDefault="00901ECE" w:rsidP="00901ECE">
            <w:pPr>
              <w:jc w:val="center"/>
              <w:rPr>
                <w:bCs/>
                <w:color w:val="000000"/>
                <w:sz w:val="22"/>
                <w:szCs w:val="22"/>
                <w:lang w:val="en-US"/>
              </w:rPr>
            </w:pPr>
            <w:r>
              <w:rPr>
                <w:bCs/>
                <w:color w:val="000000"/>
                <w:sz w:val="22"/>
                <w:szCs w:val="22"/>
                <w:lang w:val="en-US"/>
              </w:rPr>
              <w:t>08</w:t>
            </w:r>
          </w:p>
        </w:tc>
        <w:tc>
          <w:tcPr>
            <w:tcW w:w="254" w:type="pct"/>
            <w:shd w:val="clear" w:color="auto" w:fill="auto"/>
            <w:noWrap/>
            <w:vAlign w:val="bottom"/>
          </w:tcPr>
          <w:p w:rsidR="00901ECE" w:rsidRPr="00545240" w:rsidRDefault="00901ECE" w:rsidP="00901ECE">
            <w:pPr>
              <w:jc w:val="center"/>
              <w:rPr>
                <w:bCs/>
                <w:color w:val="000000"/>
                <w:sz w:val="22"/>
                <w:szCs w:val="22"/>
                <w:lang w:val="en-US"/>
              </w:rPr>
            </w:pPr>
            <w:r>
              <w:rPr>
                <w:bCs/>
                <w:color w:val="000000"/>
                <w:sz w:val="22"/>
                <w:szCs w:val="22"/>
                <w:lang w:val="en-US"/>
              </w:rPr>
              <w:t>01</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78,9</w:t>
            </w:r>
          </w:p>
        </w:tc>
        <w:tc>
          <w:tcPr>
            <w:tcW w:w="523" w:type="pct"/>
            <w:vAlign w:val="bottom"/>
          </w:tcPr>
          <w:p w:rsidR="00901ECE" w:rsidRDefault="00901ECE" w:rsidP="00901ECE">
            <w:pPr>
              <w:jc w:val="center"/>
              <w:rPr>
                <w:bCs/>
                <w:color w:val="000000"/>
                <w:sz w:val="22"/>
                <w:szCs w:val="22"/>
              </w:rPr>
            </w:pPr>
            <w:r>
              <w:rPr>
                <w:bCs/>
                <w:color w:val="000000"/>
                <w:sz w:val="22"/>
                <w:szCs w:val="22"/>
              </w:rPr>
              <w:t>79,0</w:t>
            </w:r>
          </w:p>
        </w:tc>
        <w:tc>
          <w:tcPr>
            <w:tcW w:w="521" w:type="pct"/>
            <w:vAlign w:val="bottom"/>
          </w:tcPr>
          <w:p w:rsidR="00901ECE" w:rsidRDefault="00901ECE" w:rsidP="00901ECE">
            <w:pPr>
              <w:jc w:val="center"/>
              <w:rPr>
                <w:bCs/>
                <w:color w:val="000000"/>
                <w:sz w:val="22"/>
                <w:szCs w:val="22"/>
              </w:rPr>
            </w:pPr>
            <w:r>
              <w:rPr>
                <w:bCs/>
                <w:color w:val="000000"/>
                <w:sz w:val="22"/>
                <w:szCs w:val="22"/>
              </w:rPr>
              <w:t>81,3</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5.1.</w:t>
            </w:r>
            <w:r>
              <w:rPr>
                <w:b/>
                <w:bCs/>
                <w:color w:val="000000"/>
                <w:sz w:val="22"/>
                <w:szCs w:val="22"/>
              </w:rPr>
              <w:t>4</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05 1 04 00000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2622,7</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2176,0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2167,0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p>
          <w:p w:rsidR="00901ECE" w:rsidRPr="00EC69BE" w:rsidRDefault="00901ECE" w:rsidP="00901ECE">
            <w:pPr>
              <w:rPr>
                <w:color w:val="000000"/>
                <w:sz w:val="22"/>
                <w:szCs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t>05 1 04 00590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1704,0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1850,0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1850,0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sz w:val="22"/>
                <w:szCs w:val="22"/>
              </w:rPr>
            </w:pPr>
            <w:r w:rsidRPr="00EC69BE">
              <w:rPr>
                <w:color w:val="000000"/>
                <w:sz w:val="22"/>
                <w:szCs w:val="22"/>
              </w:rPr>
              <w:t xml:space="preserve">Расходы на обеспечение деятельности (оказание услуг) </w:t>
            </w:r>
            <w:r w:rsidRPr="00EC69BE">
              <w:rPr>
                <w:color w:val="000000"/>
                <w:sz w:val="22"/>
                <w:szCs w:val="22"/>
              </w:rPr>
              <w:lastRenderedPageBreak/>
              <w:t xml:space="preserve">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lastRenderedPageBreak/>
              <w:t>05 1 04 00590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755,7</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326,0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317,0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p>
          <w:p w:rsidR="00901ECE" w:rsidRPr="00EC69BE" w:rsidRDefault="00901ECE" w:rsidP="00901ECE">
            <w:pPr>
              <w:rPr>
                <w:sz w:val="22"/>
                <w:szCs w:val="22"/>
              </w:rPr>
            </w:pPr>
            <w:r w:rsidRPr="00EC69BE">
              <w:rPr>
                <w:color w:val="000000"/>
                <w:sz w:val="22"/>
                <w:szCs w:val="22"/>
              </w:rPr>
              <w:t>(Иные бюджетные ассигнования)</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t>05 1 04 00590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163,0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5.2</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 xml:space="preserve">Подпрограмма «Образование» </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05 2 00 00000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7319,6</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7202,0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7096,0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5.2.1</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05 2 01 00000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7319,6</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7202,0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7096,0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p>
          <w:p w:rsidR="00901ECE" w:rsidRPr="00EC69BE" w:rsidRDefault="00901ECE" w:rsidP="00901ECE">
            <w:pPr>
              <w:rPr>
                <w:color w:val="000000"/>
                <w:sz w:val="22"/>
                <w:szCs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t>05 2 01 00590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6455,8</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6833,0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6762,0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t>05 2 01 00590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07</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863,8</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369,0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334,0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5.3</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Подпрограмма «Развитие культуры Эртильского </w:t>
            </w:r>
            <w:proofErr w:type="gramStart"/>
            <w:r w:rsidRPr="00EC69BE">
              <w:rPr>
                <w:b/>
                <w:color w:val="000000"/>
                <w:sz w:val="22"/>
                <w:szCs w:val="22"/>
              </w:rPr>
              <w:t>муниципального</w:t>
            </w:r>
            <w:proofErr w:type="gramEnd"/>
            <w:r w:rsidRPr="00EC69BE">
              <w:rPr>
                <w:b/>
                <w:color w:val="000000"/>
                <w:sz w:val="22"/>
                <w:szCs w:val="22"/>
              </w:rPr>
              <w:t xml:space="preserve">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05 3 00 00000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59870,9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38237,4</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41607,8</w:t>
            </w:r>
          </w:p>
        </w:tc>
      </w:tr>
      <w:tr w:rsidR="00901ECE" w:rsidRPr="00EC69BE" w:rsidTr="00901ECE">
        <w:trPr>
          <w:trHeight w:val="167"/>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5.3.1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«Укрепление материально- технической базы учреждений культуры»</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05 3 01 00000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1287,7</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38237,4</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41607,8</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545240" w:rsidRDefault="00901ECE" w:rsidP="00901ECE">
            <w:pPr>
              <w:rPr>
                <w:sz w:val="22"/>
                <w:szCs w:val="22"/>
              </w:rPr>
            </w:pPr>
            <w:r w:rsidRPr="00545240">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10" w:type="pct"/>
            <w:shd w:val="clear" w:color="auto" w:fill="auto"/>
            <w:noWrap/>
            <w:vAlign w:val="bottom"/>
          </w:tcPr>
          <w:p w:rsidR="00901ECE" w:rsidRPr="00545240" w:rsidRDefault="00901ECE" w:rsidP="00901ECE">
            <w:pPr>
              <w:jc w:val="center"/>
              <w:rPr>
                <w:sz w:val="22"/>
                <w:szCs w:val="22"/>
              </w:rPr>
            </w:pPr>
            <w:r>
              <w:rPr>
                <w:sz w:val="22"/>
                <w:szCs w:val="22"/>
              </w:rPr>
              <w:t xml:space="preserve">05 3 01 </w:t>
            </w:r>
            <w:r>
              <w:rPr>
                <w:sz w:val="22"/>
                <w:szCs w:val="22"/>
                <w:lang w:val="en-US"/>
              </w:rPr>
              <w:t>L</w:t>
            </w:r>
            <w:r>
              <w:rPr>
                <w:sz w:val="22"/>
                <w:szCs w:val="22"/>
              </w:rPr>
              <w:t>4670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w:t>
            </w:r>
            <w:r w:rsidRPr="00EC69BE">
              <w:rPr>
                <w:bCs/>
                <w:color w:val="000000"/>
                <w:sz w:val="22"/>
                <w:szCs w:val="22"/>
              </w:rPr>
              <w:t>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1281,6</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1111,9</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1182,3</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C07051" w:rsidRDefault="00901ECE" w:rsidP="00901ECE">
            <w:pPr>
              <w:rPr>
                <w:sz w:val="22"/>
                <w:szCs w:val="22"/>
              </w:rPr>
            </w:pPr>
            <w:r w:rsidRPr="00C07051">
              <w:rPr>
                <w:sz w:val="22"/>
                <w:szCs w:val="22"/>
              </w:rPr>
              <w:t>Реализация мероприятий областной адресной программы капитального ремонта</w:t>
            </w:r>
          </w:p>
        </w:tc>
        <w:tc>
          <w:tcPr>
            <w:tcW w:w="710" w:type="pct"/>
            <w:shd w:val="clear" w:color="auto" w:fill="auto"/>
            <w:noWrap/>
            <w:vAlign w:val="bottom"/>
          </w:tcPr>
          <w:p w:rsidR="00901ECE" w:rsidRPr="00C07051" w:rsidRDefault="00901ECE" w:rsidP="00901ECE">
            <w:pPr>
              <w:jc w:val="center"/>
              <w:rPr>
                <w:sz w:val="22"/>
                <w:szCs w:val="22"/>
              </w:rPr>
            </w:pPr>
            <w:r>
              <w:rPr>
                <w:sz w:val="22"/>
                <w:szCs w:val="22"/>
              </w:rPr>
              <w:t xml:space="preserve">05 3 01 </w:t>
            </w:r>
            <w:r>
              <w:rPr>
                <w:sz w:val="22"/>
                <w:szCs w:val="22"/>
                <w:lang w:val="en-US"/>
              </w:rPr>
              <w:t>S</w:t>
            </w:r>
            <w:r>
              <w:rPr>
                <w:sz w:val="22"/>
                <w:szCs w:val="22"/>
              </w:rPr>
              <w:t>8750</w:t>
            </w:r>
          </w:p>
        </w:tc>
        <w:tc>
          <w:tcPr>
            <w:tcW w:w="255" w:type="pct"/>
            <w:shd w:val="clear" w:color="auto" w:fill="auto"/>
            <w:noWrap/>
            <w:vAlign w:val="bottom"/>
          </w:tcPr>
          <w:p w:rsidR="00901ECE" w:rsidRDefault="00901ECE" w:rsidP="00901ECE">
            <w:pPr>
              <w:jc w:val="center"/>
              <w:rPr>
                <w:bCs/>
                <w:color w:val="000000"/>
                <w:sz w:val="22"/>
                <w:szCs w:val="22"/>
              </w:rPr>
            </w:pPr>
            <w:r>
              <w:rPr>
                <w:bCs/>
                <w:color w:val="000000"/>
                <w:sz w:val="22"/>
                <w:szCs w:val="22"/>
              </w:rPr>
              <w:t>200</w:t>
            </w:r>
          </w:p>
        </w:tc>
        <w:tc>
          <w:tcPr>
            <w:tcW w:w="255" w:type="pct"/>
            <w:shd w:val="clear" w:color="auto" w:fill="auto"/>
            <w:noWrap/>
            <w:vAlign w:val="bottom"/>
          </w:tcPr>
          <w:p w:rsidR="00901ECE" w:rsidRDefault="00901ECE" w:rsidP="00901ECE">
            <w:pPr>
              <w:jc w:val="center"/>
              <w:rPr>
                <w:bCs/>
                <w:color w:val="000000"/>
                <w:sz w:val="22"/>
                <w:szCs w:val="22"/>
              </w:rPr>
            </w:pPr>
            <w:r>
              <w:rPr>
                <w:bCs/>
                <w:color w:val="000000"/>
                <w:sz w:val="22"/>
                <w:szCs w:val="22"/>
              </w:rPr>
              <w:t>08</w:t>
            </w:r>
          </w:p>
        </w:tc>
        <w:tc>
          <w:tcPr>
            <w:tcW w:w="254" w:type="pct"/>
            <w:shd w:val="clear" w:color="auto" w:fill="auto"/>
            <w:noWrap/>
            <w:vAlign w:val="bottom"/>
          </w:tcPr>
          <w:p w:rsidR="00901ECE" w:rsidRDefault="00901ECE" w:rsidP="00901ECE">
            <w:pPr>
              <w:jc w:val="center"/>
              <w:rPr>
                <w:bCs/>
                <w:color w:val="000000"/>
                <w:sz w:val="22"/>
                <w:szCs w:val="22"/>
              </w:rPr>
            </w:pPr>
            <w:r>
              <w:rPr>
                <w:bCs/>
                <w:color w:val="000000"/>
                <w:sz w:val="22"/>
                <w:szCs w:val="22"/>
              </w:rPr>
              <w:t>01</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6,1</w:t>
            </w:r>
          </w:p>
        </w:tc>
        <w:tc>
          <w:tcPr>
            <w:tcW w:w="523" w:type="pct"/>
            <w:vAlign w:val="bottom"/>
          </w:tcPr>
          <w:p w:rsidR="00901ECE" w:rsidRDefault="00901ECE" w:rsidP="00901ECE">
            <w:pPr>
              <w:jc w:val="center"/>
              <w:rPr>
                <w:bCs/>
                <w:color w:val="000000"/>
                <w:sz w:val="22"/>
                <w:szCs w:val="22"/>
              </w:rPr>
            </w:pPr>
            <w:r>
              <w:rPr>
                <w:bCs/>
                <w:color w:val="000000"/>
                <w:sz w:val="22"/>
                <w:szCs w:val="22"/>
              </w:rPr>
              <w:t>0,0</w:t>
            </w:r>
          </w:p>
        </w:tc>
        <w:tc>
          <w:tcPr>
            <w:tcW w:w="521" w:type="pct"/>
            <w:vAlign w:val="bottom"/>
          </w:tcPr>
          <w:p w:rsidR="00901EC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545240" w:rsidRDefault="00901ECE" w:rsidP="00901ECE">
            <w:pPr>
              <w:rPr>
                <w:sz w:val="22"/>
                <w:szCs w:val="22"/>
              </w:rPr>
            </w:pPr>
            <w:r>
              <w:rPr>
                <w:sz w:val="22"/>
                <w:szCs w:val="22"/>
              </w:rPr>
              <w:t>Реализация м</w:t>
            </w:r>
            <w:r w:rsidRPr="004813BA">
              <w:rPr>
                <w:sz w:val="22"/>
                <w:szCs w:val="22"/>
              </w:rPr>
              <w:t>ероприяти</w:t>
            </w:r>
            <w:r>
              <w:rPr>
                <w:sz w:val="22"/>
                <w:szCs w:val="22"/>
              </w:rPr>
              <w:t>й</w:t>
            </w:r>
            <w:r w:rsidRPr="004813BA">
              <w:rPr>
                <w:sz w:val="22"/>
                <w:szCs w:val="22"/>
              </w:rPr>
              <w:t xml:space="preserve"> областной адресной программы капитального ремонта по объектам культуры (Межбюджетные трансферты)</w:t>
            </w:r>
          </w:p>
        </w:tc>
        <w:tc>
          <w:tcPr>
            <w:tcW w:w="710" w:type="pct"/>
            <w:shd w:val="clear" w:color="auto" w:fill="auto"/>
            <w:noWrap/>
            <w:vAlign w:val="bottom"/>
          </w:tcPr>
          <w:p w:rsidR="00901ECE" w:rsidRPr="002414FC" w:rsidRDefault="00901ECE" w:rsidP="00901ECE">
            <w:pPr>
              <w:jc w:val="center"/>
              <w:rPr>
                <w:sz w:val="22"/>
                <w:szCs w:val="22"/>
              </w:rPr>
            </w:pPr>
            <w:r>
              <w:rPr>
                <w:sz w:val="22"/>
                <w:szCs w:val="22"/>
              </w:rPr>
              <w:t xml:space="preserve">05 3 01 </w:t>
            </w:r>
            <w:r>
              <w:rPr>
                <w:sz w:val="22"/>
                <w:szCs w:val="22"/>
                <w:lang w:val="en-US"/>
              </w:rPr>
              <w:t>S</w:t>
            </w:r>
            <w:r>
              <w:rPr>
                <w:sz w:val="22"/>
                <w:szCs w:val="22"/>
              </w:rPr>
              <w:t>9640</w:t>
            </w:r>
          </w:p>
        </w:tc>
        <w:tc>
          <w:tcPr>
            <w:tcW w:w="255" w:type="pct"/>
            <w:shd w:val="clear" w:color="auto" w:fill="auto"/>
            <w:noWrap/>
            <w:vAlign w:val="bottom"/>
          </w:tcPr>
          <w:p w:rsidR="00901ECE" w:rsidRDefault="00901ECE" w:rsidP="00901ECE">
            <w:pPr>
              <w:jc w:val="center"/>
              <w:rPr>
                <w:bCs/>
                <w:color w:val="000000"/>
                <w:sz w:val="22"/>
                <w:szCs w:val="22"/>
              </w:rPr>
            </w:pPr>
            <w:r>
              <w:rPr>
                <w:bCs/>
                <w:color w:val="000000"/>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01</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0,0</w:t>
            </w:r>
          </w:p>
        </w:tc>
        <w:tc>
          <w:tcPr>
            <w:tcW w:w="523" w:type="pct"/>
            <w:vAlign w:val="bottom"/>
          </w:tcPr>
          <w:p w:rsidR="00901ECE" w:rsidRDefault="00901ECE" w:rsidP="00901ECE">
            <w:pPr>
              <w:jc w:val="center"/>
              <w:rPr>
                <w:bCs/>
                <w:color w:val="000000"/>
                <w:sz w:val="22"/>
                <w:szCs w:val="22"/>
              </w:rPr>
            </w:pPr>
            <w:r>
              <w:rPr>
                <w:bCs/>
                <w:color w:val="000000"/>
                <w:sz w:val="22"/>
                <w:szCs w:val="22"/>
              </w:rPr>
              <w:t>37125,5</w:t>
            </w:r>
          </w:p>
        </w:tc>
        <w:tc>
          <w:tcPr>
            <w:tcW w:w="521" w:type="pct"/>
            <w:vAlign w:val="bottom"/>
          </w:tcPr>
          <w:p w:rsidR="00901ECE" w:rsidRDefault="00901ECE" w:rsidP="00901ECE">
            <w:pPr>
              <w:jc w:val="center"/>
              <w:rPr>
                <w:bCs/>
                <w:color w:val="000000"/>
                <w:sz w:val="22"/>
                <w:szCs w:val="22"/>
              </w:rPr>
            </w:pPr>
            <w:r>
              <w:rPr>
                <w:bCs/>
                <w:color w:val="000000"/>
                <w:sz w:val="22"/>
                <w:szCs w:val="22"/>
              </w:rPr>
              <w:t>40425,5</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Pr>
                <w:b/>
                <w:bCs/>
                <w:color w:val="000000"/>
                <w:sz w:val="22"/>
                <w:szCs w:val="22"/>
              </w:rPr>
              <w:t>5.3.2</w:t>
            </w:r>
          </w:p>
        </w:tc>
        <w:tc>
          <w:tcPr>
            <w:tcW w:w="1641" w:type="pct"/>
            <w:shd w:val="clear" w:color="auto" w:fill="auto"/>
            <w:vAlign w:val="bottom"/>
          </w:tcPr>
          <w:p w:rsidR="00901ECE" w:rsidRPr="003B53B7" w:rsidRDefault="00901ECE" w:rsidP="00901ECE">
            <w:pPr>
              <w:rPr>
                <w:b/>
                <w:color w:val="000000"/>
                <w:sz w:val="22"/>
                <w:szCs w:val="22"/>
              </w:rPr>
            </w:pPr>
            <w:r w:rsidRPr="003B53B7">
              <w:rPr>
                <w:b/>
                <w:color w:val="000000"/>
                <w:sz w:val="22"/>
                <w:szCs w:val="22"/>
              </w:rPr>
              <w:t>Региональный проект «Культурная среда»</w:t>
            </w:r>
          </w:p>
        </w:tc>
        <w:tc>
          <w:tcPr>
            <w:tcW w:w="710" w:type="pct"/>
            <w:shd w:val="clear" w:color="auto" w:fill="auto"/>
            <w:noWrap/>
            <w:vAlign w:val="bottom"/>
          </w:tcPr>
          <w:p w:rsidR="00901ECE" w:rsidRPr="003B53B7" w:rsidRDefault="00901ECE" w:rsidP="00901ECE">
            <w:pPr>
              <w:jc w:val="center"/>
              <w:rPr>
                <w:b/>
                <w:sz w:val="22"/>
                <w:szCs w:val="22"/>
              </w:rPr>
            </w:pPr>
            <w:r w:rsidRPr="003B53B7">
              <w:rPr>
                <w:b/>
                <w:sz w:val="22"/>
                <w:szCs w:val="22"/>
              </w:rPr>
              <w:t xml:space="preserve">05 </w:t>
            </w:r>
            <w:r>
              <w:rPr>
                <w:b/>
                <w:sz w:val="22"/>
                <w:szCs w:val="22"/>
              </w:rPr>
              <w:t>3</w:t>
            </w:r>
            <w:r w:rsidRPr="003B53B7">
              <w:rPr>
                <w:b/>
                <w:sz w:val="22"/>
                <w:szCs w:val="22"/>
              </w:rPr>
              <w:t xml:space="preserve"> </w:t>
            </w:r>
            <w:r w:rsidRPr="003B53B7">
              <w:rPr>
                <w:b/>
                <w:sz w:val="22"/>
                <w:szCs w:val="22"/>
                <w:lang w:val="en-US"/>
              </w:rPr>
              <w:t>A</w:t>
            </w:r>
            <w:r w:rsidRPr="003B53B7">
              <w:rPr>
                <w:b/>
                <w:sz w:val="22"/>
                <w:szCs w:val="22"/>
              </w:rPr>
              <w:t>1 00</w:t>
            </w:r>
            <w:proofErr w:type="spellStart"/>
            <w:r w:rsidRPr="003B53B7">
              <w:rPr>
                <w:b/>
                <w:sz w:val="22"/>
                <w:szCs w:val="22"/>
                <w:lang w:val="en-US"/>
              </w:rPr>
              <w:t>00</w:t>
            </w:r>
            <w:proofErr w:type="spellEnd"/>
            <w:r w:rsidRPr="003B53B7">
              <w:rPr>
                <w:b/>
                <w:sz w:val="22"/>
                <w:szCs w:val="22"/>
              </w:rPr>
              <w:t>0</w:t>
            </w:r>
          </w:p>
        </w:tc>
        <w:tc>
          <w:tcPr>
            <w:tcW w:w="255" w:type="pct"/>
            <w:shd w:val="clear" w:color="auto" w:fill="auto"/>
            <w:noWrap/>
            <w:vAlign w:val="bottom"/>
          </w:tcPr>
          <w:p w:rsidR="00901ECE" w:rsidRPr="003B53B7" w:rsidRDefault="00901ECE" w:rsidP="00901ECE">
            <w:pPr>
              <w:jc w:val="center"/>
              <w:rPr>
                <w:b/>
                <w:sz w:val="22"/>
                <w:szCs w:val="22"/>
              </w:rPr>
            </w:pPr>
          </w:p>
        </w:tc>
        <w:tc>
          <w:tcPr>
            <w:tcW w:w="255" w:type="pct"/>
            <w:shd w:val="clear" w:color="auto" w:fill="auto"/>
            <w:noWrap/>
            <w:vAlign w:val="bottom"/>
          </w:tcPr>
          <w:p w:rsidR="00901ECE" w:rsidRPr="003B53B7" w:rsidRDefault="00901ECE" w:rsidP="00901ECE">
            <w:pPr>
              <w:jc w:val="center"/>
              <w:rPr>
                <w:b/>
                <w:bCs/>
                <w:color w:val="000000"/>
                <w:sz w:val="22"/>
                <w:szCs w:val="22"/>
              </w:rPr>
            </w:pPr>
          </w:p>
        </w:tc>
        <w:tc>
          <w:tcPr>
            <w:tcW w:w="254" w:type="pct"/>
            <w:shd w:val="clear" w:color="auto" w:fill="auto"/>
            <w:noWrap/>
            <w:vAlign w:val="bottom"/>
          </w:tcPr>
          <w:p w:rsidR="00901ECE" w:rsidRPr="003B53B7" w:rsidRDefault="00901ECE" w:rsidP="00901ECE">
            <w:pPr>
              <w:jc w:val="center"/>
              <w:rPr>
                <w:b/>
                <w:bCs/>
                <w:color w:val="000000"/>
                <w:sz w:val="22"/>
                <w:szCs w:val="22"/>
              </w:rPr>
            </w:pPr>
          </w:p>
        </w:tc>
        <w:tc>
          <w:tcPr>
            <w:tcW w:w="491" w:type="pct"/>
            <w:shd w:val="clear" w:color="auto" w:fill="auto"/>
            <w:noWrap/>
            <w:vAlign w:val="bottom"/>
          </w:tcPr>
          <w:p w:rsidR="00901ECE" w:rsidRPr="00A40322" w:rsidRDefault="00901ECE" w:rsidP="00901ECE">
            <w:pPr>
              <w:jc w:val="center"/>
              <w:rPr>
                <w:b/>
                <w:sz w:val="22"/>
                <w:szCs w:val="22"/>
              </w:rPr>
            </w:pPr>
            <w:r>
              <w:rPr>
                <w:b/>
                <w:sz w:val="22"/>
                <w:szCs w:val="22"/>
              </w:rPr>
              <w:t>58583,2</w:t>
            </w:r>
          </w:p>
        </w:tc>
        <w:tc>
          <w:tcPr>
            <w:tcW w:w="523" w:type="pct"/>
            <w:vAlign w:val="bottom"/>
          </w:tcPr>
          <w:p w:rsidR="00901ECE" w:rsidRPr="00A40322" w:rsidRDefault="00901ECE" w:rsidP="00901ECE">
            <w:pPr>
              <w:jc w:val="center"/>
              <w:rPr>
                <w:b/>
                <w:sz w:val="22"/>
                <w:szCs w:val="22"/>
              </w:rPr>
            </w:pPr>
            <w:r>
              <w:rPr>
                <w:b/>
                <w:sz w:val="22"/>
                <w:szCs w:val="22"/>
              </w:rPr>
              <w:t>0,0</w:t>
            </w:r>
          </w:p>
        </w:tc>
        <w:tc>
          <w:tcPr>
            <w:tcW w:w="521" w:type="pct"/>
            <w:vAlign w:val="bottom"/>
          </w:tcPr>
          <w:p w:rsidR="00901ECE" w:rsidRPr="00A40322" w:rsidRDefault="00901ECE" w:rsidP="00901ECE">
            <w:pPr>
              <w:jc w:val="center"/>
              <w:rPr>
                <w:b/>
                <w:sz w:val="22"/>
                <w:szCs w:val="22"/>
              </w:rPr>
            </w:pPr>
            <w:r>
              <w:rPr>
                <w:b/>
                <w:sz w:val="22"/>
                <w:szCs w:val="22"/>
              </w:rPr>
              <w:t>0,0</w:t>
            </w:r>
          </w:p>
        </w:tc>
      </w:tr>
      <w:tr w:rsidR="00901ECE" w:rsidRPr="00EC69BE" w:rsidTr="00901ECE">
        <w:trPr>
          <w:trHeight w:val="20"/>
        </w:trPr>
        <w:tc>
          <w:tcPr>
            <w:tcW w:w="350" w:type="pct"/>
            <w:shd w:val="clear" w:color="auto" w:fill="auto"/>
            <w:noWrap/>
            <w:vAlign w:val="bottom"/>
          </w:tcPr>
          <w:p w:rsidR="00901ECE" w:rsidRDefault="00901ECE" w:rsidP="00901ECE">
            <w:pPr>
              <w:rPr>
                <w:b/>
                <w:bCs/>
                <w:color w:val="000000"/>
                <w:sz w:val="22"/>
                <w:szCs w:val="22"/>
              </w:rPr>
            </w:pPr>
          </w:p>
        </w:tc>
        <w:tc>
          <w:tcPr>
            <w:tcW w:w="1641" w:type="pct"/>
            <w:shd w:val="clear" w:color="auto" w:fill="auto"/>
            <w:vAlign w:val="bottom"/>
          </w:tcPr>
          <w:p w:rsidR="00901ECE" w:rsidRPr="003B53B7" w:rsidRDefault="00901ECE" w:rsidP="00901ECE">
            <w:pPr>
              <w:rPr>
                <w:b/>
                <w:color w:val="000000"/>
                <w:sz w:val="22"/>
                <w:szCs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(Межбюджетные трансферты)</w:t>
            </w:r>
          </w:p>
        </w:tc>
        <w:tc>
          <w:tcPr>
            <w:tcW w:w="710" w:type="pct"/>
            <w:shd w:val="clear" w:color="auto" w:fill="auto"/>
            <w:noWrap/>
            <w:vAlign w:val="bottom"/>
          </w:tcPr>
          <w:p w:rsidR="00901ECE" w:rsidRDefault="00901ECE" w:rsidP="00901ECE">
            <w:pPr>
              <w:jc w:val="center"/>
              <w:rPr>
                <w:sz w:val="22"/>
                <w:szCs w:val="22"/>
              </w:rPr>
            </w:pPr>
            <w:r>
              <w:rPr>
                <w:sz w:val="22"/>
                <w:szCs w:val="22"/>
              </w:rPr>
              <w:t xml:space="preserve">05 3 </w:t>
            </w:r>
            <w:r>
              <w:rPr>
                <w:sz w:val="22"/>
                <w:szCs w:val="22"/>
                <w:lang w:val="en-US"/>
              </w:rPr>
              <w:t>A1</w:t>
            </w:r>
            <w:r>
              <w:rPr>
                <w:sz w:val="22"/>
                <w:szCs w:val="22"/>
              </w:rPr>
              <w:t xml:space="preserve"> 55130</w:t>
            </w:r>
          </w:p>
        </w:tc>
        <w:tc>
          <w:tcPr>
            <w:tcW w:w="255" w:type="pct"/>
            <w:shd w:val="clear" w:color="auto" w:fill="auto"/>
            <w:noWrap/>
            <w:vAlign w:val="bottom"/>
          </w:tcPr>
          <w:p w:rsidR="00901ECE" w:rsidRDefault="00901ECE" w:rsidP="00901ECE">
            <w:pPr>
              <w:jc w:val="center"/>
              <w:rPr>
                <w:sz w:val="22"/>
                <w:szCs w:val="22"/>
              </w:rPr>
            </w:pPr>
            <w:r>
              <w:rPr>
                <w:sz w:val="22"/>
                <w:szCs w:val="22"/>
              </w:rPr>
              <w:t>500</w:t>
            </w:r>
          </w:p>
        </w:tc>
        <w:tc>
          <w:tcPr>
            <w:tcW w:w="255" w:type="pct"/>
            <w:shd w:val="clear" w:color="auto" w:fill="auto"/>
            <w:noWrap/>
            <w:vAlign w:val="bottom"/>
          </w:tcPr>
          <w:p w:rsidR="00901ECE" w:rsidRPr="00B52E89" w:rsidRDefault="00901ECE" w:rsidP="00901ECE">
            <w:pPr>
              <w:jc w:val="center"/>
              <w:rPr>
                <w:bCs/>
                <w:color w:val="000000"/>
                <w:sz w:val="22"/>
                <w:szCs w:val="22"/>
              </w:rPr>
            </w:pPr>
            <w:r w:rsidRPr="00B52E89">
              <w:rPr>
                <w:bCs/>
                <w:color w:val="000000"/>
                <w:sz w:val="22"/>
                <w:szCs w:val="22"/>
              </w:rPr>
              <w:t>08</w:t>
            </w:r>
          </w:p>
        </w:tc>
        <w:tc>
          <w:tcPr>
            <w:tcW w:w="254" w:type="pct"/>
            <w:shd w:val="clear" w:color="auto" w:fill="auto"/>
            <w:noWrap/>
            <w:vAlign w:val="bottom"/>
          </w:tcPr>
          <w:p w:rsidR="00901ECE" w:rsidRPr="00B52E89" w:rsidRDefault="00901ECE" w:rsidP="00901ECE">
            <w:pPr>
              <w:jc w:val="center"/>
              <w:rPr>
                <w:bCs/>
                <w:color w:val="000000"/>
                <w:sz w:val="22"/>
                <w:szCs w:val="22"/>
              </w:rPr>
            </w:pPr>
            <w:r w:rsidRPr="00B52E89">
              <w:rPr>
                <w:bCs/>
                <w:color w:val="000000"/>
                <w:sz w:val="22"/>
                <w:szCs w:val="22"/>
              </w:rPr>
              <w:t>04</w:t>
            </w:r>
          </w:p>
        </w:tc>
        <w:tc>
          <w:tcPr>
            <w:tcW w:w="491" w:type="pct"/>
            <w:shd w:val="clear" w:color="auto" w:fill="auto"/>
            <w:noWrap/>
            <w:vAlign w:val="bottom"/>
          </w:tcPr>
          <w:p w:rsidR="00901ECE" w:rsidRPr="00B52E89" w:rsidRDefault="00901ECE" w:rsidP="00901ECE">
            <w:pPr>
              <w:jc w:val="center"/>
              <w:rPr>
                <w:sz w:val="22"/>
                <w:szCs w:val="22"/>
              </w:rPr>
            </w:pPr>
            <w:r>
              <w:rPr>
                <w:sz w:val="22"/>
                <w:szCs w:val="22"/>
              </w:rPr>
              <w:t>22150,2</w:t>
            </w:r>
          </w:p>
        </w:tc>
        <w:tc>
          <w:tcPr>
            <w:tcW w:w="523" w:type="pct"/>
            <w:vAlign w:val="bottom"/>
          </w:tcPr>
          <w:p w:rsidR="00901ECE" w:rsidRPr="00B52E89" w:rsidRDefault="00901ECE" w:rsidP="00901ECE">
            <w:pPr>
              <w:jc w:val="center"/>
              <w:rPr>
                <w:sz w:val="22"/>
                <w:szCs w:val="22"/>
              </w:rPr>
            </w:pPr>
            <w:r>
              <w:rPr>
                <w:sz w:val="22"/>
                <w:szCs w:val="22"/>
              </w:rPr>
              <w:t>0,0</w:t>
            </w:r>
          </w:p>
        </w:tc>
        <w:tc>
          <w:tcPr>
            <w:tcW w:w="521" w:type="pct"/>
            <w:vAlign w:val="bottom"/>
          </w:tcPr>
          <w:p w:rsidR="00901ECE" w:rsidRPr="00B52E89" w:rsidRDefault="00901ECE" w:rsidP="00901ECE">
            <w:pPr>
              <w:jc w:val="center"/>
              <w:rPr>
                <w:sz w:val="22"/>
                <w:szCs w:val="22"/>
              </w:rPr>
            </w:pPr>
            <w:r>
              <w:rPr>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sidRPr="00392B41">
              <w:rPr>
                <w:color w:val="000000"/>
                <w:sz w:val="22"/>
                <w:szCs w:val="22"/>
              </w:rPr>
              <w:t>Техническое оснащение региональных и муниципальных музеев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0A6FD0" w:rsidRDefault="00901ECE" w:rsidP="00901ECE">
            <w:pPr>
              <w:jc w:val="center"/>
              <w:rPr>
                <w:sz w:val="22"/>
                <w:szCs w:val="22"/>
              </w:rPr>
            </w:pPr>
            <w:r w:rsidRPr="000A6FD0">
              <w:rPr>
                <w:sz w:val="22"/>
                <w:szCs w:val="22"/>
              </w:rPr>
              <w:t xml:space="preserve">05 </w:t>
            </w:r>
            <w:r>
              <w:rPr>
                <w:sz w:val="22"/>
                <w:szCs w:val="22"/>
              </w:rPr>
              <w:t>3</w:t>
            </w:r>
            <w:r w:rsidRPr="000A6FD0">
              <w:rPr>
                <w:sz w:val="22"/>
                <w:szCs w:val="22"/>
              </w:rPr>
              <w:t xml:space="preserve"> </w:t>
            </w:r>
            <w:r>
              <w:rPr>
                <w:sz w:val="22"/>
                <w:szCs w:val="22"/>
                <w:lang w:val="en-US"/>
              </w:rPr>
              <w:t>A</w:t>
            </w:r>
            <w:r w:rsidRPr="000A6FD0">
              <w:rPr>
                <w:sz w:val="22"/>
                <w:szCs w:val="22"/>
              </w:rPr>
              <w:t xml:space="preserve">1 </w:t>
            </w:r>
            <w:r>
              <w:rPr>
                <w:sz w:val="22"/>
                <w:szCs w:val="22"/>
              </w:rPr>
              <w:t>55900</w:t>
            </w:r>
          </w:p>
        </w:tc>
        <w:tc>
          <w:tcPr>
            <w:tcW w:w="255" w:type="pct"/>
            <w:shd w:val="clear" w:color="auto" w:fill="auto"/>
            <w:noWrap/>
            <w:vAlign w:val="bottom"/>
          </w:tcPr>
          <w:p w:rsidR="00901ECE" w:rsidRPr="000A6FD0" w:rsidRDefault="00901ECE" w:rsidP="00901ECE">
            <w:pPr>
              <w:jc w:val="center"/>
              <w:rPr>
                <w:sz w:val="22"/>
                <w:szCs w:val="22"/>
              </w:rPr>
            </w:pPr>
            <w:r>
              <w:rPr>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01</w:t>
            </w:r>
          </w:p>
        </w:tc>
        <w:tc>
          <w:tcPr>
            <w:tcW w:w="491" w:type="pct"/>
            <w:shd w:val="clear" w:color="auto" w:fill="auto"/>
            <w:noWrap/>
            <w:vAlign w:val="bottom"/>
          </w:tcPr>
          <w:p w:rsidR="00901ECE" w:rsidRPr="00512A93" w:rsidRDefault="00901ECE" w:rsidP="00901ECE">
            <w:pPr>
              <w:jc w:val="center"/>
              <w:rPr>
                <w:sz w:val="22"/>
                <w:szCs w:val="22"/>
              </w:rPr>
            </w:pPr>
            <w:r>
              <w:rPr>
                <w:sz w:val="22"/>
                <w:szCs w:val="22"/>
              </w:rPr>
              <w:t>4082,9</w:t>
            </w:r>
          </w:p>
        </w:tc>
        <w:tc>
          <w:tcPr>
            <w:tcW w:w="523" w:type="pct"/>
            <w:vAlign w:val="bottom"/>
          </w:tcPr>
          <w:p w:rsidR="00901ECE" w:rsidRPr="00512A93" w:rsidRDefault="00901ECE" w:rsidP="00901ECE">
            <w:pPr>
              <w:jc w:val="center"/>
              <w:rPr>
                <w:sz w:val="22"/>
                <w:szCs w:val="22"/>
              </w:rPr>
            </w:pPr>
            <w:r>
              <w:rPr>
                <w:sz w:val="22"/>
                <w:szCs w:val="22"/>
              </w:rPr>
              <w:t>0,0</w:t>
            </w:r>
          </w:p>
        </w:tc>
        <w:tc>
          <w:tcPr>
            <w:tcW w:w="521" w:type="pct"/>
            <w:vAlign w:val="bottom"/>
          </w:tcPr>
          <w:p w:rsidR="00901ECE" w:rsidRPr="00512A93" w:rsidRDefault="00901ECE" w:rsidP="00901ECE">
            <w:pPr>
              <w:jc w:val="center"/>
              <w:rPr>
                <w:sz w:val="22"/>
                <w:szCs w:val="22"/>
              </w:rPr>
            </w:pPr>
            <w:r>
              <w:rPr>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Default="00901ECE" w:rsidP="00901ECE">
            <w:pPr>
              <w:rPr>
                <w:sz w:val="22"/>
                <w:szCs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w:t>
            </w:r>
            <w:r>
              <w:rPr>
                <w:sz w:val="22"/>
                <w:szCs w:val="22"/>
              </w:rPr>
              <w:t>дополнительные расходы</w:t>
            </w:r>
            <w:r w:rsidRPr="008D3513">
              <w:rPr>
                <w:sz w:val="22"/>
                <w:szCs w:val="22"/>
              </w:rPr>
              <w:t>) (Межбюджетные трансферты)</w:t>
            </w:r>
          </w:p>
        </w:tc>
        <w:tc>
          <w:tcPr>
            <w:tcW w:w="710" w:type="pct"/>
            <w:shd w:val="clear" w:color="auto" w:fill="auto"/>
            <w:noWrap/>
            <w:vAlign w:val="bottom"/>
          </w:tcPr>
          <w:p w:rsidR="00901ECE" w:rsidRDefault="00901ECE" w:rsidP="00901ECE">
            <w:pPr>
              <w:ind w:left="-108" w:right="-108" w:hanging="9"/>
              <w:jc w:val="center"/>
              <w:rPr>
                <w:sz w:val="22"/>
                <w:szCs w:val="22"/>
              </w:rPr>
            </w:pPr>
            <w:r>
              <w:rPr>
                <w:sz w:val="22"/>
                <w:szCs w:val="22"/>
              </w:rPr>
              <w:t xml:space="preserve">05 3 </w:t>
            </w:r>
            <w:r>
              <w:rPr>
                <w:sz w:val="22"/>
                <w:szCs w:val="22"/>
                <w:lang w:val="en-US"/>
              </w:rPr>
              <w:t>A1</w:t>
            </w:r>
            <w:r>
              <w:rPr>
                <w:sz w:val="22"/>
                <w:szCs w:val="22"/>
              </w:rPr>
              <w:t xml:space="preserve"> </w:t>
            </w:r>
            <w:r>
              <w:rPr>
                <w:sz w:val="22"/>
                <w:szCs w:val="22"/>
                <w:lang w:val="en-US"/>
              </w:rPr>
              <w:t>A</w:t>
            </w:r>
            <w:r>
              <w:rPr>
                <w:sz w:val="22"/>
                <w:szCs w:val="22"/>
              </w:rPr>
              <w:t>5130</w:t>
            </w:r>
          </w:p>
        </w:tc>
        <w:tc>
          <w:tcPr>
            <w:tcW w:w="255" w:type="pct"/>
            <w:shd w:val="clear" w:color="auto" w:fill="auto"/>
            <w:noWrap/>
            <w:vAlign w:val="bottom"/>
          </w:tcPr>
          <w:p w:rsidR="00901ECE" w:rsidRDefault="00901ECE" w:rsidP="00901ECE">
            <w:pPr>
              <w:jc w:val="center"/>
              <w:rPr>
                <w:sz w:val="22"/>
                <w:szCs w:val="22"/>
              </w:rPr>
            </w:pPr>
            <w:r>
              <w:rPr>
                <w:sz w:val="22"/>
                <w:szCs w:val="22"/>
              </w:rPr>
              <w:t>500</w:t>
            </w:r>
          </w:p>
        </w:tc>
        <w:tc>
          <w:tcPr>
            <w:tcW w:w="255" w:type="pct"/>
            <w:shd w:val="clear" w:color="auto" w:fill="auto"/>
            <w:noWrap/>
            <w:vAlign w:val="bottom"/>
          </w:tcPr>
          <w:p w:rsidR="00901ECE" w:rsidRDefault="00901ECE" w:rsidP="00901ECE">
            <w:pPr>
              <w:jc w:val="center"/>
              <w:rPr>
                <w:bCs/>
                <w:color w:val="000000"/>
                <w:sz w:val="22"/>
                <w:szCs w:val="22"/>
              </w:rPr>
            </w:pPr>
            <w:r>
              <w:rPr>
                <w:bCs/>
                <w:color w:val="000000"/>
                <w:sz w:val="22"/>
                <w:szCs w:val="22"/>
              </w:rPr>
              <w:t>08</w:t>
            </w:r>
          </w:p>
        </w:tc>
        <w:tc>
          <w:tcPr>
            <w:tcW w:w="254" w:type="pct"/>
            <w:shd w:val="clear" w:color="auto" w:fill="auto"/>
            <w:noWrap/>
            <w:vAlign w:val="bottom"/>
          </w:tcPr>
          <w:p w:rsidR="00901ECE" w:rsidRDefault="00901ECE" w:rsidP="00901ECE">
            <w:pPr>
              <w:jc w:val="center"/>
              <w:rPr>
                <w:bCs/>
                <w:color w:val="000000"/>
                <w:sz w:val="22"/>
                <w:szCs w:val="22"/>
              </w:rPr>
            </w:pPr>
            <w:r>
              <w:rPr>
                <w:bCs/>
                <w:color w:val="000000"/>
                <w:sz w:val="22"/>
                <w:szCs w:val="22"/>
              </w:rPr>
              <w:t>04</w:t>
            </w:r>
          </w:p>
        </w:tc>
        <w:tc>
          <w:tcPr>
            <w:tcW w:w="491" w:type="pct"/>
            <w:shd w:val="clear" w:color="auto" w:fill="auto"/>
            <w:noWrap/>
            <w:vAlign w:val="bottom"/>
          </w:tcPr>
          <w:p w:rsidR="00901ECE" w:rsidRDefault="00901ECE" w:rsidP="00901ECE">
            <w:pPr>
              <w:jc w:val="center"/>
              <w:rPr>
                <w:sz w:val="22"/>
                <w:szCs w:val="22"/>
              </w:rPr>
            </w:pPr>
            <w:r>
              <w:rPr>
                <w:sz w:val="22"/>
                <w:szCs w:val="22"/>
              </w:rPr>
              <w:t>32350,1</w:t>
            </w:r>
          </w:p>
        </w:tc>
        <w:tc>
          <w:tcPr>
            <w:tcW w:w="523" w:type="pct"/>
            <w:vAlign w:val="bottom"/>
          </w:tcPr>
          <w:p w:rsidR="00901ECE" w:rsidRDefault="00901ECE" w:rsidP="00901ECE">
            <w:pPr>
              <w:jc w:val="center"/>
              <w:rPr>
                <w:sz w:val="22"/>
                <w:szCs w:val="22"/>
              </w:rPr>
            </w:pPr>
            <w:r>
              <w:rPr>
                <w:sz w:val="22"/>
                <w:szCs w:val="22"/>
              </w:rPr>
              <w:t>0,0</w:t>
            </w:r>
          </w:p>
        </w:tc>
        <w:tc>
          <w:tcPr>
            <w:tcW w:w="521" w:type="pct"/>
            <w:vAlign w:val="bottom"/>
          </w:tcPr>
          <w:p w:rsidR="00901ECE" w:rsidRDefault="00901ECE" w:rsidP="00901ECE">
            <w:pPr>
              <w:jc w:val="center"/>
              <w:rPr>
                <w:sz w:val="22"/>
                <w:szCs w:val="22"/>
              </w:rPr>
            </w:pPr>
            <w:r>
              <w:rPr>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5.4</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 xml:space="preserve">Подпрограмма «Обеспечение реализации муниципальной программы» </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05 4 00 00000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5753,0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5455,0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5603,0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5.4.1</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 xml:space="preserve">Основное мероприятие «Финансовое обеспечение деятельности МКУ «Управление культуры Эртильского </w:t>
            </w:r>
            <w:proofErr w:type="gramStart"/>
            <w:r w:rsidRPr="00EC69BE">
              <w:rPr>
                <w:b/>
                <w:bCs/>
                <w:color w:val="000000"/>
                <w:sz w:val="22"/>
                <w:szCs w:val="22"/>
              </w:rPr>
              <w:t>муниципального</w:t>
            </w:r>
            <w:proofErr w:type="gramEnd"/>
            <w:r w:rsidRPr="00EC69BE">
              <w:rPr>
                <w:b/>
                <w:bCs/>
                <w:color w:val="000000"/>
                <w:sz w:val="22"/>
                <w:szCs w:val="22"/>
              </w:rPr>
              <w:t xml:space="preserve"> района»</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b/>
                <w:bCs/>
                <w:color w:val="000000"/>
                <w:sz w:val="22"/>
                <w:szCs w:val="22"/>
              </w:rPr>
              <w:t>05 4 01 00000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5603,0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5455,0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5603,0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 Расходы на обеспечение деятельности (оказание услуг) муниципальных учреждений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t>05 4 01 00590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5161,0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5388,0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5603,0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
                <w:bCs/>
                <w:color w:val="000000"/>
                <w:sz w:val="22"/>
                <w:szCs w:val="22"/>
              </w:rPr>
            </w:pPr>
            <w:r w:rsidRPr="00EC69BE">
              <w:rPr>
                <w:sz w:val="22"/>
                <w:szCs w:val="22"/>
              </w:rPr>
              <w:t>05 4 01 00590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442,0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67,0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5.4.2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Основное мероприятие «Финансовое обеспечение выполнения других </w:t>
            </w:r>
            <w:r w:rsidRPr="00EC69BE">
              <w:rPr>
                <w:b/>
                <w:color w:val="000000"/>
                <w:sz w:val="22"/>
                <w:szCs w:val="22"/>
              </w:rPr>
              <w:lastRenderedPageBreak/>
              <w:t>расходных обязательств Эртильского муниципального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lastRenderedPageBreak/>
              <w:t>05 4 02 00000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150,0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Мероприятия в сфере культуры и кинематографии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05 4 02 84860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08</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150,0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6.</w:t>
            </w:r>
          </w:p>
        </w:tc>
        <w:tc>
          <w:tcPr>
            <w:tcW w:w="1641" w:type="pct"/>
            <w:shd w:val="clear" w:color="auto" w:fill="auto"/>
            <w:vAlign w:val="bottom"/>
          </w:tcPr>
          <w:p w:rsidR="00901ECE" w:rsidRPr="00EC69BE" w:rsidRDefault="00901ECE" w:rsidP="00901ECE">
            <w:pPr>
              <w:rPr>
                <w:b/>
                <w:bCs/>
                <w:color w:val="000000"/>
                <w:sz w:val="22"/>
                <w:szCs w:val="22"/>
              </w:rPr>
            </w:pPr>
            <w:r w:rsidRPr="00EC69BE">
              <w:rPr>
                <w:b/>
                <w:bCs/>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r>
              <w:rPr>
                <w:b/>
                <w:bCs/>
                <w:color w:val="000000"/>
                <w:sz w:val="22"/>
                <w:szCs w:val="22"/>
              </w:rPr>
              <w:t>»</w:t>
            </w:r>
          </w:p>
        </w:tc>
        <w:tc>
          <w:tcPr>
            <w:tcW w:w="710" w:type="pct"/>
            <w:shd w:val="clear" w:color="auto" w:fill="auto"/>
            <w:noWrap/>
            <w:vAlign w:val="bottom"/>
          </w:tcPr>
          <w:p w:rsidR="00901ECE" w:rsidRPr="00EC69BE" w:rsidRDefault="00901ECE" w:rsidP="00901ECE">
            <w:pPr>
              <w:jc w:val="center"/>
              <w:rPr>
                <w:b/>
                <w:bCs/>
                <w:color w:val="000000"/>
                <w:sz w:val="22"/>
                <w:szCs w:val="22"/>
              </w:rPr>
            </w:pPr>
          </w:p>
          <w:p w:rsidR="00901ECE" w:rsidRPr="00EC69BE" w:rsidRDefault="00901ECE" w:rsidP="00901ECE">
            <w:pPr>
              <w:jc w:val="center"/>
              <w:rPr>
                <w:b/>
                <w:bCs/>
                <w:color w:val="000000"/>
                <w:sz w:val="22"/>
                <w:szCs w:val="22"/>
              </w:rPr>
            </w:pPr>
          </w:p>
          <w:p w:rsidR="00901ECE" w:rsidRPr="00EC69BE" w:rsidRDefault="00901ECE" w:rsidP="00901ECE">
            <w:pPr>
              <w:jc w:val="center"/>
              <w:rPr>
                <w:b/>
                <w:bCs/>
                <w:color w:val="000000"/>
                <w:sz w:val="22"/>
                <w:szCs w:val="22"/>
              </w:rPr>
            </w:pPr>
          </w:p>
          <w:p w:rsidR="00901ECE" w:rsidRPr="00EC69BE" w:rsidRDefault="00901ECE" w:rsidP="00901ECE">
            <w:pPr>
              <w:jc w:val="center"/>
              <w:rPr>
                <w:b/>
                <w:bCs/>
                <w:color w:val="000000"/>
                <w:sz w:val="22"/>
                <w:szCs w:val="22"/>
              </w:rPr>
            </w:pPr>
          </w:p>
          <w:p w:rsidR="00901ECE" w:rsidRPr="00EC69BE" w:rsidRDefault="00901ECE" w:rsidP="00901ECE">
            <w:pPr>
              <w:jc w:val="center"/>
              <w:rPr>
                <w:b/>
                <w:bCs/>
                <w:color w:val="000000"/>
                <w:sz w:val="22"/>
                <w:szCs w:val="22"/>
              </w:rPr>
            </w:pPr>
          </w:p>
          <w:p w:rsidR="00901ECE" w:rsidRPr="00EC69BE" w:rsidRDefault="00901ECE" w:rsidP="00901ECE">
            <w:pPr>
              <w:jc w:val="center"/>
              <w:rPr>
                <w:b/>
                <w:bCs/>
                <w:color w:val="000000"/>
                <w:sz w:val="22"/>
                <w:szCs w:val="22"/>
              </w:rPr>
            </w:pPr>
            <w:r w:rsidRPr="00EC69BE">
              <w:rPr>
                <w:b/>
                <w:bCs/>
                <w:color w:val="000000"/>
                <w:sz w:val="22"/>
                <w:szCs w:val="22"/>
              </w:rPr>
              <w:t>06 0 00 00000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10516,5</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8431,1</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8586,9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6.</w:t>
            </w:r>
            <w:r>
              <w:rPr>
                <w:b/>
                <w:bCs/>
                <w:color w:val="000000"/>
                <w:sz w:val="22"/>
                <w:szCs w:val="22"/>
              </w:rPr>
              <w:t>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Подпрограмма «</w:t>
            </w:r>
            <w:proofErr w:type="gramStart"/>
            <w:r w:rsidRPr="00EC69BE">
              <w:rPr>
                <w:b/>
                <w:color w:val="000000"/>
                <w:sz w:val="22"/>
                <w:szCs w:val="22"/>
              </w:rPr>
              <w:t>Финансовое</w:t>
            </w:r>
            <w:proofErr w:type="gramEnd"/>
            <w:r w:rsidRPr="00EC69BE">
              <w:rPr>
                <w:b/>
                <w:color w:val="000000"/>
                <w:sz w:val="22"/>
                <w:szCs w:val="22"/>
              </w:rPr>
              <w:t xml:space="preserve"> обеспечение реализации муниципальной программы»</w:t>
            </w:r>
            <w:r w:rsidRPr="00EC69BE">
              <w:rPr>
                <w:b/>
                <w:bCs/>
                <w:color w:val="000000"/>
                <w:sz w:val="22"/>
                <w:szCs w:val="22"/>
              </w:rPr>
              <w:t xml:space="preserve"> </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06 7 00 00000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5842,1</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5836,0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6032,0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6.</w:t>
            </w:r>
            <w:r>
              <w:rPr>
                <w:b/>
                <w:bCs/>
                <w:color w:val="000000"/>
                <w:sz w:val="22"/>
                <w:szCs w:val="22"/>
              </w:rPr>
              <w:t>1</w:t>
            </w:r>
            <w:r w:rsidRPr="00EC69BE">
              <w:rPr>
                <w:b/>
                <w:bCs/>
                <w:color w:val="000000"/>
                <w:sz w:val="22"/>
                <w:szCs w:val="22"/>
              </w:rPr>
              <w:t>.1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06 7 01 00000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5842,1</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5836,0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6032,0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lang w:val="en-US"/>
              </w:rPr>
              <w:t xml:space="preserve">06 7 </w:t>
            </w:r>
            <w:r w:rsidRPr="00EC69BE">
              <w:rPr>
                <w:sz w:val="22"/>
                <w:szCs w:val="22"/>
              </w:rPr>
              <w:t xml:space="preserve">01 </w:t>
            </w:r>
            <w:r w:rsidRPr="00EC69BE">
              <w:rPr>
                <w:sz w:val="22"/>
                <w:szCs w:val="22"/>
                <w:lang w:val="en-US"/>
              </w:rPr>
              <w:t>0059</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05</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4167,5</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4859,0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5053,0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lang w:val="en-US"/>
              </w:rPr>
              <w:t xml:space="preserve">06 7 </w:t>
            </w:r>
            <w:r w:rsidRPr="00EC69BE">
              <w:rPr>
                <w:sz w:val="22"/>
                <w:szCs w:val="22"/>
              </w:rPr>
              <w:t xml:space="preserve">01 </w:t>
            </w:r>
            <w:r w:rsidRPr="00EC69BE">
              <w:rPr>
                <w:sz w:val="22"/>
                <w:szCs w:val="22"/>
                <w:lang w:val="en-US"/>
              </w:rPr>
              <w:t>0059</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05</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1674,6</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977,0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979,0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6.</w:t>
            </w:r>
            <w:r>
              <w:rPr>
                <w:b/>
                <w:bCs/>
                <w:color w:val="000000"/>
                <w:sz w:val="22"/>
                <w:szCs w:val="22"/>
              </w:rPr>
              <w:t>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06 8 00 00000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A87D89" w:rsidRDefault="00901ECE" w:rsidP="00901ECE">
            <w:pPr>
              <w:jc w:val="center"/>
              <w:rPr>
                <w:b/>
                <w:bCs/>
                <w:color w:val="000000"/>
                <w:sz w:val="22"/>
                <w:szCs w:val="22"/>
              </w:rPr>
            </w:pPr>
            <w:r>
              <w:rPr>
                <w:b/>
                <w:bCs/>
                <w:color w:val="000000"/>
                <w:sz w:val="22"/>
                <w:szCs w:val="22"/>
              </w:rPr>
              <w:t>1315,8</w:t>
            </w:r>
          </w:p>
        </w:tc>
        <w:tc>
          <w:tcPr>
            <w:tcW w:w="523" w:type="pct"/>
            <w:vAlign w:val="bottom"/>
          </w:tcPr>
          <w:p w:rsidR="00901ECE" w:rsidRPr="00A87D89" w:rsidRDefault="00901ECE" w:rsidP="00901ECE">
            <w:pPr>
              <w:jc w:val="center"/>
              <w:rPr>
                <w:b/>
                <w:bCs/>
                <w:color w:val="000000"/>
                <w:sz w:val="22"/>
                <w:szCs w:val="22"/>
              </w:rPr>
            </w:pPr>
            <w:r>
              <w:rPr>
                <w:b/>
                <w:bCs/>
                <w:color w:val="000000"/>
                <w:sz w:val="22"/>
                <w:szCs w:val="22"/>
              </w:rPr>
              <w:t>638,4</w:t>
            </w:r>
          </w:p>
        </w:tc>
        <w:tc>
          <w:tcPr>
            <w:tcW w:w="521" w:type="pct"/>
            <w:vAlign w:val="bottom"/>
          </w:tcPr>
          <w:p w:rsidR="00901ECE" w:rsidRPr="00A87D89" w:rsidRDefault="00901ECE" w:rsidP="00901ECE">
            <w:pPr>
              <w:jc w:val="center"/>
              <w:rPr>
                <w:b/>
                <w:bCs/>
                <w:color w:val="000000"/>
                <w:sz w:val="22"/>
                <w:szCs w:val="22"/>
              </w:rPr>
            </w:pPr>
            <w:r>
              <w:rPr>
                <w:b/>
                <w:bCs/>
                <w:color w:val="000000"/>
                <w:sz w:val="22"/>
                <w:szCs w:val="22"/>
              </w:rPr>
              <w:t>554,9</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Pr>
                <w:b/>
                <w:bCs/>
                <w:color w:val="000000"/>
                <w:sz w:val="22"/>
                <w:szCs w:val="22"/>
              </w:rPr>
              <w:lastRenderedPageBreak/>
              <w:t>6.2</w:t>
            </w:r>
            <w:r w:rsidRPr="00EC69BE">
              <w:rPr>
                <w:b/>
                <w:bCs/>
                <w:color w:val="000000"/>
                <w:sz w:val="22"/>
                <w:szCs w:val="22"/>
              </w:rPr>
              <w:t>.1</w:t>
            </w:r>
          </w:p>
        </w:tc>
        <w:tc>
          <w:tcPr>
            <w:tcW w:w="1641" w:type="pct"/>
            <w:shd w:val="clear" w:color="auto" w:fill="auto"/>
            <w:vAlign w:val="bottom"/>
          </w:tcPr>
          <w:p w:rsidR="00901ECE" w:rsidRPr="00EC69BE" w:rsidRDefault="00901ECE" w:rsidP="00901ECE">
            <w:pPr>
              <w:rPr>
                <w:b/>
                <w:sz w:val="22"/>
                <w:szCs w:val="22"/>
              </w:rPr>
            </w:pPr>
            <w:r w:rsidRPr="00EC69BE">
              <w:rPr>
                <w:b/>
                <w:sz w:val="22"/>
                <w:szCs w:val="22"/>
              </w:rPr>
              <w:t>Основное мероприятие «Обеспечение проведения противоэпизоотических мероприятий»</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06 8 01 00000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highlight w:val="yellow"/>
              </w:rPr>
            </w:pPr>
          </w:p>
        </w:tc>
        <w:tc>
          <w:tcPr>
            <w:tcW w:w="254" w:type="pct"/>
            <w:shd w:val="clear" w:color="auto" w:fill="auto"/>
            <w:noWrap/>
            <w:vAlign w:val="bottom"/>
          </w:tcPr>
          <w:p w:rsidR="00901ECE" w:rsidRPr="00EC69BE" w:rsidRDefault="00901ECE" w:rsidP="00901ECE">
            <w:pPr>
              <w:jc w:val="center"/>
              <w:rPr>
                <w:b/>
                <w:bCs/>
                <w:color w:val="000000"/>
                <w:sz w:val="22"/>
                <w:szCs w:val="22"/>
                <w:highlight w:val="yellow"/>
              </w:rPr>
            </w:pPr>
          </w:p>
        </w:tc>
        <w:tc>
          <w:tcPr>
            <w:tcW w:w="491" w:type="pct"/>
            <w:shd w:val="clear" w:color="auto" w:fill="auto"/>
            <w:noWrap/>
            <w:vAlign w:val="bottom"/>
          </w:tcPr>
          <w:p w:rsidR="00901ECE" w:rsidRPr="00A87D89" w:rsidRDefault="00901ECE" w:rsidP="00901ECE">
            <w:pPr>
              <w:jc w:val="center"/>
              <w:rPr>
                <w:b/>
                <w:bCs/>
                <w:color w:val="000000"/>
                <w:sz w:val="22"/>
                <w:szCs w:val="22"/>
              </w:rPr>
            </w:pPr>
            <w:r>
              <w:rPr>
                <w:b/>
                <w:bCs/>
                <w:color w:val="000000"/>
                <w:sz w:val="22"/>
                <w:szCs w:val="22"/>
              </w:rPr>
              <w:t>1315,8</w:t>
            </w:r>
          </w:p>
        </w:tc>
        <w:tc>
          <w:tcPr>
            <w:tcW w:w="523" w:type="pct"/>
            <w:vAlign w:val="bottom"/>
          </w:tcPr>
          <w:p w:rsidR="00901ECE" w:rsidRPr="00A87D89" w:rsidRDefault="00901ECE" w:rsidP="00901ECE">
            <w:pPr>
              <w:jc w:val="center"/>
              <w:rPr>
                <w:b/>
                <w:bCs/>
                <w:color w:val="000000"/>
                <w:sz w:val="22"/>
                <w:szCs w:val="22"/>
              </w:rPr>
            </w:pPr>
            <w:r>
              <w:rPr>
                <w:b/>
                <w:bCs/>
                <w:color w:val="000000"/>
                <w:sz w:val="22"/>
                <w:szCs w:val="22"/>
              </w:rPr>
              <w:t>638,4</w:t>
            </w:r>
          </w:p>
        </w:tc>
        <w:tc>
          <w:tcPr>
            <w:tcW w:w="521" w:type="pct"/>
            <w:vAlign w:val="bottom"/>
          </w:tcPr>
          <w:p w:rsidR="00901ECE" w:rsidRPr="00A87D89" w:rsidRDefault="00901ECE" w:rsidP="00901ECE">
            <w:pPr>
              <w:jc w:val="center"/>
              <w:rPr>
                <w:b/>
                <w:bCs/>
                <w:color w:val="000000"/>
                <w:sz w:val="22"/>
                <w:szCs w:val="22"/>
              </w:rPr>
            </w:pPr>
            <w:r>
              <w:rPr>
                <w:b/>
                <w:bCs/>
                <w:color w:val="000000"/>
                <w:sz w:val="22"/>
                <w:szCs w:val="22"/>
              </w:rPr>
              <w:t>554,9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Осуществление </w:t>
            </w:r>
            <w:r>
              <w:rPr>
                <w:color w:val="000000"/>
                <w:sz w:val="22"/>
                <w:szCs w:val="22"/>
              </w:rPr>
              <w:t>переданных</w:t>
            </w:r>
            <w:r w:rsidRPr="00EC69BE">
              <w:rPr>
                <w:color w:val="000000"/>
                <w:sz w:val="22"/>
                <w:szCs w:val="22"/>
              </w:rPr>
              <w:t xml:space="preserve"> государственных полномочий </w:t>
            </w:r>
            <w:proofErr w:type="gramStart"/>
            <w:r>
              <w:rPr>
                <w:color w:val="000000"/>
                <w:sz w:val="22"/>
                <w:szCs w:val="22"/>
              </w:rPr>
              <w:t>по организации мероприятий при осуществлении деятельности по</w:t>
            </w:r>
            <w:r w:rsidRPr="00EC69BE">
              <w:rPr>
                <w:color w:val="000000"/>
                <w:sz w:val="22"/>
                <w:szCs w:val="22"/>
              </w:rPr>
              <w:t xml:space="preserve"> обращени</w:t>
            </w:r>
            <w:r>
              <w:rPr>
                <w:color w:val="000000"/>
                <w:sz w:val="22"/>
                <w:szCs w:val="22"/>
              </w:rPr>
              <w:t>ю</w:t>
            </w:r>
            <w:r w:rsidRPr="00EC69BE">
              <w:rPr>
                <w:color w:val="000000"/>
                <w:sz w:val="22"/>
                <w:szCs w:val="22"/>
              </w:rPr>
              <w:t xml:space="preserve"> с животными без владельцев</w:t>
            </w:r>
            <w:proofErr w:type="gramEnd"/>
            <w:r w:rsidRPr="00EC69BE">
              <w:rPr>
                <w:color w:val="000000"/>
                <w:sz w:val="22"/>
                <w:szCs w:val="22"/>
              </w:rPr>
              <w:t xml:space="preserve">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06 8 01 78450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05</w:t>
            </w:r>
          </w:p>
        </w:tc>
        <w:tc>
          <w:tcPr>
            <w:tcW w:w="491" w:type="pct"/>
            <w:shd w:val="clear" w:color="auto" w:fill="auto"/>
            <w:noWrap/>
            <w:vAlign w:val="bottom"/>
          </w:tcPr>
          <w:p w:rsidR="00901ECE" w:rsidRPr="00AA4F66" w:rsidRDefault="00901ECE" w:rsidP="00901ECE">
            <w:pPr>
              <w:jc w:val="center"/>
              <w:rPr>
                <w:bCs/>
                <w:color w:val="000000"/>
                <w:sz w:val="22"/>
                <w:szCs w:val="22"/>
              </w:rPr>
            </w:pPr>
            <w:r>
              <w:rPr>
                <w:bCs/>
                <w:color w:val="000000"/>
                <w:sz w:val="22"/>
                <w:szCs w:val="22"/>
              </w:rPr>
              <w:t>1315,8</w:t>
            </w:r>
          </w:p>
        </w:tc>
        <w:tc>
          <w:tcPr>
            <w:tcW w:w="523" w:type="pct"/>
            <w:vAlign w:val="bottom"/>
          </w:tcPr>
          <w:p w:rsidR="00901ECE" w:rsidRPr="00AA4F66" w:rsidRDefault="00901ECE" w:rsidP="00901ECE">
            <w:pPr>
              <w:jc w:val="center"/>
              <w:rPr>
                <w:bCs/>
                <w:color w:val="000000"/>
                <w:sz w:val="22"/>
                <w:szCs w:val="22"/>
              </w:rPr>
            </w:pPr>
            <w:r>
              <w:rPr>
                <w:bCs/>
                <w:color w:val="000000"/>
                <w:sz w:val="22"/>
                <w:szCs w:val="22"/>
              </w:rPr>
              <w:t>638,1</w:t>
            </w:r>
          </w:p>
        </w:tc>
        <w:tc>
          <w:tcPr>
            <w:tcW w:w="521" w:type="pct"/>
            <w:vAlign w:val="bottom"/>
          </w:tcPr>
          <w:p w:rsidR="00901ECE" w:rsidRPr="00AA4F66" w:rsidRDefault="00901ECE" w:rsidP="00901ECE">
            <w:pPr>
              <w:jc w:val="center"/>
              <w:rPr>
                <w:bCs/>
                <w:color w:val="000000"/>
                <w:sz w:val="22"/>
                <w:szCs w:val="22"/>
              </w:rPr>
            </w:pPr>
            <w:r>
              <w:rPr>
                <w:bCs/>
                <w:color w:val="000000"/>
                <w:sz w:val="22"/>
                <w:szCs w:val="22"/>
              </w:rPr>
              <w:t>554,9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Pr>
                <w:b/>
                <w:bCs/>
                <w:color w:val="000000"/>
                <w:sz w:val="22"/>
                <w:szCs w:val="22"/>
              </w:rPr>
              <w:t>6.3</w:t>
            </w:r>
          </w:p>
        </w:tc>
        <w:tc>
          <w:tcPr>
            <w:tcW w:w="1641" w:type="pct"/>
            <w:shd w:val="clear" w:color="auto" w:fill="auto"/>
            <w:vAlign w:val="bottom"/>
          </w:tcPr>
          <w:p w:rsidR="00901ECE" w:rsidRPr="00490A54" w:rsidRDefault="00901ECE" w:rsidP="00901ECE">
            <w:pPr>
              <w:rPr>
                <w:b/>
                <w:color w:val="000000"/>
                <w:sz w:val="22"/>
                <w:szCs w:val="22"/>
              </w:rPr>
            </w:pPr>
            <w:r w:rsidRPr="00490A54">
              <w:rPr>
                <w:b/>
                <w:color w:val="000000"/>
                <w:sz w:val="22"/>
                <w:szCs w:val="22"/>
              </w:rPr>
              <w:t>Подпрограмма «Комплексное развитие сельских территорий»</w:t>
            </w:r>
          </w:p>
        </w:tc>
        <w:tc>
          <w:tcPr>
            <w:tcW w:w="710" w:type="pct"/>
            <w:shd w:val="clear" w:color="auto" w:fill="auto"/>
            <w:noWrap/>
            <w:vAlign w:val="bottom"/>
          </w:tcPr>
          <w:p w:rsidR="00901ECE" w:rsidRPr="00490A54" w:rsidRDefault="00901ECE" w:rsidP="00901ECE">
            <w:pPr>
              <w:jc w:val="center"/>
              <w:rPr>
                <w:b/>
                <w:sz w:val="22"/>
                <w:szCs w:val="22"/>
              </w:rPr>
            </w:pPr>
            <w:r w:rsidRPr="00490A54">
              <w:rPr>
                <w:b/>
                <w:sz w:val="22"/>
                <w:szCs w:val="22"/>
              </w:rPr>
              <w:t>06 9 00 00000</w:t>
            </w:r>
          </w:p>
        </w:tc>
        <w:tc>
          <w:tcPr>
            <w:tcW w:w="255" w:type="pct"/>
            <w:shd w:val="clear" w:color="auto" w:fill="auto"/>
            <w:noWrap/>
            <w:vAlign w:val="bottom"/>
          </w:tcPr>
          <w:p w:rsidR="00901ECE" w:rsidRPr="00490A54" w:rsidRDefault="00901ECE" w:rsidP="00901ECE">
            <w:pPr>
              <w:jc w:val="center"/>
              <w:rPr>
                <w:b/>
                <w:bCs/>
                <w:color w:val="000000"/>
                <w:sz w:val="22"/>
                <w:szCs w:val="22"/>
              </w:rPr>
            </w:pPr>
          </w:p>
        </w:tc>
        <w:tc>
          <w:tcPr>
            <w:tcW w:w="255" w:type="pct"/>
            <w:shd w:val="clear" w:color="auto" w:fill="auto"/>
            <w:noWrap/>
            <w:vAlign w:val="bottom"/>
          </w:tcPr>
          <w:p w:rsidR="00901ECE" w:rsidRPr="00490A54" w:rsidRDefault="00901ECE" w:rsidP="00901ECE">
            <w:pPr>
              <w:jc w:val="center"/>
              <w:rPr>
                <w:b/>
                <w:bCs/>
                <w:color w:val="000000"/>
                <w:sz w:val="22"/>
                <w:szCs w:val="22"/>
              </w:rPr>
            </w:pPr>
          </w:p>
        </w:tc>
        <w:tc>
          <w:tcPr>
            <w:tcW w:w="254" w:type="pct"/>
            <w:shd w:val="clear" w:color="auto" w:fill="auto"/>
            <w:noWrap/>
            <w:vAlign w:val="bottom"/>
          </w:tcPr>
          <w:p w:rsidR="00901ECE" w:rsidRPr="00490A54" w:rsidRDefault="00901ECE" w:rsidP="00901ECE">
            <w:pPr>
              <w:jc w:val="center"/>
              <w:rPr>
                <w:b/>
                <w:bCs/>
                <w:color w:val="000000"/>
                <w:sz w:val="22"/>
                <w:szCs w:val="22"/>
              </w:rPr>
            </w:pPr>
          </w:p>
        </w:tc>
        <w:tc>
          <w:tcPr>
            <w:tcW w:w="491" w:type="pct"/>
            <w:shd w:val="clear" w:color="auto" w:fill="auto"/>
            <w:noWrap/>
            <w:vAlign w:val="bottom"/>
          </w:tcPr>
          <w:p w:rsidR="00901ECE" w:rsidRPr="00490A54" w:rsidRDefault="00901ECE" w:rsidP="00901ECE">
            <w:pPr>
              <w:jc w:val="center"/>
              <w:rPr>
                <w:b/>
                <w:bCs/>
                <w:color w:val="000000"/>
                <w:sz w:val="22"/>
                <w:szCs w:val="22"/>
              </w:rPr>
            </w:pPr>
            <w:r>
              <w:rPr>
                <w:b/>
                <w:bCs/>
                <w:color w:val="000000"/>
                <w:sz w:val="22"/>
                <w:szCs w:val="22"/>
              </w:rPr>
              <w:t>3358,6</w:t>
            </w:r>
          </w:p>
        </w:tc>
        <w:tc>
          <w:tcPr>
            <w:tcW w:w="523" w:type="pct"/>
            <w:vAlign w:val="bottom"/>
          </w:tcPr>
          <w:p w:rsidR="00901ECE" w:rsidRPr="00490A54" w:rsidRDefault="00901ECE" w:rsidP="00901ECE">
            <w:pPr>
              <w:jc w:val="center"/>
              <w:rPr>
                <w:b/>
                <w:bCs/>
                <w:color w:val="000000"/>
                <w:sz w:val="22"/>
                <w:szCs w:val="22"/>
              </w:rPr>
            </w:pPr>
            <w:r>
              <w:rPr>
                <w:b/>
                <w:bCs/>
                <w:color w:val="000000"/>
                <w:sz w:val="22"/>
                <w:szCs w:val="22"/>
              </w:rPr>
              <w:t>1956,7</w:t>
            </w:r>
          </w:p>
        </w:tc>
        <w:tc>
          <w:tcPr>
            <w:tcW w:w="521" w:type="pct"/>
            <w:vAlign w:val="bottom"/>
          </w:tcPr>
          <w:p w:rsidR="00901ECE" w:rsidRPr="00490A54" w:rsidRDefault="00901ECE" w:rsidP="00901ECE">
            <w:pPr>
              <w:jc w:val="center"/>
              <w:rPr>
                <w:b/>
                <w:bCs/>
                <w:color w:val="000000"/>
                <w:sz w:val="22"/>
                <w:szCs w:val="22"/>
              </w:rPr>
            </w:pPr>
            <w:r>
              <w:rPr>
                <w:b/>
                <w:bCs/>
                <w:color w:val="000000"/>
                <w:sz w:val="22"/>
                <w:szCs w:val="22"/>
              </w:rPr>
              <w:t>2000,0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Pr>
                <w:b/>
                <w:bCs/>
                <w:color w:val="000000"/>
                <w:sz w:val="22"/>
                <w:szCs w:val="22"/>
              </w:rPr>
              <w:t>6.3.1.</w:t>
            </w:r>
          </w:p>
        </w:tc>
        <w:tc>
          <w:tcPr>
            <w:tcW w:w="1641" w:type="pct"/>
            <w:shd w:val="clear" w:color="auto" w:fill="auto"/>
            <w:vAlign w:val="bottom"/>
          </w:tcPr>
          <w:p w:rsidR="00901ECE" w:rsidRPr="000652C4" w:rsidRDefault="00901ECE" w:rsidP="00901ECE">
            <w:pPr>
              <w:rPr>
                <w:b/>
                <w:sz w:val="22"/>
                <w:szCs w:val="22"/>
              </w:rPr>
            </w:pPr>
            <w:r w:rsidRPr="000652C4">
              <w:rPr>
                <w:b/>
                <w:sz w:val="22"/>
                <w:szCs w:val="22"/>
              </w:rPr>
              <w:t>Основное мероприятие «Создание условий для обеспечения доступным и комфортным жильем сельского населения»</w:t>
            </w:r>
          </w:p>
        </w:tc>
        <w:tc>
          <w:tcPr>
            <w:tcW w:w="710" w:type="pct"/>
            <w:shd w:val="clear" w:color="auto" w:fill="auto"/>
            <w:noWrap/>
            <w:vAlign w:val="bottom"/>
          </w:tcPr>
          <w:p w:rsidR="00901ECE" w:rsidRPr="00490A54" w:rsidRDefault="00901ECE" w:rsidP="00901ECE">
            <w:pPr>
              <w:jc w:val="center"/>
              <w:rPr>
                <w:b/>
                <w:sz w:val="22"/>
                <w:szCs w:val="22"/>
              </w:rPr>
            </w:pPr>
            <w:r w:rsidRPr="00490A54">
              <w:rPr>
                <w:b/>
                <w:sz w:val="22"/>
                <w:szCs w:val="22"/>
              </w:rPr>
              <w:t>06 9 0</w:t>
            </w:r>
            <w:r>
              <w:rPr>
                <w:b/>
                <w:sz w:val="22"/>
                <w:szCs w:val="22"/>
              </w:rPr>
              <w:t>1</w:t>
            </w:r>
            <w:r w:rsidRPr="00490A54">
              <w:rPr>
                <w:b/>
                <w:sz w:val="22"/>
                <w:szCs w:val="22"/>
              </w:rPr>
              <w:t xml:space="preserve"> 00000</w:t>
            </w:r>
          </w:p>
        </w:tc>
        <w:tc>
          <w:tcPr>
            <w:tcW w:w="255" w:type="pct"/>
            <w:shd w:val="clear" w:color="auto" w:fill="auto"/>
            <w:noWrap/>
            <w:vAlign w:val="bottom"/>
          </w:tcPr>
          <w:p w:rsidR="00901ECE" w:rsidRPr="00490A54" w:rsidRDefault="00901ECE" w:rsidP="00901ECE">
            <w:pPr>
              <w:jc w:val="center"/>
              <w:rPr>
                <w:b/>
                <w:bCs/>
                <w:color w:val="000000"/>
                <w:sz w:val="22"/>
                <w:szCs w:val="22"/>
              </w:rPr>
            </w:pPr>
          </w:p>
        </w:tc>
        <w:tc>
          <w:tcPr>
            <w:tcW w:w="255" w:type="pct"/>
            <w:shd w:val="clear" w:color="auto" w:fill="auto"/>
            <w:noWrap/>
            <w:vAlign w:val="bottom"/>
          </w:tcPr>
          <w:p w:rsidR="00901ECE" w:rsidRPr="00490A54" w:rsidRDefault="00901ECE" w:rsidP="00901ECE">
            <w:pPr>
              <w:jc w:val="center"/>
              <w:rPr>
                <w:b/>
                <w:bCs/>
                <w:color w:val="000000"/>
                <w:sz w:val="22"/>
                <w:szCs w:val="22"/>
              </w:rPr>
            </w:pPr>
          </w:p>
        </w:tc>
        <w:tc>
          <w:tcPr>
            <w:tcW w:w="254" w:type="pct"/>
            <w:shd w:val="clear" w:color="auto" w:fill="auto"/>
            <w:noWrap/>
            <w:vAlign w:val="bottom"/>
          </w:tcPr>
          <w:p w:rsidR="00901ECE" w:rsidRPr="00490A54" w:rsidRDefault="00901ECE" w:rsidP="00901ECE">
            <w:pPr>
              <w:jc w:val="center"/>
              <w:rPr>
                <w:b/>
                <w:bCs/>
                <w:color w:val="000000"/>
                <w:sz w:val="22"/>
                <w:szCs w:val="22"/>
              </w:rPr>
            </w:pPr>
          </w:p>
        </w:tc>
        <w:tc>
          <w:tcPr>
            <w:tcW w:w="491" w:type="pct"/>
            <w:shd w:val="clear" w:color="auto" w:fill="auto"/>
            <w:noWrap/>
            <w:vAlign w:val="bottom"/>
          </w:tcPr>
          <w:p w:rsidR="00901ECE" w:rsidRPr="00490A54" w:rsidRDefault="00901ECE" w:rsidP="00901ECE">
            <w:pPr>
              <w:jc w:val="center"/>
              <w:rPr>
                <w:b/>
                <w:bCs/>
                <w:color w:val="000000"/>
                <w:sz w:val="22"/>
                <w:szCs w:val="22"/>
              </w:rPr>
            </w:pPr>
            <w:r>
              <w:rPr>
                <w:b/>
                <w:bCs/>
                <w:color w:val="000000"/>
                <w:sz w:val="22"/>
                <w:szCs w:val="22"/>
              </w:rPr>
              <w:t>3358,6</w:t>
            </w:r>
          </w:p>
        </w:tc>
        <w:tc>
          <w:tcPr>
            <w:tcW w:w="523" w:type="pct"/>
            <w:vAlign w:val="bottom"/>
          </w:tcPr>
          <w:p w:rsidR="00901ECE" w:rsidRPr="00490A54" w:rsidRDefault="00901ECE" w:rsidP="00901ECE">
            <w:pPr>
              <w:jc w:val="center"/>
              <w:rPr>
                <w:b/>
                <w:bCs/>
                <w:color w:val="000000"/>
                <w:sz w:val="22"/>
                <w:szCs w:val="22"/>
              </w:rPr>
            </w:pPr>
            <w:r>
              <w:rPr>
                <w:b/>
                <w:bCs/>
                <w:color w:val="000000"/>
                <w:sz w:val="22"/>
                <w:szCs w:val="22"/>
              </w:rPr>
              <w:t>1956,7</w:t>
            </w:r>
          </w:p>
        </w:tc>
        <w:tc>
          <w:tcPr>
            <w:tcW w:w="521" w:type="pct"/>
            <w:vAlign w:val="bottom"/>
          </w:tcPr>
          <w:p w:rsidR="00901ECE" w:rsidRPr="00490A54" w:rsidRDefault="00901ECE" w:rsidP="00901ECE">
            <w:pPr>
              <w:jc w:val="center"/>
              <w:rPr>
                <w:b/>
                <w:bCs/>
                <w:color w:val="000000"/>
                <w:sz w:val="22"/>
                <w:szCs w:val="22"/>
              </w:rPr>
            </w:pPr>
            <w:r>
              <w:rPr>
                <w:b/>
                <w:bCs/>
                <w:color w:val="000000"/>
                <w:sz w:val="22"/>
                <w:szCs w:val="22"/>
              </w:rPr>
              <w:t>2000,0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745573" w:rsidRDefault="00901ECE" w:rsidP="00901ECE">
            <w:pPr>
              <w:rPr>
                <w:sz w:val="22"/>
                <w:szCs w:val="22"/>
              </w:rPr>
            </w:pPr>
            <w:r w:rsidRPr="00745573">
              <w:rPr>
                <w:sz w:val="22"/>
                <w:szCs w:val="22"/>
              </w:rPr>
              <w:t>Обеспечение комплексного развития сельских территорий</w:t>
            </w:r>
            <w:r>
              <w:rPr>
                <w:sz w:val="22"/>
                <w:szCs w:val="22"/>
              </w:rPr>
              <w:t xml:space="preserve"> </w:t>
            </w:r>
            <w:r w:rsidRPr="00745573">
              <w:rPr>
                <w:sz w:val="22"/>
                <w:szCs w:val="22"/>
              </w:rPr>
              <w:t>(Социальное обеспечение и иные выплаты населению)</w:t>
            </w:r>
          </w:p>
        </w:tc>
        <w:tc>
          <w:tcPr>
            <w:tcW w:w="710" w:type="pct"/>
            <w:shd w:val="clear" w:color="auto" w:fill="auto"/>
            <w:noWrap/>
            <w:vAlign w:val="bottom"/>
          </w:tcPr>
          <w:p w:rsidR="00901ECE" w:rsidRPr="00F205E9" w:rsidRDefault="00901ECE" w:rsidP="00901ECE">
            <w:pPr>
              <w:jc w:val="center"/>
              <w:rPr>
                <w:sz w:val="22"/>
                <w:szCs w:val="22"/>
              </w:rPr>
            </w:pPr>
            <w:r>
              <w:rPr>
                <w:sz w:val="22"/>
                <w:szCs w:val="22"/>
              </w:rPr>
              <w:t xml:space="preserve">06 9 01 </w:t>
            </w:r>
            <w:r>
              <w:rPr>
                <w:sz w:val="22"/>
                <w:szCs w:val="22"/>
                <w:lang w:val="en-US"/>
              </w:rPr>
              <w:t>L</w:t>
            </w:r>
            <w:r>
              <w:rPr>
                <w:sz w:val="22"/>
                <w:szCs w:val="22"/>
              </w:rPr>
              <w:t>5760</w:t>
            </w:r>
          </w:p>
        </w:tc>
        <w:tc>
          <w:tcPr>
            <w:tcW w:w="255" w:type="pct"/>
            <w:shd w:val="clear" w:color="auto" w:fill="auto"/>
            <w:noWrap/>
            <w:vAlign w:val="bottom"/>
          </w:tcPr>
          <w:p w:rsidR="00901ECE" w:rsidRPr="000A6FD0" w:rsidRDefault="00901ECE" w:rsidP="00901ECE">
            <w:pPr>
              <w:jc w:val="center"/>
              <w:rPr>
                <w:sz w:val="22"/>
                <w:szCs w:val="22"/>
              </w:rPr>
            </w:pPr>
            <w:r>
              <w:rPr>
                <w:sz w:val="22"/>
                <w:szCs w:val="22"/>
              </w:rPr>
              <w:t>300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03</w:t>
            </w:r>
          </w:p>
        </w:tc>
        <w:tc>
          <w:tcPr>
            <w:tcW w:w="491" w:type="pct"/>
            <w:shd w:val="clear" w:color="auto" w:fill="auto"/>
            <w:noWrap/>
            <w:vAlign w:val="bottom"/>
          </w:tcPr>
          <w:p w:rsidR="00901ECE" w:rsidRPr="00490A54" w:rsidRDefault="00901ECE" w:rsidP="00901ECE">
            <w:pPr>
              <w:jc w:val="center"/>
              <w:rPr>
                <w:b/>
                <w:bCs/>
                <w:color w:val="000000"/>
                <w:sz w:val="22"/>
                <w:szCs w:val="22"/>
              </w:rPr>
            </w:pPr>
            <w:r>
              <w:rPr>
                <w:b/>
                <w:bCs/>
                <w:color w:val="000000"/>
                <w:sz w:val="22"/>
                <w:szCs w:val="22"/>
              </w:rPr>
              <w:t>3358,6</w:t>
            </w:r>
          </w:p>
        </w:tc>
        <w:tc>
          <w:tcPr>
            <w:tcW w:w="523" w:type="pct"/>
            <w:vAlign w:val="bottom"/>
          </w:tcPr>
          <w:p w:rsidR="00901ECE" w:rsidRPr="00490A54" w:rsidRDefault="00901ECE" w:rsidP="00901ECE">
            <w:pPr>
              <w:jc w:val="center"/>
              <w:rPr>
                <w:b/>
                <w:bCs/>
                <w:color w:val="000000"/>
                <w:sz w:val="22"/>
                <w:szCs w:val="22"/>
              </w:rPr>
            </w:pPr>
            <w:r>
              <w:rPr>
                <w:b/>
                <w:bCs/>
                <w:color w:val="000000"/>
                <w:sz w:val="22"/>
                <w:szCs w:val="22"/>
              </w:rPr>
              <w:t>1956,7</w:t>
            </w:r>
          </w:p>
        </w:tc>
        <w:tc>
          <w:tcPr>
            <w:tcW w:w="521" w:type="pct"/>
            <w:vAlign w:val="bottom"/>
          </w:tcPr>
          <w:p w:rsidR="00901ECE" w:rsidRPr="00490A54" w:rsidRDefault="00901ECE" w:rsidP="00901ECE">
            <w:pPr>
              <w:jc w:val="center"/>
              <w:rPr>
                <w:b/>
                <w:bCs/>
                <w:color w:val="000000"/>
                <w:sz w:val="22"/>
                <w:szCs w:val="22"/>
              </w:rPr>
            </w:pPr>
            <w:r>
              <w:rPr>
                <w:b/>
                <w:bCs/>
                <w:color w:val="000000"/>
                <w:sz w:val="22"/>
                <w:szCs w:val="22"/>
              </w:rPr>
              <w:t>2000,0</w:t>
            </w:r>
          </w:p>
        </w:tc>
      </w:tr>
      <w:tr w:rsidR="00901ECE" w:rsidRPr="00EC69BE" w:rsidTr="00901ECE">
        <w:trPr>
          <w:trHeight w:val="20"/>
        </w:trPr>
        <w:tc>
          <w:tcPr>
            <w:tcW w:w="350" w:type="pct"/>
            <w:shd w:val="clear" w:color="auto" w:fill="auto"/>
            <w:noWrap/>
            <w:vAlign w:val="bottom"/>
          </w:tcPr>
          <w:p w:rsidR="00901ECE" w:rsidRPr="008102B8" w:rsidRDefault="00901ECE" w:rsidP="00901ECE">
            <w:pPr>
              <w:rPr>
                <w:b/>
                <w:bCs/>
                <w:color w:val="000000"/>
                <w:sz w:val="22"/>
                <w:szCs w:val="22"/>
                <w:highlight w:val="yellow"/>
              </w:rPr>
            </w:pPr>
            <w:r w:rsidRPr="003F717E">
              <w:rPr>
                <w:b/>
                <w:bCs/>
                <w:color w:val="000000"/>
                <w:sz w:val="22"/>
                <w:szCs w:val="22"/>
              </w:rPr>
              <w:t>7.</w:t>
            </w:r>
          </w:p>
        </w:tc>
        <w:tc>
          <w:tcPr>
            <w:tcW w:w="1641" w:type="pct"/>
            <w:shd w:val="clear" w:color="auto" w:fill="auto"/>
            <w:vAlign w:val="bottom"/>
          </w:tcPr>
          <w:p w:rsidR="00901ECE" w:rsidRPr="00EC69BE" w:rsidRDefault="00901ECE" w:rsidP="00901ECE">
            <w:pPr>
              <w:rPr>
                <w:b/>
                <w:sz w:val="22"/>
                <w:szCs w:val="22"/>
              </w:rPr>
            </w:pPr>
            <w:r w:rsidRPr="00EC69BE">
              <w:rPr>
                <w:b/>
                <w:sz w:val="22"/>
                <w:szCs w:val="22"/>
              </w:rPr>
              <w:t xml:space="preserve">Муниципальная программа Эртильского </w:t>
            </w:r>
            <w:proofErr w:type="gramStart"/>
            <w:r w:rsidRPr="00EC69BE">
              <w:rPr>
                <w:b/>
                <w:sz w:val="22"/>
                <w:szCs w:val="22"/>
              </w:rPr>
              <w:t>муниципального</w:t>
            </w:r>
            <w:proofErr w:type="gramEnd"/>
            <w:r w:rsidRPr="00EC69BE">
              <w:rPr>
                <w:b/>
                <w:sz w:val="22"/>
                <w:szCs w:val="22"/>
              </w:rPr>
              <w:t xml:space="preserve"> района «</w:t>
            </w:r>
            <w:proofErr w:type="spellStart"/>
            <w:r w:rsidRPr="00EC69BE">
              <w:rPr>
                <w:b/>
                <w:sz w:val="22"/>
                <w:szCs w:val="22"/>
              </w:rPr>
              <w:t>Энергоэффективность</w:t>
            </w:r>
            <w:proofErr w:type="spellEnd"/>
            <w:r w:rsidRPr="00EC69BE">
              <w:rPr>
                <w:b/>
                <w:sz w:val="22"/>
                <w:szCs w:val="22"/>
              </w:rPr>
              <w:t xml:space="preserve"> и развитие энергетики»</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07 0 00 00000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1274,9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1274,9</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7574,9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7.1</w:t>
            </w:r>
          </w:p>
        </w:tc>
        <w:tc>
          <w:tcPr>
            <w:tcW w:w="1641" w:type="pct"/>
            <w:shd w:val="clear" w:color="auto" w:fill="auto"/>
            <w:vAlign w:val="bottom"/>
          </w:tcPr>
          <w:p w:rsidR="00901ECE" w:rsidRPr="00EC69BE" w:rsidRDefault="00901ECE" w:rsidP="00901ECE">
            <w:pPr>
              <w:rPr>
                <w:b/>
                <w:sz w:val="22"/>
                <w:szCs w:val="22"/>
              </w:rPr>
            </w:pPr>
            <w:r w:rsidRPr="00EC69BE">
              <w:rPr>
                <w:b/>
                <w:sz w:val="22"/>
                <w:szCs w:val="22"/>
              </w:rPr>
              <w:t>Подпрограмма «Повышение энергетической эффективности и сокращения энергетических издержек в бюджетном секторе»</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07 1 00 00000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1274,9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1274,9</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7574,9</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7.1.1</w:t>
            </w:r>
          </w:p>
        </w:tc>
        <w:tc>
          <w:tcPr>
            <w:tcW w:w="1641" w:type="pct"/>
            <w:shd w:val="clear" w:color="auto" w:fill="auto"/>
            <w:vAlign w:val="bottom"/>
          </w:tcPr>
          <w:p w:rsidR="00901ECE" w:rsidRPr="00EC69BE" w:rsidRDefault="00901ECE" w:rsidP="00901ECE">
            <w:pPr>
              <w:rPr>
                <w:b/>
                <w:sz w:val="22"/>
                <w:szCs w:val="22"/>
              </w:rPr>
            </w:pPr>
            <w:r w:rsidRPr="00EC69BE">
              <w:rPr>
                <w:b/>
                <w:sz w:val="22"/>
                <w:szCs w:val="22"/>
              </w:rPr>
              <w:t>Основное мероприятие «Энергосбережение и повышение энергетической эффективности в системе наружного освещения»</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07 1 04 00000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1274,9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1274,9</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7574,9</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p>
        </w:tc>
        <w:tc>
          <w:tcPr>
            <w:tcW w:w="1641" w:type="pct"/>
            <w:shd w:val="clear" w:color="auto" w:fill="auto"/>
            <w:vAlign w:val="bottom"/>
          </w:tcPr>
          <w:p w:rsidR="00901ECE" w:rsidRPr="00A87D89" w:rsidRDefault="00901ECE" w:rsidP="00901ECE">
            <w:pPr>
              <w:rPr>
                <w:sz w:val="22"/>
                <w:szCs w:val="22"/>
              </w:rPr>
            </w:pPr>
            <w:r w:rsidRPr="00A87D89">
              <w:rPr>
                <w:sz w:val="22"/>
                <w:szCs w:val="22"/>
              </w:rPr>
              <w:t xml:space="preserve">Иные межбюджетные трансферты бюджетам поселений на </w:t>
            </w:r>
            <w:r>
              <w:rPr>
                <w:sz w:val="22"/>
                <w:szCs w:val="22"/>
              </w:rPr>
              <w:t xml:space="preserve">решение вопросов местного значения в сфере </w:t>
            </w:r>
            <w:r w:rsidRPr="00A87D89">
              <w:rPr>
                <w:sz w:val="22"/>
                <w:szCs w:val="22"/>
              </w:rPr>
              <w:t>модернизаци</w:t>
            </w:r>
            <w:r>
              <w:rPr>
                <w:sz w:val="22"/>
                <w:szCs w:val="22"/>
              </w:rPr>
              <w:t>и</w:t>
            </w:r>
            <w:r w:rsidRPr="00A87D89">
              <w:rPr>
                <w:sz w:val="22"/>
                <w:szCs w:val="22"/>
              </w:rPr>
              <w:t xml:space="preserve"> уличного освещения (Межбюджетные трансферты)</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 xml:space="preserve">07 1 04 </w:t>
            </w:r>
            <w:r>
              <w:rPr>
                <w:sz w:val="22"/>
                <w:szCs w:val="22"/>
                <w:lang w:val="en-US"/>
              </w:rPr>
              <w:t>S</w:t>
            </w:r>
            <w:r w:rsidRPr="00EC69BE">
              <w:rPr>
                <w:sz w:val="22"/>
                <w:szCs w:val="22"/>
              </w:rPr>
              <w:t>8</w:t>
            </w:r>
            <w:r>
              <w:rPr>
                <w:sz w:val="22"/>
                <w:szCs w:val="22"/>
              </w:rPr>
              <w:t>140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05</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w:t>
            </w:r>
            <w:r>
              <w:rPr>
                <w:bCs/>
                <w:color w:val="000000"/>
                <w:sz w:val="22"/>
                <w:szCs w:val="22"/>
              </w:rPr>
              <w:t>2</w:t>
            </w:r>
          </w:p>
        </w:tc>
        <w:tc>
          <w:tcPr>
            <w:tcW w:w="491" w:type="pct"/>
            <w:shd w:val="clear" w:color="auto" w:fill="auto"/>
            <w:noWrap/>
            <w:vAlign w:val="bottom"/>
          </w:tcPr>
          <w:p w:rsidR="00901ECE" w:rsidRPr="00A87D89" w:rsidRDefault="00901ECE" w:rsidP="00901ECE">
            <w:pPr>
              <w:jc w:val="center"/>
              <w:rPr>
                <w:bCs/>
                <w:color w:val="000000"/>
                <w:sz w:val="22"/>
                <w:szCs w:val="22"/>
              </w:rPr>
            </w:pPr>
            <w:r>
              <w:rPr>
                <w:bCs/>
                <w:color w:val="000000"/>
                <w:sz w:val="22"/>
                <w:szCs w:val="22"/>
              </w:rPr>
              <w:t>0,0</w:t>
            </w:r>
          </w:p>
        </w:tc>
        <w:tc>
          <w:tcPr>
            <w:tcW w:w="523" w:type="pct"/>
            <w:vAlign w:val="bottom"/>
          </w:tcPr>
          <w:p w:rsidR="00901ECE" w:rsidRPr="00A87D89"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A87D89" w:rsidRDefault="00901ECE" w:rsidP="00901ECE">
            <w:pPr>
              <w:jc w:val="center"/>
              <w:rPr>
                <w:bCs/>
                <w:color w:val="000000"/>
                <w:sz w:val="22"/>
                <w:szCs w:val="22"/>
              </w:rPr>
            </w:pPr>
            <w:r>
              <w:rPr>
                <w:bCs/>
                <w:color w:val="000000"/>
                <w:sz w:val="22"/>
                <w:szCs w:val="22"/>
              </w:rPr>
              <w:t>6300,0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sz w:val="22"/>
                <w:szCs w:val="22"/>
              </w:rPr>
              <w:t xml:space="preserve">Иные межбюджетные трансферты бюджетам поселений на </w:t>
            </w:r>
            <w:r>
              <w:rPr>
                <w:sz w:val="22"/>
                <w:szCs w:val="22"/>
              </w:rPr>
              <w:t xml:space="preserve">реализацию вопросов местного значения в сфере обеспечения </w:t>
            </w:r>
            <w:r w:rsidRPr="00EC69BE">
              <w:rPr>
                <w:sz w:val="22"/>
                <w:szCs w:val="22"/>
              </w:rPr>
              <w:t>улично</w:t>
            </w:r>
            <w:r>
              <w:rPr>
                <w:sz w:val="22"/>
                <w:szCs w:val="22"/>
              </w:rPr>
              <w:t>го</w:t>
            </w:r>
            <w:r w:rsidRPr="00EC69BE">
              <w:rPr>
                <w:sz w:val="22"/>
                <w:szCs w:val="22"/>
              </w:rPr>
              <w:t xml:space="preserve"> </w:t>
            </w:r>
            <w:r w:rsidRPr="00EC69BE">
              <w:rPr>
                <w:sz w:val="22"/>
                <w:szCs w:val="22"/>
              </w:rPr>
              <w:lastRenderedPageBreak/>
              <w:t>освещени</w:t>
            </w:r>
            <w:r>
              <w:rPr>
                <w:sz w:val="22"/>
                <w:szCs w:val="22"/>
              </w:rPr>
              <w:t>я</w:t>
            </w:r>
            <w:r w:rsidRPr="00EC69BE">
              <w:rPr>
                <w:sz w:val="22"/>
                <w:szCs w:val="22"/>
              </w:rPr>
              <w:t xml:space="preserve"> (Межбюджетные трансферты)</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lastRenderedPageBreak/>
              <w:t xml:space="preserve">07 1 04 </w:t>
            </w:r>
            <w:r>
              <w:rPr>
                <w:sz w:val="22"/>
                <w:szCs w:val="22"/>
                <w:lang w:val="en-US"/>
              </w:rPr>
              <w:t>S</w:t>
            </w:r>
            <w:r w:rsidRPr="00EC69BE">
              <w:rPr>
                <w:sz w:val="22"/>
                <w:szCs w:val="22"/>
              </w:rPr>
              <w:t>8670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05</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03</w:t>
            </w:r>
          </w:p>
        </w:tc>
        <w:tc>
          <w:tcPr>
            <w:tcW w:w="491" w:type="pct"/>
            <w:shd w:val="clear" w:color="auto" w:fill="auto"/>
            <w:noWrap/>
            <w:vAlign w:val="bottom"/>
          </w:tcPr>
          <w:p w:rsidR="00901ECE" w:rsidRPr="00AA4F66" w:rsidRDefault="00901ECE" w:rsidP="00901ECE">
            <w:pPr>
              <w:jc w:val="center"/>
              <w:rPr>
                <w:bCs/>
                <w:color w:val="000000"/>
                <w:sz w:val="22"/>
                <w:szCs w:val="22"/>
              </w:rPr>
            </w:pPr>
            <w:r>
              <w:rPr>
                <w:bCs/>
                <w:color w:val="000000"/>
                <w:sz w:val="22"/>
                <w:szCs w:val="22"/>
              </w:rPr>
              <w:t>1274,9</w:t>
            </w:r>
          </w:p>
        </w:tc>
        <w:tc>
          <w:tcPr>
            <w:tcW w:w="523" w:type="pct"/>
            <w:vAlign w:val="bottom"/>
          </w:tcPr>
          <w:p w:rsidR="00901ECE" w:rsidRPr="00AA4F66" w:rsidRDefault="00901ECE" w:rsidP="00901ECE">
            <w:pPr>
              <w:jc w:val="center"/>
              <w:rPr>
                <w:bCs/>
                <w:color w:val="000000"/>
                <w:sz w:val="22"/>
                <w:szCs w:val="22"/>
              </w:rPr>
            </w:pPr>
            <w:r>
              <w:rPr>
                <w:bCs/>
                <w:color w:val="000000"/>
                <w:sz w:val="22"/>
                <w:szCs w:val="22"/>
              </w:rPr>
              <w:t>1274,9</w:t>
            </w:r>
          </w:p>
        </w:tc>
        <w:tc>
          <w:tcPr>
            <w:tcW w:w="521" w:type="pct"/>
            <w:vAlign w:val="bottom"/>
          </w:tcPr>
          <w:p w:rsidR="00901ECE" w:rsidRPr="00AA4F66" w:rsidRDefault="00901ECE" w:rsidP="00901ECE">
            <w:pPr>
              <w:jc w:val="center"/>
              <w:rPr>
                <w:bCs/>
                <w:color w:val="000000"/>
                <w:sz w:val="22"/>
                <w:szCs w:val="22"/>
              </w:rPr>
            </w:pPr>
            <w:r>
              <w:rPr>
                <w:bCs/>
                <w:color w:val="000000"/>
                <w:sz w:val="22"/>
                <w:szCs w:val="22"/>
              </w:rPr>
              <w:t>1274,9</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lastRenderedPageBreak/>
              <w:t>8.</w:t>
            </w:r>
          </w:p>
        </w:tc>
        <w:tc>
          <w:tcPr>
            <w:tcW w:w="1641" w:type="pct"/>
            <w:shd w:val="clear" w:color="auto" w:fill="auto"/>
            <w:vAlign w:val="bottom"/>
          </w:tcPr>
          <w:p w:rsidR="00901ECE" w:rsidRPr="00EC69BE" w:rsidRDefault="00901ECE" w:rsidP="00901ECE">
            <w:pPr>
              <w:rPr>
                <w:b/>
                <w:color w:val="000000"/>
                <w:sz w:val="22"/>
                <w:szCs w:val="22"/>
              </w:rPr>
            </w:pPr>
            <w:proofErr w:type="gramStart"/>
            <w:r w:rsidRPr="00EC69BE">
              <w:rPr>
                <w:b/>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08 0 00 00000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38630,0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18188,0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18217,0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8.1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Подпрограмма «Управление муниципальными финансами» </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08 1 00 00000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1937,8</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11,0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9,0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8.1.1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Основное мероприятие «Управление резервным фондом администрации Эртильского </w:t>
            </w:r>
            <w:proofErr w:type="gramStart"/>
            <w:r w:rsidRPr="00EC69BE">
              <w:rPr>
                <w:b/>
                <w:color w:val="000000"/>
                <w:sz w:val="22"/>
                <w:szCs w:val="22"/>
              </w:rPr>
              <w:t>муниципального</w:t>
            </w:r>
            <w:proofErr w:type="gramEnd"/>
            <w:r w:rsidRPr="00EC69BE">
              <w:rPr>
                <w:b/>
                <w:color w:val="000000"/>
                <w:sz w:val="22"/>
                <w:szCs w:val="22"/>
              </w:rPr>
              <w:t xml:space="preserve"> района и иными резервами на исполнение расходных обязательств Эртильского муниципального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08 1 04 00000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1924,8</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Резервный фонд (</w:t>
            </w:r>
            <w:proofErr w:type="gramStart"/>
            <w:r w:rsidRPr="00EC69BE">
              <w:rPr>
                <w:color w:val="000000"/>
                <w:sz w:val="22"/>
                <w:szCs w:val="22"/>
              </w:rPr>
              <w:t>финансовое</w:t>
            </w:r>
            <w:proofErr w:type="gramEnd"/>
            <w:r w:rsidRPr="00EC69BE">
              <w:rPr>
                <w:color w:val="000000"/>
                <w:sz w:val="22"/>
                <w:szCs w:val="22"/>
              </w:rPr>
              <w:t xml:space="preserve"> обеспечение непредвиденных расходов) </w:t>
            </w:r>
            <w:r w:rsidRPr="00EC69BE">
              <w:rPr>
                <w:sz w:val="22"/>
                <w:szCs w:val="22"/>
              </w:rPr>
              <w:t>(Иные бюджетные ассигнования)</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lang w:val="en-US"/>
              </w:rPr>
              <w:t xml:space="preserve">08 1 </w:t>
            </w:r>
            <w:r w:rsidRPr="00EC69BE">
              <w:rPr>
                <w:sz w:val="22"/>
                <w:szCs w:val="22"/>
              </w:rPr>
              <w:t xml:space="preserve">04 </w:t>
            </w:r>
            <w:r w:rsidRPr="00EC69BE">
              <w:rPr>
                <w:sz w:val="22"/>
                <w:szCs w:val="22"/>
                <w:lang w:val="en-US"/>
              </w:rPr>
              <w:t>2054</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350,0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901ECE" w:rsidRPr="00EC69BE" w:rsidRDefault="00901ECE" w:rsidP="00901ECE">
            <w:pPr>
              <w:rPr>
                <w:color w:val="000000"/>
                <w:sz w:val="22"/>
                <w:szCs w:val="22"/>
              </w:rPr>
            </w:pPr>
            <w:r w:rsidRPr="00EC69BE">
              <w:rPr>
                <w:sz w:val="22"/>
                <w:szCs w:val="22"/>
              </w:rPr>
              <w:t>(Иные бюджетные ассигнования)</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lang w:val="en-US"/>
              </w:rPr>
              <w:t xml:space="preserve">08 1 </w:t>
            </w:r>
            <w:r w:rsidRPr="00EC69BE">
              <w:rPr>
                <w:sz w:val="22"/>
                <w:szCs w:val="22"/>
              </w:rPr>
              <w:t xml:space="preserve">04 </w:t>
            </w:r>
            <w:r w:rsidRPr="00EC69BE">
              <w:rPr>
                <w:sz w:val="22"/>
                <w:szCs w:val="22"/>
                <w:lang w:val="en-US"/>
              </w:rPr>
              <w:t>205</w:t>
            </w:r>
            <w:r w:rsidRPr="00EC69BE">
              <w:rPr>
                <w:sz w:val="22"/>
                <w:szCs w:val="22"/>
              </w:rPr>
              <w:t>70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400,0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Зарезервированные средства, связанные с особенностями исполнения районного бюджета (Иные бюджетные ассигнования)</w:t>
            </w:r>
          </w:p>
        </w:tc>
        <w:tc>
          <w:tcPr>
            <w:tcW w:w="710" w:type="pct"/>
            <w:shd w:val="clear" w:color="auto" w:fill="auto"/>
            <w:noWrap/>
            <w:vAlign w:val="bottom"/>
          </w:tcPr>
          <w:p w:rsidR="00901ECE" w:rsidRPr="00FA046F" w:rsidRDefault="00901ECE" w:rsidP="00901ECE">
            <w:pPr>
              <w:jc w:val="center"/>
              <w:rPr>
                <w:sz w:val="22"/>
                <w:szCs w:val="22"/>
              </w:rPr>
            </w:pPr>
            <w:r>
              <w:rPr>
                <w:sz w:val="22"/>
                <w:szCs w:val="22"/>
              </w:rPr>
              <w:t>08 1 04 80100</w:t>
            </w:r>
          </w:p>
        </w:tc>
        <w:tc>
          <w:tcPr>
            <w:tcW w:w="255" w:type="pct"/>
            <w:shd w:val="clear" w:color="auto" w:fill="auto"/>
            <w:noWrap/>
            <w:vAlign w:val="bottom"/>
          </w:tcPr>
          <w:p w:rsidR="00901ECE" w:rsidRPr="00FA046F" w:rsidRDefault="00901ECE" w:rsidP="00901ECE">
            <w:pPr>
              <w:jc w:val="center"/>
              <w:rPr>
                <w:sz w:val="22"/>
                <w:szCs w:val="22"/>
              </w:rPr>
            </w:pPr>
            <w:r>
              <w:rPr>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13</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1174,8</w:t>
            </w:r>
          </w:p>
        </w:tc>
        <w:tc>
          <w:tcPr>
            <w:tcW w:w="523" w:type="pct"/>
            <w:vAlign w:val="bottom"/>
          </w:tcPr>
          <w:p w:rsidR="00901ECE" w:rsidRDefault="00901ECE" w:rsidP="00901ECE">
            <w:pPr>
              <w:jc w:val="center"/>
              <w:rPr>
                <w:bCs/>
                <w:color w:val="000000"/>
                <w:sz w:val="22"/>
                <w:szCs w:val="22"/>
              </w:rPr>
            </w:pPr>
            <w:r>
              <w:rPr>
                <w:bCs/>
                <w:color w:val="000000"/>
                <w:sz w:val="22"/>
                <w:szCs w:val="22"/>
              </w:rPr>
              <w:t>0,0</w:t>
            </w:r>
          </w:p>
        </w:tc>
        <w:tc>
          <w:tcPr>
            <w:tcW w:w="521" w:type="pct"/>
            <w:vAlign w:val="bottom"/>
          </w:tcPr>
          <w:p w:rsidR="00901EC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8.1.2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Основное мероприятие «Управление муниципальным долгом Эртильского </w:t>
            </w:r>
            <w:proofErr w:type="gramStart"/>
            <w:r w:rsidRPr="00EC69BE">
              <w:rPr>
                <w:b/>
                <w:color w:val="000000"/>
                <w:sz w:val="22"/>
                <w:szCs w:val="22"/>
              </w:rPr>
              <w:t>муниципального</w:t>
            </w:r>
            <w:proofErr w:type="gramEnd"/>
            <w:r w:rsidRPr="00EC69BE">
              <w:rPr>
                <w:b/>
                <w:color w:val="000000"/>
                <w:sz w:val="22"/>
                <w:szCs w:val="22"/>
              </w:rPr>
              <w:t xml:space="preserve">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08 1 05 00000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13,0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11,0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9,0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Процентные платежи по муниципальному долгу  </w:t>
            </w:r>
          </w:p>
          <w:p w:rsidR="00901ECE" w:rsidRPr="00EC69BE" w:rsidRDefault="00901ECE" w:rsidP="00901ECE">
            <w:pPr>
              <w:rPr>
                <w:color w:val="000000"/>
                <w:sz w:val="22"/>
                <w:szCs w:val="22"/>
              </w:rPr>
            </w:pPr>
            <w:r w:rsidRPr="00EC69BE">
              <w:rPr>
                <w:color w:val="000000"/>
                <w:sz w:val="22"/>
                <w:szCs w:val="22"/>
              </w:rPr>
              <w:t xml:space="preserve">(Обслуживание </w:t>
            </w:r>
            <w:r w:rsidRPr="00EC69BE">
              <w:rPr>
                <w:color w:val="000000"/>
                <w:sz w:val="22"/>
                <w:szCs w:val="22"/>
              </w:rPr>
              <w:lastRenderedPageBreak/>
              <w:t>государственного (муниципального) долга)</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lastRenderedPageBreak/>
              <w:t>08 1 05 27880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700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13,0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11,0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9,0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lastRenderedPageBreak/>
              <w:t>8.2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08 2 00 00000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18106,5</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8069,0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8267,0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8.2.1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«Выравнивание бюджетной обеспеченности бюджетов поселений»</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08 2 01 00000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8577,0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8069,0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8267,0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Выравнивание бюджетной обеспеченности поселений (Межбюджетные трансферты)</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lang w:val="en-US"/>
              </w:rPr>
              <w:t xml:space="preserve">08 </w:t>
            </w:r>
            <w:r w:rsidRPr="00EC69BE">
              <w:rPr>
                <w:sz w:val="22"/>
                <w:szCs w:val="22"/>
              </w:rPr>
              <w:t>2</w:t>
            </w:r>
            <w:r w:rsidRPr="00EC69BE">
              <w:rPr>
                <w:sz w:val="22"/>
                <w:szCs w:val="22"/>
                <w:lang w:val="en-US"/>
              </w:rPr>
              <w:t xml:space="preserve"> </w:t>
            </w:r>
            <w:r w:rsidRPr="00EC69BE">
              <w:rPr>
                <w:sz w:val="22"/>
                <w:szCs w:val="22"/>
              </w:rPr>
              <w:t xml:space="preserve"> 01 78020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4277,0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3719,0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3857,0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Выравнивание бюджетной обеспеченности поселений (Межбюджетные трансферты)</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08 2 01 88020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4300,0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4350,0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4410,0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8.2.2</w:t>
            </w:r>
          </w:p>
        </w:tc>
        <w:tc>
          <w:tcPr>
            <w:tcW w:w="1641" w:type="pct"/>
            <w:shd w:val="clear" w:color="auto" w:fill="auto"/>
            <w:vAlign w:val="bottom"/>
          </w:tcPr>
          <w:p w:rsidR="00901ECE" w:rsidRPr="00EC69BE" w:rsidRDefault="00901ECE" w:rsidP="00901ECE">
            <w:pPr>
              <w:rPr>
                <w:color w:val="000000"/>
                <w:sz w:val="22"/>
                <w:szCs w:val="22"/>
              </w:rPr>
            </w:pPr>
            <w:r w:rsidRPr="00EC69BE">
              <w:rPr>
                <w:b/>
                <w:color w:val="000000"/>
                <w:sz w:val="22"/>
                <w:szCs w:val="22"/>
              </w:rPr>
              <w:t>Основное мероприятие «Иные межбюджетные трансферты»</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08 2 04 00000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9529,5</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Зарезервированные средства, связанные с особенностями исполнения бюджета (Межбюджетные трансферты)</w:t>
            </w:r>
          </w:p>
        </w:tc>
        <w:tc>
          <w:tcPr>
            <w:tcW w:w="710" w:type="pct"/>
            <w:shd w:val="clear" w:color="auto" w:fill="auto"/>
            <w:noWrap/>
            <w:vAlign w:val="bottom"/>
          </w:tcPr>
          <w:p w:rsidR="00901ECE" w:rsidRPr="00EC69BE" w:rsidRDefault="00901ECE" w:rsidP="00901ECE">
            <w:pPr>
              <w:jc w:val="center"/>
              <w:rPr>
                <w:sz w:val="22"/>
                <w:szCs w:val="22"/>
              </w:rPr>
            </w:pPr>
            <w:r>
              <w:rPr>
                <w:sz w:val="22"/>
                <w:szCs w:val="22"/>
              </w:rPr>
              <w:t>08 2 04 70100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14</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03</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1029,5</w:t>
            </w:r>
          </w:p>
        </w:tc>
        <w:tc>
          <w:tcPr>
            <w:tcW w:w="523" w:type="pct"/>
            <w:vAlign w:val="bottom"/>
          </w:tcPr>
          <w:p w:rsidR="00901ECE" w:rsidRDefault="00901ECE" w:rsidP="00901ECE">
            <w:pPr>
              <w:jc w:val="center"/>
              <w:rPr>
                <w:bCs/>
                <w:color w:val="000000"/>
                <w:sz w:val="22"/>
                <w:szCs w:val="22"/>
              </w:rPr>
            </w:pPr>
            <w:r>
              <w:rPr>
                <w:bCs/>
                <w:color w:val="000000"/>
                <w:sz w:val="22"/>
                <w:szCs w:val="22"/>
              </w:rPr>
              <w:t>0,0</w:t>
            </w:r>
          </w:p>
        </w:tc>
        <w:tc>
          <w:tcPr>
            <w:tcW w:w="521" w:type="pct"/>
            <w:vAlign w:val="bottom"/>
          </w:tcPr>
          <w:p w:rsidR="00901EC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p>
        </w:tc>
        <w:tc>
          <w:tcPr>
            <w:tcW w:w="1641" w:type="pct"/>
            <w:shd w:val="clear" w:color="auto" w:fill="auto"/>
            <w:vAlign w:val="bottom"/>
          </w:tcPr>
          <w:p w:rsidR="00901ECE" w:rsidRPr="00EC69BE" w:rsidRDefault="00901ECE" w:rsidP="00901ECE">
            <w:pPr>
              <w:rPr>
                <w:b/>
                <w:color w:val="000000"/>
                <w:sz w:val="22"/>
                <w:szCs w:val="22"/>
              </w:rPr>
            </w:pPr>
            <w:r w:rsidRPr="00EC69BE">
              <w:rPr>
                <w:color w:val="000000"/>
                <w:sz w:val="22"/>
                <w:szCs w:val="22"/>
              </w:rPr>
              <w:t xml:space="preserve">Прочие межбюджетные трансферты на </w:t>
            </w:r>
            <w:r>
              <w:rPr>
                <w:color w:val="000000"/>
                <w:sz w:val="22"/>
                <w:szCs w:val="22"/>
              </w:rPr>
              <w:t xml:space="preserve">оказание </w:t>
            </w:r>
            <w:r w:rsidRPr="00EC69BE">
              <w:rPr>
                <w:color w:val="000000"/>
                <w:sz w:val="22"/>
                <w:szCs w:val="22"/>
              </w:rPr>
              <w:t>финансов</w:t>
            </w:r>
            <w:r>
              <w:rPr>
                <w:color w:val="000000"/>
                <w:sz w:val="22"/>
                <w:szCs w:val="22"/>
              </w:rPr>
              <w:t>ой</w:t>
            </w:r>
            <w:r w:rsidRPr="00EC69BE">
              <w:rPr>
                <w:color w:val="000000"/>
                <w:sz w:val="22"/>
                <w:szCs w:val="22"/>
              </w:rPr>
              <w:t xml:space="preserve"> по</w:t>
            </w:r>
            <w:r>
              <w:rPr>
                <w:color w:val="000000"/>
                <w:sz w:val="22"/>
                <w:szCs w:val="22"/>
              </w:rPr>
              <w:t>мощи</w:t>
            </w:r>
            <w:r w:rsidRPr="00EC69BE">
              <w:rPr>
                <w:color w:val="000000"/>
                <w:sz w:val="22"/>
                <w:szCs w:val="22"/>
              </w:rPr>
              <w:t xml:space="preserve"> поселени</w:t>
            </w:r>
            <w:r>
              <w:rPr>
                <w:color w:val="000000"/>
                <w:sz w:val="22"/>
                <w:szCs w:val="22"/>
              </w:rPr>
              <w:t>ям в целях обеспечения сбалансированности местных бюджетов</w:t>
            </w:r>
            <w:r w:rsidRPr="00EC69BE">
              <w:rPr>
                <w:color w:val="000000"/>
                <w:sz w:val="22"/>
                <w:szCs w:val="22"/>
              </w:rPr>
              <w:t xml:space="preserve"> (Межбюджетные трансферты)</w:t>
            </w:r>
          </w:p>
        </w:tc>
        <w:tc>
          <w:tcPr>
            <w:tcW w:w="710" w:type="pct"/>
            <w:shd w:val="clear" w:color="auto" w:fill="auto"/>
            <w:noWrap/>
            <w:vAlign w:val="bottom"/>
          </w:tcPr>
          <w:p w:rsidR="00901ECE" w:rsidRPr="00EC69BE" w:rsidRDefault="00901ECE" w:rsidP="00901ECE">
            <w:pPr>
              <w:jc w:val="center"/>
              <w:rPr>
                <w:b/>
                <w:sz w:val="22"/>
                <w:szCs w:val="22"/>
              </w:rPr>
            </w:pPr>
            <w:r w:rsidRPr="00EC69BE">
              <w:rPr>
                <w:sz w:val="22"/>
                <w:szCs w:val="22"/>
              </w:rPr>
              <w:t xml:space="preserve">08 2 04 </w:t>
            </w:r>
            <w:r>
              <w:rPr>
                <w:sz w:val="22"/>
                <w:szCs w:val="22"/>
              </w:rPr>
              <w:t>8</w:t>
            </w:r>
            <w:r w:rsidRPr="00EC69BE">
              <w:rPr>
                <w:sz w:val="22"/>
                <w:szCs w:val="22"/>
              </w:rPr>
              <w:t>804</w:t>
            </w:r>
            <w:r>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8000,0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sz w:val="22"/>
                <w:szCs w:val="22"/>
              </w:rPr>
              <w:t xml:space="preserve">Поощрение поселений Эртильского </w:t>
            </w:r>
            <w:proofErr w:type="gramStart"/>
            <w:r w:rsidRPr="00EC69BE">
              <w:rPr>
                <w:sz w:val="22"/>
                <w:szCs w:val="22"/>
              </w:rPr>
              <w:t>муниципального</w:t>
            </w:r>
            <w:proofErr w:type="gramEnd"/>
            <w:r w:rsidRPr="00EC69BE">
              <w:rPr>
                <w:sz w:val="22"/>
                <w:szCs w:val="22"/>
              </w:rPr>
              <w:t xml:space="preserve"> района по результатам оценки эффективности их деятельности (</w:t>
            </w:r>
            <w:r w:rsidRPr="00EC69BE">
              <w:rPr>
                <w:color w:val="000000"/>
                <w:sz w:val="22"/>
                <w:szCs w:val="22"/>
              </w:rPr>
              <w:t>Межбюджетные трансферты)</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08 2 04 88510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500,0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8.3</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Подпрограмма «Обеспечение реализации муниципальной программы» </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08 3 00 00000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18585,7</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10108,0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9941,0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8.3.1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«Финансовое обеспечение деятельности отдела финансов»</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08 3 01 00000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11935,9</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10108,0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9941,0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функций органов местного самоуправления </w:t>
            </w:r>
          </w:p>
          <w:p w:rsidR="00901ECE" w:rsidRPr="00EC69BE" w:rsidRDefault="00901ECE" w:rsidP="00901ECE">
            <w:pPr>
              <w:rPr>
                <w:color w:val="000000"/>
                <w:sz w:val="22"/>
                <w:szCs w:val="22"/>
              </w:rPr>
            </w:pPr>
            <w:r w:rsidRPr="00EC69BE">
              <w:rPr>
                <w:sz w:val="22"/>
                <w:szCs w:val="22"/>
              </w:rPr>
              <w:t xml:space="preserve">(Расходы на выплаты </w:t>
            </w:r>
            <w:r w:rsidRPr="00EC69BE">
              <w:rPr>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lastRenderedPageBreak/>
              <w:t>08 3 01 82010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06</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10137,9</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9941,0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9941,0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sz w:val="22"/>
                <w:szCs w:val="22"/>
              </w:rPr>
            </w:pPr>
            <w:r w:rsidRPr="00EC69BE">
              <w:rPr>
                <w:color w:val="000000"/>
                <w:sz w:val="22"/>
                <w:szCs w:val="22"/>
              </w:rPr>
              <w:t xml:space="preserve">Расходы на обеспечение функций органов местного самоуправления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lang w:val="en-US"/>
              </w:rPr>
              <w:t xml:space="preserve">08 3 </w:t>
            </w:r>
            <w:r w:rsidRPr="00EC69BE">
              <w:rPr>
                <w:sz w:val="22"/>
                <w:szCs w:val="22"/>
              </w:rPr>
              <w:t xml:space="preserve">01 </w:t>
            </w:r>
            <w:r w:rsidRPr="00EC69BE">
              <w:rPr>
                <w:sz w:val="22"/>
                <w:szCs w:val="22"/>
                <w:lang w:val="en-US"/>
              </w:rPr>
              <w:t>8201</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06</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1798,0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167,0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left="-59" w:right="-108"/>
              <w:rPr>
                <w:b/>
                <w:bCs/>
                <w:color w:val="000000"/>
                <w:sz w:val="22"/>
                <w:szCs w:val="22"/>
              </w:rPr>
            </w:pPr>
            <w:r w:rsidRPr="00EC69BE">
              <w:rPr>
                <w:b/>
                <w:bCs/>
                <w:color w:val="000000"/>
                <w:sz w:val="22"/>
                <w:szCs w:val="22"/>
              </w:rPr>
              <w:t>8.3.2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«Меры социальной поддержки отдельных категорий граждан»</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08 3 03 00000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6136,8</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Доплаты к пенсиям муниципальных служащих (</w:t>
            </w:r>
            <w:proofErr w:type="gramStart"/>
            <w:r w:rsidRPr="00EC69BE">
              <w:rPr>
                <w:color w:val="000000"/>
                <w:sz w:val="22"/>
                <w:szCs w:val="22"/>
              </w:rPr>
              <w:t>Социальное</w:t>
            </w:r>
            <w:proofErr w:type="gramEnd"/>
            <w:r w:rsidRPr="00EC69BE">
              <w:rPr>
                <w:color w:val="000000"/>
                <w:sz w:val="22"/>
                <w:szCs w:val="22"/>
              </w:rPr>
              <w:t xml:space="preserve"> обеспечение и иные выплаты населению)</w:t>
            </w:r>
          </w:p>
        </w:tc>
        <w:tc>
          <w:tcPr>
            <w:tcW w:w="710" w:type="pct"/>
            <w:shd w:val="clear" w:color="auto" w:fill="auto"/>
            <w:noWrap/>
            <w:vAlign w:val="bottom"/>
          </w:tcPr>
          <w:p w:rsidR="00901ECE" w:rsidRPr="00EC69BE" w:rsidRDefault="00901ECE" w:rsidP="00901ECE">
            <w:pPr>
              <w:jc w:val="center"/>
              <w:rPr>
                <w:b/>
                <w:sz w:val="22"/>
                <w:szCs w:val="22"/>
              </w:rPr>
            </w:pPr>
            <w:r w:rsidRPr="00EC69BE">
              <w:rPr>
                <w:sz w:val="22"/>
                <w:szCs w:val="22"/>
                <w:lang w:val="en-US"/>
              </w:rPr>
              <w:t xml:space="preserve">08 3 </w:t>
            </w:r>
            <w:r w:rsidRPr="00EC69BE">
              <w:rPr>
                <w:sz w:val="22"/>
                <w:szCs w:val="22"/>
              </w:rPr>
              <w:t xml:space="preserve">03 </w:t>
            </w:r>
            <w:r w:rsidRPr="00EC69BE">
              <w:rPr>
                <w:sz w:val="22"/>
                <w:szCs w:val="22"/>
                <w:lang w:val="en-US"/>
              </w:rPr>
              <w:t>80</w:t>
            </w:r>
            <w:r w:rsidRPr="00EC69BE">
              <w:rPr>
                <w:sz w:val="22"/>
                <w:szCs w:val="22"/>
              </w:rPr>
              <w:t>470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300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5789,2</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Выплаты единовременного денежного поощрения в связи с выходом на пенсию за выслугу лет (</w:t>
            </w:r>
            <w:proofErr w:type="gramStart"/>
            <w:r w:rsidRPr="00EC69BE">
              <w:rPr>
                <w:color w:val="000000"/>
                <w:sz w:val="22"/>
                <w:szCs w:val="22"/>
              </w:rPr>
              <w:t>Социальное</w:t>
            </w:r>
            <w:proofErr w:type="gramEnd"/>
            <w:r w:rsidRPr="00EC69BE">
              <w:rPr>
                <w:color w:val="000000"/>
                <w:sz w:val="22"/>
                <w:szCs w:val="22"/>
              </w:rPr>
              <w:t xml:space="preserve"> обеспечение и иные выплаты населению)</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08 3 03 80550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300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323,6</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sz w:val="22"/>
                <w:szCs w:val="22"/>
              </w:rPr>
            </w:pPr>
            <w:r w:rsidRPr="00EC69BE">
              <w:rPr>
                <w:color w:val="000000"/>
                <w:sz w:val="22"/>
                <w:szCs w:val="22"/>
              </w:rPr>
              <w:t>Доплаты к пенсиям бывшим руководителям сельскохозяйственных предприятий, проработавшим 20 и более лет (</w:t>
            </w:r>
            <w:proofErr w:type="gramStart"/>
            <w:r w:rsidRPr="00EC69BE">
              <w:rPr>
                <w:color w:val="000000"/>
                <w:sz w:val="22"/>
                <w:szCs w:val="22"/>
              </w:rPr>
              <w:t>Социальное</w:t>
            </w:r>
            <w:proofErr w:type="gramEnd"/>
            <w:r w:rsidRPr="00EC69BE">
              <w:rPr>
                <w:color w:val="000000"/>
                <w:sz w:val="22"/>
                <w:szCs w:val="22"/>
              </w:rPr>
              <w:t xml:space="preserve"> обеспечение и иные выплаты населению)</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lang w:val="en-US"/>
              </w:rPr>
              <w:t xml:space="preserve">08 3 </w:t>
            </w:r>
            <w:r w:rsidRPr="00EC69BE">
              <w:rPr>
                <w:sz w:val="22"/>
                <w:szCs w:val="22"/>
              </w:rPr>
              <w:t xml:space="preserve">03 </w:t>
            </w:r>
            <w:r w:rsidRPr="00EC69BE">
              <w:rPr>
                <w:sz w:val="22"/>
                <w:szCs w:val="22"/>
                <w:lang w:val="en-US"/>
              </w:rPr>
              <w:t>80</w:t>
            </w:r>
            <w:r w:rsidRPr="00EC69BE">
              <w:rPr>
                <w:sz w:val="22"/>
                <w:szCs w:val="22"/>
              </w:rPr>
              <w:t>680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300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24,0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left="-59" w:right="-108"/>
              <w:rPr>
                <w:b/>
                <w:bCs/>
                <w:color w:val="000000"/>
                <w:sz w:val="22"/>
                <w:szCs w:val="22"/>
              </w:rPr>
            </w:pPr>
            <w:r w:rsidRPr="00EC69BE">
              <w:rPr>
                <w:b/>
                <w:bCs/>
                <w:color w:val="000000"/>
                <w:sz w:val="22"/>
                <w:szCs w:val="22"/>
              </w:rPr>
              <w:t>8.3.3</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«Субсидии некоммерческим организациям»</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08 3 04 00000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513,0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C7173D" w:rsidRDefault="00901ECE" w:rsidP="00901ECE">
            <w:pPr>
              <w:rPr>
                <w:color w:val="000000"/>
                <w:sz w:val="22"/>
                <w:szCs w:val="22"/>
                <w:highlight w:val="yellow"/>
              </w:rPr>
            </w:pPr>
            <w:r w:rsidRPr="00BA1B3E">
              <w:rPr>
                <w:color w:val="000000"/>
                <w:sz w:val="22"/>
                <w:szCs w:val="22"/>
              </w:rPr>
              <w:t xml:space="preserve">Субсидии Эртильскому районному отделению Воронежской областной общественной организации Всероссийского общества инвалидов </w:t>
            </w:r>
            <w:r w:rsidRPr="00BA1B3E">
              <w:rPr>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08 3 04 81310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600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06</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171,0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C7173D" w:rsidRDefault="00901ECE" w:rsidP="00901ECE">
            <w:pPr>
              <w:rPr>
                <w:color w:val="000000"/>
                <w:sz w:val="22"/>
                <w:szCs w:val="22"/>
                <w:highlight w:val="yellow"/>
              </w:rPr>
            </w:pPr>
            <w:r w:rsidRPr="00BA1B3E">
              <w:rPr>
                <w:color w:val="000000"/>
                <w:sz w:val="22"/>
                <w:szCs w:val="22"/>
              </w:rPr>
              <w:t xml:space="preserve">Субсидии Эртильской  районной общественной организации Всероссийской общественной организации ветеранов (пенсионеров) войны, труда, вооруженных сил </w:t>
            </w:r>
            <w:r w:rsidRPr="00BA1B3E">
              <w:rPr>
                <w:color w:val="000000"/>
                <w:sz w:val="22"/>
                <w:szCs w:val="22"/>
              </w:rPr>
              <w:lastRenderedPageBreak/>
              <w:t xml:space="preserve">и правоохранительных органов </w:t>
            </w:r>
            <w:r w:rsidRPr="00BA1B3E">
              <w:rPr>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lang w:val="en-US"/>
              </w:rPr>
              <w:lastRenderedPageBreak/>
              <w:t xml:space="preserve">08 3 </w:t>
            </w:r>
            <w:r w:rsidRPr="00EC69BE">
              <w:rPr>
                <w:sz w:val="22"/>
                <w:szCs w:val="22"/>
              </w:rPr>
              <w:t xml:space="preserve">04 </w:t>
            </w:r>
            <w:r w:rsidRPr="00EC69BE">
              <w:rPr>
                <w:sz w:val="22"/>
                <w:szCs w:val="22"/>
                <w:lang w:val="en-US"/>
              </w:rPr>
              <w:t>8</w:t>
            </w:r>
            <w:r w:rsidRPr="00EC69BE">
              <w:rPr>
                <w:sz w:val="22"/>
                <w:szCs w:val="22"/>
              </w:rPr>
              <w:t>13</w:t>
            </w:r>
            <w:r>
              <w:rPr>
                <w:sz w:val="22"/>
                <w:szCs w:val="22"/>
              </w:rPr>
              <w:t>4</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600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06</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342,0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lastRenderedPageBreak/>
              <w:t>9.</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Муниципальная программа Эртильского </w:t>
            </w:r>
            <w:proofErr w:type="gramStart"/>
            <w:r w:rsidRPr="00EC69BE">
              <w:rPr>
                <w:b/>
                <w:color w:val="000000"/>
                <w:sz w:val="22"/>
                <w:szCs w:val="22"/>
              </w:rPr>
              <w:t>муниципального</w:t>
            </w:r>
            <w:proofErr w:type="gramEnd"/>
            <w:r w:rsidRPr="00EC69BE">
              <w:rPr>
                <w:b/>
                <w:color w:val="000000"/>
                <w:sz w:val="22"/>
                <w:szCs w:val="22"/>
              </w:rPr>
              <w:t xml:space="preserve"> района «Муниципальное управление и гражданское общество Эртильского муниципального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09 0 00 00000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66426,6</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58143,0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52815,0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9.1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Подпрограмма «Муниципальное управление»</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09 1 00 00000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34869,3</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30104,0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29380,0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Pr>
                <w:b/>
                <w:bCs/>
                <w:color w:val="000000"/>
                <w:sz w:val="22"/>
                <w:szCs w:val="22"/>
              </w:rPr>
              <w:t>9.1.1</w:t>
            </w:r>
          </w:p>
        </w:tc>
        <w:tc>
          <w:tcPr>
            <w:tcW w:w="1641" w:type="pct"/>
            <w:shd w:val="clear" w:color="auto" w:fill="auto"/>
            <w:vAlign w:val="bottom"/>
          </w:tcPr>
          <w:p w:rsidR="00901ECE" w:rsidRPr="00EC69BE" w:rsidRDefault="00901ECE" w:rsidP="00901ECE">
            <w:pPr>
              <w:rPr>
                <w:b/>
                <w:color w:val="000000"/>
                <w:sz w:val="22"/>
                <w:szCs w:val="22"/>
              </w:rPr>
            </w:pPr>
            <w:r>
              <w:rPr>
                <w:b/>
                <w:color w:val="000000"/>
                <w:sz w:val="22"/>
                <w:szCs w:val="22"/>
              </w:rPr>
              <w:t>Основное мероприятие « Решение вопросов местного значения и иных отдельных государственных полномочий»</w:t>
            </w:r>
          </w:p>
        </w:tc>
        <w:tc>
          <w:tcPr>
            <w:tcW w:w="710" w:type="pct"/>
            <w:shd w:val="clear" w:color="auto" w:fill="auto"/>
            <w:noWrap/>
            <w:vAlign w:val="bottom"/>
          </w:tcPr>
          <w:p w:rsidR="00901ECE" w:rsidRPr="00EC69BE" w:rsidRDefault="00901ECE" w:rsidP="00901ECE">
            <w:pPr>
              <w:jc w:val="center"/>
              <w:rPr>
                <w:b/>
                <w:sz w:val="22"/>
                <w:szCs w:val="22"/>
              </w:rPr>
            </w:pPr>
            <w:r>
              <w:rPr>
                <w:b/>
                <w:sz w:val="22"/>
                <w:szCs w:val="22"/>
              </w:rPr>
              <w:t>09 1 01 00000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Default="00901ECE" w:rsidP="00901ECE">
            <w:pPr>
              <w:jc w:val="center"/>
              <w:rPr>
                <w:b/>
                <w:bCs/>
                <w:color w:val="000000"/>
                <w:sz w:val="22"/>
                <w:szCs w:val="22"/>
              </w:rPr>
            </w:pPr>
            <w:r>
              <w:rPr>
                <w:b/>
                <w:bCs/>
                <w:color w:val="000000"/>
                <w:sz w:val="22"/>
                <w:szCs w:val="22"/>
              </w:rPr>
              <w:t>210,0</w:t>
            </w:r>
          </w:p>
        </w:tc>
        <w:tc>
          <w:tcPr>
            <w:tcW w:w="523" w:type="pct"/>
            <w:vAlign w:val="bottom"/>
          </w:tcPr>
          <w:p w:rsidR="00901EC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Default="00901ECE" w:rsidP="00901ECE">
            <w:pPr>
              <w:jc w:val="center"/>
              <w:rPr>
                <w:b/>
                <w:bCs/>
                <w:color w:val="000000"/>
                <w:sz w:val="22"/>
                <w:szCs w:val="22"/>
              </w:rPr>
            </w:pPr>
            <w:r>
              <w:rPr>
                <w:b/>
                <w:bCs/>
                <w:color w:val="000000"/>
                <w:sz w:val="22"/>
                <w:szCs w:val="22"/>
              </w:rPr>
              <w:t>0,0</w:t>
            </w:r>
          </w:p>
        </w:tc>
      </w:tr>
      <w:tr w:rsidR="00901ECE" w:rsidRPr="00CC4F90" w:rsidTr="00901ECE">
        <w:trPr>
          <w:trHeight w:val="20"/>
        </w:trPr>
        <w:tc>
          <w:tcPr>
            <w:tcW w:w="350" w:type="pct"/>
            <w:shd w:val="clear" w:color="auto" w:fill="auto"/>
            <w:noWrap/>
            <w:vAlign w:val="bottom"/>
          </w:tcPr>
          <w:p w:rsidR="00901ECE" w:rsidRPr="00CC4F90" w:rsidRDefault="00901ECE" w:rsidP="00901ECE">
            <w:pPr>
              <w:ind w:right="-108" w:hanging="59"/>
              <w:rPr>
                <w:bCs/>
                <w:color w:val="000000"/>
                <w:sz w:val="22"/>
                <w:szCs w:val="22"/>
              </w:rPr>
            </w:pPr>
          </w:p>
        </w:tc>
        <w:tc>
          <w:tcPr>
            <w:tcW w:w="1641" w:type="pct"/>
            <w:shd w:val="clear" w:color="auto" w:fill="auto"/>
            <w:vAlign w:val="bottom"/>
          </w:tcPr>
          <w:p w:rsidR="00901ECE" w:rsidRPr="00CC4F90" w:rsidRDefault="00901ECE" w:rsidP="00901ECE">
            <w:pPr>
              <w:rPr>
                <w:color w:val="000000"/>
                <w:sz w:val="22"/>
                <w:szCs w:val="22"/>
              </w:rPr>
            </w:pPr>
            <w:r w:rsidRPr="00CC4F90">
              <w:rPr>
                <w:color w:val="000000"/>
                <w:sz w:val="22"/>
                <w:szCs w:val="22"/>
              </w:rPr>
              <w:t xml:space="preserve">Создание объектов социального и общегражданского назначения, жилья, инфраструктуры </w:t>
            </w:r>
            <w:proofErr w:type="gramStart"/>
            <w:r w:rsidRPr="00CC4F90">
              <w:rPr>
                <w:color w:val="000000"/>
                <w:sz w:val="22"/>
                <w:szCs w:val="22"/>
              </w:rPr>
              <w:t xml:space="preserve">( </w:t>
            </w:r>
            <w:proofErr w:type="gramEnd"/>
            <w:r w:rsidRPr="00CC4F90">
              <w:rPr>
                <w:color w:val="000000"/>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CC4F90" w:rsidRDefault="00901ECE" w:rsidP="00901ECE">
            <w:pPr>
              <w:jc w:val="center"/>
              <w:rPr>
                <w:sz w:val="22"/>
                <w:szCs w:val="22"/>
              </w:rPr>
            </w:pPr>
            <w:r w:rsidRPr="00CC4F90">
              <w:rPr>
                <w:sz w:val="22"/>
                <w:szCs w:val="22"/>
              </w:rPr>
              <w:t>09 1 01 80090</w:t>
            </w:r>
          </w:p>
        </w:tc>
        <w:tc>
          <w:tcPr>
            <w:tcW w:w="255" w:type="pct"/>
            <w:shd w:val="clear" w:color="auto" w:fill="auto"/>
            <w:noWrap/>
            <w:vAlign w:val="bottom"/>
          </w:tcPr>
          <w:p w:rsidR="00901ECE" w:rsidRPr="00CC4F90" w:rsidRDefault="00901ECE" w:rsidP="00901ECE">
            <w:pPr>
              <w:jc w:val="center"/>
              <w:rPr>
                <w:bCs/>
                <w:color w:val="000000"/>
                <w:sz w:val="22"/>
                <w:szCs w:val="22"/>
              </w:rPr>
            </w:pPr>
            <w:r w:rsidRPr="00CC4F90">
              <w:rPr>
                <w:bCs/>
                <w:color w:val="000000"/>
                <w:sz w:val="22"/>
                <w:szCs w:val="22"/>
              </w:rPr>
              <w:t>200</w:t>
            </w:r>
          </w:p>
        </w:tc>
        <w:tc>
          <w:tcPr>
            <w:tcW w:w="255" w:type="pct"/>
            <w:shd w:val="clear" w:color="auto" w:fill="auto"/>
            <w:noWrap/>
            <w:vAlign w:val="bottom"/>
          </w:tcPr>
          <w:p w:rsidR="00901ECE" w:rsidRPr="00CC4F90" w:rsidRDefault="00901ECE" w:rsidP="00901ECE">
            <w:pPr>
              <w:jc w:val="center"/>
              <w:rPr>
                <w:bCs/>
                <w:color w:val="000000"/>
                <w:sz w:val="22"/>
                <w:szCs w:val="22"/>
              </w:rPr>
            </w:pPr>
            <w:r w:rsidRPr="00CC4F90">
              <w:rPr>
                <w:bCs/>
                <w:color w:val="000000"/>
                <w:sz w:val="22"/>
                <w:szCs w:val="22"/>
              </w:rPr>
              <w:t>04</w:t>
            </w:r>
          </w:p>
        </w:tc>
        <w:tc>
          <w:tcPr>
            <w:tcW w:w="254" w:type="pct"/>
            <w:shd w:val="clear" w:color="auto" w:fill="auto"/>
            <w:noWrap/>
            <w:vAlign w:val="bottom"/>
          </w:tcPr>
          <w:p w:rsidR="00901ECE" w:rsidRPr="00CC4F90" w:rsidRDefault="00901ECE" w:rsidP="00901ECE">
            <w:pPr>
              <w:jc w:val="center"/>
              <w:rPr>
                <w:bCs/>
                <w:color w:val="000000"/>
                <w:sz w:val="22"/>
                <w:szCs w:val="22"/>
              </w:rPr>
            </w:pPr>
            <w:r w:rsidRPr="00CC4F90">
              <w:rPr>
                <w:bCs/>
                <w:color w:val="000000"/>
                <w:sz w:val="22"/>
                <w:szCs w:val="22"/>
              </w:rPr>
              <w:t>12</w:t>
            </w:r>
          </w:p>
        </w:tc>
        <w:tc>
          <w:tcPr>
            <w:tcW w:w="491" w:type="pct"/>
            <w:shd w:val="clear" w:color="auto" w:fill="auto"/>
            <w:noWrap/>
            <w:vAlign w:val="bottom"/>
          </w:tcPr>
          <w:p w:rsidR="00901ECE" w:rsidRPr="00CC4F90" w:rsidRDefault="00901ECE" w:rsidP="00901ECE">
            <w:pPr>
              <w:jc w:val="center"/>
              <w:rPr>
                <w:bCs/>
                <w:color w:val="000000"/>
                <w:sz w:val="22"/>
                <w:szCs w:val="22"/>
              </w:rPr>
            </w:pPr>
            <w:r w:rsidRPr="00CC4F90">
              <w:rPr>
                <w:bCs/>
                <w:color w:val="000000"/>
                <w:sz w:val="22"/>
                <w:szCs w:val="22"/>
              </w:rPr>
              <w:t>210,0</w:t>
            </w:r>
          </w:p>
        </w:tc>
        <w:tc>
          <w:tcPr>
            <w:tcW w:w="523" w:type="pct"/>
            <w:vAlign w:val="bottom"/>
          </w:tcPr>
          <w:p w:rsidR="00901ECE" w:rsidRPr="00CC4F90" w:rsidRDefault="00901ECE" w:rsidP="00901ECE">
            <w:pPr>
              <w:jc w:val="center"/>
              <w:rPr>
                <w:bCs/>
                <w:color w:val="000000"/>
                <w:sz w:val="22"/>
                <w:szCs w:val="22"/>
              </w:rPr>
            </w:pPr>
            <w:r w:rsidRPr="00CC4F90">
              <w:rPr>
                <w:bCs/>
                <w:color w:val="000000"/>
                <w:sz w:val="22"/>
                <w:szCs w:val="22"/>
              </w:rPr>
              <w:t>0,0</w:t>
            </w:r>
          </w:p>
        </w:tc>
        <w:tc>
          <w:tcPr>
            <w:tcW w:w="521" w:type="pct"/>
            <w:vAlign w:val="bottom"/>
          </w:tcPr>
          <w:p w:rsidR="00901ECE" w:rsidRPr="00CC4F90" w:rsidRDefault="00901ECE" w:rsidP="00901ECE">
            <w:pPr>
              <w:jc w:val="center"/>
              <w:rPr>
                <w:bCs/>
                <w:color w:val="000000"/>
                <w:sz w:val="22"/>
                <w:szCs w:val="22"/>
              </w:rPr>
            </w:pPr>
            <w:r w:rsidRPr="00CC4F90">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9.1.</w:t>
            </w:r>
            <w:r>
              <w:rPr>
                <w:b/>
                <w:bCs/>
                <w:color w:val="000000"/>
                <w:sz w:val="22"/>
                <w:szCs w:val="22"/>
              </w:rPr>
              <w:t>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Основное мероприятие «Финансовое обеспечение деятельности администрации Эртильского </w:t>
            </w:r>
            <w:proofErr w:type="gramStart"/>
            <w:r w:rsidRPr="00EC69BE">
              <w:rPr>
                <w:b/>
                <w:color w:val="000000"/>
                <w:sz w:val="22"/>
                <w:szCs w:val="22"/>
              </w:rPr>
              <w:t>муниципального</w:t>
            </w:r>
            <w:proofErr w:type="gramEnd"/>
            <w:r w:rsidRPr="00EC69BE">
              <w:rPr>
                <w:b/>
                <w:color w:val="000000"/>
                <w:sz w:val="22"/>
                <w:szCs w:val="22"/>
              </w:rPr>
              <w:t xml:space="preserve"> района Воронежской области»</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09 1 03 00000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31423,2</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28104,0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27380,0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функций органов местного самоуправления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09 1 03 82010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24678,0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23251,0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23251,0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sz w:val="22"/>
                <w:szCs w:val="22"/>
              </w:rPr>
            </w:pPr>
            <w:r w:rsidRPr="00EC69BE">
              <w:rPr>
                <w:color w:val="000000"/>
                <w:sz w:val="22"/>
                <w:szCs w:val="22"/>
              </w:rPr>
              <w:t xml:space="preserve">Расходы на обеспечение функций органов местного самоуправления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09 1 03 82010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3257,0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2425,0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1701,0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функций органов местного самоуправления </w:t>
            </w:r>
          </w:p>
          <w:p w:rsidR="00901ECE" w:rsidRPr="00EC69BE" w:rsidRDefault="00901ECE" w:rsidP="00901ECE">
            <w:pPr>
              <w:rPr>
                <w:sz w:val="22"/>
                <w:szCs w:val="22"/>
              </w:rPr>
            </w:pPr>
            <w:r w:rsidRPr="00EC69BE">
              <w:rPr>
                <w:color w:val="000000"/>
                <w:sz w:val="22"/>
                <w:szCs w:val="22"/>
              </w:rPr>
              <w:lastRenderedPageBreak/>
              <w:t>(Иные бюджетные ассигнования)</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lastRenderedPageBreak/>
              <w:t>09 1 03 82010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541,9</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главы Эртильского муниципального района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09 1 03 82060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2946,3</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2428,0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2428,0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left="-59" w:right="-108"/>
              <w:rPr>
                <w:b/>
                <w:bCs/>
                <w:color w:val="000000"/>
                <w:sz w:val="22"/>
                <w:szCs w:val="22"/>
              </w:rPr>
            </w:pPr>
            <w:r>
              <w:rPr>
                <w:b/>
                <w:bCs/>
                <w:color w:val="000000"/>
                <w:sz w:val="22"/>
                <w:szCs w:val="22"/>
              </w:rPr>
              <w:t>9.1.3</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09 1 04 00000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748,5</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Выполнение других расходных обязательств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b/>
                <w:sz w:val="22"/>
                <w:szCs w:val="22"/>
              </w:rPr>
            </w:pPr>
            <w:r w:rsidRPr="00EC69BE">
              <w:rPr>
                <w:sz w:val="22"/>
                <w:szCs w:val="22"/>
              </w:rPr>
              <w:t>09 1 04 80200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104,0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Выполнение других расходных обязательств</w:t>
            </w:r>
            <w:r>
              <w:rPr>
                <w:color w:val="000000"/>
                <w:sz w:val="22"/>
                <w:szCs w:val="22"/>
              </w:rPr>
              <w:t xml:space="preserve"> </w:t>
            </w:r>
            <w:r w:rsidRPr="00EC69BE">
              <w:rPr>
                <w:sz w:val="22"/>
                <w:szCs w:val="22"/>
              </w:rPr>
              <w:t>(Иные бюджетные ассигнования)</w:t>
            </w:r>
          </w:p>
        </w:tc>
        <w:tc>
          <w:tcPr>
            <w:tcW w:w="710" w:type="pct"/>
            <w:shd w:val="clear" w:color="auto" w:fill="auto"/>
            <w:noWrap/>
            <w:vAlign w:val="bottom"/>
          </w:tcPr>
          <w:p w:rsidR="00901ECE" w:rsidRPr="00EC69BE" w:rsidRDefault="00901ECE" w:rsidP="00901ECE">
            <w:pPr>
              <w:jc w:val="center"/>
              <w:rPr>
                <w:b/>
                <w:sz w:val="22"/>
                <w:szCs w:val="22"/>
              </w:rPr>
            </w:pPr>
            <w:r w:rsidRPr="00EC69BE">
              <w:rPr>
                <w:sz w:val="22"/>
                <w:szCs w:val="22"/>
              </w:rPr>
              <w:t>09 1 04 80200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25,0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sz w:val="22"/>
                <w:szCs w:val="22"/>
              </w:rPr>
            </w:pPr>
            <w:r w:rsidRPr="00927A77">
              <w:rPr>
                <w:color w:val="000000"/>
                <w:sz w:val="22"/>
                <w:szCs w:val="22"/>
              </w:rPr>
              <w:t>Организация и проведение культурно-массовых мероприятий (Социальное обеспечение и иные выплаты населению)</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09 1 04 81830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300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10</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03</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79,5</w:t>
            </w:r>
          </w:p>
        </w:tc>
        <w:tc>
          <w:tcPr>
            <w:tcW w:w="523" w:type="pct"/>
            <w:vAlign w:val="bottom"/>
          </w:tcPr>
          <w:p w:rsidR="00901ECE" w:rsidRDefault="00901ECE" w:rsidP="00901ECE">
            <w:pPr>
              <w:jc w:val="center"/>
              <w:rPr>
                <w:bCs/>
                <w:color w:val="000000"/>
                <w:sz w:val="22"/>
                <w:szCs w:val="22"/>
              </w:rPr>
            </w:pPr>
            <w:r>
              <w:rPr>
                <w:bCs/>
                <w:color w:val="000000"/>
                <w:sz w:val="22"/>
                <w:szCs w:val="22"/>
              </w:rPr>
              <w:t>0,0</w:t>
            </w:r>
          </w:p>
        </w:tc>
        <w:tc>
          <w:tcPr>
            <w:tcW w:w="521" w:type="pct"/>
            <w:vAlign w:val="bottom"/>
          </w:tcPr>
          <w:p w:rsidR="00901EC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sz w:val="22"/>
                <w:szCs w:val="22"/>
              </w:rPr>
            </w:pPr>
            <w:r w:rsidRPr="00EC69BE">
              <w:rPr>
                <w:sz w:val="22"/>
                <w:szCs w:val="22"/>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09 1 04 88710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540,0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Pr>
                <w:b/>
                <w:bCs/>
                <w:color w:val="000000"/>
                <w:sz w:val="22"/>
                <w:szCs w:val="22"/>
              </w:rPr>
              <w:t>9.1.4</w:t>
            </w:r>
          </w:p>
        </w:tc>
        <w:tc>
          <w:tcPr>
            <w:tcW w:w="1641" w:type="pct"/>
            <w:shd w:val="clear" w:color="auto" w:fill="auto"/>
            <w:vAlign w:val="bottom"/>
          </w:tcPr>
          <w:p w:rsidR="00901ECE" w:rsidRPr="005B61B6" w:rsidRDefault="00901ECE" w:rsidP="00901ECE">
            <w:pPr>
              <w:rPr>
                <w:b/>
                <w:bCs/>
                <w:sz w:val="22"/>
                <w:szCs w:val="22"/>
              </w:rPr>
            </w:pPr>
            <w:r w:rsidRPr="005B61B6">
              <w:rPr>
                <w:b/>
                <w:bCs/>
                <w:sz w:val="22"/>
                <w:szCs w:val="22"/>
              </w:rPr>
              <w:t xml:space="preserve">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w:t>
            </w:r>
            <w:r w:rsidRPr="005B61B6">
              <w:rPr>
                <w:b/>
                <w:bCs/>
                <w:sz w:val="22"/>
                <w:szCs w:val="22"/>
              </w:rPr>
              <w:lastRenderedPageBreak/>
              <w:t>благоустройство территории"</w:t>
            </w:r>
          </w:p>
        </w:tc>
        <w:tc>
          <w:tcPr>
            <w:tcW w:w="710" w:type="pct"/>
            <w:shd w:val="clear" w:color="auto" w:fill="auto"/>
            <w:noWrap/>
            <w:vAlign w:val="bottom"/>
          </w:tcPr>
          <w:p w:rsidR="00901ECE" w:rsidRPr="009F11E0" w:rsidRDefault="00901ECE" w:rsidP="00901ECE">
            <w:pPr>
              <w:jc w:val="center"/>
              <w:rPr>
                <w:b/>
                <w:sz w:val="22"/>
                <w:szCs w:val="22"/>
              </w:rPr>
            </w:pPr>
            <w:r>
              <w:rPr>
                <w:b/>
                <w:sz w:val="22"/>
                <w:szCs w:val="22"/>
              </w:rPr>
              <w:lastRenderedPageBreak/>
              <w:t>09 1 08 00000</w:t>
            </w:r>
          </w:p>
        </w:tc>
        <w:tc>
          <w:tcPr>
            <w:tcW w:w="255" w:type="pct"/>
            <w:shd w:val="clear" w:color="auto" w:fill="auto"/>
            <w:noWrap/>
            <w:vAlign w:val="bottom"/>
          </w:tcPr>
          <w:p w:rsidR="00901ECE" w:rsidRPr="009F11E0" w:rsidRDefault="00901ECE" w:rsidP="00901ECE">
            <w:pPr>
              <w:jc w:val="center"/>
              <w:rPr>
                <w:b/>
                <w:sz w:val="22"/>
                <w:szCs w:val="22"/>
              </w:rPr>
            </w:pPr>
          </w:p>
        </w:tc>
        <w:tc>
          <w:tcPr>
            <w:tcW w:w="255" w:type="pct"/>
            <w:shd w:val="clear" w:color="auto" w:fill="auto"/>
            <w:noWrap/>
            <w:vAlign w:val="bottom"/>
          </w:tcPr>
          <w:p w:rsidR="00901ECE" w:rsidRPr="009F11E0" w:rsidRDefault="00901ECE" w:rsidP="00901ECE">
            <w:pPr>
              <w:jc w:val="center"/>
              <w:rPr>
                <w:b/>
                <w:bCs/>
                <w:color w:val="000000"/>
                <w:sz w:val="22"/>
                <w:szCs w:val="22"/>
              </w:rPr>
            </w:pPr>
          </w:p>
        </w:tc>
        <w:tc>
          <w:tcPr>
            <w:tcW w:w="254" w:type="pct"/>
            <w:shd w:val="clear" w:color="auto" w:fill="auto"/>
            <w:noWrap/>
            <w:vAlign w:val="bottom"/>
          </w:tcPr>
          <w:p w:rsidR="00901ECE" w:rsidRPr="009F11E0" w:rsidRDefault="00901ECE" w:rsidP="00901ECE">
            <w:pPr>
              <w:jc w:val="center"/>
              <w:rPr>
                <w:b/>
                <w:bCs/>
                <w:color w:val="000000"/>
                <w:sz w:val="22"/>
                <w:szCs w:val="22"/>
              </w:rPr>
            </w:pPr>
          </w:p>
        </w:tc>
        <w:tc>
          <w:tcPr>
            <w:tcW w:w="491" w:type="pct"/>
            <w:shd w:val="clear" w:color="auto" w:fill="auto"/>
            <w:noWrap/>
            <w:vAlign w:val="bottom"/>
          </w:tcPr>
          <w:p w:rsidR="00901ECE" w:rsidRPr="009F11E0" w:rsidRDefault="00901ECE" w:rsidP="00901ECE">
            <w:pPr>
              <w:jc w:val="center"/>
              <w:rPr>
                <w:b/>
                <w:bCs/>
                <w:color w:val="000000"/>
                <w:sz w:val="22"/>
                <w:szCs w:val="22"/>
              </w:rPr>
            </w:pPr>
            <w:r>
              <w:rPr>
                <w:b/>
                <w:bCs/>
                <w:color w:val="000000"/>
                <w:sz w:val="22"/>
                <w:szCs w:val="22"/>
              </w:rPr>
              <w:t>2000,0</w:t>
            </w:r>
          </w:p>
        </w:tc>
        <w:tc>
          <w:tcPr>
            <w:tcW w:w="523" w:type="pct"/>
            <w:vAlign w:val="bottom"/>
          </w:tcPr>
          <w:p w:rsidR="00901ECE" w:rsidRPr="009F11E0" w:rsidRDefault="00901ECE" w:rsidP="00901ECE">
            <w:pPr>
              <w:jc w:val="center"/>
              <w:rPr>
                <w:b/>
                <w:bCs/>
                <w:color w:val="000000"/>
                <w:sz w:val="22"/>
                <w:szCs w:val="22"/>
              </w:rPr>
            </w:pPr>
            <w:r>
              <w:rPr>
                <w:b/>
                <w:bCs/>
                <w:color w:val="000000"/>
                <w:sz w:val="22"/>
                <w:szCs w:val="22"/>
              </w:rPr>
              <w:t>2000,0</w:t>
            </w:r>
          </w:p>
        </w:tc>
        <w:tc>
          <w:tcPr>
            <w:tcW w:w="521" w:type="pct"/>
            <w:vAlign w:val="bottom"/>
          </w:tcPr>
          <w:p w:rsidR="00901ECE" w:rsidRPr="009F11E0" w:rsidRDefault="00901ECE" w:rsidP="00901ECE">
            <w:pPr>
              <w:jc w:val="center"/>
              <w:rPr>
                <w:b/>
                <w:bCs/>
                <w:color w:val="000000"/>
                <w:sz w:val="22"/>
                <w:szCs w:val="22"/>
              </w:rPr>
            </w:pPr>
            <w:r>
              <w:rPr>
                <w:b/>
                <w:bCs/>
                <w:color w:val="000000"/>
                <w:sz w:val="22"/>
                <w:szCs w:val="22"/>
              </w:rPr>
              <w:t>2000,0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5B61B6" w:rsidRDefault="00901ECE" w:rsidP="00901ECE">
            <w:pPr>
              <w:rPr>
                <w:sz w:val="22"/>
                <w:szCs w:val="22"/>
              </w:rPr>
            </w:pPr>
            <w:r>
              <w:rPr>
                <w:sz w:val="22"/>
                <w:szCs w:val="22"/>
              </w:rPr>
              <w:t>М</w:t>
            </w:r>
            <w:r w:rsidRPr="005B61B6">
              <w:rPr>
                <w:sz w:val="22"/>
                <w:szCs w:val="22"/>
              </w:rPr>
              <w:t>ероприяти</w:t>
            </w:r>
            <w:r>
              <w:rPr>
                <w:sz w:val="22"/>
                <w:szCs w:val="22"/>
              </w:rPr>
              <w:t>я</w:t>
            </w:r>
            <w:r w:rsidRPr="005B61B6">
              <w:rPr>
                <w:sz w:val="22"/>
                <w:szCs w:val="22"/>
              </w:rPr>
              <w:t xml:space="preserve"> по </w:t>
            </w:r>
            <w:r>
              <w:rPr>
                <w:sz w:val="22"/>
                <w:szCs w:val="22"/>
              </w:rPr>
              <w:t>подготовке</w:t>
            </w:r>
            <w:r w:rsidRPr="005B61B6">
              <w:rPr>
                <w:sz w:val="22"/>
                <w:szCs w:val="22"/>
              </w:rPr>
              <w:t xml:space="preserve"> объектов теплоэнергетического хозяйства </w:t>
            </w:r>
            <w:r>
              <w:rPr>
                <w:sz w:val="22"/>
                <w:szCs w:val="22"/>
              </w:rPr>
              <w:t xml:space="preserve">и коммунальной инфраструктуры к очередному отопительному периоду </w:t>
            </w:r>
            <w:r w:rsidRPr="005B61B6">
              <w:rPr>
                <w:sz w:val="22"/>
                <w:szCs w:val="22"/>
              </w:rPr>
              <w:t>(Межбюджетные трансферты)</w:t>
            </w:r>
          </w:p>
        </w:tc>
        <w:tc>
          <w:tcPr>
            <w:tcW w:w="710" w:type="pct"/>
            <w:shd w:val="clear" w:color="auto" w:fill="auto"/>
            <w:noWrap/>
            <w:vAlign w:val="bottom"/>
          </w:tcPr>
          <w:p w:rsidR="00901ECE" w:rsidRPr="0056258D" w:rsidRDefault="00901ECE" w:rsidP="00901ECE">
            <w:pPr>
              <w:jc w:val="center"/>
              <w:rPr>
                <w:sz w:val="22"/>
                <w:szCs w:val="22"/>
              </w:rPr>
            </w:pPr>
            <w:r w:rsidRPr="00EC69BE">
              <w:rPr>
                <w:sz w:val="22"/>
                <w:szCs w:val="22"/>
              </w:rPr>
              <w:t>0</w:t>
            </w:r>
            <w:r>
              <w:rPr>
                <w:sz w:val="22"/>
                <w:szCs w:val="22"/>
              </w:rPr>
              <w:t>9 1</w:t>
            </w:r>
            <w:r w:rsidRPr="00EC69BE">
              <w:rPr>
                <w:sz w:val="22"/>
                <w:szCs w:val="22"/>
              </w:rPr>
              <w:t xml:space="preserve"> 0</w:t>
            </w:r>
            <w:r>
              <w:rPr>
                <w:sz w:val="22"/>
                <w:szCs w:val="22"/>
              </w:rPr>
              <w:t>8</w:t>
            </w:r>
            <w:r w:rsidRPr="00EC69BE">
              <w:rPr>
                <w:sz w:val="22"/>
                <w:szCs w:val="22"/>
              </w:rPr>
              <w:t xml:space="preserve"> </w:t>
            </w:r>
            <w:r w:rsidRPr="00EC69BE">
              <w:rPr>
                <w:sz w:val="22"/>
                <w:szCs w:val="22"/>
                <w:lang w:val="en-US"/>
              </w:rPr>
              <w:t>S</w:t>
            </w:r>
            <w:r>
              <w:rPr>
                <w:sz w:val="22"/>
                <w:szCs w:val="22"/>
              </w:rPr>
              <w:t>9120</w:t>
            </w:r>
          </w:p>
        </w:tc>
        <w:tc>
          <w:tcPr>
            <w:tcW w:w="255" w:type="pct"/>
            <w:shd w:val="clear" w:color="auto" w:fill="auto"/>
            <w:noWrap/>
            <w:vAlign w:val="bottom"/>
          </w:tcPr>
          <w:p w:rsidR="00901ECE" w:rsidRPr="000A6FD0" w:rsidRDefault="00901ECE" w:rsidP="00901ECE">
            <w:pPr>
              <w:jc w:val="center"/>
              <w:rPr>
                <w:sz w:val="22"/>
                <w:szCs w:val="22"/>
              </w:rPr>
            </w:pPr>
            <w:r>
              <w:rPr>
                <w:sz w:val="22"/>
                <w:szCs w:val="22"/>
              </w:rPr>
              <w:t>500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05</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02</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2000,0</w:t>
            </w:r>
          </w:p>
        </w:tc>
        <w:tc>
          <w:tcPr>
            <w:tcW w:w="523" w:type="pct"/>
            <w:vAlign w:val="bottom"/>
          </w:tcPr>
          <w:p w:rsidR="00901ECE" w:rsidRDefault="00901ECE" w:rsidP="00901ECE">
            <w:pPr>
              <w:jc w:val="center"/>
              <w:rPr>
                <w:bCs/>
                <w:color w:val="000000"/>
                <w:sz w:val="22"/>
                <w:szCs w:val="22"/>
              </w:rPr>
            </w:pPr>
            <w:r>
              <w:rPr>
                <w:bCs/>
                <w:color w:val="000000"/>
                <w:sz w:val="22"/>
                <w:szCs w:val="22"/>
              </w:rPr>
              <w:t>2000,0</w:t>
            </w:r>
          </w:p>
        </w:tc>
        <w:tc>
          <w:tcPr>
            <w:tcW w:w="521" w:type="pct"/>
            <w:vAlign w:val="bottom"/>
          </w:tcPr>
          <w:p w:rsidR="00901ECE" w:rsidRDefault="00901ECE" w:rsidP="00901ECE">
            <w:pPr>
              <w:jc w:val="center"/>
              <w:rPr>
                <w:bCs/>
                <w:color w:val="000000"/>
                <w:sz w:val="22"/>
                <w:szCs w:val="22"/>
              </w:rPr>
            </w:pPr>
            <w:r>
              <w:rPr>
                <w:bCs/>
                <w:color w:val="000000"/>
                <w:sz w:val="22"/>
                <w:szCs w:val="22"/>
              </w:rPr>
              <w:t>2000,0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Pr>
                <w:b/>
                <w:bCs/>
                <w:color w:val="000000"/>
                <w:sz w:val="22"/>
                <w:szCs w:val="22"/>
              </w:rPr>
              <w:t>9.1.5</w:t>
            </w:r>
          </w:p>
        </w:tc>
        <w:tc>
          <w:tcPr>
            <w:tcW w:w="1641" w:type="pct"/>
            <w:shd w:val="clear" w:color="auto" w:fill="auto"/>
            <w:vAlign w:val="bottom"/>
          </w:tcPr>
          <w:p w:rsidR="00901ECE" w:rsidRPr="00DC188B" w:rsidRDefault="00901ECE" w:rsidP="00901ECE">
            <w:pPr>
              <w:rPr>
                <w:b/>
                <w:sz w:val="22"/>
                <w:szCs w:val="22"/>
              </w:rPr>
            </w:pPr>
            <w:r>
              <w:rPr>
                <w:b/>
                <w:sz w:val="22"/>
                <w:szCs w:val="22"/>
              </w:rPr>
              <w:t>Основное мероприятие «Материально-техническое обеспечение и ремонт имущества, находящегося в муниципальной собственности»</w:t>
            </w:r>
          </w:p>
        </w:tc>
        <w:tc>
          <w:tcPr>
            <w:tcW w:w="710" w:type="pct"/>
            <w:shd w:val="clear" w:color="auto" w:fill="auto"/>
            <w:noWrap/>
            <w:vAlign w:val="bottom"/>
          </w:tcPr>
          <w:p w:rsidR="00901ECE" w:rsidRPr="000B2AB9" w:rsidRDefault="00901ECE" w:rsidP="00901ECE">
            <w:pPr>
              <w:jc w:val="center"/>
              <w:rPr>
                <w:b/>
                <w:sz w:val="22"/>
                <w:szCs w:val="22"/>
              </w:rPr>
            </w:pPr>
            <w:r>
              <w:rPr>
                <w:b/>
                <w:sz w:val="22"/>
                <w:szCs w:val="22"/>
              </w:rPr>
              <w:t>09 1 10 00000</w:t>
            </w:r>
          </w:p>
        </w:tc>
        <w:tc>
          <w:tcPr>
            <w:tcW w:w="255" w:type="pct"/>
            <w:shd w:val="clear" w:color="auto" w:fill="auto"/>
            <w:noWrap/>
            <w:vAlign w:val="bottom"/>
          </w:tcPr>
          <w:p w:rsidR="00901ECE" w:rsidRPr="000B2AB9" w:rsidRDefault="00901ECE" w:rsidP="00901ECE">
            <w:pPr>
              <w:jc w:val="center"/>
              <w:rPr>
                <w:b/>
                <w:sz w:val="22"/>
                <w:szCs w:val="22"/>
              </w:rPr>
            </w:pPr>
          </w:p>
        </w:tc>
        <w:tc>
          <w:tcPr>
            <w:tcW w:w="255" w:type="pct"/>
            <w:shd w:val="clear" w:color="auto" w:fill="auto"/>
            <w:noWrap/>
            <w:vAlign w:val="bottom"/>
          </w:tcPr>
          <w:p w:rsidR="00901ECE" w:rsidRPr="000B2AB9" w:rsidRDefault="00901ECE" w:rsidP="00901ECE">
            <w:pPr>
              <w:jc w:val="center"/>
              <w:rPr>
                <w:b/>
                <w:bCs/>
                <w:color w:val="000000"/>
                <w:sz w:val="22"/>
                <w:szCs w:val="22"/>
              </w:rPr>
            </w:pPr>
          </w:p>
        </w:tc>
        <w:tc>
          <w:tcPr>
            <w:tcW w:w="254" w:type="pct"/>
            <w:shd w:val="clear" w:color="auto" w:fill="auto"/>
            <w:noWrap/>
            <w:vAlign w:val="bottom"/>
          </w:tcPr>
          <w:p w:rsidR="00901ECE" w:rsidRPr="000B2AB9" w:rsidRDefault="00901ECE" w:rsidP="00901ECE">
            <w:pPr>
              <w:jc w:val="center"/>
              <w:rPr>
                <w:b/>
                <w:bCs/>
                <w:color w:val="000000"/>
                <w:sz w:val="22"/>
                <w:szCs w:val="22"/>
              </w:rPr>
            </w:pPr>
          </w:p>
        </w:tc>
        <w:tc>
          <w:tcPr>
            <w:tcW w:w="491" w:type="pct"/>
            <w:shd w:val="clear" w:color="auto" w:fill="auto"/>
            <w:noWrap/>
            <w:vAlign w:val="bottom"/>
          </w:tcPr>
          <w:p w:rsidR="00901ECE" w:rsidRPr="000B2AB9" w:rsidRDefault="00901ECE" w:rsidP="00901ECE">
            <w:pPr>
              <w:jc w:val="center"/>
              <w:rPr>
                <w:b/>
                <w:bCs/>
                <w:color w:val="000000"/>
                <w:sz w:val="22"/>
                <w:szCs w:val="22"/>
              </w:rPr>
            </w:pPr>
            <w:r>
              <w:rPr>
                <w:b/>
                <w:bCs/>
                <w:color w:val="000000"/>
                <w:sz w:val="22"/>
                <w:szCs w:val="22"/>
              </w:rPr>
              <w:t>487,6</w:t>
            </w:r>
          </w:p>
        </w:tc>
        <w:tc>
          <w:tcPr>
            <w:tcW w:w="523" w:type="pct"/>
            <w:vAlign w:val="bottom"/>
          </w:tcPr>
          <w:p w:rsidR="00901ECE" w:rsidRPr="000B2AB9"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0B2AB9" w:rsidRDefault="00901ECE" w:rsidP="00901ECE">
            <w:pPr>
              <w:jc w:val="center"/>
              <w:rPr>
                <w:b/>
                <w:bCs/>
                <w:color w:val="000000"/>
                <w:sz w:val="22"/>
                <w:szCs w:val="22"/>
              </w:rPr>
            </w:pPr>
            <w:r>
              <w:rPr>
                <w:b/>
                <w:bCs/>
                <w:color w:val="000000"/>
                <w:sz w:val="22"/>
                <w:szCs w:val="22"/>
              </w:rPr>
              <w:t>0,0</w:t>
            </w:r>
          </w:p>
        </w:tc>
      </w:tr>
      <w:tr w:rsidR="00901ECE" w:rsidRPr="006832CD" w:rsidTr="00901ECE">
        <w:trPr>
          <w:trHeight w:val="20"/>
        </w:trPr>
        <w:tc>
          <w:tcPr>
            <w:tcW w:w="350" w:type="pct"/>
            <w:shd w:val="clear" w:color="auto" w:fill="auto"/>
            <w:noWrap/>
            <w:vAlign w:val="bottom"/>
          </w:tcPr>
          <w:p w:rsidR="00901ECE" w:rsidRPr="006832CD" w:rsidRDefault="00901ECE" w:rsidP="00901ECE">
            <w:pPr>
              <w:rPr>
                <w:bCs/>
                <w:color w:val="000000"/>
                <w:sz w:val="22"/>
                <w:szCs w:val="22"/>
              </w:rPr>
            </w:pPr>
          </w:p>
        </w:tc>
        <w:tc>
          <w:tcPr>
            <w:tcW w:w="1641" w:type="pct"/>
            <w:shd w:val="clear" w:color="auto" w:fill="auto"/>
            <w:vAlign w:val="bottom"/>
          </w:tcPr>
          <w:p w:rsidR="00901ECE" w:rsidRPr="006832CD" w:rsidRDefault="00901ECE" w:rsidP="00901ECE">
            <w:pPr>
              <w:rPr>
                <w:sz w:val="22"/>
                <w:szCs w:val="22"/>
              </w:rPr>
            </w:pPr>
            <w:proofErr w:type="gramStart"/>
            <w:r w:rsidRPr="006832CD">
              <w:rPr>
                <w:sz w:val="22"/>
                <w:szCs w:val="22"/>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roofErr w:type="gramEnd"/>
          </w:p>
        </w:tc>
        <w:tc>
          <w:tcPr>
            <w:tcW w:w="710" w:type="pct"/>
            <w:shd w:val="clear" w:color="auto" w:fill="auto"/>
            <w:noWrap/>
            <w:vAlign w:val="bottom"/>
          </w:tcPr>
          <w:p w:rsidR="00901ECE" w:rsidRPr="006832CD" w:rsidRDefault="00901ECE" w:rsidP="00901ECE">
            <w:pPr>
              <w:jc w:val="center"/>
              <w:rPr>
                <w:sz w:val="22"/>
                <w:szCs w:val="22"/>
              </w:rPr>
            </w:pPr>
            <w:r w:rsidRPr="006832CD">
              <w:rPr>
                <w:sz w:val="22"/>
                <w:szCs w:val="22"/>
              </w:rPr>
              <w:t>09 1 10 81140</w:t>
            </w:r>
          </w:p>
        </w:tc>
        <w:tc>
          <w:tcPr>
            <w:tcW w:w="255" w:type="pct"/>
            <w:shd w:val="clear" w:color="auto" w:fill="auto"/>
            <w:noWrap/>
            <w:vAlign w:val="bottom"/>
          </w:tcPr>
          <w:p w:rsidR="00901ECE" w:rsidRPr="006832CD" w:rsidRDefault="00901ECE" w:rsidP="00901ECE">
            <w:pPr>
              <w:jc w:val="center"/>
              <w:rPr>
                <w:sz w:val="22"/>
                <w:szCs w:val="22"/>
              </w:rPr>
            </w:pPr>
            <w:r w:rsidRPr="006832CD">
              <w:rPr>
                <w:sz w:val="22"/>
                <w:szCs w:val="22"/>
              </w:rPr>
              <w:t>200</w:t>
            </w:r>
          </w:p>
        </w:tc>
        <w:tc>
          <w:tcPr>
            <w:tcW w:w="255" w:type="pct"/>
            <w:shd w:val="clear" w:color="auto" w:fill="auto"/>
            <w:noWrap/>
            <w:vAlign w:val="bottom"/>
          </w:tcPr>
          <w:p w:rsidR="00901ECE" w:rsidRPr="006832CD" w:rsidRDefault="00901ECE" w:rsidP="00901ECE">
            <w:pPr>
              <w:jc w:val="center"/>
              <w:rPr>
                <w:bCs/>
                <w:color w:val="000000"/>
                <w:sz w:val="22"/>
                <w:szCs w:val="22"/>
              </w:rPr>
            </w:pPr>
            <w:r w:rsidRPr="006832CD">
              <w:rPr>
                <w:bCs/>
                <w:color w:val="000000"/>
                <w:sz w:val="22"/>
                <w:szCs w:val="22"/>
              </w:rPr>
              <w:t>01</w:t>
            </w:r>
          </w:p>
        </w:tc>
        <w:tc>
          <w:tcPr>
            <w:tcW w:w="254" w:type="pct"/>
            <w:shd w:val="clear" w:color="auto" w:fill="auto"/>
            <w:noWrap/>
            <w:vAlign w:val="bottom"/>
          </w:tcPr>
          <w:p w:rsidR="00901ECE" w:rsidRPr="006832CD" w:rsidRDefault="00901ECE" w:rsidP="00901ECE">
            <w:pPr>
              <w:jc w:val="center"/>
              <w:rPr>
                <w:bCs/>
                <w:color w:val="000000"/>
                <w:sz w:val="22"/>
                <w:szCs w:val="22"/>
              </w:rPr>
            </w:pPr>
            <w:r w:rsidRPr="006832CD">
              <w:rPr>
                <w:bCs/>
                <w:color w:val="000000"/>
                <w:sz w:val="22"/>
                <w:szCs w:val="22"/>
              </w:rPr>
              <w:t>13</w:t>
            </w:r>
          </w:p>
        </w:tc>
        <w:tc>
          <w:tcPr>
            <w:tcW w:w="491" w:type="pct"/>
            <w:shd w:val="clear" w:color="auto" w:fill="auto"/>
            <w:noWrap/>
            <w:vAlign w:val="bottom"/>
          </w:tcPr>
          <w:p w:rsidR="00901ECE" w:rsidRPr="006832CD" w:rsidRDefault="00901ECE" w:rsidP="00901ECE">
            <w:pPr>
              <w:jc w:val="center"/>
              <w:rPr>
                <w:bCs/>
                <w:color w:val="000000"/>
                <w:sz w:val="22"/>
                <w:szCs w:val="22"/>
              </w:rPr>
            </w:pPr>
            <w:r w:rsidRPr="006832CD">
              <w:rPr>
                <w:bCs/>
                <w:color w:val="000000"/>
                <w:sz w:val="22"/>
                <w:szCs w:val="22"/>
              </w:rPr>
              <w:t>487,6</w:t>
            </w:r>
          </w:p>
        </w:tc>
        <w:tc>
          <w:tcPr>
            <w:tcW w:w="523" w:type="pct"/>
            <w:vAlign w:val="bottom"/>
          </w:tcPr>
          <w:p w:rsidR="00901ECE" w:rsidRPr="006832CD" w:rsidRDefault="00901ECE" w:rsidP="00901ECE">
            <w:pPr>
              <w:jc w:val="center"/>
              <w:rPr>
                <w:bCs/>
                <w:color w:val="000000"/>
                <w:sz w:val="22"/>
                <w:szCs w:val="22"/>
              </w:rPr>
            </w:pPr>
            <w:r w:rsidRPr="006832CD">
              <w:rPr>
                <w:bCs/>
                <w:color w:val="000000"/>
                <w:sz w:val="22"/>
                <w:szCs w:val="22"/>
              </w:rPr>
              <w:t>0,0</w:t>
            </w:r>
          </w:p>
        </w:tc>
        <w:tc>
          <w:tcPr>
            <w:tcW w:w="521" w:type="pct"/>
            <w:vAlign w:val="bottom"/>
          </w:tcPr>
          <w:p w:rsidR="00901ECE" w:rsidRPr="006832CD" w:rsidRDefault="00901ECE" w:rsidP="00901ECE">
            <w:pPr>
              <w:jc w:val="center"/>
              <w:rPr>
                <w:bCs/>
                <w:color w:val="000000"/>
                <w:sz w:val="22"/>
                <w:szCs w:val="22"/>
              </w:rPr>
            </w:pPr>
            <w:r w:rsidRPr="006832CD">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9.</w:t>
            </w:r>
            <w:r>
              <w:rPr>
                <w:b/>
                <w:bCs/>
                <w:color w:val="000000"/>
                <w:sz w:val="22"/>
                <w:szCs w:val="22"/>
              </w:rPr>
              <w:t>2</w:t>
            </w:r>
          </w:p>
        </w:tc>
        <w:tc>
          <w:tcPr>
            <w:tcW w:w="1641" w:type="pct"/>
            <w:shd w:val="clear" w:color="auto" w:fill="auto"/>
            <w:vAlign w:val="bottom"/>
          </w:tcPr>
          <w:p w:rsidR="00901ECE" w:rsidRPr="00DC188B" w:rsidRDefault="00901ECE" w:rsidP="00901ECE">
            <w:pPr>
              <w:rPr>
                <w:b/>
                <w:sz w:val="22"/>
                <w:szCs w:val="22"/>
              </w:rPr>
            </w:pPr>
            <w:r w:rsidRPr="00DC188B">
              <w:rPr>
                <w:b/>
                <w:sz w:val="22"/>
                <w:szCs w:val="22"/>
              </w:rPr>
              <w:t>Подпрограмма "Развитие местного самоуправления"</w:t>
            </w:r>
          </w:p>
        </w:tc>
        <w:tc>
          <w:tcPr>
            <w:tcW w:w="710" w:type="pct"/>
            <w:shd w:val="clear" w:color="auto" w:fill="auto"/>
            <w:noWrap/>
            <w:vAlign w:val="bottom"/>
          </w:tcPr>
          <w:p w:rsidR="00901ECE" w:rsidRPr="000B2AB9" w:rsidRDefault="00901ECE" w:rsidP="00901ECE">
            <w:pPr>
              <w:jc w:val="center"/>
              <w:rPr>
                <w:b/>
                <w:sz w:val="22"/>
                <w:szCs w:val="22"/>
              </w:rPr>
            </w:pPr>
            <w:r w:rsidRPr="000B2AB9">
              <w:rPr>
                <w:b/>
                <w:sz w:val="22"/>
                <w:szCs w:val="22"/>
              </w:rPr>
              <w:t>09 2 00 00000</w:t>
            </w:r>
          </w:p>
        </w:tc>
        <w:tc>
          <w:tcPr>
            <w:tcW w:w="255" w:type="pct"/>
            <w:shd w:val="clear" w:color="auto" w:fill="auto"/>
            <w:noWrap/>
            <w:vAlign w:val="bottom"/>
          </w:tcPr>
          <w:p w:rsidR="00901ECE" w:rsidRPr="000B2AB9" w:rsidRDefault="00901ECE" w:rsidP="00901ECE">
            <w:pPr>
              <w:jc w:val="center"/>
              <w:rPr>
                <w:b/>
                <w:sz w:val="22"/>
                <w:szCs w:val="22"/>
              </w:rPr>
            </w:pPr>
          </w:p>
        </w:tc>
        <w:tc>
          <w:tcPr>
            <w:tcW w:w="255" w:type="pct"/>
            <w:shd w:val="clear" w:color="auto" w:fill="auto"/>
            <w:noWrap/>
            <w:vAlign w:val="bottom"/>
          </w:tcPr>
          <w:p w:rsidR="00901ECE" w:rsidRPr="000B2AB9" w:rsidRDefault="00901ECE" w:rsidP="00901ECE">
            <w:pPr>
              <w:jc w:val="center"/>
              <w:rPr>
                <w:b/>
                <w:bCs/>
                <w:color w:val="000000"/>
                <w:sz w:val="22"/>
                <w:szCs w:val="22"/>
              </w:rPr>
            </w:pPr>
          </w:p>
        </w:tc>
        <w:tc>
          <w:tcPr>
            <w:tcW w:w="254" w:type="pct"/>
            <w:shd w:val="clear" w:color="auto" w:fill="auto"/>
            <w:noWrap/>
            <w:vAlign w:val="bottom"/>
          </w:tcPr>
          <w:p w:rsidR="00901ECE" w:rsidRPr="000B2AB9" w:rsidRDefault="00901ECE" w:rsidP="00901ECE">
            <w:pPr>
              <w:jc w:val="center"/>
              <w:rPr>
                <w:b/>
                <w:bCs/>
                <w:color w:val="000000"/>
                <w:sz w:val="22"/>
                <w:szCs w:val="22"/>
              </w:rPr>
            </w:pPr>
          </w:p>
        </w:tc>
        <w:tc>
          <w:tcPr>
            <w:tcW w:w="491" w:type="pct"/>
            <w:shd w:val="clear" w:color="auto" w:fill="auto"/>
            <w:noWrap/>
            <w:vAlign w:val="bottom"/>
          </w:tcPr>
          <w:p w:rsidR="00901ECE" w:rsidRPr="000B2AB9" w:rsidRDefault="00901ECE" w:rsidP="00901ECE">
            <w:pPr>
              <w:jc w:val="center"/>
              <w:rPr>
                <w:b/>
                <w:bCs/>
                <w:color w:val="000000"/>
                <w:sz w:val="22"/>
                <w:szCs w:val="22"/>
              </w:rPr>
            </w:pPr>
            <w:r w:rsidRPr="000B2AB9">
              <w:rPr>
                <w:b/>
                <w:bCs/>
                <w:color w:val="000000"/>
                <w:sz w:val="22"/>
                <w:szCs w:val="22"/>
              </w:rPr>
              <w:t>3000,0</w:t>
            </w:r>
          </w:p>
        </w:tc>
        <w:tc>
          <w:tcPr>
            <w:tcW w:w="523" w:type="pct"/>
            <w:vAlign w:val="bottom"/>
          </w:tcPr>
          <w:p w:rsidR="00901ECE" w:rsidRPr="000B2AB9" w:rsidRDefault="00901ECE" w:rsidP="00901ECE">
            <w:pPr>
              <w:jc w:val="center"/>
              <w:rPr>
                <w:b/>
                <w:bCs/>
                <w:color w:val="000000"/>
                <w:sz w:val="22"/>
                <w:szCs w:val="22"/>
              </w:rPr>
            </w:pPr>
            <w:r w:rsidRPr="000B2AB9">
              <w:rPr>
                <w:b/>
                <w:bCs/>
                <w:color w:val="000000"/>
                <w:sz w:val="22"/>
                <w:szCs w:val="22"/>
              </w:rPr>
              <w:t>4000,0</w:t>
            </w:r>
          </w:p>
        </w:tc>
        <w:tc>
          <w:tcPr>
            <w:tcW w:w="521" w:type="pct"/>
            <w:vAlign w:val="bottom"/>
          </w:tcPr>
          <w:p w:rsidR="00901ECE" w:rsidRPr="000B2AB9" w:rsidRDefault="00901ECE" w:rsidP="00901ECE">
            <w:pPr>
              <w:jc w:val="center"/>
              <w:rPr>
                <w:b/>
                <w:bCs/>
                <w:color w:val="000000"/>
                <w:sz w:val="22"/>
                <w:szCs w:val="22"/>
              </w:rPr>
            </w:pPr>
            <w:r w:rsidRPr="000B2AB9">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Pr>
                <w:b/>
                <w:bCs/>
                <w:color w:val="000000"/>
                <w:sz w:val="22"/>
                <w:szCs w:val="22"/>
              </w:rPr>
              <w:t>9.2</w:t>
            </w:r>
            <w:r w:rsidRPr="00EC69BE">
              <w:rPr>
                <w:b/>
                <w:bCs/>
                <w:color w:val="000000"/>
                <w:sz w:val="22"/>
                <w:szCs w:val="22"/>
              </w:rPr>
              <w:t>.1</w:t>
            </w:r>
          </w:p>
        </w:tc>
        <w:tc>
          <w:tcPr>
            <w:tcW w:w="1641" w:type="pct"/>
            <w:shd w:val="clear" w:color="auto" w:fill="auto"/>
            <w:vAlign w:val="bottom"/>
          </w:tcPr>
          <w:p w:rsidR="00901ECE" w:rsidRPr="00DC188B" w:rsidRDefault="00901ECE" w:rsidP="00901ECE">
            <w:pPr>
              <w:rPr>
                <w:b/>
                <w:sz w:val="22"/>
                <w:szCs w:val="22"/>
              </w:rPr>
            </w:pPr>
            <w:r w:rsidRPr="00DC188B">
              <w:rPr>
                <w:b/>
                <w:sz w:val="22"/>
                <w:szCs w:val="22"/>
              </w:rPr>
              <w:t xml:space="preserve">Основное мероприятие "Повышение </w:t>
            </w:r>
            <w:proofErr w:type="gramStart"/>
            <w:r w:rsidRPr="00DC188B">
              <w:rPr>
                <w:b/>
                <w:sz w:val="22"/>
                <w:szCs w:val="22"/>
              </w:rPr>
              <w:t>эффективности деятельности органов местного самоуправления поселений</w:t>
            </w:r>
            <w:proofErr w:type="gramEnd"/>
            <w:r w:rsidRPr="00DC188B">
              <w:rPr>
                <w:b/>
                <w:sz w:val="22"/>
                <w:szCs w:val="22"/>
              </w:rPr>
              <w:t xml:space="preserve"> Эртильского муниципального района"</w:t>
            </w:r>
          </w:p>
        </w:tc>
        <w:tc>
          <w:tcPr>
            <w:tcW w:w="710" w:type="pct"/>
            <w:shd w:val="clear" w:color="auto" w:fill="auto"/>
            <w:noWrap/>
            <w:vAlign w:val="bottom"/>
          </w:tcPr>
          <w:p w:rsidR="00901ECE" w:rsidRPr="000B2AB9" w:rsidRDefault="00901ECE" w:rsidP="00901ECE">
            <w:pPr>
              <w:jc w:val="center"/>
              <w:rPr>
                <w:b/>
                <w:sz w:val="22"/>
                <w:szCs w:val="22"/>
              </w:rPr>
            </w:pPr>
            <w:r w:rsidRPr="000B2AB9">
              <w:rPr>
                <w:b/>
                <w:sz w:val="22"/>
                <w:szCs w:val="22"/>
              </w:rPr>
              <w:t>09 2 04 00000</w:t>
            </w:r>
          </w:p>
        </w:tc>
        <w:tc>
          <w:tcPr>
            <w:tcW w:w="255" w:type="pct"/>
            <w:shd w:val="clear" w:color="auto" w:fill="auto"/>
            <w:noWrap/>
            <w:vAlign w:val="bottom"/>
          </w:tcPr>
          <w:p w:rsidR="00901ECE" w:rsidRPr="000B2AB9" w:rsidRDefault="00901ECE" w:rsidP="00901ECE">
            <w:pPr>
              <w:jc w:val="center"/>
              <w:rPr>
                <w:b/>
                <w:sz w:val="22"/>
                <w:szCs w:val="22"/>
              </w:rPr>
            </w:pPr>
          </w:p>
        </w:tc>
        <w:tc>
          <w:tcPr>
            <w:tcW w:w="255" w:type="pct"/>
            <w:shd w:val="clear" w:color="auto" w:fill="auto"/>
            <w:noWrap/>
            <w:vAlign w:val="bottom"/>
          </w:tcPr>
          <w:p w:rsidR="00901ECE" w:rsidRPr="000B2AB9" w:rsidRDefault="00901ECE" w:rsidP="00901ECE">
            <w:pPr>
              <w:jc w:val="center"/>
              <w:rPr>
                <w:b/>
                <w:bCs/>
                <w:color w:val="000000"/>
                <w:sz w:val="22"/>
                <w:szCs w:val="22"/>
              </w:rPr>
            </w:pPr>
          </w:p>
        </w:tc>
        <w:tc>
          <w:tcPr>
            <w:tcW w:w="254" w:type="pct"/>
            <w:shd w:val="clear" w:color="auto" w:fill="auto"/>
            <w:noWrap/>
            <w:vAlign w:val="bottom"/>
          </w:tcPr>
          <w:p w:rsidR="00901ECE" w:rsidRPr="000B2AB9" w:rsidRDefault="00901ECE" w:rsidP="00901ECE">
            <w:pPr>
              <w:jc w:val="center"/>
              <w:rPr>
                <w:b/>
                <w:bCs/>
                <w:color w:val="000000"/>
                <w:sz w:val="22"/>
                <w:szCs w:val="22"/>
              </w:rPr>
            </w:pPr>
          </w:p>
        </w:tc>
        <w:tc>
          <w:tcPr>
            <w:tcW w:w="491" w:type="pct"/>
            <w:shd w:val="clear" w:color="auto" w:fill="auto"/>
            <w:noWrap/>
            <w:vAlign w:val="bottom"/>
          </w:tcPr>
          <w:p w:rsidR="00901ECE" w:rsidRPr="000B2AB9" w:rsidRDefault="00901ECE" w:rsidP="00901ECE">
            <w:pPr>
              <w:jc w:val="center"/>
              <w:rPr>
                <w:b/>
                <w:bCs/>
                <w:color w:val="000000"/>
                <w:sz w:val="22"/>
                <w:szCs w:val="22"/>
              </w:rPr>
            </w:pPr>
            <w:r w:rsidRPr="000B2AB9">
              <w:rPr>
                <w:b/>
                <w:bCs/>
                <w:color w:val="000000"/>
                <w:sz w:val="22"/>
                <w:szCs w:val="22"/>
              </w:rPr>
              <w:t>3000,0</w:t>
            </w:r>
          </w:p>
        </w:tc>
        <w:tc>
          <w:tcPr>
            <w:tcW w:w="523" w:type="pct"/>
            <w:vAlign w:val="bottom"/>
          </w:tcPr>
          <w:p w:rsidR="00901ECE" w:rsidRPr="000B2AB9" w:rsidRDefault="00901ECE" w:rsidP="00901ECE">
            <w:pPr>
              <w:jc w:val="center"/>
              <w:rPr>
                <w:b/>
                <w:bCs/>
                <w:color w:val="000000"/>
                <w:sz w:val="22"/>
                <w:szCs w:val="22"/>
              </w:rPr>
            </w:pPr>
            <w:r w:rsidRPr="000B2AB9">
              <w:rPr>
                <w:b/>
                <w:bCs/>
                <w:color w:val="000000"/>
                <w:sz w:val="22"/>
                <w:szCs w:val="22"/>
              </w:rPr>
              <w:t>4000,0</w:t>
            </w:r>
          </w:p>
        </w:tc>
        <w:tc>
          <w:tcPr>
            <w:tcW w:w="521" w:type="pct"/>
            <w:vAlign w:val="bottom"/>
          </w:tcPr>
          <w:p w:rsidR="00901ECE" w:rsidRPr="000B2AB9" w:rsidRDefault="00901ECE" w:rsidP="00901ECE">
            <w:pPr>
              <w:jc w:val="center"/>
              <w:rPr>
                <w:b/>
                <w:bCs/>
                <w:color w:val="000000"/>
                <w:sz w:val="22"/>
                <w:szCs w:val="22"/>
              </w:rPr>
            </w:pPr>
            <w:r w:rsidRPr="000B2AB9">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9D464E" w:rsidRDefault="00901ECE" w:rsidP="00901ECE">
            <w:pPr>
              <w:rPr>
                <w:sz w:val="22"/>
                <w:szCs w:val="22"/>
              </w:rPr>
            </w:pPr>
            <w:r>
              <w:rPr>
                <w:szCs w:val="2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r w:rsidRPr="00753978">
              <w:rPr>
                <w:sz w:val="22"/>
                <w:szCs w:val="22"/>
              </w:rPr>
              <w:t xml:space="preserve"> (Межбюджетные трансферты)</w:t>
            </w:r>
          </w:p>
        </w:tc>
        <w:tc>
          <w:tcPr>
            <w:tcW w:w="710" w:type="pct"/>
            <w:shd w:val="clear" w:color="auto" w:fill="auto"/>
            <w:noWrap/>
            <w:vAlign w:val="bottom"/>
          </w:tcPr>
          <w:p w:rsidR="00901ECE" w:rsidRDefault="00901ECE" w:rsidP="00901ECE">
            <w:pPr>
              <w:jc w:val="center"/>
              <w:rPr>
                <w:sz w:val="22"/>
                <w:szCs w:val="22"/>
              </w:rPr>
            </w:pPr>
            <w:r>
              <w:rPr>
                <w:sz w:val="22"/>
                <w:szCs w:val="22"/>
              </w:rPr>
              <w:t>09 2 04 79180</w:t>
            </w:r>
          </w:p>
        </w:tc>
        <w:tc>
          <w:tcPr>
            <w:tcW w:w="255" w:type="pct"/>
            <w:shd w:val="clear" w:color="auto" w:fill="auto"/>
            <w:noWrap/>
            <w:vAlign w:val="bottom"/>
          </w:tcPr>
          <w:p w:rsidR="00901ECE" w:rsidRDefault="00901ECE" w:rsidP="00901ECE">
            <w:pPr>
              <w:jc w:val="center"/>
              <w:rPr>
                <w:sz w:val="22"/>
                <w:szCs w:val="22"/>
              </w:rPr>
            </w:pPr>
            <w:r>
              <w:rPr>
                <w:sz w:val="22"/>
                <w:szCs w:val="22"/>
              </w:rPr>
              <w:t>500</w:t>
            </w:r>
          </w:p>
        </w:tc>
        <w:tc>
          <w:tcPr>
            <w:tcW w:w="255" w:type="pct"/>
            <w:shd w:val="clear" w:color="auto" w:fill="auto"/>
            <w:noWrap/>
            <w:vAlign w:val="bottom"/>
          </w:tcPr>
          <w:p w:rsidR="00901ECE" w:rsidRDefault="00901ECE" w:rsidP="00901ECE">
            <w:pPr>
              <w:jc w:val="center"/>
              <w:rPr>
                <w:bCs/>
                <w:color w:val="000000"/>
                <w:sz w:val="22"/>
                <w:szCs w:val="22"/>
              </w:rPr>
            </w:pPr>
            <w:r>
              <w:rPr>
                <w:bCs/>
                <w:color w:val="000000"/>
                <w:sz w:val="22"/>
                <w:szCs w:val="22"/>
              </w:rPr>
              <w:t>14</w:t>
            </w:r>
          </w:p>
        </w:tc>
        <w:tc>
          <w:tcPr>
            <w:tcW w:w="254" w:type="pct"/>
            <w:shd w:val="clear" w:color="auto" w:fill="auto"/>
            <w:noWrap/>
            <w:vAlign w:val="bottom"/>
          </w:tcPr>
          <w:p w:rsidR="00901ECE" w:rsidRDefault="00901ECE" w:rsidP="00901ECE">
            <w:pPr>
              <w:jc w:val="center"/>
              <w:rPr>
                <w:bCs/>
                <w:color w:val="000000"/>
                <w:sz w:val="22"/>
                <w:szCs w:val="22"/>
              </w:rPr>
            </w:pPr>
            <w:r>
              <w:rPr>
                <w:bCs/>
                <w:color w:val="000000"/>
                <w:sz w:val="22"/>
                <w:szCs w:val="22"/>
              </w:rPr>
              <w:t>03</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3000,0</w:t>
            </w:r>
          </w:p>
        </w:tc>
        <w:tc>
          <w:tcPr>
            <w:tcW w:w="523" w:type="pct"/>
            <w:vAlign w:val="bottom"/>
          </w:tcPr>
          <w:p w:rsidR="00901ECE" w:rsidRDefault="00901ECE" w:rsidP="00901ECE">
            <w:pPr>
              <w:jc w:val="center"/>
              <w:rPr>
                <w:bCs/>
                <w:color w:val="000000"/>
                <w:sz w:val="22"/>
                <w:szCs w:val="22"/>
              </w:rPr>
            </w:pPr>
            <w:r>
              <w:rPr>
                <w:bCs/>
                <w:color w:val="000000"/>
                <w:sz w:val="22"/>
                <w:szCs w:val="22"/>
              </w:rPr>
              <w:t>4000,0</w:t>
            </w:r>
          </w:p>
        </w:tc>
        <w:tc>
          <w:tcPr>
            <w:tcW w:w="521" w:type="pct"/>
            <w:vAlign w:val="bottom"/>
          </w:tcPr>
          <w:p w:rsidR="00901EC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9.</w:t>
            </w:r>
            <w:r>
              <w:rPr>
                <w:b/>
                <w:bCs/>
                <w:color w:val="000000"/>
                <w:sz w:val="22"/>
                <w:szCs w:val="22"/>
              </w:rPr>
              <w:t>3</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Подпрограмма «Развитие и поддержка малого и среднего предпринимательства» </w:t>
            </w:r>
          </w:p>
        </w:tc>
        <w:tc>
          <w:tcPr>
            <w:tcW w:w="710" w:type="pct"/>
            <w:shd w:val="clear" w:color="auto" w:fill="auto"/>
            <w:noWrap/>
            <w:vAlign w:val="bottom"/>
          </w:tcPr>
          <w:p w:rsidR="00901ECE" w:rsidRPr="00EC69BE" w:rsidRDefault="00901ECE" w:rsidP="00901ECE">
            <w:pPr>
              <w:jc w:val="center"/>
              <w:rPr>
                <w:b/>
                <w:sz w:val="22"/>
                <w:szCs w:val="22"/>
              </w:rPr>
            </w:pPr>
          </w:p>
          <w:p w:rsidR="00901ECE" w:rsidRPr="00EC69BE" w:rsidRDefault="00901ECE" w:rsidP="00901ECE">
            <w:pPr>
              <w:jc w:val="center"/>
              <w:rPr>
                <w:b/>
                <w:sz w:val="22"/>
                <w:szCs w:val="22"/>
              </w:rPr>
            </w:pPr>
            <w:r w:rsidRPr="00EC69BE">
              <w:rPr>
                <w:b/>
                <w:sz w:val="22"/>
                <w:szCs w:val="22"/>
              </w:rPr>
              <w:t>09 3 00 00000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2924,8</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2355,0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2365,0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Pr>
                <w:b/>
                <w:bCs/>
                <w:color w:val="000000"/>
                <w:sz w:val="22"/>
                <w:szCs w:val="22"/>
              </w:rPr>
              <w:t>9.3</w:t>
            </w:r>
            <w:r w:rsidRPr="00EC69BE">
              <w:rPr>
                <w:b/>
                <w:bCs/>
                <w:color w:val="000000"/>
                <w:sz w:val="22"/>
                <w:szCs w:val="22"/>
              </w:rPr>
              <w:t>.1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«Организация и проведение публичных мероприятий по вопросам предпринимательства»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09 3 04 00000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45,0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45,0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45,0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Информационная и консультационная поддержка субъектов малого и среднего предпринимательства </w:t>
            </w:r>
          </w:p>
          <w:p w:rsidR="00901ECE" w:rsidRPr="00EC69BE" w:rsidRDefault="00901ECE" w:rsidP="00901ECE">
            <w:pPr>
              <w:rPr>
                <w:color w:val="000000"/>
                <w:sz w:val="22"/>
                <w:szCs w:val="22"/>
              </w:rPr>
            </w:pPr>
            <w:r w:rsidRPr="00EC69BE">
              <w:rPr>
                <w:sz w:val="22"/>
                <w:szCs w:val="22"/>
              </w:rPr>
              <w:lastRenderedPageBreak/>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lastRenderedPageBreak/>
              <w:t>09 3 04 80640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45,0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45,0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45,0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Pr>
                <w:b/>
                <w:bCs/>
                <w:color w:val="000000"/>
                <w:sz w:val="22"/>
                <w:szCs w:val="22"/>
              </w:rPr>
              <w:lastRenderedPageBreak/>
              <w:t>9.3</w:t>
            </w:r>
            <w:r w:rsidRPr="00EC69BE">
              <w:rPr>
                <w:b/>
                <w:bCs/>
                <w:color w:val="000000"/>
                <w:sz w:val="22"/>
                <w:szCs w:val="22"/>
              </w:rPr>
              <w:t>.2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«Поддержка предпринимательства за счет средств УСН, по нормативу 10%»</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09 3 07 00000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2879,8</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2310,0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2320,0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С</w:t>
            </w:r>
            <w:r w:rsidRPr="000A6FD0">
              <w:rPr>
                <w:color w:val="000000"/>
                <w:sz w:val="22"/>
                <w:szCs w:val="22"/>
              </w:rPr>
              <w:t>убсид</w:t>
            </w:r>
            <w:r>
              <w:rPr>
                <w:color w:val="000000"/>
                <w:sz w:val="22"/>
                <w:szCs w:val="22"/>
              </w:rPr>
              <w:t xml:space="preserve">ии на поддержку малого и среднего </w:t>
            </w:r>
            <w:r w:rsidRPr="000A6FD0">
              <w:rPr>
                <w:color w:val="000000"/>
                <w:sz w:val="22"/>
                <w:szCs w:val="22"/>
              </w:rPr>
              <w:t>предпринимательства</w:t>
            </w:r>
            <w:r>
              <w:rPr>
                <w:color w:val="000000"/>
                <w:sz w:val="22"/>
                <w:szCs w:val="22"/>
              </w:rPr>
              <w:t>, включая крестьянские (фермерские) хозяйства</w:t>
            </w:r>
            <w:r w:rsidRPr="000A6FD0">
              <w:rPr>
                <w:color w:val="000000"/>
                <w:sz w:val="22"/>
                <w:szCs w:val="22"/>
              </w:rPr>
              <w:t xml:space="preserve"> (Иные бюджетные ассигнования)</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09 3 07 886</w:t>
            </w:r>
            <w:r>
              <w:rPr>
                <w:sz w:val="22"/>
                <w:szCs w:val="22"/>
              </w:rPr>
              <w:t>4</w:t>
            </w:r>
            <w:r w:rsidRPr="00EC69BE">
              <w:rPr>
                <w:sz w:val="22"/>
                <w:szCs w:val="22"/>
              </w:rPr>
              <w:t>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04</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12</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2879,8</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2310,0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2320,0</w:t>
            </w:r>
          </w:p>
        </w:tc>
      </w:tr>
      <w:tr w:rsidR="00901ECE" w:rsidRPr="00EC69BE" w:rsidTr="00901ECE">
        <w:trPr>
          <w:trHeight w:val="495"/>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9.</w:t>
            </w:r>
            <w:r>
              <w:rPr>
                <w:b/>
                <w:bCs/>
                <w:color w:val="000000"/>
                <w:sz w:val="22"/>
                <w:szCs w:val="22"/>
              </w:rPr>
              <w:t>4</w:t>
            </w:r>
          </w:p>
        </w:tc>
        <w:tc>
          <w:tcPr>
            <w:tcW w:w="1641" w:type="pct"/>
            <w:shd w:val="clear" w:color="auto" w:fill="auto"/>
          </w:tcPr>
          <w:p w:rsidR="00901ECE" w:rsidRPr="00EC69BE" w:rsidRDefault="00901ECE" w:rsidP="00901ECE">
            <w:pPr>
              <w:rPr>
                <w:b/>
                <w:color w:val="000000"/>
                <w:sz w:val="22"/>
                <w:szCs w:val="22"/>
              </w:rPr>
            </w:pPr>
            <w:r w:rsidRPr="00EC69BE">
              <w:rPr>
                <w:b/>
                <w:color w:val="000000"/>
                <w:sz w:val="22"/>
                <w:szCs w:val="22"/>
              </w:rPr>
              <w:t xml:space="preserve">Подпрограмма «Управление муниципальным имуществом» </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09 4 00 00000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650,0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9.</w:t>
            </w:r>
            <w:r>
              <w:rPr>
                <w:b/>
                <w:bCs/>
                <w:color w:val="000000"/>
                <w:sz w:val="22"/>
                <w:szCs w:val="22"/>
              </w:rPr>
              <w:t>4</w:t>
            </w:r>
            <w:r w:rsidRPr="00EC69BE">
              <w:rPr>
                <w:b/>
                <w:bCs/>
                <w:color w:val="000000"/>
                <w:sz w:val="22"/>
                <w:szCs w:val="22"/>
              </w:rPr>
              <w:t>.1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09 4 03 00000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650,0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Выполнение других расходных обязательств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09 4 03 80200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550,0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Выполнение других расходных обязательств </w:t>
            </w:r>
          </w:p>
          <w:p w:rsidR="00901ECE" w:rsidRPr="00EC69BE" w:rsidRDefault="00901ECE" w:rsidP="00901ECE">
            <w:pPr>
              <w:rPr>
                <w:color w:val="000000"/>
                <w:sz w:val="22"/>
                <w:szCs w:val="22"/>
              </w:rPr>
            </w:pPr>
            <w:r w:rsidRPr="00EC69BE">
              <w:rPr>
                <w:sz w:val="22"/>
                <w:szCs w:val="22"/>
              </w:rPr>
              <w:t>(Иные бюджетные ассигнования)</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09 4 03 80200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100,0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Pr>
                <w:b/>
                <w:bCs/>
                <w:color w:val="000000"/>
                <w:sz w:val="22"/>
                <w:szCs w:val="22"/>
              </w:rPr>
              <w:t>9.5</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Подпрограмма «Обеспечение выполнения переданных государственных полномочий» </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09 5 00 00000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2696,0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2724,0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2826,0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9.</w:t>
            </w:r>
            <w:r>
              <w:rPr>
                <w:b/>
                <w:bCs/>
                <w:color w:val="000000"/>
                <w:sz w:val="22"/>
                <w:szCs w:val="22"/>
              </w:rPr>
              <w:t>5</w:t>
            </w:r>
            <w:r w:rsidRPr="00EC69BE">
              <w:rPr>
                <w:b/>
                <w:bCs/>
                <w:color w:val="000000"/>
                <w:sz w:val="22"/>
                <w:szCs w:val="22"/>
              </w:rPr>
              <w:t>.1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«Создание и организация деятельности административной комиссии»</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09 5 01 00000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502,0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507,0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527,0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Осуществление полномочий по с</w:t>
            </w:r>
            <w:r w:rsidRPr="00EC69BE">
              <w:rPr>
                <w:color w:val="000000"/>
                <w:sz w:val="22"/>
                <w:szCs w:val="22"/>
              </w:rPr>
              <w:t>оздани</w:t>
            </w:r>
            <w:r>
              <w:rPr>
                <w:color w:val="000000"/>
                <w:sz w:val="22"/>
                <w:szCs w:val="22"/>
              </w:rPr>
              <w:t>ю</w:t>
            </w:r>
            <w:r w:rsidRPr="00EC69BE">
              <w:rPr>
                <w:color w:val="000000"/>
                <w:sz w:val="22"/>
                <w:szCs w:val="22"/>
              </w:rPr>
              <w:t xml:space="preserve"> и организаци</w:t>
            </w:r>
            <w:r>
              <w:rPr>
                <w:color w:val="000000"/>
                <w:sz w:val="22"/>
                <w:szCs w:val="22"/>
              </w:rPr>
              <w:t>и</w:t>
            </w:r>
            <w:r w:rsidRPr="00EC69BE">
              <w:rPr>
                <w:color w:val="000000"/>
                <w:sz w:val="22"/>
                <w:szCs w:val="22"/>
              </w:rPr>
              <w:t xml:space="preserve"> деятельности административных комиссий </w:t>
            </w:r>
            <w:r w:rsidRPr="00EC69B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C69BE">
              <w:rPr>
                <w:sz w:val="22"/>
                <w:szCs w:val="22"/>
              </w:rPr>
              <w:lastRenderedPageBreak/>
              <w:t>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lastRenderedPageBreak/>
              <w:t>09 5 01 78470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502,0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502,0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502,0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Default="00901ECE" w:rsidP="00901ECE">
            <w:pPr>
              <w:rPr>
                <w:color w:val="000000"/>
                <w:sz w:val="22"/>
                <w:szCs w:val="22"/>
              </w:rPr>
            </w:pPr>
            <w:r>
              <w:rPr>
                <w:color w:val="000000"/>
                <w:sz w:val="22"/>
                <w:szCs w:val="22"/>
              </w:rPr>
              <w:t>Осуществление полномочий по с</w:t>
            </w:r>
            <w:r w:rsidRPr="000A6FD0">
              <w:rPr>
                <w:color w:val="000000"/>
                <w:sz w:val="22"/>
                <w:szCs w:val="22"/>
              </w:rPr>
              <w:t>оздани</w:t>
            </w:r>
            <w:r>
              <w:rPr>
                <w:color w:val="000000"/>
                <w:sz w:val="22"/>
                <w:szCs w:val="22"/>
              </w:rPr>
              <w:t>ю</w:t>
            </w:r>
            <w:r w:rsidRPr="000A6FD0">
              <w:rPr>
                <w:color w:val="000000"/>
                <w:sz w:val="22"/>
                <w:szCs w:val="22"/>
              </w:rPr>
              <w:t xml:space="preserve"> и организаци</w:t>
            </w:r>
            <w:r>
              <w:rPr>
                <w:color w:val="000000"/>
                <w:sz w:val="22"/>
                <w:szCs w:val="22"/>
              </w:rPr>
              <w:t>и</w:t>
            </w:r>
            <w:r w:rsidRPr="000A6FD0">
              <w:rPr>
                <w:color w:val="000000"/>
                <w:sz w:val="22"/>
                <w:szCs w:val="22"/>
              </w:rPr>
              <w:t xml:space="preserve"> деятельности административных комиссий</w:t>
            </w:r>
            <w:r>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09 5 01 78470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w:t>
            </w:r>
            <w:r w:rsidRPr="00EC69BE">
              <w:rPr>
                <w:bCs/>
                <w:color w:val="000000"/>
                <w:sz w:val="22"/>
                <w:szCs w:val="22"/>
              </w:rPr>
              <w:t>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Default="00901ECE" w:rsidP="00901ECE">
            <w:pPr>
              <w:jc w:val="center"/>
              <w:rPr>
                <w:bCs/>
                <w:color w:val="000000"/>
                <w:sz w:val="22"/>
                <w:szCs w:val="22"/>
              </w:rPr>
            </w:pPr>
            <w:r>
              <w:rPr>
                <w:bCs/>
                <w:color w:val="000000"/>
                <w:sz w:val="22"/>
                <w:szCs w:val="22"/>
              </w:rPr>
              <w:t>0,0</w:t>
            </w:r>
          </w:p>
        </w:tc>
        <w:tc>
          <w:tcPr>
            <w:tcW w:w="523" w:type="pct"/>
            <w:vAlign w:val="bottom"/>
          </w:tcPr>
          <w:p w:rsidR="00901ECE" w:rsidRDefault="00901ECE" w:rsidP="00901ECE">
            <w:pPr>
              <w:jc w:val="center"/>
              <w:rPr>
                <w:bCs/>
                <w:color w:val="000000"/>
                <w:sz w:val="22"/>
                <w:szCs w:val="22"/>
              </w:rPr>
            </w:pPr>
            <w:r>
              <w:rPr>
                <w:bCs/>
                <w:color w:val="000000"/>
                <w:sz w:val="22"/>
                <w:szCs w:val="22"/>
              </w:rPr>
              <w:t>5,0</w:t>
            </w:r>
          </w:p>
        </w:tc>
        <w:tc>
          <w:tcPr>
            <w:tcW w:w="521" w:type="pct"/>
            <w:vAlign w:val="bottom"/>
          </w:tcPr>
          <w:p w:rsidR="00901ECE" w:rsidRDefault="00901ECE" w:rsidP="00901ECE">
            <w:pPr>
              <w:jc w:val="center"/>
              <w:rPr>
                <w:bCs/>
                <w:color w:val="000000"/>
                <w:sz w:val="22"/>
                <w:szCs w:val="22"/>
              </w:rPr>
            </w:pPr>
            <w:r>
              <w:rPr>
                <w:bCs/>
                <w:color w:val="000000"/>
                <w:sz w:val="22"/>
                <w:szCs w:val="22"/>
              </w:rPr>
              <w:t>25,0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9.</w:t>
            </w:r>
            <w:r>
              <w:rPr>
                <w:b/>
                <w:bCs/>
                <w:color w:val="000000"/>
                <w:sz w:val="22"/>
                <w:szCs w:val="22"/>
              </w:rPr>
              <w:t>5</w:t>
            </w:r>
            <w:r w:rsidRPr="00EC69BE">
              <w:rPr>
                <w:b/>
                <w:bCs/>
                <w:color w:val="000000"/>
                <w:sz w:val="22"/>
                <w:szCs w:val="22"/>
              </w:rPr>
              <w:t>.2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09 5 02 00000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532,0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538,0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557,0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901ECE" w:rsidRPr="00EC69BE" w:rsidRDefault="00901ECE" w:rsidP="00901ECE">
            <w:pPr>
              <w:rPr>
                <w:color w:val="000000"/>
                <w:sz w:val="22"/>
                <w:szCs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09 5 02 78090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434,0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434,0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434,0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901ECE" w:rsidRPr="00EC69BE" w:rsidRDefault="00901ECE" w:rsidP="00901ECE">
            <w:pPr>
              <w:rPr>
                <w:sz w:val="22"/>
                <w:szCs w:val="22"/>
              </w:rPr>
            </w:pP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09 5 02 78090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98,0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104,0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123,0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9.</w:t>
            </w:r>
            <w:r>
              <w:rPr>
                <w:b/>
                <w:bCs/>
                <w:color w:val="000000"/>
                <w:sz w:val="22"/>
                <w:szCs w:val="22"/>
              </w:rPr>
              <w:t>5</w:t>
            </w:r>
            <w:r w:rsidRPr="00EC69BE">
              <w:rPr>
                <w:b/>
                <w:bCs/>
                <w:color w:val="000000"/>
                <w:sz w:val="22"/>
                <w:szCs w:val="22"/>
              </w:rPr>
              <w:t>.3</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09 5 03 00000</w:t>
            </w: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542,0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548,0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567,0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Осуществление отдельных полномочий Воронежской области по созданию и организации деятельности комиссий по делам несовершеннолетних и защите их прав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09 5 03 78</w:t>
            </w:r>
            <w:r>
              <w:rPr>
                <w:sz w:val="22"/>
                <w:szCs w:val="22"/>
              </w:rPr>
              <w:t>080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521,0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521,0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521,0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w:t>
            </w:r>
            <w:r w:rsidRPr="00EC69BE">
              <w:rPr>
                <w:sz w:val="22"/>
                <w:szCs w:val="22"/>
              </w:rPr>
              <w:t xml:space="preserve">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09 5 03 78</w:t>
            </w:r>
            <w:r>
              <w:rPr>
                <w:sz w:val="22"/>
                <w:szCs w:val="22"/>
              </w:rPr>
              <w:t>080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21,0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27,0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46,0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9.</w:t>
            </w:r>
            <w:r>
              <w:rPr>
                <w:b/>
                <w:bCs/>
                <w:color w:val="000000"/>
                <w:sz w:val="22"/>
                <w:szCs w:val="22"/>
              </w:rPr>
              <w:t>5</w:t>
            </w:r>
            <w:r w:rsidRPr="00EC69BE">
              <w:rPr>
                <w:b/>
                <w:bCs/>
                <w:color w:val="000000"/>
                <w:sz w:val="22"/>
                <w:szCs w:val="22"/>
              </w:rPr>
              <w:t>.4</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«Осуществление полномочий органа опеки и попечительства»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09 5 04 00000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1120,0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1131,0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1175,0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О</w:t>
            </w:r>
            <w:r w:rsidRPr="00EC69BE">
              <w:rPr>
                <w:color w:val="000000"/>
                <w:sz w:val="22"/>
                <w:szCs w:val="22"/>
              </w:rPr>
              <w:t>рганизаци</w:t>
            </w:r>
            <w:r>
              <w:rPr>
                <w:color w:val="000000"/>
                <w:sz w:val="22"/>
                <w:szCs w:val="22"/>
              </w:rPr>
              <w:t>я</w:t>
            </w:r>
            <w:r w:rsidRPr="00EC69BE">
              <w:rPr>
                <w:color w:val="000000"/>
                <w:sz w:val="22"/>
                <w:szCs w:val="22"/>
              </w:rPr>
              <w:t xml:space="preserve"> и осуществлени</w:t>
            </w:r>
            <w:r>
              <w:rPr>
                <w:color w:val="000000"/>
                <w:sz w:val="22"/>
                <w:szCs w:val="22"/>
              </w:rPr>
              <w:t>е</w:t>
            </w:r>
            <w:r w:rsidRPr="00EC69BE">
              <w:rPr>
                <w:color w:val="000000"/>
                <w:sz w:val="22"/>
                <w:szCs w:val="22"/>
              </w:rPr>
              <w:t xml:space="preserve"> деятельности</w:t>
            </w:r>
            <w:r w:rsidRPr="00EC69BE">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09 5 04 7</w:t>
            </w:r>
            <w:r>
              <w:rPr>
                <w:sz w:val="22"/>
                <w:szCs w:val="22"/>
              </w:rPr>
              <w:t>9430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959,5</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958,0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958,0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Pr>
                <w:color w:val="000000"/>
                <w:sz w:val="22"/>
                <w:szCs w:val="22"/>
              </w:rPr>
              <w:t>О</w:t>
            </w:r>
            <w:r w:rsidRPr="000F7715">
              <w:rPr>
                <w:color w:val="000000"/>
                <w:sz w:val="22"/>
                <w:szCs w:val="22"/>
              </w:rPr>
              <w:t>рганизаци</w:t>
            </w:r>
            <w:r>
              <w:rPr>
                <w:color w:val="000000"/>
                <w:sz w:val="22"/>
                <w:szCs w:val="22"/>
              </w:rPr>
              <w:t>я</w:t>
            </w:r>
            <w:r w:rsidRPr="000F7715">
              <w:rPr>
                <w:color w:val="000000"/>
                <w:sz w:val="22"/>
                <w:szCs w:val="22"/>
              </w:rPr>
              <w:t xml:space="preserve"> и осуществлени</w:t>
            </w:r>
            <w:r>
              <w:rPr>
                <w:color w:val="000000"/>
                <w:sz w:val="22"/>
                <w:szCs w:val="22"/>
              </w:rPr>
              <w:t>е</w:t>
            </w:r>
            <w:r w:rsidRPr="000F7715">
              <w:rPr>
                <w:color w:val="000000"/>
                <w:sz w:val="22"/>
                <w:szCs w:val="22"/>
              </w:rPr>
              <w:t xml:space="preserve"> деятельности</w:t>
            </w:r>
            <w:r w:rsidRPr="000F7715">
              <w:rPr>
                <w:sz w:val="22"/>
                <w:szCs w:val="22"/>
              </w:rPr>
              <w:t xml:space="preserve"> по опеке и попечительству (Закупка товаров, работ и услуг для обеспечения государственных</w:t>
            </w:r>
            <w:r w:rsidRPr="00EC69BE">
              <w:rPr>
                <w:sz w:val="22"/>
                <w:szCs w:val="22"/>
              </w:rPr>
              <w:t xml:space="preserve">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09 5 04 7</w:t>
            </w:r>
            <w:r>
              <w:rPr>
                <w:sz w:val="22"/>
                <w:szCs w:val="22"/>
              </w:rPr>
              <w:t>9430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0F7715" w:rsidRDefault="00901ECE" w:rsidP="00901ECE">
            <w:pPr>
              <w:jc w:val="center"/>
              <w:rPr>
                <w:bCs/>
                <w:color w:val="000000"/>
                <w:sz w:val="22"/>
                <w:szCs w:val="22"/>
              </w:rPr>
            </w:pPr>
            <w:r>
              <w:rPr>
                <w:bCs/>
                <w:color w:val="000000"/>
                <w:sz w:val="22"/>
                <w:szCs w:val="22"/>
              </w:rPr>
              <w:t>160,5</w:t>
            </w:r>
          </w:p>
        </w:tc>
        <w:tc>
          <w:tcPr>
            <w:tcW w:w="523" w:type="pct"/>
            <w:vAlign w:val="bottom"/>
          </w:tcPr>
          <w:p w:rsidR="00901ECE" w:rsidRPr="000F7715" w:rsidRDefault="00901ECE" w:rsidP="00901ECE">
            <w:pPr>
              <w:jc w:val="center"/>
              <w:rPr>
                <w:bCs/>
                <w:color w:val="000000"/>
                <w:sz w:val="22"/>
                <w:szCs w:val="22"/>
              </w:rPr>
            </w:pPr>
            <w:r>
              <w:rPr>
                <w:bCs/>
                <w:color w:val="000000"/>
                <w:sz w:val="22"/>
                <w:szCs w:val="22"/>
              </w:rPr>
              <w:t>173,0</w:t>
            </w:r>
          </w:p>
        </w:tc>
        <w:tc>
          <w:tcPr>
            <w:tcW w:w="521" w:type="pct"/>
            <w:vAlign w:val="bottom"/>
          </w:tcPr>
          <w:p w:rsidR="00901ECE" w:rsidRPr="000F7715" w:rsidRDefault="00901ECE" w:rsidP="00901ECE">
            <w:pPr>
              <w:jc w:val="center"/>
              <w:rPr>
                <w:bCs/>
                <w:color w:val="000000"/>
                <w:sz w:val="22"/>
                <w:szCs w:val="22"/>
              </w:rPr>
            </w:pPr>
            <w:r>
              <w:rPr>
                <w:bCs/>
                <w:color w:val="000000"/>
                <w:sz w:val="22"/>
                <w:szCs w:val="22"/>
              </w:rPr>
              <w:t>217,0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Pr>
                <w:b/>
                <w:bCs/>
                <w:color w:val="000000"/>
                <w:sz w:val="22"/>
                <w:szCs w:val="22"/>
              </w:rPr>
              <w:t>9.6</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Подпрограмма «Обеспечение деятельности Совета народных депутатов Эртильского муниципального района» </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09 6 00 00000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1411,1</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461,0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461,0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11" w:hanging="59"/>
              <w:rPr>
                <w:b/>
                <w:bCs/>
                <w:color w:val="000000"/>
                <w:sz w:val="22"/>
                <w:szCs w:val="22"/>
              </w:rPr>
            </w:pPr>
            <w:r>
              <w:rPr>
                <w:b/>
                <w:bCs/>
                <w:color w:val="000000"/>
                <w:sz w:val="22"/>
                <w:szCs w:val="22"/>
              </w:rPr>
              <w:t>9.6</w:t>
            </w:r>
            <w:r w:rsidRPr="00EC69BE">
              <w:rPr>
                <w:b/>
                <w:bCs/>
                <w:color w:val="000000"/>
                <w:sz w:val="22"/>
                <w:szCs w:val="22"/>
              </w:rPr>
              <w:t>.1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 xml:space="preserve">Основное мероприятие </w:t>
            </w:r>
            <w:r w:rsidRPr="00EC69BE">
              <w:rPr>
                <w:b/>
                <w:color w:val="000000"/>
                <w:sz w:val="22"/>
                <w:szCs w:val="22"/>
              </w:rPr>
              <w:lastRenderedPageBreak/>
              <w:t>«Финансовое обеспечение деятельности Совета народных депутатов Эртильского муниципального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lastRenderedPageBreak/>
              <w:t xml:space="preserve">09 6 10 </w:t>
            </w:r>
            <w:r w:rsidRPr="00EC69BE">
              <w:rPr>
                <w:b/>
                <w:sz w:val="22"/>
                <w:szCs w:val="22"/>
              </w:rPr>
              <w:lastRenderedPageBreak/>
              <w:t>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87</w:t>
            </w:r>
            <w:r>
              <w:rPr>
                <w:b/>
                <w:bCs/>
                <w:color w:val="000000"/>
                <w:sz w:val="22"/>
                <w:szCs w:val="22"/>
              </w:rPr>
              <w:lastRenderedPageBreak/>
              <w:t>,1</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lastRenderedPageBreak/>
              <w:t>46</w:t>
            </w:r>
            <w:r>
              <w:rPr>
                <w:b/>
                <w:bCs/>
                <w:color w:val="000000"/>
                <w:sz w:val="22"/>
                <w:szCs w:val="22"/>
              </w:rPr>
              <w:lastRenderedPageBreak/>
              <w:t>1,0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lastRenderedPageBreak/>
              <w:t>46</w:t>
            </w:r>
            <w:r>
              <w:rPr>
                <w:b/>
                <w:bCs/>
                <w:color w:val="000000"/>
                <w:sz w:val="22"/>
                <w:szCs w:val="22"/>
              </w:rPr>
              <w:lastRenderedPageBreak/>
              <w:t>1,0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функций органов местного самоуправления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09 6 10 82010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87,1</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461,0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461,0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9.</w:t>
            </w:r>
            <w:r>
              <w:rPr>
                <w:b/>
                <w:bCs/>
                <w:color w:val="000000"/>
                <w:sz w:val="22"/>
                <w:szCs w:val="22"/>
              </w:rPr>
              <w:t>6</w:t>
            </w:r>
            <w:r w:rsidRPr="00EC69BE">
              <w:rPr>
                <w:b/>
                <w:bCs/>
                <w:color w:val="000000"/>
                <w:sz w:val="22"/>
                <w:szCs w:val="22"/>
              </w:rPr>
              <w:t>.2</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09 6 11 00000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Cs/>
                <w:color w:val="000000"/>
                <w:sz w:val="22"/>
                <w:szCs w:val="22"/>
              </w:rPr>
            </w:pPr>
          </w:p>
        </w:tc>
        <w:tc>
          <w:tcPr>
            <w:tcW w:w="254" w:type="pct"/>
            <w:shd w:val="clear" w:color="auto" w:fill="auto"/>
            <w:noWrap/>
            <w:vAlign w:val="bottom"/>
          </w:tcPr>
          <w:p w:rsidR="00901ECE" w:rsidRPr="00EC69BE" w:rsidRDefault="00901ECE" w:rsidP="00901ECE">
            <w:pPr>
              <w:jc w:val="center"/>
              <w:rPr>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1324,0</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0,0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Выполнение других расходных обязательств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09 6 11 80200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156,0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Освещение деятельности органов местного самоуправления Эртильского муниципального района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09 6 11 88710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1168,0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0,0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r w:rsidRPr="00EC69BE">
              <w:rPr>
                <w:b/>
                <w:bCs/>
                <w:color w:val="000000"/>
                <w:sz w:val="22"/>
                <w:szCs w:val="22"/>
              </w:rPr>
              <w:t>9.</w:t>
            </w:r>
            <w:r>
              <w:rPr>
                <w:b/>
                <w:bCs/>
                <w:color w:val="000000"/>
                <w:sz w:val="22"/>
                <w:szCs w:val="22"/>
              </w:rPr>
              <w:t>7</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Подпрограмма «Обеспечение деятельности МКУ «</w:t>
            </w:r>
            <w:r>
              <w:rPr>
                <w:b/>
                <w:color w:val="000000"/>
                <w:sz w:val="22"/>
                <w:szCs w:val="22"/>
              </w:rPr>
              <w:t>Управление делами»</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09 7 00 00000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11537,8</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10186,0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9344,0</w:t>
            </w:r>
          </w:p>
        </w:tc>
      </w:tr>
      <w:tr w:rsidR="00901ECE" w:rsidRPr="00EC69BE" w:rsidTr="00901ECE">
        <w:trPr>
          <w:trHeight w:val="20"/>
        </w:trPr>
        <w:tc>
          <w:tcPr>
            <w:tcW w:w="350" w:type="pct"/>
            <w:shd w:val="clear" w:color="auto" w:fill="auto"/>
            <w:noWrap/>
            <w:vAlign w:val="bottom"/>
          </w:tcPr>
          <w:p w:rsidR="00901ECE" w:rsidRPr="00EC69BE" w:rsidRDefault="00901ECE" w:rsidP="00901ECE">
            <w:pPr>
              <w:ind w:right="-108" w:hanging="59"/>
              <w:rPr>
                <w:b/>
                <w:bCs/>
                <w:color w:val="000000"/>
                <w:sz w:val="22"/>
                <w:szCs w:val="22"/>
              </w:rPr>
            </w:pPr>
            <w:r w:rsidRPr="00EC69BE">
              <w:rPr>
                <w:b/>
                <w:bCs/>
                <w:color w:val="000000"/>
                <w:sz w:val="22"/>
                <w:szCs w:val="22"/>
              </w:rPr>
              <w:t>9.</w:t>
            </w:r>
            <w:r>
              <w:rPr>
                <w:b/>
                <w:bCs/>
                <w:color w:val="000000"/>
                <w:sz w:val="22"/>
                <w:szCs w:val="22"/>
              </w:rPr>
              <w:t>7</w:t>
            </w:r>
            <w:r w:rsidRPr="00EC69BE">
              <w:rPr>
                <w:b/>
                <w:bCs/>
                <w:color w:val="000000"/>
                <w:sz w:val="22"/>
                <w:szCs w:val="22"/>
              </w:rPr>
              <w:t>.1</w:t>
            </w:r>
          </w:p>
        </w:tc>
        <w:tc>
          <w:tcPr>
            <w:tcW w:w="1641" w:type="pct"/>
            <w:shd w:val="clear" w:color="auto" w:fill="auto"/>
            <w:vAlign w:val="bottom"/>
          </w:tcPr>
          <w:p w:rsidR="00901ECE" w:rsidRPr="00EC69BE" w:rsidRDefault="00901ECE" w:rsidP="00901ECE">
            <w:pPr>
              <w:rPr>
                <w:b/>
                <w:color w:val="000000"/>
                <w:sz w:val="22"/>
                <w:szCs w:val="22"/>
              </w:rPr>
            </w:pPr>
            <w:r w:rsidRPr="00EC69BE">
              <w:rPr>
                <w:b/>
                <w:color w:val="000000"/>
                <w:sz w:val="22"/>
                <w:szCs w:val="22"/>
              </w:rPr>
              <w:t>Основное мероприятие «Финансовое обеспечение деятельности МКУ «</w:t>
            </w:r>
            <w:r>
              <w:rPr>
                <w:b/>
                <w:color w:val="000000"/>
                <w:sz w:val="22"/>
                <w:szCs w:val="22"/>
              </w:rPr>
              <w:t>Управление делами</w:t>
            </w:r>
            <w:r w:rsidRPr="00EC69BE">
              <w:rPr>
                <w:b/>
                <w:color w:val="000000"/>
                <w:sz w:val="22"/>
                <w:szCs w:val="22"/>
              </w:rPr>
              <w:t>»</w:t>
            </w:r>
          </w:p>
        </w:tc>
        <w:tc>
          <w:tcPr>
            <w:tcW w:w="710" w:type="pct"/>
            <w:shd w:val="clear" w:color="auto" w:fill="auto"/>
            <w:noWrap/>
            <w:vAlign w:val="bottom"/>
          </w:tcPr>
          <w:p w:rsidR="00901ECE" w:rsidRPr="00EC69BE" w:rsidRDefault="00901ECE" w:rsidP="00901ECE">
            <w:pPr>
              <w:jc w:val="center"/>
              <w:rPr>
                <w:b/>
                <w:sz w:val="22"/>
                <w:szCs w:val="22"/>
              </w:rPr>
            </w:pPr>
            <w:r w:rsidRPr="00EC69BE">
              <w:rPr>
                <w:b/>
                <w:sz w:val="22"/>
                <w:szCs w:val="22"/>
              </w:rPr>
              <w:t>09 7 01 00000</w:t>
            </w: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5" w:type="pct"/>
            <w:shd w:val="clear" w:color="auto" w:fill="auto"/>
            <w:noWrap/>
            <w:vAlign w:val="bottom"/>
          </w:tcPr>
          <w:p w:rsidR="00901ECE" w:rsidRPr="00EC69BE" w:rsidRDefault="00901ECE" w:rsidP="00901ECE">
            <w:pPr>
              <w:jc w:val="center"/>
              <w:rPr>
                <w:b/>
                <w:bCs/>
                <w:color w:val="000000"/>
                <w:sz w:val="22"/>
                <w:szCs w:val="22"/>
              </w:rPr>
            </w:pPr>
          </w:p>
        </w:tc>
        <w:tc>
          <w:tcPr>
            <w:tcW w:w="254" w:type="pct"/>
            <w:shd w:val="clear" w:color="auto" w:fill="auto"/>
            <w:noWrap/>
            <w:vAlign w:val="bottom"/>
          </w:tcPr>
          <w:p w:rsidR="00901ECE" w:rsidRPr="00EC69BE" w:rsidRDefault="00901ECE" w:rsidP="00901ECE">
            <w:pPr>
              <w:jc w:val="center"/>
              <w:rPr>
                <w:b/>
                <w:bCs/>
                <w:color w:val="000000"/>
                <w:sz w:val="22"/>
                <w:szCs w:val="22"/>
              </w:rPr>
            </w:pPr>
          </w:p>
        </w:tc>
        <w:tc>
          <w:tcPr>
            <w:tcW w:w="491" w:type="pct"/>
            <w:shd w:val="clear" w:color="auto" w:fill="auto"/>
            <w:noWrap/>
            <w:vAlign w:val="bottom"/>
          </w:tcPr>
          <w:p w:rsidR="00901ECE" w:rsidRPr="00EC69BE" w:rsidRDefault="00901ECE" w:rsidP="00901ECE">
            <w:pPr>
              <w:jc w:val="center"/>
              <w:rPr>
                <w:b/>
                <w:bCs/>
                <w:color w:val="000000"/>
                <w:sz w:val="22"/>
                <w:szCs w:val="22"/>
              </w:rPr>
            </w:pPr>
            <w:r>
              <w:rPr>
                <w:b/>
                <w:bCs/>
                <w:color w:val="000000"/>
                <w:sz w:val="22"/>
                <w:szCs w:val="22"/>
              </w:rPr>
              <w:t>11459,8</w:t>
            </w:r>
          </w:p>
        </w:tc>
        <w:tc>
          <w:tcPr>
            <w:tcW w:w="523" w:type="pct"/>
            <w:vAlign w:val="bottom"/>
          </w:tcPr>
          <w:p w:rsidR="00901ECE" w:rsidRPr="00EC69BE" w:rsidRDefault="00901ECE" w:rsidP="00901ECE">
            <w:pPr>
              <w:jc w:val="center"/>
              <w:rPr>
                <w:b/>
                <w:bCs/>
                <w:color w:val="000000"/>
                <w:sz w:val="22"/>
                <w:szCs w:val="22"/>
              </w:rPr>
            </w:pPr>
            <w:r>
              <w:rPr>
                <w:b/>
                <w:bCs/>
                <w:color w:val="000000"/>
                <w:sz w:val="22"/>
                <w:szCs w:val="22"/>
              </w:rPr>
              <w:t>10186,0</w:t>
            </w:r>
          </w:p>
        </w:tc>
        <w:tc>
          <w:tcPr>
            <w:tcW w:w="521" w:type="pct"/>
            <w:vAlign w:val="bottom"/>
          </w:tcPr>
          <w:p w:rsidR="00901ECE" w:rsidRPr="00EC69BE" w:rsidRDefault="00901ECE" w:rsidP="00901ECE">
            <w:pPr>
              <w:jc w:val="center"/>
              <w:rPr>
                <w:b/>
                <w:bCs/>
                <w:color w:val="000000"/>
                <w:sz w:val="22"/>
                <w:szCs w:val="22"/>
              </w:rPr>
            </w:pPr>
            <w:r>
              <w:rPr>
                <w:b/>
                <w:bCs/>
                <w:color w:val="000000"/>
                <w:sz w:val="22"/>
                <w:szCs w:val="22"/>
              </w:rPr>
              <w:t>9344,0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color w:val="000000"/>
                <w:sz w:val="22"/>
                <w:szCs w:val="22"/>
              </w:rPr>
            </w:pPr>
            <w:r w:rsidRPr="00EC69BE">
              <w:rPr>
                <w:color w:val="000000"/>
                <w:sz w:val="22"/>
                <w:szCs w:val="22"/>
              </w:rPr>
              <w:t xml:space="preserve">Расходы на обеспечение деятельности (оказание услуг) муниципальных учреждений </w:t>
            </w:r>
          </w:p>
          <w:p w:rsidR="00901ECE" w:rsidRPr="00EC69BE" w:rsidRDefault="00901ECE" w:rsidP="00901ECE">
            <w:pPr>
              <w:rPr>
                <w:color w:val="000000"/>
                <w:sz w:val="22"/>
                <w:szCs w:val="22"/>
              </w:rPr>
            </w:pPr>
            <w:r w:rsidRPr="00EC69B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C69BE">
              <w:rPr>
                <w:sz w:val="22"/>
                <w:szCs w:val="22"/>
              </w:rPr>
              <w:lastRenderedPageBreak/>
              <w:t>внебюджетными фондами)</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lastRenderedPageBreak/>
              <w:t>09 7 01 00590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8609,0</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8984,0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9344,0</w:t>
            </w:r>
          </w:p>
        </w:tc>
      </w:tr>
      <w:tr w:rsidR="00901ECE" w:rsidRPr="00EC69BE" w:rsidTr="00901ECE">
        <w:trPr>
          <w:trHeight w:val="20"/>
        </w:trPr>
        <w:tc>
          <w:tcPr>
            <w:tcW w:w="350" w:type="pct"/>
            <w:shd w:val="clear" w:color="auto" w:fill="auto"/>
            <w:noWrap/>
            <w:vAlign w:val="bottom"/>
          </w:tcPr>
          <w:p w:rsidR="00901ECE" w:rsidRPr="00EC69BE" w:rsidRDefault="00901ECE" w:rsidP="00901ECE">
            <w:pPr>
              <w:rPr>
                <w:b/>
                <w:bCs/>
                <w:color w:val="000000"/>
                <w:sz w:val="22"/>
                <w:szCs w:val="22"/>
              </w:rPr>
            </w:pPr>
          </w:p>
        </w:tc>
        <w:tc>
          <w:tcPr>
            <w:tcW w:w="1641" w:type="pct"/>
            <w:shd w:val="clear" w:color="auto" w:fill="auto"/>
            <w:vAlign w:val="bottom"/>
          </w:tcPr>
          <w:p w:rsidR="00901ECE" w:rsidRPr="00EC69BE" w:rsidRDefault="00901ECE" w:rsidP="00901ECE">
            <w:pPr>
              <w:rPr>
                <w:sz w:val="22"/>
                <w:szCs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EC69BE" w:rsidRDefault="00901ECE" w:rsidP="00901ECE">
            <w:pPr>
              <w:jc w:val="center"/>
              <w:rPr>
                <w:sz w:val="22"/>
                <w:szCs w:val="22"/>
              </w:rPr>
            </w:pPr>
            <w:r w:rsidRPr="00EC69BE">
              <w:rPr>
                <w:sz w:val="22"/>
                <w:szCs w:val="22"/>
              </w:rPr>
              <w:t>09 7 01 00590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sidRPr="00EC69BE">
              <w:rPr>
                <w:bCs/>
                <w:color w:val="000000"/>
                <w:sz w:val="22"/>
                <w:szCs w:val="22"/>
              </w:rPr>
              <w:t>13</w:t>
            </w:r>
          </w:p>
        </w:tc>
        <w:tc>
          <w:tcPr>
            <w:tcW w:w="491"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2850,8</w:t>
            </w:r>
          </w:p>
        </w:tc>
        <w:tc>
          <w:tcPr>
            <w:tcW w:w="523" w:type="pct"/>
            <w:vAlign w:val="bottom"/>
          </w:tcPr>
          <w:p w:rsidR="00901ECE" w:rsidRPr="00EC69BE" w:rsidRDefault="00901ECE" w:rsidP="00901ECE">
            <w:pPr>
              <w:jc w:val="center"/>
              <w:rPr>
                <w:bCs/>
                <w:color w:val="000000"/>
                <w:sz w:val="22"/>
                <w:szCs w:val="22"/>
              </w:rPr>
            </w:pPr>
            <w:r>
              <w:rPr>
                <w:bCs/>
                <w:color w:val="000000"/>
                <w:sz w:val="22"/>
                <w:szCs w:val="22"/>
              </w:rPr>
              <w:t>1202,0</w:t>
            </w:r>
          </w:p>
        </w:tc>
        <w:tc>
          <w:tcPr>
            <w:tcW w:w="521" w:type="pct"/>
            <w:vAlign w:val="bottom"/>
          </w:tcPr>
          <w:p w:rsidR="00901ECE" w:rsidRPr="00EC69BE" w:rsidRDefault="00901ECE" w:rsidP="00901ECE">
            <w:pPr>
              <w:jc w:val="center"/>
              <w:rPr>
                <w:bCs/>
                <w:color w:val="000000"/>
                <w:sz w:val="22"/>
                <w:szCs w:val="22"/>
              </w:rPr>
            </w:pPr>
            <w:r>
              <w:rPr>
                <w:bCs/>
                <w:color w:val="000000"/>
                <w:sz w:val="22"/>
                <w:szCs w:val="22"/>
              </w:rPr>
              <w:t>0,0</w:t>
            </w:r>
          </w:p>
        </w:tc>
      </w:tr>
      <w:tr w:rsidR="00901ECE" w:rsidRPr="008300E1" w:rsidTr="00901ECE">
        <w:trPr>
          <w:trHeight w:val="20"/>
        </w:trPr>
        <w:tc>
          <w:tcPr>
            <w:tcW w:w="350" w:type="pct"/>
            <w:shd w:val="clear" w:color="auto" w:fill="auto"/>
            <w:noWrap/>
            <w:vAlign w:val="bottom"/>
          </w:tcPr>
          <w:p w:rsidR="00901ECE" w:rsidRPr="008300E1" w:rsidRDefault="00901ECE" w:rsidP="00901ECE">
            <w:pPr>
              <w:rPr>
                <w:b/>
                <w:bCs/>
                <w:color w:val="000000"/>
                <w:sz w:val="22"/>
                <w:szCs w:val="22"/>
              </w:rPr>
            </w:pPr>
            <w:r>
              <w:rPr>
                <w:b/>
                <w:bCs/>
                <w:color w:val="000000"/>
                <w:sz w:val="22"/>
                <w:szCs w:val="22"/>
              </w:rPr>
              <w:t>9.7.2</w:t>
            </w:r>
          </w:p>
        </w:tc>
        <w:tc>
          <w:tcPr>
            <w:tcW w:w="1641" w:type="pct"/>
            <w:shd w:val="clear" w:color="auto" w:fill="auto"/>
            <w:vAlign w:val="bottom"/>
          </w:tcPr>
          <w:p w:rsidR="00901ECE" w:rsidRPr="008300E1" w:rsidRDefault="00901ECE" w:rsidP="00901ECE">
            <w:pPr>
              <w:rPr>
                <w:b/>
                <w:color w:val="000000"/>
                <w:sz w:val="22"/>
                <w:szCs w:val="22"/>
              </w:rPr>
            </w:pPr>
            <w:r>
              <w:rPr>
                <w:b/>
                <w:color w:val="000000"/>
                <w:sz w:val="22"/>
                <w:szCs w:val="22"/>
              </w:rPr>
              <w:t xml:space="preserve">Основное мероприятие «Выполнение работ по ремонту зданий администрации Эртильского </w:t>
            </w:r>
            <w:proofErr w:type="gramStart"/>
            <w:r>
              <w:rPr>
                <w:b/>
                <w:color w:val="000000"/>
                <w:sz w:val="22"/>
                <w:szCs w:val="22"/>
              </w:rPr>
              <w:t>муниципального</w:t>
            </w:r>
            <w:proofErr w:type="gramEnd"/>
            <w:r>
              <w:rPr>
                <w:b/>
                <w:color w:val="000000"/>
                <w:sz w:val="22"/>
                <w:szCs w:val="22"/>
              </w:rPr>
              <w:t xml:space="preserve"> района»</w:t>
            </w:r>
          </w:p>
        </w:tc>
        <w:tc>
          <w:tcPr>
            <w:tcW w:w="710" w:type="pct"/>
            <w:shd w:val="clear" w:color="auto" w:fill="auto"/>
            <w:noWrap/>
            <w:vAlign w:val="bottom"/>
          </w:tcPr>
          <w:p w:rsidR="00901ECE" w:rsidRPr="008300E1" w:rsidRDefault="00901ECE" w:rsidP="00901ECE">
            <w:pPr>
              <w:jc w:val="center"/>
              <w:rPr>
                <w:b/>
                <w:sz w:val="22"/>
                <w:szCs w:val="22"/>
              </w:rPr>
            </w:pPr>
            <w:r>
              <w:rPr>
                <w:b/>
                <w:sz w:val="22"/>
                <w:szCs w:val="22"/>
              </w:rPr>
              <w:t>09 7 02 00000</w:t>
            </w:r>
          </w:p>
        </w:tc>
        <w:tc>
          <w:tcPr>
            <w:tcW w:w="255" w:type="pct"/>
            <w:shd w:val="clear" w:color="auto" w:fill="auto"/>
            <w:noWrap/>
            <w:vAlign w:val="bottom"/>
          </w:tcPr>
          <w:p w:rsidR="00901ECE" w:rsidRPr="008300E1" w:rsidRDefault="00901ECE" w:rsidP="00901ECE">
            <w:pPr>
              <w:jc w:val="center"/>
              <w:rPr>
                <w:b/>
                <w:sz w:val="22"/>
                <w:szCs w:val="22"/>
              </w:rPr>
            </w:pPr>
          </w:p>
        </w:tc>
        <w:tc>
          <w:tcPr>
            <w:tcW w:w="255" w:type="pct"/>
            <w:shd w:val="clear" w:color="auto" w:fill="auto"/>
            <w:noWrap/>
            <w:vAlign w:val="bottom"/>
          </w:tcPr>
          <w:p w:rsidR="00901ECE" w:rsidRPr="008300E1" w:rsidRDefault="00901ECE" w:rsidP="00901ECE">
            <w:pPr>
              <w:jc w:val="center"/>
              <w:rPr>
                <w:b/>
                <w:bCs/>
                <w:color w:val="000000"/>
                <w:sz w:val="22"/>
                <w:szCs w:val="22"/>
              </w:rPr>
            </w:pPr>
          </w:p>
        </w:tc>
        <w:tc>
          <w:tcPr>
            <w:tcW w:w="254" w:type="pct"/>
            <w:shd w:val="clear" w:color="auto" w:fill="auto"/>
            <w:noWrap/>
            <w:vAlign w:val="bottom"/>
          </w:tcPr>
          <w:p w:rsidR="00901ECE" w:rsidRPr="008300E1" w:rsidRDefault="00901ECE" w:rsidP="00901ECE">
            <w:pPr>
              <w:jc w:val="center"/>
              <w:rPr>
                <w:b/>
                <w:bCs/>
                <w:color w:val="000000"/>
                <w:sz w:val="22"/>
                <w:szCs w:val="22"/>
              </w:rPr>
            </w:pPr>
          </w:p>
        </w:tc>
        <w:tc>
          <w:tcPr>
            <w:tcW w:w="491" w:type="pct"/>
            <w:shd w:val="clear" w:color="auto" w:fill="auto"/>
            <w:noWrap/>
            <w:vAlign w:val="bottom"/>
          </w:tcPr>
          <w:p w:rsidR="00901ECE" w:rsidRDefault="00901ECE" w:rsidP="00901ECE">
            <w:pPr>
              <w:jc w:val="center"/>
              <w:rPr>
                <w:b/>
                <w:sz w:val="22"/>
                <w:szCs w:val="22"/>
              </w:rPr>
            </w:pPr>
            <w:r>
              <w:rPr>
                <w:b/>
                <w:sz w:val="22"/>
                <w:szCs w:val="22"/>
              </w:rPr>
              <w:t>78,0</w:t>
            </w:r>
          </w:p>
        </w:tc>
        <w:tc>
          <w:tcPr>
            <w:tcW w:w="523" w:type="pct"/>
            <w:vAlign w:val="bottom"/>
          </w:tcPr>
          <w:p w:rsidR="00901ECE" w:rsidRDefault="00901ECE" w:rsidP="00901ECE">
            <w:pPr>
              <w:jc w:val="center"/>
              <w:rPr>
                <w:b/>
                <w:sz w:val="22"/>
                <w:szCs w:val="22"/>
              </w:rPr>
            </w:pPr>
            <w:r>
              <w:rPr>
                <w:b/>
                <w:sz w:val="22"/>
                <w:szCs w:val="22"/>
              </w:rPr>
              <w:t>0,0</w:t>
            </w:r>
          </w:p>
        </w:tc>
        <w:tc>
          <w:tcPr>
            <w:tcW w:w="521" w:type="pct"/>
            <w:vAlign w:val="bottom"/>
          </w:tcPr>
          <w:p w:rsidR="00901ECE" w:rsidRDefault="00901ECE" w:rsidP="00901ECE">
            <w:pPr>
              <w:jc w:val="center"/>
              <w:rPr>
                <w:b/>
                <w:sz w:val="22"/>
                <w:szCs w:val="22"/>
              </w:rPr>
            </w:pPr>
            <w:r>
              <w:rPr>
                <w:b/>
                <w:sz w:val="22"/>
                <w:szCs w:val="22"/>
              </w:rPr>
              <w:t>0,0</w:t>
            </w:r>
          </w:p>
        </w:tc>
      </w:tr>
      <w:tr w:rsidR="00901ECE" w:rsidRPr="00F1451E" w:rsidTr="00901ECE">
        <w:trPr>
          <w:trHeight w:val="20"/>
        </w:trPr>
        <w:tc>
          <w:tcPr>
            <w:tcW w:w="350" w:type="pct"/>
            <w:shd w:val="clear" w:color="auto" w:fill="auto"/>
            <w:noWrap/>
            <w:vAlign w:val="bottom"/>
          </w:tcPr>
          <w:p w:rsidR="00901ECE" w:rsidRPr="00F1451E" w:rsidRDefault="00901ECE" w:rsidP="00901ECE">
            <w:pPr>
              <w:rPr>
                <w:bCs/>
                <w:color w:val="000000"/>
                <w:sz w:val="22"/>
                <w:szCs w:val="22"/>
              </w:rPr>
            </w:pPr>
          </w:p>
        </w:tc>
        <w:tc>
          <w:tcPr>
            <w:tcW w:w="1641" w:type="pct"/>
            <w:shd w:val="clear" w:color="auto" w:fill="auto"/>
            <w:vAlign w:val="bottom"/>
          </w:tcPr>
          <w:p w:rsidR="00901ECE" w:rsidRPr="00F1451E" w:rsidRDefault="00901ECE" w:rsidP="00901ECE">
            <w:pPr>
              <w:rPr>
                <w:color w:val="000000"/>
                <w:sz w:val="22"/>
                <w:szCs w:val="22"/>
              </w:rPr>
            </w:pPr>
            <w:r w:rsidRPr="00F1451E">
              <w:rPr>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F1451E" w:rsidRDefault="00901ECE" w:rsidP="00901ECE">
            <w:pPr>
              <w:jc w:val="center"/>
              <w:rPr>
                <w:sz w:val="22"/>
                <w:szCs w:val="22"/>
              </w:rPr>
            </w:pPr>
            <w:r w:rsidRPr="00F1451E">
              <w:rPr>
                <w:sz w:val="22"/>
                <w:szCs w:val="22"/>
              </w:rPr>
              <w:t>09 7 02 00590</w:t>
            </w:r>
          </w:p>
        </w:tc>
        <w:tc>
          <w:tcPr>
            <w:tcW w:w="255" w:type="pct"/>
            <w:shd w:val="clear" w:color="auto" w:fill="auto"/>
            <w:noWrap/>
            <w:vAlign w:val="bottom"/>
          </w:tcPr>
          <w:p w:rsidR="00901ECE" w:rsidRPr="00F1451E" w:rsidRDefault="00901ECE" w:rsidP="00901ECE">
            <w:pPr>
              <w:jc w:val="center"/>
              <w:rPr>
                <w:sz w:val="22"/>
                <w:szCs w:val="22"/>
              </w:rPr>
            </w:pPr>
            <w:r w:rsidRPr="00F1451E">
              <w:rPr>
                <w:sz w:val="22"/>
                <w:szCs w:val="22"/>
              </w:rPr>
              <w:t>200</w:t>
            </w:r>
          </w:p>
        </w:tc>
        <w:tc>
          <w:tcPr>
            <w:tcW w:w="255" w:type="pct"/>
            <w:shd w:val="clear" w:color="auto" w:fill="auto"/>
            <w:noWrap/>
            <w:vAlign w:val="bottom"/>
          </w:tcPr>
          <w:p w:rsidR="00901ECE" w:rsidRPr="00F1451E" w:rsidRDefault="00901ECE" w:rsidP="00901ECE">
            <w:pPr>
              <w:jc w:val="center"/>
              <w:rPr>
                <w:bCs/>
                <w:color w:val="000000"/>
                <w:sz w:val="22"/>
                <w:szCs w:val="22"/>
              </w:rPr>
            </w:pPr>
            <w:r w:rsidRPr="00F1451E">
              <w:rPr>
                <w:bCs/>
                <w:color w:val="000000"/>
                <w:sz w:val="22"/>
                <w:szCs w:val="22"/>
              </w:rPr>
              <w:t>01</w:t>
            </w:r>
          </w:p>
        </w:tc>
        <w:tc>
          <w:tcPr>
            <w:tcW w:w="254" w:type="pct"/>
            <w:shd w:val="clear" w:color="auto" w:fill="auto"/>
            <w:noWrap/>
            <w:vAlign w:val="bottom"/>
          </w:tcPr>
          <w:p w:rsidR="00901ECE" w:rsidRPr="00F1451E" w:rsidRDefault="00901ECE" w:rsidP="00901ECE">
            <w:pPr>
              <w:jc w:val="center"/>
              <w:rPr>
                <w:bCs/>
                <w:color w:val="000000"/>
                <w:sz w:val="22"/>
                <w:szCs w:val="22"/>
              </w:rPr>
            </w:pPr>
            <w:r w:rsidRPr="00F1451E">
              <w:rPr>
                <w:bCs/>
                <w:color w:val="000000"/>
                <w:sz w:val="22"/>
                <w:szCs w:val="22"/>
              </w:rPr>
              <w:t>13</w:t>
            </w:r>
          </w:p>
        </w:tc>
        <w:tc>
          <w:tcPr>
            <w:tcW w:w="491" w:type="pct"/>
            <w:shd w:val="clear" w:color="auto" w:fill="auto"/>
            <w:noWrap/>
            <w:vAlign w:val="bottom"/>
          </w:tcPr>
          <w:p w:rsidR="00901ECE" w:rsidRPr="00F1451E" w:rsidRDefault="00901ECE" w:rsidP="00901ECE">
            <w:pPr>
              <w:jc w:val="center"/>
              <w:rPr>
                <w:sz w:val="22"/>
                <w:szCs w:val="22"/>
              </w:rPr>
            </w:pPr>
            <w:r>
              <w:rPr>
                <w:sz w:val="22"/>
                <w:szCs w:val="22"/>
              </w:rPr>
              <w:t>78,0</w:t>
            </w:r>
          </w:p>
        </w:tc>
        <w:tc>
          <w:tcPr>
            <w:tcW w:w="523" w:type="pct"/>
            <w:vAlign w:val="bottom"/>
          </w:tcPr>
          <w:p w:rsidR="00901ECE" w:rsidRPr="00F1451E" w:rsidRDefault="00901ECE" w:rsidP="00901ECE">
            <w:pPr>
              <w:jc w:val="center"/>
              <w:rPr>
                <w:sz w:val="22"/>
                <w:szCs w:val="22"/>
              </w:rPr>
            </w:pPr>
            <w:r>
              <w:rPr>
                <w:sz w:val="22"/>
                <w:szCs w:val="22"/>
              </w:rPr>
              <w:t>0,0</w:t>
            </w:r>
          </w:p>
        </w:tc>
        <w:tc>
          <w:tcPr>
            <w:tcW w:w="521" w:type="pct"/>
            <w:vAlign w:val="bottom"/>
          </w:tcPr>
          <w:p w:rsidR="00901ECE" w:rsidRPr="00F1451E" w:rsidRDefault="00901ECE" w:rsidP="00901ECE">
            <w:pPr>
              <w:jc w:val="center"/>
              <w:rPr>
                <w:sz w:val="22"/>
                <w:szCs w:val="22"/>
              </w:rPr>
            </w:pPr>
            <w:r>
              <w:rPr>
                <w:sz w:val="22"/>
                <w:szCs w:val="22"/>
              </w:rPr>
              <w:t>0,0</w:t>
            </w:r>
          </w:p>
        </w:tc>
      </w:tr>
      <w:tr w:rsidR="00901ECE" w:rsidRPr="008300E1" w:rsidTr="00901ECE">
        <w:trPr>
          <w:trHeight w:val="20"/>
        </w:trPr>
        <w:tc>
          <w:tcPr>
            <w:tcW w:w="350" w:type="pct"/>
            <w:shd w:val="clear" w:color="auto" w:fill="auto"/>
            <w:noWrap/>
            <w:vAlign w:val="bottom"/>
          </w:tcPr>
          <w:p w:rsidR="00901ECE" w:rsidRPr="008300E1" w:rsidRDefault="00901ECE" w:rsidP="00901ECE">
            <w:pPr>
              <w:rPr>
                <w:b/>
                <w:bCs/>
                <w:color w:val="000000"/>
                <w:sz w:val="22"/>
                <w:szCs w:val="22"/>
              </w:rPr>
            </w:pPr>
            <w:r w:rsidRPr="008300E1">
              <w:rPr>
                <w:b/>
                <w:bCs/>
                <w:color w:val="000000"/>
                <w:sz w:val="22"/>
                <w:szCs w:val="22"/>
              </w:rPr>
              <w:t>9.</w:t>
            </w:r>
            <w:r>
              <w:rPr>
                <w:b/>
                <w:bCs/>
                <w:color w:val="000000"/>
                <w:sz w:val="22"/>
                <w:szCs w:val="22"/>
              </w:rPr>
              <w:t>8</w:t>
            </w:r>
          </w:p>
        </w:tc>
        <w:tc>
          <w:tcPr>
            <w:tcW w:w="1641" w:type="pct"/>
            <w:shd w:val="clear" w:color="auto" w:fill="auto"/>
            <w:vAlign w:val="bottom"/>
          </w:tcPr>
          <w:p w:rsidR="00901ECE" w:rsidRPr="008300E1" w:rsidRDefault="00901ECE" w:rsidP="00901ECE">
            <w:pPr>
              <w:rPr>
                <w:b/>
                <w:color w:val="000000"/>
                <w:sz w:val="22"/>
                <w:szCs w:val="22"/>
              </w:rPr>
            </w:pPr>
            <w:r w:rsidRPr="008300E1">
              <w:rPr>
                <w:b/>
                <w:color w:val="000000"/>
                <w:sz w:val="22"/>
                <w:szCs w:val="22"/>
              </w:rPr>
              <w:t xml:space="preserve">Подпрограмма «Обеспечение деятельности МКУ «Централизованная бухгалтерия» Эртильского </w:t>
            </w:r>
            <w:proofErr w:type="gramStart"/>
            <w:r w:rsidRPr="008300E1">
              <w:rPr>
                <w:b/>
                <w:color w:val="000000"/>
                <w:sz w:val="22"/>
                <w:szCs w:val="22"/>
              </w:rPr>
              <w:t>муниципального</w:t>
            </w:r>
            <w:proofErr w:type="gramEnd"/>
            <w:r w:rsidRPr="008300E1">
              <w:rPr>
                <w:b/>
                <w:color w:val="000000"/>
                <w:sz w:val="22"/>
                <w:szCs w:val="22"/>
              </w:rPr>
              <w:t xml:space="preserve"> района Воронежской области»</w:t>
            </w:r>
          </w:p>
        </w:tc>
        <w:tc>
          <w:tcPr>
            <w:tcW w:w="710" w:type="pct"/>
            <w:shd w:val="clear" w:color="auto" w:fill="auto"/>
            <w:noWrap/>
            <w:vAlign w:val="bottom"/>
          </w:tcPr>
          <w:p w:rsidR="00901ECE" w:rsidRPr="008300E1" w:rsidRDefault="00901ECE" w:rsidP="00901ECE">
            <w:pPr>
              <w:jc w:val="center"/>
              <w:rPr>
                <w:b/>
                <w:sz w:val="22"/>
                <w:szCs w:val="22"/>
              </w:rPr>
            </w:pPr>
            <w:r w:rsidRPr="008300E1">
              <w:rPr>
                <w:b/>
                <w:sz w:val="22"/>
                <w:szCs w:val="22"/>
              </w:rPr>
              <w:t>09</w:t>
            </w:r>
            <w:proofErr w:type="gramStart"/>
            <w:r w:rsidRPr="008300E1">
              <w:rPr>
                <w:b/>
                <w:sz w:val="22"/>
                <w:szCs w:val="22"/>
              </w:rPr>
              <w:t xml:space="preserve"> В</w:t>
            </w:r>
            <w:proofErr w:type="gramEnd"/>
            <w:r w:rsidRPr="008300E1">
              <w:rPr>
                <w:b/>
                <w:sz w:val="22"/>
                <w:szCs w:val="22"/>
              </w:rPr>
              <w:t xml:space="preserve"> 00 00000</w:t>
            </w:r>
          </w:p>
        </w:tc>
        <w:tc>
          <w:tcPr>
            <w:tcW w:w="255" w:type="pct"/>
            <w:shd w:val="clear" w:color="auto" w:fill="auto"/>
            <w:noWrap/>
            <w:vAlign w:val="bottom"/>
          </w:tcPr>
          <w:p w:rsidR="00901ECE" w:rsidRPr="008300E1" w:rsidRDefault="00901ECE" w:rsidP="00901ECE">
            <w:pPr>
              <w:jc w:val="center"/>
              <w:rPr>
                <w:b/>
                <w:sz w:val="22"/>
                <w:szCs w:val="22"/>
              </w:rPr>
            </w:pPr>
          </w:p>
        </w:tc>
        <w:tc>
          <w:tcPr>
            <w:tcW w:w="255" w:type="pct"/>
            <w:shd w:val="clear" w:color="auto" w:fill="auto"/>
            <w:noWrap/>
            <w:vAlign w:val="bottom"/>
          </w:tcPr>
          <w:p w:rsidR="00901ECE" w:rsidRPr="008300E1" w:rsidRDefault="00901ECE" w:rsidP="00901ECE">
            <w:pPr>
              <w:jc w:val="center"/>
              <w:rPr>
                <w:b/>
                <w:bCs/>
                <w:color w:val="000000"/>
                <w:sz w:val="22"/>
                <w:szCs w:val="22"/>
              </w:rPr>
            </w:pPr>
          </w:p>
        </w:tc>
        <w:tc>
          <w:tcPr>
            <w:tcW w:w="254" w:type="pct"/>
            <w:shd w:val="clear" w:color="auto" w:fill="auto"/>
            <w:noWrap/>
            <w:vAlign w:val="bottom"/>
          </w:tcPr>
          <w:p w:rsidR="00901ECE" w:rsidRPr="008300E1" w:rsidRDefault="00901ECE" w:rsidP="00901ECE">
            <w:pPr>
              <w:jc w:val="center"/>
              <w:rPr>
                <w:b/>
                <w:bCs/>
                <w:color w:val="000000"/>
                <w:sz w:val="22"/>
                <w:szCs w:val="22"/>
              </w:rPr>
            </w:pPr>
          </w:p>
        </w:tc>
        <w:tc>
          <w:tcPr>
            <w:tcW w:w="491" w:type="pct"/>
            <w:shd w:val="clear" w:color="auto" w:fill="auto"/>
            <w:noWrap/>
            <w:vAlign w:val="bottom"/>
          </w:tcPr>
          <w:p w:rsidR="00901ECE" w:rsidRPr="008300E1" w:rsidRDefault="00901ECE" w:rsidP="00901ECE">
            <w:pPr>
              <w:jc w:val="center"/>
              <w:rPr>
                <w:b/>
                <w:sz w:val="22"/>
                <w:szCs w:val="22"/>
              </w:rPr>
            </w:pPr>
            <w:r>
              <w:rPr>
                <w:b/>
                <w:sz w:val="22"/>
                <w:szCs w:val="22"/>
              </w:rPr>
              <w:t>8638,3</w:t>
            </w:r>
          </w:p>
        </w:tc>
        <w:tc>
          <w:tcPr>
            <w:tcW w:w="523" w:type="pct"/>
            <w:vAlign w:val="bottom"/>
          </w:tcPr>
          <w:p w:rsidR="00901ECE" w:rsidRPr="008300E1" w:rsidRDefault="00901ECE" w:rsidP="00901ECE">
            <w:pPr>
              <w:jc w:val="center"/>
              <w:rPr>
                <w:b/>
                <w:sz w:val="22"/>
                <w:szCs w:val="22"/>
              </w:rPr>
            </w:pPr>
            <w:r>
              <w:rPr>
                <w:b/>
                <w:sz w:val="22"/>
                <w:szCs w:val="22"/>
              </w:rPr>
              <w:t>7616,0</w:t>
            </w:r>
          </w:p>
        </w:tc>
        <w:tc>
          <w:tcPr>
            <w:tcW w:w="521" w:type="pct"/>
            <w:vAlign w:val="bottom"/>
          </w:tcPr>
          <w:p w:rsidR="00901ECE" w:rsidRPr="008300E1" w:rsidRDefault="00901ECE" w:rsidP="00901ECE">
            <w:pPr>
              <w:jc w:val="center"/>
              <w:rPr>
                <w:b/>
                <w:sz w:val="22"/>
                <w:szCs w:val="22"/>
              </w:rPr>
            </w:pPr>
            <w:r>
              <w:rPr>
                <w:b/>
                <w:sz w:val="22"/>
                <w:szCs w:val="22"/>
              </w:rPr>
              <w:t>7742,0</w:t>
            </w:r>
          </w:p>
        </w:tc>
      </w:tr>
      <w:tr w:rsidR="00901ECE" w:rsidRPr="008300E1" w:rsidTr="00901ECE">
        <w:trPr>
          <w:trHeight w:val="20"/>
        </w:trPr>
        <w:tc>
          <w:tcPr>
            <w:tcW w:w="350" w:type="pct"/>
            <w:shd w:val="clear" w:color="auto" w:fill="auto"/>
            <w:noWrap/>
            <w:vAlign w:val="bottom"/>
          </w:tcPr>
          <w:p w:rsidR="00901ECE" w:rsidRPr="008300E1" w:rsidRDefault="00901ECE" w:rsidP="00901ECE">
            <w:pPr>
              <w:ind w:right="-108"/>
              <w:rPr>
                <w:b/>
                <w:bCs/>
                <w:color w:val="000000"/>
                <w:sz w:val="22"/>
                <w:szCs w:val="22"/>
              </w:rPr>
            </w:pPr>
            <w:r>
              <w:rPr>
                <w:b/>
                <w:bCs/>
                <w:color w:val="000000"/>
                <w:sz w:val="22"/>
                <w:szCs w:val="22"/>
              </w:rPr>
              <w:t>9.8.1</w:t>
            </w:r>
          </w:p>
        </w:tc>
        <w:tc>
          <w:tcPr>
            <w:tcW w:w="1641" w:type="pct"/>
            <w:shd w:val="clear" w:color="auto" w:fill="auto"/>
            <w:vAlign w:val="bottom"/>
          </w:tcPr>
          <w:p w:rsidR="00901ECE" w:rsidRPr="008300E1" w:rsidRDefault="00901ECE" w:rsidP="00901ECE">
            <w:pPr>
              <w:rPr>
                <w:b/>
                <w:color w:val="000000"/>
                <w:sz w:val="22"/>
                <w:szCs w:val="22"/>
              </w:rPr>
            </w:pPr>
            <w:r w:rsidRPr="008300E1">
              <w:rPr>
                <w:b/>
                <w:color w:val="000000"/>
                <w:sz w:val="22"/>
                <w:szCs w:val="22"/>
              </w:rPr>
              <w:t xml:space="preserve">Основное мероприятие «Финансовое обеспечение деятельности МКУ «Централизованная бухгалтерия» Эртильского </w:t>
            </w:r>
            <w:proofErr w:type="gramStart"/>
            <w:r w:rsidRPr="008300E1">
              <w:rPr>
                <w:b/>
                <w:color w:val="000000"/>
                <w:sz w:val="22"/>
                <w:szCs w:val="22"/>
              </w:rPr>
              <w:t>муниципального</w:t>
            </w:r>
            <w:proofErr w:type="gramEnd"/>
            <w:r w:rsidRPr="008300E1">
              <w:rPr>
                <w:b/>
                <w:color w:val="000000"/>
                <w:sz w:val="22"/>
                <w:szCs w:val="22"/>
              </w:rPr>
              <w:t xml:space="preserve"> района Воронежской области»</w:t>
            </w:r>
          </w:p>
        </w:tc>
        <w:tc>
          <w:tcPr>
            <w:tcW w:w="710" w:type="pct"/>
            <w:shd w:val="clear" w:color="auto" w:fill="auto"/>
            <w:noWrap/>
            <w:vAlign w:val="bottom"/>
          </w:tcPr>
          <w:p w:rsidR="00901ECE" w:rsidRPr="008300E1" w:rsidRDefault="00901ECE" w:rsidP="00901ECE">
            <w:pPr>
              <w:jc w:val="center"/>
              <w:rPr>
                <w:b/>
                <w:sz w:val="22"/>
                <w:szCs w:val="22"/>
              </w:rPr>
            </w:pPr>
            <w:r w:rsidRPr="008300E1">
              <w:rPr>
                <w:b/>
                <w:sz w:val="22"/>
                <w:szCs w:val="22"/>
              </w:rPr>
              <w:t>09</w:t>
            </w:r>
            <w:proofErr w:type="gramStart"/>
            <w:r w:rsidRPr="008300E1">
              <w:rPr>
                <w:b/>
                <w:sz w:val="22"/>
                <w:szCs w:val="22"/>
              </w:rPr>
              <w:t xml:space="preserve"> В</w:t>
            </w:r>
            <w:proofErr w:type="gramEnd"/>
            <w:r w:rsidRPr="008300E1">
              <w:rPr>
                <w:b/>
                <w:sz w:val="22"/>
                <w:szCs w:val="22"/>
              </w:rPr>
              <w:t xml:space="preserve"> 01 00000</w:t>
            </w:r>
          </w:p>
        </w:tc>
        <w:tc>
          <w:tcPr>
            <w:tcW w:w="255" w:type="pct"/>
            <w:shd w:val="clear" w:color="auto" w:fill="auto"/>
            <w:noWrap/>
            <w:vAlign w:val="bottom"/>
          </w:tcPr>
          <w:p w:rsidR="00901ECE" w:rsidRPr="008300E1" w:rsidRDefault="00901ECE" w:rsidP="00901ECE">
            <w:pPr>
              <w:jc w:val="center"/>
              <w:rPr>
                <w:b/>
                <w:sz w:val="22"/>
                <w:szCs w:val="22"/>
              </w:rPr>
            </w:pPr>
          </w:p>
        </w:tc>
        <w:tc>
          <w:tcPr>
            <w:tcW w:w="255" w:type="pct"/>
            <w:shd w:val="clear" w:color="auto" w:fill="auto"/>
            <w:noWrap/>
            <w:vAlign w:val="bottom"/>
          </w:tcPr>
          <w:p w:rsidR="00901ECE" w:rsidRPr="008300E1" w:rsidRDefault="00901ECE" w:rsidP="00901ECE">
            <w:pPr>
              <w:jc w:val="center"/>
              <w:rPr>
                <w:b/>
                <w:bCs/>
                <w:color w:val="000000"/>
                <w:sz w:val="22"/>
                <w:szCs w:val="22"/>
              </w:rPr>
            </w:pPr>
          </w:p>
        </w:tc>
        <w:tc>
          <w:tcPr>
            <w:tcW w:w="254" w:type="pct"/>
            <w:shd w:val="clear" w:color="auto" w:fill="auto"/>
            <w:noWrap/>
            <w:vAlign w:val="bottom"/>
          </w:tcPr>
          <w:p w:rsidR="00901ECE" w:rsidRPr="008300E1" w:rsidRDefault="00901ECE" w:rsidP="00901ECE">
            <w:pPr>
              <w:jc w:val="center"/>
              <w:rPr>
                <w:b/>
                <w:bCs/>
                <w:color w:val="000000"/>
                <w:sz w:val="22"/>
                <w:szCs w:val="22"/>
              </w:rPr>
            </w:pPr>
          </w:p>
        </w:tc>
        <w:tc>
          <w:tcPr>
            <w:tcW w:w="491" w:type="pct"/>
            <w:shd w:val="clear" w:color="auto" w:fill="auto"/>
            <w:noWrap/>
            <w:vAlign w:val="bottom"/>
          </w:tcPr>
          <w:p w:rsidR="00901ECE" w:rsidRPr="008300E1" w:rsidRDefault="00901ECE" w:rsidP="00901ECE">
            <w:pPr>
              <w:jc w:val="center"/>
              <w:rPr>
                <w:b/>
                <w:sz w:val="22"/>
                <w:szCs w:val="22"/>
              </w:rPr>
            </w:pPr>
            <w:r>
              <w:rPr>
                <w:b/>
                <w:sz w:val="22"/>
                <w:szCs w:val="22"/>
              </w:rPr>
              <w:t>8638,3</w:t>
            </w:r>
          </w:p>
        </w:tc>
        <w:tc>
          <w:tcPr>
            <w:tcW w:w="523" w:type="pct"/>
            <w:vAlign w:val="bottom"/>
          </w:tcPr>
          <w:p w:rsidR="00901ECE" w:rsidRPr="008300E1" w:rsidRDefault="00901ECE" w:rsidP="00901ECE">
            <w:pPr>
              <w:jc w:val="center"/>
              <w:rPr>
                <w:b/>
                <w:sz w:val="22"/>
                <w:szCs w:val="22"/>
              </w:rPr>
            </w:pPr>
            <w:r>
              <w:rPr>
                <w:b/>
                <w:sz w:val="22"/>
                <w:szCs w:val="22"/>
              </w:rPr>
              <w:t>7616,0</w:t>
            </w:r>
          </w:p>
        </w:tc>
        <w:tc>
          <w:tcPr>
            <w:tcW w:w="521" w:type="pct"/>
            <w:vAlign w:val="bottom"/>
          </w:tcPr>
          <w:p w:rsidR="00901ECE" w:rsidRPr="008300E1" w:rsidRDefault="00901ECE" w:rsidP="00901ECE">
            <w:pPr>
              <w:jc w:val="center"/>
              <w:rPr>
                <w:b/>
                <w:sz w:val="22"/>
                <w:szCs w:val="22"/>
              </w:rPr>
            </w:pPr>
            <w:r>
              <w:rPr>
                <w:b/>
                <w:sz w:val="22"/>
                <w:szCs w:val="22"/>
              </w:rPr>
              <w:t>7742,0</w:t>
            </w:r>
          </w:p>
        </w:tc>
      </w:tr>
      <w:tr w:rsidR="00901ECE" w:rsidRPr="00EC69BE" w:rsidTr="00901ECE">
        <w:trPr>
          <w:trHeight w:val="20"/>
        </w:trPr>
        <w:tc>
          <w:tcPr>
            <w:tcW w:w="350" w:type="pct"/>
            <w:shd w:val="clear" w:color="auto" w:fill="auto"/>
            <w:noWrap/>
            <w:vAlign w:val="bottom"/>
          </w:tcPr>
          <w:p w:rsidR="00901EC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p>
          <w:p w:rsidR="00901ECE" w:rsidRPr="000A6FD0" w:rsidRDefault="00901ECE" w:rsidP="00901ECE">
            <w:pPr>
              <w:rPr>
                <w:color w:val="000000"/>
                <w:sz w:val="22"/>
                <w:szCs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Default="00901ECE" w:rsidP="00901EC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255" w:type="pct"/>
            <w:shd w:val="clear" w:color="auto" w:fill="auto"/>
            <w:noWrap/>
            <w:vAlign w:val="bottom"/>
          </w:tcPr>
          <w:p w:rsidR="00901ECE" w:rsidRDefault="00901ECE" w:rsidP="00901ECE">
            <w:pPr>
              <w:jc w:val="center"/>
              <w:rPr>
                <w:sz w:val="22"/>
                <w:szCs w:val="22"/>
              </w:rPr>
            </w:pPr>
            <w:r>
              <w:rPr>
                <w:sz w:val="22"/>
                <w:szCs w:val="22"/>
              </w:rPr>
              <w:t>100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13</w:t>
            </w:r>
          </w:p>
        </w:tc>
        <w:tc>
          <w:tcPr>
            <w:tcW w:w="491" w:type="pct"/>
            <w:shd w:val="clear" w:color="auto" w:fill="auto"/>
            <w:noWrap/>
            <w:vAlign w:val="bottom"/>
          </w:tcPr>
          <w:p w:rsidR="00901ECE" w:rsidRDefault="00901ECE" w:rsidP="00901ECE">
            <w:pPr>
              <w:jc w:val="center"/>
              <w:rPr>
                <w:sz w:val="22"/>
                <w:szCs w:val="22"/>
              </w:rPr>
            </w:pPr>
            <w:r>
              <w:rPr>
                <w:sz w:val="22"/>
                <w:szCs w:val="22"/>
              </w:rPr>
              <w:t>6962,3</w:t>
            </w:r>
          </w:p>
        </w:tc>
        <w:tc>
          <w:tcPr>
            <w:tcW w:w="523" w:type="pct"/>
            <w:vAlign w:val="bottom"/>
          </w:tcPr>
          <w:p w:rsidR="00901ECE" w:rsidRDefault="00901ECE" w:rsidP="00901ECE">
            <w:pPr>
              <w:jc w:val="center"/>
              <w:rPr>
                <w:sz w:val="22"/>
                <w:szCs w:val="22"/>
              </w:rPr>
            </w:pPr>
            <w:r>
              <w:rPr>
                <w:sz w:val="22"/>
                <w:szCs w:val="22"/>
              </w:rPr>
              <w:t>7126,0</w:t>
            </w:r>
          </w:p>
        </w:tc>
        <w:tc>
          <w:tcPr>
            <w:tcW w:w="521" w:type="pct"/>
            <w:vAlign w:val="bottom"/>
          </w:tcPr>
          <w:p w:rsidR="00901ECE" w:rsidRDefault="00901ECE" w:rsidP="00901ECE">
            <w:pPr>
              <w:jc w:val="center"/>
              <w:rPr>
                <w:sz w:val="22"/>
                <w:szCs w:val="22"/>
              </w:rPr>
            </w:pPr>
            <w:r>
              <w:rPr>
                <w:sz w:val="22"/>
                <w:szCs w:val="22"/>
              </w:rPr>
              <w:t>7410,0</w:t>
            </w:r>
          </w:p>
        </w:tc>
      </w:tr>
      <w:tr w:rsidR="00901ECE" w:rsidRPr="00EC69BE" w:rsidTr="00901ECE">
        <w:trPr>
          <w:trHeight w:val="20"/>
        </w:trPr>
        <w:tc>
          <w:tcPr>
            <w:tcW w:w="350" w:type="pct"/>
            <w:shd w:val="clear" w:color="auto" w:fill="auto"/>
            <w:noWrap/>
            <w:vAlign w:val="bottom"/>
          </w:tcPr>
          <w:p w:rsidR="00901EC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Default="00901ECE" w:rsidP="00901ECE">
            <w:pPr>
              <w:jc w:val="center"/>
              <w:rPr>
                <w:sz w:val="22"/>
                <w:szCs w:val="22"/>
              </w:rPr>
            </w:pPr>
            <w:r>
              <w:rPr>
                <w:sz w:val="22"/>
                <w:szCs w:val="22"/>
              </w:rPr>
              <w:t>09</w:t>
            </w:r>
            <w:proofErr w:type="gramStart"/>
            <w:r>
              <w:rPr>
                <w:sz w:val="22"/>
                <w:szCs w:val="22"/>
              </w:rPr>
              <w:t xml:space="preserve"> В</w:t>
            </w:r>
            <w:proofErr w:type="gramEnd"/>
            <w:r>
              <w:rPr>
                <w:sz w:val="22"/>
                <w:szCs w:val="22"/>
              </w:rPr>
              <w:t xml:space="preserve"> 01 00590</w:t>
            </w:r>
          </w:p>
        </w:tc>
        <w:tc>
          <w:tcPr>
            <w:tcW w:w="255" w:type="pct"/>
            <w:shd w:val="clear" w:color="auto" w:fill="auto"/>
            <w:noWrap/>
            <w:vAlign w:val="bottom"/>
          </w:tcPr>
          <w:p w:rsidR="00901ECE" w:rsidRDefault="00901ECE" w:rsidP="00901ECE">
            <w:pPr>
              <w:jc w:val="center"/>
              <w:rPr>
                <w:sz w:val="22"/>
                <w:szCs w:val="22"/>
              </w:rPr>
            </w:pPr>
            <w:r>
              <w:rPr>
                <w:sz w:val="22"/>
                <w:szCs w:val="22"/>
              </w:rPr>
              <w:t>200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13</w:t>
            </w:r>
          </w:p>
        </w:tc>
        <w:tc>
          <w:tcPr>
            <w:tcW w:w="491" w:type="pct"/>
            <w:shd w:val="clear" w:color="auto" w:fill="auto"/>
            <w:noWrap/>
            <w:vAlign w:val="bottom"/>
          </w:tcPr>
          <w:p w:rsidR="00901ECE" w:rsidRDefault="00901ECE" w:rsidP="00901ECE">
            <w:pPr>
              <w:jc w:val="center"/>
              <w:rPr>
                <w:sz w:val="22"/>
                <w:szCs w:val="22"/>
              </w:rPr>
            </w:pPr>
            <w:r>
              <w:rPr>
                <w:sz w:val="22"/>
                <w:szCs w:val="22"/>
              </w:rPr>
              <w:t>1674,0</w:t>
            </w:r>
          </w:p>
        </w:tc>
        <w:tc>
          <w:tcPr>
            <w:tcW w:w="523" w:type="pct"/>
            <w:vAlign w:val="bottom"/>
          </w:tcPr>
          <w:p w:rsidR="00901ECE" w:rsidRDefault="00901ECE" w:rsidP="00901ECE">
            <w:pPr>
              <w:jc w:val="center"/>
              <w:rPr>
                <w:sz w:val="22"/>
                <w:szCs w:val="22"/>
              </w:rPr>
            </w:pPr>
            <w:r>
              <w:rPr>
                <w:sz w:val="22"/>
                <w:szCs w:val="22"/>
              </w:rPr>
              <w:t>490,0</w:t>
            </w:r>
          </w:p>
        </w:tc>
        <w:tc>
          <w:tcPr>
            <w:tcW w:w="521" w:type="pct"/>
            <w:vAlign w:val="bottom"/>
          </w:tcPr>
          <w:p w:rsidR="00901ECE" w:rsidRDefault="00901ECE" w:rsidP="00901ECE">
            <w:pPr>
              <w:jc w:val="center"/>
              <w:rPr>
                <w:sz w:val="22"/>
                <w:szCs w:val="22"/>
              </w:rPr>
            </w:pPr>
            <w:r>
              <w:rPr>
                <w:sz w:val="22"/>
                <w:szCs w:val="22"/>
              </w:rPr>
              <w:t>332,0</w:t>
            </w:r>
          </w:p>
        </w:tc>
      </w:tr>
      <w:tr w:rsidR="00901ECE" w:rsidRPr="00EC69BE" w:rsidTr="00901ECE">
        <w:trPr>
          <w:trHeight w:val="20"/>
        </w:trPr>
        <w:tc>
          <w:tcPr>
            <w:tcW w:w="350" w:type="pct"/>
            <w:shd w:val="clear" w:color="auto" w:fill="auto"/>
            <w:noWrap/>
            <w:vAlign w:val="bottom"/>
          </w:tcPr>
          <w:p w:rsidR="00901EC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sidRPr="000A6FD0">
              <w:rPr>
                <w:color w:val="000000"/>
                <w:sz w:val="22"/>
                <w:szCs w:val="22"/>
              </w:rPr>
              <w:t xml:space="preserve">Расходы на обеспечение деятельности (оказание услуг) </w:t>
            </w:r>
            <w:r w:rsidRPr="000A6FD0">
              <w:rPr>
                <w:color w:val="000000"/>
                <w:sz w:val="22"/>
                <w:szCs w:val="22"/>
              </w:rPr>
              <w:lastRenderedPageBreak/>
              <w:t>муниципальных учреждений</w:t>
            </w:r>
            <w:r>
              <w:rPr>
                <w:color w:val="000000"/>
                <w:sz w:val="22"/>
                <w:szCs w:val="22"/>
              </w:rPr>
              <w:t xml:space="preserve"> </w:t>
            </w:r>
            <w:r w:rsidRPr="0097409D">
              <w:rPr>
                <w:color w:val="000000"/>
                <w:sz w:val="22"/>
                <w:szCs w:val="22"/>
              </w:rPr>
              <w:t>(Иные бюджетные ассигнования)</w:t>
            </w:r>
          </w:p>
        </w:tc>
        <w:tc>
          <w:tcPr>
            <w:tcW w:w="710" w:type="pct"/>
            <w:shd w:val="clear" w:color="auto" w:fill="auto"/>
            <w:noWrap/>
            <w:vAlign w:val="bottom"/>
          </w:tcPr>
          <w:p w:rsidR="00901ECE" w:rsidRDefault="00901ECE" w:rsidP="00901ECE">
            <w:pPr>
              <w:jc w:val="center"/>
              <w:rPr>
                <w:sz w:val="22"/>
                <w:szCs w:val="22"/>
              </w:rPr>
            </w:pPr>
            <w:r>
              <w:rPr>
                <w:sz w:val="22"/>
                <w:szCs w:val="22"/>
              </w:rPr>
              <w:lastRenderedPageBreak/>
              <w:t>09</w:t>
            </w:r>
            <w:proofErr w:type="gramStart"/>
            <w:r>
              <w:rPr>
                <w:sz w:val="22"/>
                <w:szCs w:val="22"/>
              </w:rPr>
              <w:t xml:space="preserve"> В</w:t>
            </w:r>
            <w:proofErr w:type="gramEnd"/>
            <w:r>
              <w:rPr>
                <w:sz w:val="22"/>
                <w:szCs w:val="22"/>
              </w:rPr>
              <w:t xml:space="preserve"> 01 00590</w:t>
            </w:r>
          </w:p>
        </w:tc>
        <w:tc>
          <w:tcPr>
            <w:tcW w:w="255" w:type="pct"/>
            <w:shd w:val="clear" w:color="auto" w:fill="auto"/>
            <w:noWrap/>
            <w:vAlign w:val="bottom"/>
          </w:tcPr>
          <w:p w:rsidR="00901ECE" w:rsidRDefault="00901ECE" w:rsidP="00901ECE">
            <w:pPr>
              <w:jc w:val="center"/>
              <w:rPr>
                <w:sz w:val="22"/>
                <w:szCs w:val="22"/>
              </w:rPr>
            </w:pPr>
            <w:r>
              <w:rPr>
                <w:sz w:val="22"/>
                <w:szCs w:val="22"/>
              </w:rPr>
              <w:t>800</w:t>
            </w:r>
          </w:p>
        </w:tc>
        <w:tc>
          <w:tcPr>
            <w:tcW w:w="255"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01</w:t>
            </w:r>
          </w:p>
        </w:tc>
        <w:tc>
          <w:tcPr>
            <w:tcW w:w="254" w:type="pct"/>
            <w:shd w:val="clear" w:color="auto" w:fill="auto"/>
            <w:noWrap/>
            <w:vAlign w:val="bottom"/>
          </w:tcPr>
          <w:p w:rsidR="00901ECE" w:rsidRPr="00EC69BE" w:rsidRDefault="00901ECE" w:rsidP="00901ECE">
            <w:pPr>
              <w:jc w:val="center"/>
              <w:rPr>
                <w:bCs/>
                <w:color w:val="000000"/>
                <w:sz w:val="22"/>
                <w:szCs w:val="22"/>
              </w:rPr>
            </w:pPr>
            <w:r>
              <w:rPr>
                <w:bCs/>
                <w:color w:val="000000"/>
                <w:sz w:val="22"/>
                <w:szCs w:val="22"/>
              </w:rPr>
              <w:t>13</w:t>
            </w:r>
          </w:p>
        </w:tc>
        <w:tc>
          <w:tcPr>
            <w:tcW w:w="491" w:type="pct"/>
            <w:shd w:val="clear" w:color="auto" w:fill="auto"/>
            <w:noWrap/>
            <w:vAlign w:val="bottom"/>
          </w:tcPr>
          <w:p w:rsidR="00901ECE" w:rsidRDefault="00901ECE" w:rsidP="00901ECE">
            <w:pPr>
              <w:jc w:val="center"/>
              <w:rPr>
                <w:sz w:val="22"/>
                <w:szCs w:val="22"/>
              </w:rPr>
            </w:pPr>
            <w:r>
              <w:rPr>
                <w:sz w:val="22"/>
                <w:szCs w:val="22"/>
              </w:rPr>
              <w:t>2,0</w:t>
            </w:r>
          </w:p>
        </w:tc>
        <w:tc>
          <w:tcPr>
            <w:tcW w:w="523" w:type="pct"/>
            <w:vAlign w:val="bottom"/>
          </w:tcPr>
          <w:p w:rsidR="00901ECE" w:rsidRDefault="00901ECE" w:rsidP="00901ECE">
            <w:pPr>
              <w:jc w:val="center"/>
              <w:rPr>
                <w:sz w:val="22"/>
                <w:szCs w:val="22"/>
              </w:rPr>
            </w:pPr>
            <w:r>
              <w:rPr>
                <w:sz w:val="22"/>
                <w:szCs w:val="22"/>
              </w:rPr>
              <w:t>0,0</w:t>
            </w:r>
          </w:p>
        </w:tc>
        <w:tc>
          <w:tcPr>
            <w:tcW w:w="521" w:type="pct"/>
            <w:vAlign w:val="bottom"/>
          </w:tcPr>
          <w:p w:rsidR="00901ECE" w:rsidRDefault="00901ECE" w:rsidP="00901ECE">
            <w:pPr>
              <w:jc w:val="center"/>
              <w:rPr>
                <w:sz w:val="22"/>
                <w:szCs w:val="22"/>
              </w:rPr>
            </w:pPr>
            <w:r>
              <w:rPr>
                <w:sz w:val="22"/>
                <w:szCs w:val="22"/>
              </w:rPr>
              <w:t>0,0</w:t>
            </w:r>
          </w:p>
        </w:tc>
      </w:tr>
      <w:tr w:rsidR="00901ECE" w:rsidRPr="00EC69BE" w:rsidTr="00901ECE">
        <w:trPr>
          <w:trHeight w:val="20"/>
        </w:trPr>
        <w:tc>
          <w:tcPr>
            <w:tcW w:w="350" w:type="pct"/>
            <w:shd w:val="clear" w:color="auto" w:fill="auto"/>
            <w:noWrap/>
            <w:vAlign w:val="bottom"/>
          </w:tcPr>
          <w:p w:rsidR="00901ECE" w:rsidRPr="008300E1" w:rsidRDefault="00901ECE" w:rsidP="00901ECE">
            <w:pPr>
              <w:rPr>
                <w:b/>
                <w:bCs/>
                <w:color w:val="000000"/>
                <w:sz w:val="22"/>
                <w:szCs w:val="22"/>
              </w:rPr>
            </w:pPr>
            <w:r w:rsidRPr="008300E1">
              <w:rPr>
                <w:b/>
                <w:bCs/>
                <w:color w:val="000000"/>
                <w:sz w:val="22"/>
                <w:szCs w:val="22"/>
              </w:rPr>
              <w:lastRenderedPageBreak/>
              <w:t>9.</w:t>
            </w:r>
            <w:r>
              <w:rPr>
                <w:b/>
                <w:bCs/>
                <w:color w:val="000000"/>
                <w:sz w:val="22"/>
                <w:szCs w:val="22"/>
              </w:rPr>
              <w:t>9</w:t>
            </w:r>
          </w:p>
        </w:tc>
        <w:tc>
          <w:tcPr>
            <w:tcW w:w="1641" w:type="pct"/>
            <w:shd w:val="clear" w:color="auto" w:fill="auto"/>
            <w:vAlign w:val="bottom"/>
          </w:tcPr>
          <w:p w:rsidR="00901ECE" w:rsidRPr="008300E1" w:rsidRDefault="00901ECE" w:rsidP="00901ECE">
            <w:pPr>
              <w:rPr>
                <w:b/>
                <w:color w:val="000000"/>
                <w:sz w:val="22"/>
                <w:szCs w:val="22"/>
              </w:rPr>
            </w:pPr>
            <w:r w:rsidRPr="008300E1">
              <w:rPr>
                <w:b/>
                <w:color w:val="000000"/>
                <w:sz w:val="22"/>
                <w:szCs w:val="22"/>
              </w:rPr>
              <w:t xml:space="preserve">Подпрограмма «Обеспечение деятельности </w:t>
            </w:r>
            <w:r>
              <w:rPr>
                <w:b/>
                <w:color w:val="000000"/>
                <w:sz w:val="22"/>
                <w:szCs w:val="22"/>
              </w:rPr>
              <w:t>контрольно-счетной комиссии</w:t>
            </w:r>
            <w:r w:rsidRPr="008300E1">
              <w:rPr>
                <w:b/>
                <w:color w:val="000000"/>
                <w:sz w:val="22"/>
                <w:szCs w:val="22"/>
              </w:rPr>
              <w:t xml:space="preserve"> Эртильского </w:t>
            </w:r>
            <w:proofErr w:type="gramStart"/>
            <w:r w:rsidRPr="008300E1">
              <w:rPr>
                <w:b/>
                <w:color w:val="000000"/>
                <w:sz w:val="22"/>
                <w:szCs w:val="22"/>
              </w:rPr>
              <w:t>муниципального</w:t>
            </w:r>
            <w:proofErr w:type="gramEnd"/>
            <w:r w:rsidRPr="008300E1">
              <w:rPr>
                <w:b/>
                <w:color w:val="000000"/>
                <w:sz w:val="22"/>
                <w:szCs w:val="22"/>
              </w:rPr>
              <w:t xml:space="preserve"> района»</w:t>
            </w:r>
          </w:p>
        </w:tc>
        <w:tc>
          <w:tcPr>
            <w:tcW w:w="710" w:type="pct"/>
            <w:shd w:val="clear" w:color="auto" w:fill="auto"/>
            <w:noWrap/>
            <w:vAlign w:val="bottom"/>
          </w:tcPr>
          <w:p w:rsidR="00901ECE" w:rsidRPr="008300E1" w:rsidRDefault="00901ECE" w:rsidP="00901ECE">
            <w:pPr>
              <w:jc w:val="center"/>
              <w:rPr>
                <w:b/>
                <w:sz w:val="22"/>
                <w:szCs w:val="22"/>
              </w:rPr>
            </w:pPr>
            <w:r w:rsidRPr="008300E1">
              <w:rPr>
                <w:b/>
                <w:sz w:val="22"/>
                <w:szCs w:val="22"/>
              </w:rPr>
              <w:t xml:space="preserve">09 </w:t>
            </w:r>
            <w:r>
              <w:rPr>
                <w:b/>
                <w:sz w:val="22"/>
                <w:szCs w:val="22"/>
              </w:rPr>
              <w:t>Г</w:t>
            </w:r>
            <w:r w:rsidRPr="008300E1">
              <w:rPr>
                <w:b/>
                <w:sz w:val="22"/>
                <w:szCs w:val="22"/>
              </w:rPr>
              <w:t xml:space="preserve"> 00 00000</w:t>
            </w:r>
          </w:p>
        </w:tc>
        <w:tc>
          <w:tcPr>
            <w:tcW w:w="255" w:type="pct"/>
            <w:shd w:val="clear" w:color="auto" w:fill="auto"/>
            <w:noWrap/>
            <w:vAlign w:val="bottom"/>
          </w:tcPr>
          <w:p w:rsidR="00901ECE" w:rsidRDefault="00901ECE" w:rsidP="00901ECE">
            <w:pPr>
              <w:jc w:val="center"/>
              <w:rPr>
                <w:sz w:val="22"/>
                <w:szCs w:val="22"/>
              </w:rPr>
            </w:pPr>
          </w:p>
        </w:tc>
        <w:tc>
          <w:tcPr>
            <w:tcW w:w="255" w:type="pct"/>
            <w:shd w:val="clear" w:color="auto" w:fill="auto"/>
            <w:noWrap/>
            <w:vAlign w:val="bottom"/>
          </w:tcPr>
          <w:p w:rsidR="00901ECE" w:rsidRDefault="00901ECE" w:rsidP="00901ECE">
            <w:pPr>
              <w:jc w:val="center"/>
              <w:rPr>
                <w:bCs/>
                <w:color w:val="000000"/>
                <w:sz w:val="22"/>
                <w:szCs w:val="22"/>
              </w:rPr>
            </w:pPr>
          </w:p>
        </w:tc>
        <w:tc>
          <w:tcPr>
            <w:tcW w:w="254" w:type="pct"/>
            <w:shd w:val="clear" w:color="auto" w:fill="auto"/>
            <w:noWrap/>
            <w:vAlign w:val="bottom"/>
          </w:tcPr>
          <w:p w:rsidR="00901ECE" w:rsidRDefault="00901ECE" w:rsidP="00901ECE">
            <w:pPr>
              <w:jc w:val="center"/>
              <w:rPr>
                <w:bCs/>
                <w:color w:val="000000"/>
                <w:sz w:val="22"/>
                <w:szCs w:val="22"/>
              </w:rPr>
            </w:pPr>
          </w:p>
        </w:tc>
        <w:tc>
          <w:tcPr>
            <w:tcW w:w="491" w:type="pct"/>
            <w:shd w:val="clear" w:color="auto" w:fill="auto"/>
            <w:noWrap/>
            <w:vAlign w:val="bottom"/>
          </w:tcPr>
          <w:p w:rsidR="00901ECE" w:rsidRPr="005C29D2" w:rsidRDefault="00901ECE" w:rsidP="00901ECE">
            <w:pPr>
              <w:jc w:val="center"/>
              <w:rPr>
                <w:b/>
                <w:sz w:val="22"/>
                <w:szCs w:val="22"/>
              </w:rPr>
            </w:pPr>
            <w:r>
              <w:rPr>
                <w:b/>
                <w:sz w:val="22"/>
                <w:szCs w:val="22"/>
              </w:rPr>
              <w:t>699,3</w:t>
            </w:r>
          </w:p>
        </w:tc>
        <w:tc>
          <w:tcPr>
            <w:tcW w:w="523" w:type="pct"/>
            <w:vAlign w:val="bottom"/>
          </w:tcPr>
          <w:p w:rsidR="00901ECE" w:rsidRPr="005C29D2" w:rsidRDefault="00901ECE" w:rsidP="00901ECE">
            <w:pPr>
              <w:jc w:val="center"/>
              <w:rPr>
                <w:b/>
                <w:sz w:val="22"/>
                <w:szCs w:val="22"/>
              </w:rPr>
            </w:pPr>
            <w:r>
              <w:rPr>
                <w:b/>
                <w:sz w:val="22"/>
                <w:szCs w:val="22"/>
              </w:rPr>
              <w:t>697,0</w:t>
            </w:r>
          </w:p>
        </w:tc>
        <w:tc>
          <w:tcPr>
            <w:tcW w:w="521" w:type="pct"/>
            <w:vAlign w:val="bottom"/>
          </w:tcPr>
          <w:p w:rsidR="00901ECE" w:rsidRPr="005C29D2" w:rsidRDefault="00901ECE" w:rsidP="00901ECE">
            <w:pPr>
              <w:jc w:val="center"/>
              <w:rPr>
                <w:b/>
                <w:sz w:val="22"/>
                <w:szCs w:val="22"/>
              </w:rPr>
            </w:pPr>
            <w:r>
              <w:rPr>
                <w:b/>
                <w:sz w:val="22"/>
                <w:szCs w:val="22"/>
              </w:rPr>
              <w:t>697,0</w:t>
            </w:r>
          </w:p>
        </w:tc>
      </w:tr>
      <w:tr w:rsidR="00901ECE" w:rsidRPr="00EC69BE" w:rsidTr="00901ECE">
        <w:trPr>
          <w:trHeight w:val="20"/>
        </w:trPr>
        <w:tc>
          <w:tcPr>
            <w:tcW w:w="350" w:type="pct"/>
            <w:shd w:val="clear" w:color="auto" w:fill="auto"/>
            <w:noWrap/>
            <w:vAlign w:val="bottom"/>
          </w:tcPr>
          <w:p w:rsidR="00901ECE" w:rsidRPr="008300E1" w:rsidRDefault="00901ECE" w:rsidP="00901ECE">
            <w:pPr>
              <w:ind w:right="-108"/>
              <w:rPr>
                <w:b/>
                <w:bCs/>
                <w:color w:val="000000"/>
                <w:sz w:val="22"/>
                <w:szCs w:val="22"/>
              </w:rPr>
            </w:pPr>
            <w:r>
              <w:rPr>
                <w:b/>
                <w:bCs/>
                <w:color w:val="000000"/>
                <w:sz w:val="22"/>
                <w:szCs w:val="22"/>
              </w:rPr>
              <w:t>9.9.1</w:t>
            </w:r>
          </w:p>
        </w:tc>
        <w:tc>
          <w:tcPr>
            <w:tcW w:w="1641" w:type="pct"/>
            <w:shd w:val="clear" w:color="auto" w:fill="auto"/>
            <w:vAlign w:val="bottom"/>
          </w:tcPr>
          <w:p w:rsidR="00901ECE" w:rsidRPr="008300E1" w:rsidRDefault="00901ECE" w:rsidP="00901ECE">
            <w:pPr>
              <w:rPr>
                <w:b/>
                <w:color w:val="000000"/>
                <w:sz w:val="22"/>
                <w:szCs w:val="22"/>
              </w:rPr>
            </w:pPr>
            <w:r w:rsidRPr="008300E1">
              <w:rPr>
                <w:b/>
                <w:color w:val="000000"/>
                <w:sz w:val="22"/>
                <w:szCs w:val="22"/>
              </w:rPr>
              <w:t xml:space="preserve">Основное мероприятие «Финансовое обеспечение деятельности </w:t>
            </w:r>
            <w:proofErr w:type="spellStart"/>
            <w:r>
              <w:rPr>
                <w:b/>
                <w:color w:val="000000"/>
                <w:sz w:val="22"/>
                <w:szCs w:val="22"/>
              </w:rPr>
              <w:t>контольно-счетной</w:t>
            </w:r>
            <w:proofErr w:type="spellEnd"/>
            <w:r>
              <w:rPr>
                <w:b/>
                <w:color w:val="000000"/>
                <w:sz w:val="22"/>
                <w:szCs w:val="22"/>
              </w:rPr>
              <w:t xml:space="preserve"> комиссии Эрти</w:t>
            </w:r>
            <w:r w:rsidRPr="008300E1">
              <w:rPr>
                <w:b/>
                <w:color w:val="000000"/>
                <w:sz w:val="22"/>
                <w:szCs w:val="22"/>
              </w:rPr>
              <w:t xml:space="preserve">льского </w:t>
            </w:r>
            <w:proofErr w:type="gramStart"/>
            <w:r w:rsidRPr="008300E1">
              <w:rPr>
                <w:b/>
                <w:color w:val="000000"/>
                <w:sz w:val="22"/>
                <w:szCs w:val="22"/>
              </w:rPr>
              <w:t>муниципального</w:t>
            </w:r>
            <w:proofErr w:type="gramEnd"/>
            <w:r w:rsidRPr="008300E1">
              <w:rPr>
                <w:b/>
                <w:color w:val="000000"/>
                <w:sz w:val="22"/>
                <w:szCs w:val="22"/>
              </w:rPr>
              <w:t xml:space="preserve"> района»</w:t>
            </w:r>
          </w:p>
        </w:tc>
        <w:tc>
          <w:tcPr>
            <w:tcW w:w="710" w:type="pct"/>
            <w:shd w:val="clear" w:color="auto" w:fill="auto"/>
            <w:noWrap/>
            <w:vAlign w:val="bottom"/>
          </w:tcPr>
          <w:p w:rsidR="00901ECE" w:rsidRPr="008300E1" w:rsidRDefault="00901ECE" w:rsidP="00901ECE">
            <w:pPr>
              <w:jc w:val="center"/>
              <w:rPr>
                <w:b/>
                <w:sz w:val="22"/>
                <w:szCs w:val="22"/>
              </w:rPr>
            </w:pPr>
            <w:r w:rsidRPr="008300E1">
              <w:rPr>
                <w:b/>
                <w:sz w:val="22"/>
                <w:szCs w:val="22"/>
              </w:rPr>
              <w:t xml:space="preserve">09 </w:t>
            </w:r>
            <w:r>
              <w:rPr>
                <w:b/>
                <w:sz w:val="22"/>
                <w:szCs w:val="22"/>
              </w:rPr>
              <w:t>Г</w:t>
            </w:r>
            <w:r w:rsidRPr="008300E1">
              <w:rPr>
                <w:b/>
                <w:sz w:val="22"/>
                <w:szCs w:val="22"/>
              </w:rPr>
              <w:t xml:space="preserve"> 01 00000</w:t>
            </w:r>
          </w:p>
        </w:tc>
        <w:tc>
          <w:tcPr>
            <w:tcW w:w="255" w:type="pct"/>
            <w:shd w:val="clear" w:color="auto" w:fill="auto"/>
            <w:noWrap/>
            <w:vAlign w:val="bottom"/>
          </w:tcPr>
          <w:p w:rsidR="00901ECE" w:rsidRDefault="00901ECE" w:rsidP="00901ECE">
            <w:pPr>
              <w:jc w:val="center"/>
              <w:rPr>
                <w:sz w:val="22"/>
                <w:szCs w:val="22"/>
              </w:rPr>
            </w:pPr>
          </w:p>
        </w:tc>
        <w:tc>
          <w:tcPr>
            <w:tcW w:w="255" w:type="pct"/>
            <w:shd w:val="clear" w:color="auto" w:fill="auto"/>
            <w:noWrap/>
            <w:vAlign w:val="bottom"/>
          </w:tcPr>
          <w:p w:rsidR="00901ECE" w:rsidRDefault="00901ECE" w:rsidP="00901ECE">
            <w:pPr>
              <w:jc w:val="center"/>
              <w:rPr>
                <w:bCs/>
                <w:color w:val="000000"/>
                <w:sz w:val="22"/>
                <w:szCs w:val="22"/>
              </w:rPr>
            </w:pPr>
          </w:p>
        </w:tc>
        <w:tc>
          <w:tcPr>
            <w:tcW w:w="254" w:type="pct"/>
            <w:shd w:val="clear" w:color="auto" w:fill="auto"/>
            <w:noWrap/>
            <w:vAlign w:val="bottom"/>
          </w:tcPr>
          <w:p w:rsidR="00901ECE" w:rsidRDefault="00901ECE" w:rsidP="00901ECE">
            <w:pPr>
              <w:jc w:val="center"/>
              <w:rPr>
                <w:bCs/>
                <w:color w:val="000000"/>
                <w:sz w:val="22"/>
                <w:szCs w:val="22"/>
              </w:rPr>
            </w:pPr>
          </w:p>
        </w:tc>
        <w:tc>
          <w:tcPr>
            <w:tcW w:w="491" w:type="pct"/>
            <w:shd w:val="clear" w:color="auto" w:fill="auto"/>
            <w:noWrap/>
            <w:vAlign w:val="bottom"/>
          </w:tcPr>
          <w:p w:rsidR="00901ECE" w:rsidRPr="005C29D2" w:rsidRDefault="00901ECE" w:rsidP="00901ECE">
            <w:pPr>
              <w:jc w:val="center"/>
              <w:rPr>
                <w:b/>
                <w:sz w:val="22"/>
                <w:szCs w:val="22"/>
              </w:rPr>
            </w:pPr>
            <w:r>
              <w:rPr>
                <w:b/>
                <w:sz w:val="22"/>
                <w:szCs w:val="22"/>
              </w:rPr>
              <w:t>699,3</w:t>
            </w:r>
          </w:p>
        </w:tc>
        <w:tc>
          <w:tcPr>
            <w:tcW w:w="523" w:type="pct"/>
            <w:vAlign w:val="bottom"/>
          </w:tcPr>
          <w:p w:rsidR="00901ECE" w:rsidRPr="005C29D2" w:rsidRDefault="00901ECE" w:rsidP="00901ECE">
            <w:pPr>
              <w:jc w:val="center"/>
              <w:rPr>
                <w:b/>
                <w:sz w:val="22"/>
                <w:szCs w:val="22"/>
              </w:rPr>
            </w:pPr>
            <w:r>
              <w:rPr>
                <w:b/>
                <w:sz w:val="22"/>
                <w:szCs w:val="22"/>
              </w:rPr>
              <w:t>697,0</w:t>
            </w:r>
          </w:p>
        </w:tc>
        <w:tc>
          <w:tcPr>
            <w:tcW w:w="521" w:type="pct"/>
            <w:vAlign w:val="bottom"/>
          </w:tcPr>
          <w:p w:rsidR="00901ECE" w:rsidRPr="005C29D2" w:rsidRDefault="00901ECE" w:rsidP="00901ECE">
            <w:pPr>
              <w:jc w:val="center"/>
              <w:rPr>
                <w:b/>
                <w:sz w:val="22"/>
                <w:szCs w:val="22"/>
              </w:rPr>
            </w:pPr>
            <w:r>
              <w:rPr>
                <w:b/>
                <w:sz w:val="22"/>
                <w:szCs w:val="22"/>
              </w:rPr>
              <w:t>697,0</w:t>
            </w:r>
          </w:p>
        </w:tc>
      </w:tr>
      <w:tr w:rsidR="00901ECE" w:rsidRPr="008E57A5" w:rsidTr="00901ECE">
        <w:trPr>
          <w:trHeight w:val="20"/>
        </w:trPr>
        <w:tc>
          <w:tcPr>
            <w:tcW w:w="350" w:type="pct"/>
            <w:shd w:val="clear" w:color="auto" w:fill="auto"/>
            <w:noWrap/>
            <w:vAlign w:val="bottom"/>
          </w:tcPr>
          <w:p w:rsidR="00901ECE" w:rsidRDefault="00901ECE" w:rsidP="00901ECE">
            <w:pPr>
              <w:rPr>
                <w:b/>
                <w:bCs/>
                <w:color w:val="000000"/>
                <w:sz w:val="22"/>
                <w:szCs w:val="22"/>
              </w:rPr>
            </w:pPr>
          </w:p>
        </w:tc>
        <w:tc>
          <w:tcPr>
            <w:tcW w:w="1641" w:type="pct"/>
            <w:shd w:val="clear" w:color="auto" w:fill="auto"/>
            <w:vAlign w:val="bottom"/>
          </w:tcPr>
          <w:p w:rsidR="00901ECE" w:rsidRPr="000A6FD0" w:rsidRDefault="00901ECE" w:rsidP="00901ECE">
            <w:pPr>
              <w:rPr>
                <w:color w:val="000000"/>
                <w:sz w:val="22"/>
                <w:szCs w:val="22"/>
              </w:rPr>
            </w:pPr>
            <w:r>
              <w:rPr>
                <w:bCs/>
                <w:sz w:val="22"/>
                <w:szCs w:val="22"/>
              </w:rPr>
              <w:t xml:space="preserve">Расходы на обеспечение деятельности председателя контрольно-счетной комиссии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901ECE" w:rsidRDefault="00901ECE" w:rsidP="00901ECE">
            <w:pPr>
              <w:jc w:val="center"/>
              <w:rPr>
                <w:sz w:val="22"/>
                <w:szCs w:val="22"/>
              </w:rPr>
            </w:pPr>
            <w:r>
              <w:rPr>
                <w:sz w:val="22"/>
                <w:szCs w:val="22"/>
              </w:rPr>
              <w:t>09 Г 01 82050</w:t>
            </w:r>
          </w:p>
        </w:tc>
        <w:tc>
          <w:tcPr>
            <w:tcW w:w="255" w:type="pct"/>
            <w:shd w:val="clear" w:color="auto" w:fill="auto"/>
            <w:noWrap/>
            <w:vAlign w:val="bottom"/>
          </w:tcPr>
          <w:p w:rsidR="00901ECE" w:rsidRDefault="00901ECE" w:rsidP="00901ECE">
            <w:pPr>
              <w:jc w:val="center"/>
              <w:rPr>
                <w:sz w:val="22"/>
                <w:szCs w:val="22"/>
              </w:rPr>
            </w:pPr>
            <w:r>
              <w:rPr>
                <w:sz w:val="22"/>
                <w:szCs w:val="22"/>
              </w:rPr>
              <w:t>100</w:t>
            </w:r>
          </w:p>
        </w:tc>
        <w:tc>
          <w:tcPr>
            <w:tcW w:w="255" w:type="pct"/>
            <w:shd w:val="clear" w:color="auto" w:fill="auto"/>
            <w:noWrap/>
            <w:vAlign w:val="bottom"/>
          </w:tcPr>
          <w:p w:rsidR="00901ECE" w:rsidRDefault="00901ECE" w:rsidP="00901ECE">
            <w:pPr>
              <w:jc w:val="center"/>
              <w:rPr>
                <w:bCs/>
                <w:color w:val="000000"/>
                <w:sz w:val="22"/>
                <w:szCs w:val="22"/>
              </w:rPr>
            </w:pPr>
            <w:r>
              <w:rPr>
                <w:bCs/>
                <w:color w:val="000000"/>
                <w:sz w:val="22"/>
                <w:szCs w:val="22"/>
              </w:rPr>
              <w:t>01</w:t>
            </w:r>
          </w:p>
        </w:tc>
        <w:tc>
          <w:tcPr>
            <w:tcW w:w="254" w:type="pct"/>
            <w:shd w:val="clear" w:color="auto" w:fill="auto"/>
            <w:noWrap/>
            <w:vAlign w:val="bottom"/>
          </w:tcPr>
          <w:p w:rsidR="00901ECE" w:rsidRDefault="00901ECE" w:rsidP="00901ECE">
            <w:pPr>
              <w:jc w:val="center"/>
              <w:rPr>
                <w:bCs/>
                <w:color w:val="000000"/>
                <w:sz w:val="22"/>
                <w:szCs w:val="22"/>
              </w:rPr>
            </w:pPr>
            <w:r>
              <w:rPr>
                <w:bCs/>
                <w:color w:val="000000"/>
                <w:sz w:val="22"/>
                <w:szCs w:val="22"/>
              </w:rPr>
              <w:t>06</w:t>
            </w:r>
          </w:p>
        </w:tc>
        <w:tc>
          <w:tcPr>
            <w:tcW w:w="491" w:type="pct"/>
            <w:shd w:val="clear" w:color="auto" w:fill="auto"/>
            <w:noWrap/>
            <w:vAlign w:val="bottom"/>
          </w:tcPr>
          <w:p w:rsidR="00901ECE" w:rsidRPr="008E57A5" w:rsidRDefault="00901ECE" w:rsidP="00901ECE">
            <w:pPr>
              <w:jc w:val="center"/>
              <w:rPr>
                <w:sz w:val="22"/>
                <w:szCs w:val="22"/>
              </w:rPr>
            </w:pPr>
            <w:r w:rsidRPr="008E57A5">
              <w:rPr>
                <w:sz w:val="22"/>
                <w:szCs w:val="22"/>
              </w:rPr>
              <w:t>697,0</w:t>
            </w:r>
          </w:p>
        </w:tc>
        <w:tc>
          <w:tcPr>
            <w:tcW w:w="523" w:type="pct"/>
            <w:vAlign w:val="bottom"/>
          </w:tcPr>
          <w:p w:rsidR="00901ECE" w:rsidRPr="008E57A5" w:rsidRDefault="00901ECE" w:rsidP="00901ECE">
            <w:pPr>
              <w:jc w:val="center"/>
              <w:rPr>
                <w:sz w:val="22"/>
                <w:szCs w:val="22"/>
              </w:rPr>
            </w:pPr>
            <w:r w:rsidRPr="008E57A5">
              <w:rPr>
                <w:sz w:val="22"/>
                <w:szCs w:val="22"/>
              </w:rPr>
              <w:t>697,0</w:t>
            </w:r>
          </w:p>
        </w:tc>
        <w:tc>
          <w:tcPr>
            <w:tcW w:w="521" w:type="pct"/>
            <w:vAlign w:val="bottom"/>
          </w:tcPr>
          <w:p w:rsidR="00901ECE" w:rsidRPr="008E57A5" w:rsidRDefault="00901ECE" w:rsidP="00901ECE">
            <w:pPr>
              <w:jc w:val="center"/>
              <w:rPr>
                <w:sz w:val="22"/>
                <w:szCs w:val="22"/>
              </w:rPr>
            </w:pPr>
            <w:r w:rsidRPr="008E57A5">
              <w:rPr>
                <w:sz w:val="22"/>
                <w:szCs w:val="22"/>
              </w:rPr>
              <w:t>697,0</w:t>
            </w:r>
          </w:p>
        </w:tc>
      </w:tr>
      <w:tr w:rsidR="00901ECE" w:rsidRPr="004D51FA" w:rsidTr="00901ECE">
        <w:trPr>
          <w:trHeight w:val="20"/>
        </w:trPr>
        <w:tc>
          <w:tcPr>
            <w:tcW w:w="350" w:type="pct"/>
            <w:shd w:val="clear" w:color="auto" w:fill="auto"/>
            <w:noWrap/>
            <w:vAlign w:val="bottom"/>
          </w:tcPr>
          <w:p w:rsidR="00901ECE" w:rsidRPr="004D51FA" w:rsidRDefault="00901ECE" w:rsidP="00901ECE">
            <w:pPr>
              <w:rPr>
                <w:bCs/>
                <w:color w:val="000000"/>
                <w:sz w:val="22"/>
                <w:szCs w:val="22"/>
              </w:rPr>
            </w:pPr>
          </w:p>
        </w:tc>
        <w:tc>
          <w:tcPr>
            <w:tcW w:w="1641" w:type="pct"/>
            <w:shd w:val="clear" w:color="auto" w:fill="auto"/>
            <w:vAlign w:val="bottom"/>
          </w:tcPr>
          <w:p w:rsidR="00901ECE" w:rsidRPr="004D51FA" w:rsidRDefault="00901ECE" w:rsidP="00901ECE">
            <w:pPr>
              <w:rPr>
                <w:bCs/>
                <w:sz w:val="22"/>
                <w:szCs w:val="22"/>
              </w:rPr>
            </w:pPr>
            <w:r w:rsidRPr="004D51FA">
              <w:rPr>
                <w:bCs/>
                <w:sz w:val="22"/>
                <w:szCs w:val="22"/>
              </w:rPr>
              <w:t>Расходы на обеспечение деятельности председателя контрольно-счетной комиссии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4D51FA" w:rsidRDefault="00901ECE" w:rsidP="00901ECE">
            <w:pPr>
              <w:jc w:val="center"/>
              <w:rPr>
                <w:sz w:val="22"/>
                <w:szCs w:val="22"/>
              </w:rPr>
            </w:pPr>
            <w:r>
              <w:rPr>
                <w:sz w:val="22"/>
                <w:szCs w:val="22"/>
              </w:rPr>
              <w:t>09 Г 01 82050</w:t>
            </w:r>
          </w:p>
        </w:tc>
        <w:tc>
          <w:tcPr>
            <w:tcW w:w="255" w:type="pct"/>
            <w:shd w:val="clear" w:color="auto" w:fill="auto"/>
            <w:noWrap/>
            <w:vAlign w:val="bottom"/>
          </w:tcPr>
          <w:p w:rsidR="00901ECE" w:rsidRPr="004D51FA" w:rsidRDefault="00901ECE" w:rsidP="00901ECE">
            <w:pPr>
              <w:jc w:val="center"/>
              <w:rPr>
                <w:sz w:val="22"/>
                <w:szCs w:val="22"/>
              </w:rPr>
            </w:pPr>
            <w:r>
              <w:rPr>
                <w:sz w:val="22"/>
                <w:szCs w:val="22"/>
              </w:rPr>
              <w:t>200</w:t>
            </w:r>
          </w:p>
        </w:tc>
        <w:tc>
          <w:tcPr>
            <w:tcW w:w="255" w:type="pct"/>
            <w:shd w:val="clear" w:color="auto" w:fill="auto"/>
            <w:noWrap/>
            <w:vAlign w:val="bottom"/>
          </w:tcPr>
          <w:p w:rsidR="00901ECE" w:rsidRPr="004D51FA" w:rsidRDefault="00901ECE" w:rsidP="00901ECE">
            <w:pPr>
              <w:jc w:val="center"/>
              <w:rPr>
                <w:bCs/>
                <w:color w:val="000000"/>
                <w:sz w:val="22"/>
                <w:szCs w:val="22"/>
              </w:rPr>
            </w:pPr>
            <w:r>
              <w:rPr>
                <w:bCs/>
                <w:color w:val="000000"/>
                <w:sz w:val="22"/>
                <w:szCs w:val="22"/>
              </w:rPr>
              <w:t>01</w:t>
            </w:r>
          </w:p>
        </w:tc>
        <w:tc>
          <w:tcPr>
            <w:tcW w:w="254" w:type="pct"/>
            <w:shd w:val="clear" w:color="auto" w:fill="auto"/>
            <w:noWrap/>
            <w:vAlign w:val="bottom"/>
          </w:tcPr>
          <w:p w:rsidR="00901ECE" w:rsidRPr="004D51FA" w:rsidRDefault="00901ECE" w:rsidP="00901ECE">
            <w:pPr>
              <w:jc w:val="center"/>
              <w:rPr>
                <w:bCs/>
                <w:color w:val="000000"/>
                <w:sz w:val="22"/>
                <w:szCs w:val="22"/>
              </w:rPr>
            </w:pPr>
            <w:r>
              <w:rPr>
                <w:bCs/>
                <w:color w:val="000000"/>
                <w:sz w:val="22"/>
                <w:szCs w:val="22"/>
              </w:rPr>
              <w:t>06</w:t>
            </w:r>
          </w:p>
        </w:tc>
        <w:tc>
          <w:tcPr>
            <w:tcW w:w="491" w:type="pct"/>
            <w:shd w:val="clear" w:color="auto" w:fill="auto"/>
            <w:noWrap/>
            <w:vAlign w:val="bottom"/>
          </w:tcPr>
          <w:p w:rsidR="00901ECE" w:rsidRPr="004D51FA" w:rsidRDefault="00901ECE" w:rsidP="00901ECE">
            <w:pPr>
              <w:jc w:val="center"/>
              <w:rPr>
                <w:sz w:val="22"/>
                <w:szCs w:val="22"/>
              </w:rPr>
            </w:pPr>
            <w:r>
              <w:rPr>
                <w:sz w:val="22"/>
                <w:szCs w:val="22"/>
              </w:rPr>
              <w:t>2,3</w:t>
            </w:r>
          </w:p>
        </w:tc>
        <w:tc>
          <w:tcPr>
            <w:tcW w:w="523" w:type="pct"/>
            <w:vAlign w:val="bottom"/>
          </w:tcPr>
          <w:p w:rsidR="00901ECE" w:rsidRPr="004D51FA" w:rsidRDefault="00901ECE" w:rsidP="00901ECE">
            <w:pPr>
              <w:jc w:val="center"/>
              <w:rPr>
                <w:sz w:val="22"/>
                <w:szCs w:val="22"/>
              </w:rPr>
            </w:pPr>
            <w:r>
              <w:rPr>
                <w:sz w:val="22"/>
                <w:szCs w:val="22"/>
              </w:rPr>
              <w:t>0,0</w:t>
            </w:r>
          </w:p>
        </w:tc>
        <w:tc>
          <w:tcPr>
            <w:tcW w:w="521" w:type="pct"/>
            <w:vAlign w:val="bottom"/>
          </w:tcPr>
          <w:p w:rsidR="00901ECE" w:rsidRPr="004D51FA" w:rsidRDefault="00901ECE" w:rsidP="00901ECE">
            <w:pPr>
              <w:jc w:val="center"/>
              <w:rPr>
                <w:sz w:val="22"/>
                <w:szCs w:val="22"/>
              </w:rPr>
            </w:pPr>
            <w:r>
              <w:rPr>
                <w:sz w:val="22"/>
                <w:szCs w:val="22"/>
              </w:rPr>
              <w:t>0,0</w:t>
            </w:r>
          </w:p>
        </w:tc>
      </w:tr>
      <w:tr w:rsidR="00901ECE" w:rsidRPr="00EC69BE" w:rsidTr="00901ECE">
        <w:trPr>
          <w:trHeight w:val="20"/>
        </w:trPr>
        <w:tc>
          <w:tcPr>
            <w:tcW w:w="350" w:type="pct"/>
            <w:shd w:val="clear" w:color="auto" w:fill="auto"/>
            <w:noWrap/>
            <w:vAlign w:val="bottom"/>
          </w:tcPr>
          <w:p w:rsidR="00901ECE" w:rsidRDefault="00901ECE" w:rsidP="00901ECE">
            <w:pPr>
              <w:rPr>
                <w:b/>
                <w:bCs/>
                <w:color w:val="000000"/>
                <w:sz w:val="22"/>
                <w:szCs w:val="22"/>
              </w:rPr>
            </w:pPr>
            <w:r>
              <w:rPr>
                <w:b/>
                <w:bCs/>
                <w:color w:val="000000"/>
                <w:sz w:val="22"/>
                <w:szCs w:val="22"/>
              </w:rPr>
              <w:t>10.</w:t>
            </w:r>
          </w:p>
        </w:tc>
        <w:tc>
          <w:tcPr>
            <w:tcW w:w="1641" w:type="pct"/>
            <w:shd w:val="clear" w:color="auto" w:fill="auto"/>
            <w:vAlign w:val="bottom"/>
          </w:tcPr>
          <w:p w:rsidR="00901ECE" w:rsidRPr="007E36CE" w:rsidRDefault="00901ECE" w:rsidP="00901ECE">
            <w:pPr>
              <w:rPr>
                <w:b/>
                <w:bCs/>
                <w:sz w:val="22"/>
                <w:szCs w:val="22"/>
              </w:rPr>
            </w:pPr>
            <w:r w:rsidRPr="007E36CE">
              <w:rPr>
                <w:b/>
                <w:bCs/>
                <w:sz w:val="22"/>
                <w:szCs w:val="22"/>
              </w:rPr>
              <w:t xml:space="preserve">Муниципальная программа Эртильского </w:t>
            </w:r>
            <w:proofErr w:type="gramStart"/>
            <w:r w:rsidRPr="007E36CE">
              <w:rPr>
                <w:b/>
                <w:bCs/>
                <w:sz w:val="22"/>
                <w:szCs w:val="22"/>
              </w:rPr>
              <w:t>муниципального</w:t>
            </w:r>
            <w:proofErr w:type="gramEnd"/>
            <w:r w:rsidRPr="007E36CE">
              <w:rPr>
                <w:b/>
                <w:bCs/>
                <w:sz w:val="22"/>
                <w:szCs w:val="22"/>
              </w:rPr>
              <w:t xml:space="preserve"> района "Охрана окружающей среды Эртильского муниципального района"</w:t>
            </w:r>
          </w:p>
        </w:tc>
        <w:tc>
          <w:tcPr>
            <w:tcW w:w="710" w:type="pct"/>
            <w:shd w:val="clear" w:color="auto" w:fill="auto"/>
            <w:noWrap/>
            <w:vAlign w:val="bottom"/>
          </w:tcPr>
          <w:p w:rsidR="00901ECE" w:rsidRPr="0096635B" w:rsidRDefault="00901ECE" w:rsidP="00901ECE">
            <w:pPr>
              <w:jc w:val="center"/>
              <w:rPr>
                <w:b/>
                <w:sz w:val="22"/>
                <w:szCs w:val="22"/>
                <w:lang w:val="en-US"/>
              </w:rPr>
            </w:pPr>
            <w:r w:rsidRPr="0096635B">
              <w:rPr>
                <w:b/>
                <w:sz w:val="22"/>
                <w:szCs w:val="22"/>
              </w:rPr>
              <w:t xml:space="preserve">10 </w:t>
            </w:r>
            <w:r w:rsidRPr="0096635B">
              <w:rPr>
                <w:b/>
                <w:sz w:val="22"/>
                <w:szCs w:val="22"/>
                <w:lang w:val="en-US"/>
              </w:rPr>
              <w:t>0 00 00000</w:t>
            </w:r>
          </w:p>
        </w:tc>
        <w:tc>
          <w:tcPr>
            <w:tcW w:w="255" w:type="pct"/>
            <w:shd w:val="clear" w:color="auto" w:fill="auto"/>
            <w:noWrap/>
            <w:vAlign w:val="bottom"/>
          </w:tcPr>
          <w:p w:rsidR="00901ECE" w:rsidRDefault="00901ECE" w:rsidP="00901ECE">
            <w:pPr>
              <w:jc w:val="center"/>
              <w:rPr>
                <w:sz w:val="22"/>
                <w:szCs w:val="22"/>
              </w:rPr>
            </w:pPr>
          </w:p>
        </w:tc>
        <w:tc>
          <w:tcPr>
            <w:tcW w:w="255" w:type="pct"/>
            <w:shd w:val="clear" w:color="auto" w:fill="auto"/>
            <w:noWrap/>
            <w:vAlign w:val="bottom"/>
          </w:tcPr>
          <w:p w:rsidR="00901ECE" w:rsidRDefault="00901ECE" w:rsidP="00901ECE">
            <w:pPr>
              <w:jc w:val="center"/>
              <w:rPr>
                <w:bCs/>
                <w:color w:val="000000"/>
                <w:sz w:val="22"/>
                <w:szCs w:val="22"/>
              </w:rPr>
            </w:pPr>
          </w:p>
        </w:tc>
        <w:tc>
          <w:tcPr>
            <w:tcW w:w="254" w:type="pct"/>
            <w:shd w:val="clear" w:color="auto" w:fill="auto"/>
            <w:noWrap/>
            <w:vAlign w:val="bottom"/>
          </w:tcPr>
          <w:p w:rsidR="00901ECE" w:rsidRDefault="00901ECE" w:rsidP="00901ECE">
            <w:pPr>
              <w:jc w:val="center"/>
              <w:rPr>
                <w:bCs/>
                <w:color w:val="000000"/>
                <w:sz w:val="22"/>
                <w:szCs w:val="22"/>
              </w:rPr>
            </w:pPr>
          </w:p>
        </w:tc>
        <w:tc>
          <w:tcPr>
            <w:tcW w:w="491" w:type="pct"/>
            <w:shd w:val="clear" w:color="auto" w:fill="auto"/>
            <w:noWrap/>
            <w:vAlign w:val="bottom"/>
          </w:tcPr>
          <w:p w:rsidR="00901ECE" w:rsidRPr="004F2BA1" w:rsidRDefault="00901ECE" w:rsidP="00901ECE">
            <w:pPr>
              <w:jc w:val="center"/>
              <w:rPr>
                <w:b/>
                <w:sz w:val="22"/>
                <w:szCs w:val="22"/>
              </w:rPr>
            </w:pPr>
            <w:r>
              <w:rPr>
                <w:b/>
                <w:sz w:val="22"/>
                <w:szCs w:val="22"/>
              </w:rPr>
              <w:t>27525,0</w:t>
            </w:r>
          </w:p>
        </w:tc>
        <w:tc>
          <w:tcPr>
            <w:tcW w:w="523" w:type="pct"/>
            <w:vAlign w:val="bottom"/>
          </w:tcPr>
          <w:p w:rsidR="00901ECE" w:rsidRPr="004F2BA1" w:rsidRDefault="00901ECE" w:rsidP="00901ECE">
            <w:pPr>
              <w:jc w:val="center"/>
              <w:rPr>
                <w:b/>
                <w:sz w:val="22"/>
                <w:szCs w:val="22"/>
              </w:rPr>
            </w:pPr>
            <w:r>
              <w:rPr>
                <w:b/>
                <w:sz w:val="22"/>
                <w:szCs w:val="22"/>
              </w:rPr>
              <w:t>375,0</w:t>
            </w:r>
          </w:p>
        </w:tc>
        <w:tc>
          <w:tcPr>
            <w:tcW w:w="521" w:type="pct"/>
            <w:vAlign w:val="bottom"/>
          </w:tcPr>
          <w:p w:rsidR="00901ECE" w:rsidRPr="004F2BA1" w:rsidRDefault="00901ECE" w:rsidP="00901ECE">
            <w:pPr>
              <w:jc w:val="center"/>
              <w:rPr>
                <w:b/>
                <w:sz w:val="22"/>
                <w:szCs w:val="22"/>
              </w:rPr>
            </w:pPr>
            <w:r>
              <w:rPr>
                <w:b/>
                <w:sz w:val="22"/>
                <w:szCs w:val="22"/>
              </w:rPr>
              <w:t>26245,0</w:t>
            </w:r>
          </w:p>
        </w:tc>
      </w:tr>
      <w:tr w:rsidR="00901ECE" w:rsidRPr="00EC69BE" w:rsidTr="00901ECE">
        <w:trPr>
          <w:trHeight w:val="20"/>
        </w:trPr>
        <w:tc>
          <w:tcPr>
            <w:tcW w:w="350" w:type="pct"/>
            <w:shd w:val="clear" w:color="auto" w:fill="auto"/>
            <w:noWrap/>
            <w:vAlign w:val="bottom"/>
          </w:tcPr>
          <w:p w:rsidR="00901ECE" w:rsidRDefault="00901ECE" w:rsidP="00901ECE">
            <w:pPr>
              <w:rPr>
                <w:b/>
                <w:bCs/>
                <w:color w:val="000000"/>
                <w:sz w:val="22"/>
                <w:szCs w:val="22"/>
              </w:rPr>
            </w:pPr>
            <w:r>
              <w:rPr>
                <w:b/>
                <w:bCs/>
                <w:color w:val="000000"/>
                <w:sz w:val="22"/>
                <w:szCs w:val="22"/>
              </w:rPr>
              <w:t>10.1</w:t>
            </w:r>
          </w:p>
        </w:tc>
        <w:tc>
          <w:tcPr>
            <w:tcW w:w="1641" w:type="pct"/>
            <w:shd w:val="clear" w:color="auto" w:fill="auto"/>
            <w:vAlign w:val="bottom"/>
          </w:tcPr>
          <w:p w:rsidR="00901ECE" w:rsidRPr="007E36CE" w:rsidRDefault="00901ECE" w:rsidP="00901ECE">
            <w:pPr>
              <w:rPr>
                <w:b/>
                <w:bCs/>
                <w:sz w:val="22"/>
                <w:szCs w:val="22"/>
              </w:rPr>
            </w:pPr>
            <w:r w:rsidRPr="007E36CE">
              <w:rPr>
                <w:b/>
                <w:bCs/>
                <w:sz w:val="22"/>
                <w:szCs w:val="22"/>
              </w:rPr>
              <w:t>Подпрограмма "Очистка территорий района, формирование системы обращения с отходами"</w:t>
            </w:r>
          </w:p>
        </w:tc>
        <w:tc>
          <w:tcPr>
            <w:tcW w:w="710" w:type="pct"/>
            <w:shd w:val="clear" w:color="auto" w:fill="auto"/>
            <w:noWrap/>
            <w:vAlign w:val="bottom"/>
          </w:tcPr>
          <w:p w:rsidR="00901ECE" w:rsidRPr="0096635B" w:rsidRDefault="00901ECE" w:rsidP="00901ECE">
            <w:pPr>
              <w:jc w:val="center"/>
              <w:rPr>
                <w:b/>
                <w:sz w:val="22"/>
                <w:szCs w:val="22"/>
                <w:lang w:val="en-US"/>
              </w:rPr>
            </w:pPr>
            <w:r w:rsidRPr="0096635B">
              <w:rPr>
                <w:b/>
                <w:sz w:val="22"/>
                <w:szCs w:val="22"/>
              </w:rPr>
              <w:t xml:space="preserve">10 1 </w:t>
            </w:r>
            <w:r w:rsidRPr="0096635B">
              <w:rPr>
                <w:b/>
                <w:sz w:val="22"/>
                <w:szCs w:val="22"/>
                <w:lang w:val="en-US"/>
              </w:rPr>
              <w:t>00 00000</w:t>
            </w:r>
          </w:p>
        </w:tc>
        <w:tc>
          <w:tcPr>
            <w:tcW w:w="255" w:type="pct"/>
            <w:shd w:val="clear" w:color="auto" w:fill="auto"/>
            <w:noWrap/>
            <w:vAlign w:val="bottom"/>
          </w:tcPr>
          <w:p w:rsidR="00901ECE" w:rsidRDefault="00901ECE" w:rsidP="00901ECE">
            <w:pPr>
              <w:jc w:val="center"/>
              <w:rPr>
                <w:sz w:val="22"/>
                <w:szCs w:val="22"/>
              </w:rPr>
            </w:pPr>
          </w:p>
        </w:tc>
        <w:tc>
          <w:tcPr>
            <w:tcW w:w="255" w:type="pct"/>
            <w:shd w:val="clear" w:color="auto" w:fill="auto"/>
            <w:noWrap/>
            <w:vAlign w:val="bottom"/>
          </w:tcPr>
          <w:p w:rsidR="00901ECE" w:rsidRDefault="00901ECE" w:rsidP="00901ECE">
            <w:pPr>
              <w:jc w:val="center"/>
              <w:rPr>
                <w:bCs/>
                <w:color w:val="000000"/>
                <w:sz w:val="22"/>
                <w:szCs w:val="22"/>
              </w:rPr>
            </w:pPr>
          </w:p>
        </w:tc>
        <w:tc>
          <w:tcPr>
            <w:tcW w:w="254" w:type="pct"/>
            <w:shd w:val="clear" w:color="auto" w:fill="auto"/>
            <w:noWrap/>
            <w:vAlign w:val="bottom"/>
          </w:tcPr>
          <w:p w:rsidR="00901ECE" w:rsidRDefault="00901ECE" w:rsidP="00901ECE">
            <w:pPr>
              <w:jc w:val="center"/>
              <w:rPr>
                <w:bCs/>
                <w:color w:val="000000"/>
                <w:sz w:val="22"/>
                <w:szCs w:val="22"/>
              </w:rPr>
            </w:pPr>
          </w:p>
        </w:tc>
        <w:tc>
          <w:tcPr>
            <w:tcW w:w="491" w:type="pct"/>
            <w:shd w:val="clear" w:color="auto" w:fill="auto"/>
            <w:noWrap/>
            <w:vAlign w:val="bottom"/>
          </w:tcPr>
          <w:p w:rsidR="00901ECE" w:rsidRPr="004F2BA1" w:rsidRDefault="00901ECE" w:rsidP="00901ECE">
            <w:pPr>
              <w:jc w:val="center"/>
              <w:rPr>
                <w:b/>
                <w:sz w:val="22"/>
                <w:szCs w:val="22"/>
              </w:rPr>
            </w:pPr>
            <w:r>
              <w:rPr>
                <w:b/>
                <w:sz w:val="22"/>
                <w:szCs w:val="22"/>
              </w:rPr>
              <w:t>27525,0</w:t>
            </w:r>
          </w:p>
        </w:tc>
        <w:tc>
          <w:tcPr>
            <w:tcW w:w="523" w:type="pct"/>
            <w:vAlign w:val="bottom"/>
          </w:tcPr>
          <w:p w:rsidR="00901ECE" w:rsidRPr="004F2BA1" w:rsidRDefault="00901ECE" w:rsidP="00901ECE">
            <w:pPr>
              <w:jc w:val="center"/>
              <w:rPr>
                <w:b/>
                <w:sz w:val="22"/>
                <w:szCs w:val="22"/>
              </w:rPr>
            </w:pPr>
            <w:r>
              <w:rPr>
                <w:b/>
                <w:sz w:val="22"/>
                <w:szCs w:val="22"/>
              </w:rPr>
              <w:t>375,0</w:t>
            </w:r>
          </w:p>
        </w:tc>
        <w:tc>
          <w:tcPr>
            <w:tcW w:w="521" w:type="pct"/>
            <w:vAlign w:val="bottom"/>
          </w:tcPr>
          <w:p w:rsidR="00901ECE" w:rsidRPr="004F2BA1" w:rsidRDefault="00901ECE" w:rsidP="00901ECE">
            <w:pPr>
              <w:jc w:val="center"/>
              <w:rPr>
                <w:b/>
                <w:sz w:val="22"/>
                <w:szCs w:val="22"/>
              </w:rPr>
            </w:pPr>
            <w:r>
              <w:rPr>
                <w:b/>
                <w:sz w:val="22"/>
                <w:szCs w:val="22"/>
              </w:rPr>
              <w:t>26245,0</w:t>
            </w:r>
          </w:p>
        </w:tc>
      </w:tr>
      <w:tr w:rsidR="00901ECE" w:rsidRPr="00EC69BE" w:rsidTr="00901ECE">
        <w:trPr>
          <w:trHeight w:val="20"/>
        </w:trPr>
        <w:tc>
          <w:tcPr>
            <w:tcW w:w="350" w:type="pct"/>
            <w:shd w:val="clear" w:color="auto" w:fill="auto"/>
            <w:noWrap/>
            <w:vAlign w:val="bottom"/>
          </w:tcPr>
          <w:p w:rsidR="00901ECE" w:rsidRPr="008E57A5" w:rsidRDefault="00901ECE" w:rsidP="00901ECE">
            <w:pPr>
              <w:rPr>
                <w:b/>
                <w:bCs/>
                <w:color w:val="000000"/>
                <w:sz w:val="20"/>
                <w:szCs w:val="20"/>
              </w:rPr>
            </w:pPr>
            <w:r w:rsidRPr="008E57A5">
              <w:rPr>
                <w:b/>
                <w:bCs/>
                <w:color w:val="000000"/>
                <w:sz w:val="20"/>
                <w:szCs w:val="20"/>
              </w:rPr>
              <w:t>10.1.1</w:t>
            </w:r>
          </w:p>
        </w:tc>
        <w:tc>
          <w:tcPr>
            <w:tcW w:w="1641" w:type="pct"/>
            <w:shd w:val="clear" w:color="auto" w:fill="auto"/>
            <w:vAlign w:val="bottom"/>
          </w:tcPr>
          <w:p w:rsidR="00901ECE" w:rsidRPr="007E36CE" w:rsidRDefault="00901ECE" w:rsidP="00901ECE">
            <w:pPr>
              <w:rPr>
                <w:b/>
                <w:bCs/>
                <w:sz w:val="22"/>
                <w:szCs w:val="22"/>
              </w:rPr>
            </w:pPr>
            <w:r w:rsidRPr="007E36CE">
              <w:rPr>
                <w:b/>
                <w:bCs/>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10" w:type="pct"/>
            <w:shd w:val="clear" w:color="auto" w:fill="auto"/>
            <w:noWrap/>
            <w:vAlign w:val="bottom"/>
          </w:tcPr>
          <w:p w:rsidR="00901ECE" w:rsidRPr="0096635B" w:rsidRDefault="00901ECE" w:rsidP="00901ECE">
            <w:pPr>
              <w:jc w:val="center"/>
              <w:rPr>
                <w:b/>
                <w:sz w:val="22"/>
                <w:szCs w:val="22"/>
                <w:lang w:val="en-US"/>
              </w:rPr>
            </w:pPr>
            <w:r w:rsidRPr="0096635B">
              <w:rPr>
                <w:b/>
                <w:sz w:val="22"/>
                <w:szCs w:val="22"/>
              </w:rPr>
              <w:t xml:space="preserve">10 1 03 </w:t>
            </w:r>
            <w:r w:rsidRPr="0096635B">
              <w:rPr>
                <w:b/>
                <w:sz w:val="22"/>
                <w:szCs w:val="22"/>
                <w:lang w:val="en-US"/>
              </w:rPr>
              <w:t>00000</w:t>
            </w:r>
          </w:p>
        </w:tc>
        <w:tc>
          <w:tcPr>
            <w:tcW w:w="255" w:type="pct"/>
            <w:shd w:val="clear" w:color="auto" w:fill="auto"/>
            <w:noWrap/>
            <w:vAlign w:val="bottom"/>
          </w:tcPr>
          <w:p w:rsidR="00901ECE" w:rsidRDefault="00901ECE" w:rsidP="00901ECE">
            <w:pPr>
              <w:jc w:val="center"/>
              <w:rPr>
                <w:sz w:val="22"/>
                <w:szCs w:val="22"/>
              </w:rPr>
            </w:pPr>
          </w:p>
        </w:tc>
        <w:tc>
          <w:tcPr>
            <w:tcW w:w="255" w:type="pct"/>
            <w:shd w:val="clear" w:color="auto" w:fill="auto"/>
            <w:noWrap/>
            <w:vAlign w:val="bottom"/>
          </w:tcPr>
          <w:p w:rsidR="00901ECE" w:rsidRDefault="00901ECE" w:rsidP="00901ECE">
            <w:pPr>
              <w:jc w:val="center"/>
              <w:rPr>
                <w:bCs/>
                <w:color w:val="000000"/>
                <w:sz w:val="22"/>
                <w:szCs w:val="22"/>
              </w:rPr>
            </w:pPr>
          </w:p>
        </w:tc>
        <w:tc>
          <w:tcPr>
            <w:tcW w:w="254" w:type="pct"/>
            <w:shd w:val="clear" w:color="auto" w:fill="auto"/>
            <w:noWrap/>
            <w:vAlign w:val="bottom"/>
          </w:tcPr>
          <w:p w:rsidR="00901ECE" w:rsidRDefault="00901ECE" w:rsidP="00901ECE">
            <w:pPr>
              <w:jc w:val="center"/>
              <w:rPr>
                <w:bCs/>
                <w:color w:val="000000"/>
                <w:sz w:val="22"/>
                <w:szCs w:val="22"/>
              </w:rPr>
            </w:pPr>
          </w:p>
        </w:tc>
        <w:tc>
          <w:tcPr>
            <w:tcW w:w="491" w:type="pct"/>
            <w:shd w:val="clear" w:color="auto" w:fill="auto"/>
            <w:noWrap/>
            <w:vAlign w:val="bottom"/>
          </w:tcPr>
          <w:p w:rsidR="00901ECE" w:rsidRPr="004F2BA1" w:rsidRDefault="00901ECE" w:rsidP="00901ECE">
            <w:pPr>
              <w:jc w:val="center"/>
              <w:rPr>
                <w:b/>
                <w:sz w:val="22"/>
                <w:szCs w:val="22"/>
              </w:rPr>
            </w:pPr>
            <w:r>
              <w:rPr>
                <w:b/>
                <w:sz w:val="22"/>
                <w:szCs w:val="22"/>
              </w:rPr>
              <w:t>27215,0</w:t>
            </w:r>
          </w:p>
        </w:tc>
        <w:tc>
          <w:tcPr>
            <w:tcW w:w="523" w:type="pct"/>
            <w:vAlign w:val="bottom"/>
          </w:tcPr>
          <w:p w:rsidR="00901ECE" w:rsidRPr="004F2BA1" w:rsidRDefault="00901ECE" w:rsidP="00901ECE">
            <w:pPr>
              <w:jc w:val="center"/>
              <w:rPr>
                <w:b/>
                <w:sz w:val="22"/>
                <w:szCs w:val="22"/>
              </w:rPr>
            </w:pPr>
            <w:r>
              <w:rPr>
                <w:b/>
                <w:sz w:val="22"/>
                <w:szCs w:val="22"/>
              </w:rPr>
              <w:t>225,0</w:t>
            </w:r>
          </w:p>
        </w:tc>
        <w:tc>
          <w:tcPr>
            <w:tcW w:w="521" w:type="pct"/>
            <w:vAlign w:val="bottom"/>
          </w:tcPr>
          <w:p w:rsidR="00901ECE" w:rsidRPr="004F2BA1" w:rsidRDefault="00901ECE" w:rsidP="00901ECE">
            <w:pPr>
              <w:jc w:val="center"/>
              <w:rPr>
                <w:b/>
                <w:sz w:val="22"/>
                <w:szCs w:val="22"/>
              </w:rPr>
            </w:pPr>
            <w:r>
              <w:rPr>
                <w:b/>
                <w:sz w:val="22"/>
                <w:szCs w:val="22"/>
              </w:rPr>
              <w:t>26095,0</w:t>
            </w:r>
          </w:p>
        </w:tc>
      </w:tr>
      <w:tr w:rsidR="00901ECE" w:rsidRPr="00EC69BE" w:rsidTr="00901ECE">
        <w:trPr>
          <w:trHeight w:val="20"/>
        </w:trPr>
        <w:tc>
          <w:tcPr>
            <w:tcW w:w="350" w:type="pct"/>
            <w:shd w:val="clear" w:color="auto" w:fill="auto"/>
            <w:noWrap/>
            <w:vAlign w:val="bottom"/>
          </w:tcPr>
          <w:p w:rsidR="00901ECE" w:rsidRPr="008E57A5" w:rsidRDefault="00901ECE" w:rsidP="00901ECE">
            <w:pPr>
              <w:rPr>
                <w:b/>
                <w:bCs/>
                <w:color w:val="000000"/>
                <w:sz w:val="20"/>
                <w:szCs w:val="20"/>
              </w:rPr>
            </w:pPr>
          </w:p>
        </w:tc>
        <w:tc>
          <w:tcPr>
            <w:tcW w:w="1641" w:type="pct"/>
            <w:shd w:val="clear" w:color="auto" w:fill="auto"/>
            <w:vAlign w:val="bottom"/>
          </w:tcPr>
          <w:p w:rsidR="00901ECE" w:rsidRPr="00DB7B3E" w:rsidRDefault="00901ECE" w:rsidP="00901ECE">
            <w:pPr>
              <w:rPr>
                <w:sz w:val="22"/>
                <w:szCs w:val="22"/>
              </w:rPr>
            </w:pPr>
            <w:r w:rsidRPr="00DB7B3E">
              <w:rPr>
                <w:sz w:val="22"/>
                <w:szCs w:val="22"/>
              </w:rPr>
              <w:t xml:space="preserve">Мероприятия в сфере </w:t>
            </w:r>
            <w:r w:rsidRPr="00DB7B3E">
              <w:rPr>
                <w:sz w:val="22"/>
                <w:szCs w:val="22"/>
              </w:rPr>
              <w:lastRenderedPageBreak/>
              <w:t>обращения с твердыми коммунальными отходами (</w:t>
            </w:r>
            <w:r w:rsidRPr="00BC084D">
              <w:rPr>
                <w:sz w:val="22"/>
                <w:szCs w:val="22"/>
              </w:rPr>
              <w:t>Закупка товаров, работ и услуг для обеспечения государственных (муниципальных) нужд</w:t>
            </w:r>
            <w:r w:rsidRPr="00DB7B3E">
              <w:rPr>
                <w:sz w:val="22"/>
                <w:szCs w:val="22"/>
              </w:rPr>
              <w:t>)</w:t>
            </w:r>
          </w:p>
        </w:tc>
        <w:tc>
          <w:tcPr>
            <w:tcW w:w="710" w:type="pct"/>
            <w:shd w:val="clear" w:color="auto" w:fill="auto"/>
            <w:noWrap/>
            <w:vAlign w:val="bottom"/>
          </w:tcPr>
          <w:p w:rsidR="00901ECE" w:rsidRDefault="00901ECE" w:rsidP="00901ECE">
            <w:pPr>
              <w:jc w:val="center"/>
              <w:rPr>
                <w:sz w:val="22"/>
                <w:szCs w:val="22"/>
              </w:rPr>
            </w:pPr>
            <w:r>
              <w:rPr>
                <w:sz w:val="22"/>
                <w:szCs w:val="22"/>
              </w:rPr>
              <w:lastRenderedPageBreak/>
              <w:t xml:space="preserve">10 1 03 </w:t>
            </w:r>
            <w:r>
              <w:rPr>
                <w:sz w:val="22"/>
                <w:szCs w:val="22"/>
              </w:rPr>
              <w:lastRenderedPageBreak/>
              <w:t>80390</w:t>
            </w:r>
          </w:p>
        </w:tc>
        <w:tc>
          <w:tcPr>
            <w:tcW w:w="255" w:type="pct"/>
            <w:shd w:val="clear" w:color="auto" w:fill="auto"/>
            <w:noWrap/>
            <w:vAlign w:val="bottom"/>
          </w:tcPr>
          <w:p w:rsidR="00901ECE" w:rsidRDefault="00901ECE" w:rsidP="00901ECE">
            <w:pPr>
              <w:jc w:val="center"/>
              <w:rPr>
                <w:sz w:val="22"/>
                <w:szCs w:val="22"/>
              </w:rPr>
            </w:pPr>
            <w:r>
              <w:rPr>
                <w:sz w:val="22"/>
                <w:szCs w:val="22"/>
              </w:rPr>
              <w:lastRenderedPageBreak/>
              <w:t>2</w:t>
            </w:r>
            <w:r>
              <w:rPr>
                <w:sz w:val="22"/>
                <w:szCs w:val="22"/>
              </w:rPr>
              <w:lastRenderedPageBreak/>
              <w:t>00</w:t>
            </w:r>
          </w:p>
        </w:tc>
        <w:tc>
          <w:tcPr>
            <w:tcW w:w="255" w:type="pct"/>
            <w:shd w:val="clear" w:color="auto" w:fill="auto"/>
            <w:noWrap/>
            <w:vAlign w:val="bottom"/>
          </w:tcPr>
          <w:p w:rsidR="00901ECE" w:rsidRPr="008E57A5" w:rsidRDefault="00901ECE" w:rsidP="00901ECE">
            <w:pPr>
              <w:jc w:val="center"/>
              <w:rPr>
                <w:bCs/>
                <w:color w:val="000000"/>
                <w:sz w:val="22"/>
                <w:szCs w:val="22"/>
              </w:rPr>
            </w:pPr>
            <w:r>
              <w:rPr>
                <w:bCs/>
                <w:color w:val="000000"/>
                <w:sz w:val="22"/>
                <w:szCs w:val="22"/>
              </w:rPr>
              <w:lastRenderedPageBreak/>
              <w:t>0</w:t>
            </w:r>
            <w:r>
              <w:rPr>
                <w:bCs/>
                <w:color w:val="000000"/>
                <w:sz w:val="22"/>
                <w:szCs w:val="22"/>
              </w:rPr>
              <w:lastRenderedPageBreak/>
              <w:t>6</w:t>
            </w:r>
          </w:p>
        </w:tc>
        <w:tc>
          <w:tcPr>
            <w:tcW w:w="254" w:type="pct"/>
            <w:shd w:val="clear" w:color="auto" w:fill="auto"/>
            <w:noWrap/>
            <w:vAlign w:val="bottom"/>
          </w:tcPr>
          <w:p w:rsidR="00901ECE" w:rsidRPr="008E57A5" w:rsidRDefault="00901ECE" w:rsidP="00901ECE">
            <w:pPr>
              <w:jc w:val="center"/>
              <w:rPr>
                <w:bCs/>
                <w:color w:val="000000"/>
                <w:sz w:val="22"/>
                <w:szCs w:val="22"/>
              </w:rPr>
            </w:pPr>
            <w:r>
              <w:rPr>
                <w:bCs/>
                <w:color w:val="000000"/>
                <w:sz w:val="22"/>
                <w:szCs w:val="22"/>
              </w:rPr>
              <w:lastRenderedPageBreak/>
              <w:t>0</w:t>
            </w:r>
            <w:r>
              <w:rPr>
                <w:bCs/>
                <w:color w:val="000000"/>
                <w:sz w:val="22"/>
                <w:szCs w:val="22"/>
              </w:rPr>
              <w:lastRenderedPageBreak/>
              <w:t>5</w:t>
            </w:r>
          </w:p>
        </w:tc>
        <w:tc>
          <w:tcPr>
            <w:tcW w:w="491" w:type="pct"/>
            <w:shd w:val="clear" w:color="auto" w:fill="auto"/>
            <w:noWrap/>
            <w:vAlign w:val="bottom"/>
          </w:tcPr>
          <w:p w:rsidR="00901ECE" w:rsidRPr="009B763D" w:rsidRDefault="00901ECE" w:rsidP="00901ECE">
            <w:pPr>
              <w:jc w:val="center"/>
              <w:rPr>
                <w:sz w:val="22"/>
                <w:szCs w:val="22"/>
              </w:rPr>
            </w:pPr>
            <w:r w:rsidRPr="009B763D">
              <w:rPr>
                <w:sz w:val="22"/>
                <w:szCs w:val="22"/>
              </w:rPr>
              <w:lastRenderedPageBreak/>
              <w:t>0,</w:t>
            </w:r>
            <w:r w:rsidRPr="009B763D">
              <w:rPr>
                <w:sz w:val="22"/>
                <w:szCs w:val="22"/>
              </w:rPr>
              <w:lastRenderedPageBreak/>
              <w:t>0</w:t>
            </w:r>
          </w:p>
        </w:tc>
        <w:tc>
          <w:tcPr>
            <w:tcW w:w="523" w:type="pct"/>
            <w:vAlign w:val="bottom"/>
          </w:tcPr>
          <w:p w:rsidR="00901ECE" w:rsidRPr="009B763D" w:rsidRDefault="00901ECE" w:rsidP="00901ECE">
            <w:pPr>
              <w:jc w:val="center"/>
              <w:rPr>
                <w:sz w:val="22"/>
                <w:szCs w:val="22"/>
              </w:rPr>
            </w:pPr>
            <w:r w:rsidRPr="009B763D">
              <w:rPr>
                <w:sz w:val="22"/>
                <w:szCs w:val="22"/>
              </w:rPr>
              <w:lastRenderedPageBreak/>
              <w:t>95,</w:t>
            </w:r>
            <w:r w:rsidRPr="009B763D">
              <w:rPr>
                <w:sz w:val="22"/>
                <w:szCs w:val="22"/>
              </w:rPr>
              <w:lastRenderedPageBreak/>
              <w:t>0</w:t>
            </w:r>
          </w:p>
        </w:tc>
        <w:tc>
          <w:tcPr>
            <w:tcW w:w="521" w:type="pct"/>
            <w:vAlign w:val="bottom"/>
          </w:tcPr>
          <w:p w:rsidR="00901ECE" w:rsidRPr="009B763D" w:rsidRDefault="00901ECE" w:rsidP="00901ECE">
            <w:pPr>
              <w:jc w:val="center"/>
              <w:rPr>
                <w:sz w:val="22"/>
                <w:szCs w:val="22"/>
              </w:rPr>
            </w:pPr>
            <w:r w:rsidRPr="009B763D">
              <w:rPr>
                <w:sz w:val="22"/>
                <w:szCs w:val="22"/>
              </w:rPr>
              <w:lastRenderedPageBreak/>
              <w:t>95,</w:t>
            </w:r>
            <w:r w:rsidRPr="009B763D">
              <w:rPr>
                <w:sz w:val="22"/>
                <w:szCs w:val="22"/>
              </w:rPr>
              <w:lastRenderedPageBreak/>
              <w:t>0</w:t>
            </w:r>
          </w:p>
        </w:tc>
      </w:tr>
      <w:tr w:rsidR="00901ECE" w:rsidRPr="00EC69BE" w:rsidTr="00901ECE">
        <w:trPr>
          <w:trHeight w:val="20"/>
        </w:trPr>
        <w:tc>
          <w:tcPr>
            <w:tcW w:w="350" w:type="pct"/>
            <w:shd w:val="clear" w:color="auto" w:fill="auto"/>
            <w:noWrap/>
            <w:vAlign w:val="bottom"/>
          </w:tcPr>
          <w:p w:rsidR="00901ECE" w:rsidRDefault="00901ECE" w:rsidP="00901ECE">
            <w:pPr>
              <w:rPr>
                <w:b/>
                <w:bCs/>
                <w:color w:val="000000"/>
                <w:sz w:val="22"/>
                <w:szCs w:val="22"/>
              </w:rPr>
            </w:pPr>
          </w:p>
        </w:tc>
        <w:tc>
          <w:tcPr>
            <w:tcW w:w="1641" w:type="pct"/>
            <w:shd w:val="clear" w:color="auto" w:fill="auto"/>
            <w:vAlign w:val="bottom"/>
          </w:tcPr>
          <w:p w:rsidR="00901ECE" w:rsidRPr="004F2BA1" w:rsidRDefault="00901ECE" w:rsidP="00901ECE">
            <w:pPr>
              <w:rPr>
                <w:sz w:val="22"/>
                <w:szCs w:val="22"/>
              </w:rPr>
            </w:pPr>
            <w:r w:rsidRPr="004F2BA1">
              <w:rPr>
                <w:sz w:val="22"/>
                <w:szCs w:val="22"/>
              </w:rPr>
              <w:t>Организация системы раздельного накопления твердых коммунальных отходов на территории Воронежской области (</w:t>
            </w:r>
            <w:r>
              <w:rPr>
                <w:sz w:val="22"/>
                <w:szCs w:val="22"/>
              </w:rPr>
              <w:t>Межбюджетные трансферты</w:t>
            </w:r>
            <w:r w:rsidRPr="004F2BA1">
              <w:rPr>
                <w:sz w:val="22"/>
                <w:szCs w:val="22"/>
              </w:rPr>
              <w:t>)</w:t>
            </w:r>
          </w:p>
        </w:tc>
        <w:tc>
          <w:tcPr>
            <w:tcW w:w="710" w:type="pct"/>
            <w:shd w:val="clear" w:color="auto" w:fill="auto"/>
            <w:noWrap/>
            <w:vAlign w:val="bottom"/>
          </w:tcPr>
          <w:p w:rsidR="00901ECE" w:rsidRPr="004F2BA1" w:rsidRDefault="00901ECE" w:rsidP="00901ECE">
            <w:pPr>
              <w:jc w:val="center"/>
              <w:rPr>
                <w:sz w:val="22"/>
                <w:szCs w:val="22"/>
                <w:lang w:val="en-US"/>
              </w:rPr>
            </w:pPr>
            <w:r>
              <w:rPr>
                <w:sz w:val="22"/>
                <w:szCs w:val="22"/>
              </w:rPr>
              <w:t xml:space="preserve">10 1 03 </w:t>
            </w:r>
            <w:r>
              <w:rPr>
                <w:sz w:val="22"/>
                <w:szCs w:val="22"/>
                <w:lang w:val="en-US"/>
              </w:rPr>
              <w:t>S8000</w:t>
            </w:r>
          </w:p>
        </w:tc>
        <w:tc>
          <w:tcPr>
            <w:tcW w:w="255" w:type="pct"/>
            <w:shd w:val="clear" w:color="auto" w:fill="auto"/>
            <w:noWrap/>
            <w:vAlign w:val="bottom"/>
          </w:tcPr>
          <w:p w:rsidR="00901ECE" w:rsidRPr="004F2BA1" w:rsidRDefault="00901ECE" w:rsidP="00901ECE">
            <w:pPr>
              <w:jc w:val="center"/>
              <w:rPr>
                <w:sz w:val="22"/>
                <w:szCs w:val="22"/>
                <w:lang w:val="en-US"/>
              </w:rPr>
            </w:pPr>
            <w:r>
              <w:rPr>
                <w:sz w:val="22"/>
                <w:szCs w:val="22"/>
              </w:rPr>
              <w:t>5</w:t>
            </w:r>
            <w:r>
              <w:rPr>
                <w:sz w:val="22"/>
                <w:szCs w:val="22"/>
                <w:lang w:val="en-US"/>
              </w:rPr>
              <w:t>00</w:t>
            </w:r>
          </w:p>
        </w:tc>
        <w:tc>
          <w:tcPr>
            <w:tcW w:w="255" w:type="pct"/>
            <w:shd w:val="clear" w:color="auto" w:fill="auto"/>
            <w:noWrap/>
            <w:vAlign w:val="bottom"/>
          </w:tcPr>
          <w:p w:rsidR="00901ECE" w:rsidRPr="004F2BA1" w:rsidRDefault="00901ECE" w:rsidP="00901ECE">
            <w:pPr>
              <w:jc w:val="center"/>
              <w:rPr>
                <w:bCs/>
                <w:color w:val="000000"/>
                <w:sz w:val="22"/>
                <w:szCs w:val="22"/>
                <w:lang w:val="en-US"/>
              </w:rPr>
            </w:pPr>
            <w:r>
              <w:rPr>
                <w:bCs/>
                <w:color w:val="000000"/>
                <w:sz w:val="22"/>
                <w:szCs w:val="22"/>
                <w:lang w:val="en-US"/>
              </w:rPr>
              <w:t>05</w:t>
            </w:r>
          </w:p>
        </w:tc>
        <w:tc>
          <w:tcPr>
            <w:tcW w:w="254" w:type="pct"/>
            <w:shd w:val="clear" w:color="auto" w:fill="auto"/>
            <w:noWrap/>
            <w:vAlign w:val="bottom"/>
          </w:tcPr>
          <w:p w:rsidR="00901ECE" w:rsidRPr="004F2BA1" w:rsidRDefault="00901ECE" w:rsidP="00901ECE">
            <w:pPr>
              <w:jc w:val="center"/>
              <w:rPr>
                <w:bCs/>
                <w:color w:val="000000"/>
                <w:sz w:val="22"/>
                <w:szCs w:val="22"/>
                <w:lang w:val="en-US"/>
              </w:rPr>
            </w:pPr>
            <w:r>
              <w:rPr>
                <w:bCs/>
                <w:color w:val="000000"/>
                <w:sz w:val="22"/>
                <w:szCs w:val="22"/>
                <w:lang w:val="en-US"/>
              </w:rPr>
              <w:t>02</w:t>
            </w:r>
          </w:p>
        </w:tc>
        <w:tc>
          <w:tcPr>
            <w:tcW w:w="491" w:type="pct"/>
            <w:shd w:val="clear" w:color="auto" w:fill="auto"/>
            <w:noWrap/>
            <w:vAlign w:val="bottom"/>
          </w:tcPr>
          <w:p w:rsidR="00901ECE" w:rsidRDefault="00901ECE" w:rsidP="00901ECE">
            <w:pPr>
              <w:jc w:val="center"/>
              <w:rPr>
                <w:sz w:val="22"/>
                <w:szCs w:val="22"/>
              </w:rPr>
            </w:pPr>
            <w:r>
              <w:rPr>
                <w:sz w:val="22"/>
                <w:szCs w:val="22"/>
              </w:rPr>
              <w:t>20215,0</w:t>
            </w:r>
          </w:p>
        </w:tc>
        <w:tc>
          <w:tcPr>
            <w:tcW w:w="523" w:type="pct"/>
            <w:vAlign w:val="bottom"/>
          </w:tcPr>
          <w:p w:rsidR="00901ECE" w:rsidRDefault="00901ECE" w:rsidP="00901ECE">
            <w:pPr>
              <w:jc w:val="center"/>
              <w:rPr>
                <w:sz w:val="22"/>
                <w:szCs w:val="22"/>
              </w:rPr>
            </w:pPr>
            <w:r>
              <w:rPr>
                <w:sz w:val="22"/>
                <w:szCs w:val="22"/>
              </w:rPr>
              <w:t>0,0</w:t>
            </w:r>
          </w:p>
        </w:tc>
        <w:tc>
          <w:tcPr>
            <w:tcW w:w="521" w:type="pct"/>
            <w:vAlign w:val="bottom"/>
          </w:tcPr>
          <w:p w:rsidR="00901ECE" w:rsidRDefault="00901ECE" w:rsidP="00901ECE">
            <w:pPr>
              <w:jc w:val="center"/>
              <w:rPr>
                <w:sz w:val="22"/>
                <w:szCs w:val="22"/>
              </w:rPr>
            </w:pPr>
            <w:r>
              <w:rPr>
                <w:sz w:val="22"/>
                <w:szCs w:val="22"/>
              </w:rPr>
              <w:t>26000,0</w:t>
            </w:r>
          </w:p>
        </w:tc>
      </w:tr>
      <w:tr w:rsidR="00901ECE" w:rsidRPr="00EC69BE" w:rsidTr="00901ECE">
        <w:trPr>
          <w:trHeight w:val="20"/>
        </w:trPr>
        <w:tc>
          <w:tcPr>
            <w:tcW w:w="350" w:type="pct"/>
            <w:shd w:val="clear" w:color="auto" w:fill="auto"/>
            <w:noWrap/>
            <w:vAlign w:val="bottom"/>
          </w:tcPr>
          <w:p w:rsidR="00901ECE" w:rsidRDefault="00901ECE" w:rsidP="00901ECE">
            <w:pPr>
              <w:rPr>
                <w:b/>
                <w:bCs/>
                <w:color w:val="000000"/>
                <w:sz w:val="22"/>
                <w:szCs w:val="22"/>
              </w:rPr>
            </w:pPr>
          </w:p>
        </w:tc>
        <w:tc>
          <w:tcPr>
            <w:tcW w:w="1641" w:type="pct"/>
            <w:shd w:val="clear" w:color="auto" w:fill="auto"/>
            <w:vAlign w:val="bottom"/>
          </w:tcPr>
          <w:p w:rsidR="00901ECE" w:rsidRPr="004F2BA1" w:rsidRDefault="00901ECE" w:rsidP="00901ECE">
            <w:pPr>
              <w:rPr>
                <w:sz w:val="22"/>
                <w:szCs w:val="22"/>
              </w:rPr>
            </w:pPr>
            <w:r w:rsidRPr="00BC084D">
              <w:rPr>
                <w:sz w:val="22"/>
                <w:szCs w:val="22"/>
              </w:rPr>
              <w:t>Мероприятия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BC084D" w:rsidRDefault="00901ECE" w:rsidP="00901ECE">
            <w:pPr>
              <w:jc w:val="center"/>
              <w:rPr>
                <w:sz w:val="22"/>
                <w:szCs w:val="22"/>
              </w:rPr>
            </w:pPr>
            <w:r>
              <w:rPr>
                <w:sz w:val="22"/>
                <w:szCs w:val="22"/>
                <w:lang w:val="en-US"/>
              </w:rPr>
              <w:t>10 1 03 S</w:t>
            </w:r>
            <w:r>
              <w:rPr>
                <w:sz w:val="22"/>
                <w:szCs w:val="22"/>
              </w:rPr>
              <w:t>9340</w:t>
            </w:r>
          </w:p>
        </w:tc>
        <w:tc>
          <w:tcPr>
            <w:tcW w:w="255" w:type="pct"/>
            <w:shd w:val="clear" w:color="auto" w:fill="auto"/>
            <w:noWrap/>
            <w:vAlign w:val="bottom"/>
          </w:tcPr>
          <w:p w:rsidR="00901ECE" w:rsidRDefault="00901ECE" w:rsidP="00901ECE">
            <w:pPr>
              <w:jc w:val="center"/>
              <w:rPr>
                <w:sz w:val="22"/>
                <w:szCs w:val="22"/>
              </w:rPr>
            </w:pPr>
            <w:r>
              <w:rPr>
                <w:sz w:val="22"/>
                <w:szCs w:val="22"/>
              </w:rPr>
              <w:t>200</w:t>
            </w:r>
          </w:p>
        </w:tc>
        <w:tc>
          <w:tcPr>
            <w:tcW w:w="255" w:type="pct"/>
            <w:shd w:val="clear" w:color="auto" w:fill="auto"/>
            <w:noWrap/>
            <w:vAlign w:val="bottom"/>
          </w:tcPr>
          <w:p w:rsidR="00901ECE" w:rsidRPr="008E57A5" w:rsidRDefault="00901ECE" w:rsidP="00901ECE">
            <w:pPr>
              <w:jc w:val="center"/>
              <w:rPr>
                <w:bCs/>
                <w:color w:val="000000"/>
                <w:sz w:val="22"/>
                <w:szCs w:val="22"/>
              </w:rPr>
            </w:pPr>
            <w:r>
              <w:rPr>
                <w:bCs/>
                <w:color w:val="000000"/>
                <w:sz w:val="22"/>
                <w:szCs w:val="22"/>
              </w:rPr>
              <w:t>05</w:t>
            </w:r>
          </w:p>
        </w:tc>
        <w:tc>
          <w:tcPr>
            <w:tcW w:w="254" w:type="pct"/>
            <w:shd w:val="clear" w:color="auto" w:fill="auto"/>
            <w:noWrap/>
            <w:vAlign w:val="bottom"/>
          </w:tcPr>
          <w:p w:rsidR="00901ECE" w:rsidRPr="008E57A5" w:rsidRDefault="00901ECE" w:rsidP="00901ECE">
            <w:pPr>
              <w:jc w:val="center"/>
              <w:rPr>
                <w:bCs/>
                <w:color w:val="000000"/>
                <w:sz w:val="22"/>
                <w:szCs w:val="22"/>
              </w:rPr>
            </w:pPr>
            <w:r>
              <w:rPr>
                <w:bCs/>
                <w:color w:val="000000"/>
                <w:sz w:val="22"/>
                <w:szCs w:val="22"/>
              </w:rPr>
              <w:t>02</w:t>
            </w:r>
          </w:p>
        </w:tc>
        <w:tc>
          <w:tcPr>
            <w:tcW w:w="491" w:type="pct"/>
            <w:shd w:val="clear" w:color="auto" w:fill="auto"/>
            <w:noWrap/>
            <w:vAlign w:val="bottom"/>
          </w:tcPr>
          <w:p w:rsidR="00901ECE" w:rsidRDefault="00901ECE" w:rsidP="00901ECE">
            <w:pPr>
              <w:jc w:val="center"/>
              <w:rPr>
                <w:sz w:val="22"/>
                <w:szCs w:val="22"/>
              </w:rPr>
            </w:pPr>
            <w:r>
              <w:rPr>
                <w:sz w:val="22"/>
                <w:szCs w:val="22"/>
              </w:rPr>
              <w:t>0,0</w:t>
            </w:r>
          </w:p>
        </w:tc>
        <w:tc>
          <w:tcPr>
            <w:tcW w:w="523" w:type="pct"/>
            <w:vAlign w:val="bottom"/>
          </w:tcPr>
          <w:p w:rsidR="00901ECE" w:rsidRDefault="00901ECE" w:rsidP="00901ECE">
            <w:pPr>
              <w:jc w:val="center"/>
              <w:rPr>
                <w:sz w:val="22"/>
                <w:szCs w:val="22"/>
              </w:rPr>
            </w:pPr>
            <w:r>
              <w:rPr>
                <w:sz w:val="22"/>
                <w:szCs w:val="22"/>
              </w:rPr>
              <w:t>130,0</w:t>
            </w:r>
          </w:p>
        </w:tc>
        <w:tc>
          <w:tcPr>
            <w:tcW w:w="521" w:type="pct"/>
            <w:vAlign w:val="bottom"/>
          </w:tcPr>
          <w:p w:rsidR="00901ECE" w:rsidRDefault="00901ECE" w:rsidP="00901ECE">
            <w:pPr>
              <w:jc w:val="center"/>
              <w:rPr>
                <w:sz w:val="22"/>
                <w:szCs w:val="22"/>
              </w:rPr>
            </w:pPr>
            <w:r>
              <w:rPr>
                <w:sz w:val="22"/>
                <w:szCs w:val="22"/>
              </w:rPr>
              <w:t>0,0</w:t>
            </w:r>
          </w:p>
        </w:tc>
      </w:tr>
      <w:tr w:rsidR="00901ECE" w:rsidRPr="004D51FA" w:rsidTr="00901ECE">
        <w:trPr>
          <w:trHeight w:val="20"/>
        </w:trPr>
        <w:tc>
          <w:tcPr>
            <w:tcW w:w="350" w:type="pct"/>
            <w:shd w:val="clear" w:color="auto" w:fill="auto"/>
            <w:noWrap/>
            <w:vAlign w:val="bottom"/>
          </w:tcPr>
          <w:p w:rsidR="00901ECE" w:rsidRPr="004D51FA" w:rsidRDefault="00901ECE" w:rsidP="00901ECE">
            <w:pPr>
              <w:rPr>
                <w:bCs/>
                <w:color w:val="000000"/>
                <w:sz w:val="22"/>
                <w:szCs w:val="22"/>
              </w:rPr>
            </w:pPr>
          </w:p>
        </w:tc>
        <w:tc>
          <w:tcPr>
            <w:tcW w:w="1641" w:type="pct"/>
            <w:shd w:val="clear" w:color="auto" w:fill="auto"/>
            <w:vAlign w:val="bottom"/>
          </w:tcPr>
          <w:p w:rsidR="00901ECE" w:rsidRPr="004D51FA" w:rsidRDefault="00901ECE" w:rsidP="00901ECE">
            <w:pPr>
              <w:rPr>
                <w:sz w:val="22"/>
                <w:szCs w:val="22"/>
              </w:rPr>
            </w:pPr>
            <w:r w:rsidRPr="004D51FA">
              <w:rPr>
                <w:sz w:val="22"/>
                <w:szCs w:val="22"/>
              </w:rPr>
              <w:t>Приобретение контейнеров для раздельного сбора твердых коммунальных отходов (Межбюджетные трансферты)</w:t>
            </w:r>
          </w:p>
        </w:tc>
        <w:tc>
          <w:tcPr>
            <w:tcW w:w="710" w:type="pct"/>
            <w:shd w:val="clear" w:color="auto" w:fill="auto"/>
            <w:noWrap/>
            <w:vAlign w:val="bottom"/>
          </w:tcPr>
          <w:p w:rsidR="00901ECE" w:rsidRPr="004D51FA" w:rsidRDefault="00901ECE" w:rsidP="00901ECE">
            <w:pPr>
              <w:jc w:val="center"/>
              <w:rPr>
                <w:sz w:val="22"/>
                <w:szCs w:val="22"/>
              </w:rPr>
            </w:pPr>
            <w:r>
              <w:rPr>
                <w:sz w:val="22"/>
                <w:szCs w:val="22"/>
              </w:rPr>
              <w:t xml:space="preserve">10 1 03 </w:t>
            </w:r>
            <w:r>
              <w:rPr>
                <w:sz w:val="22"/>
                <w:szCs w:val="22"/>
                <w:lang w:val="en-US"/>
              </w:rPr>
              <w:t>S</w:t>
            </w:r>
            <w:r>
              <w:rPr>
                <w:sz w:val="22"/>
                <w:szCs w:val="22"/>
              </w:rPr>
              <w:t>9820</w:t>
            </w:r>
          </w:p>
        </w:tc>
        <w:tc>
          <w:tcPr>
            <w:tcW w:w="255" w:type="pct"/>
            <w:shd w:val="clear" w:color="auto" w:fill="auto"/>
            <w:noWrap/>
            <w:vAlign w:val="bottom"/>
          </w:tcPr>
          <w:p w:rsidR="00901ECE" w:rsidRPr="004D51FA" w:rsidRDefault="00901ECE" w:rsidP="00901ECE">
            <w:pPr>
              <w:jc w:val="center"/>
              <w:rPr>
                <w:sz w:val="22"/>
                <w:szCs w:val="22"/>
              </w:rPr>
            </w:pPr>
            <w:r>
              <w:rPr>
                <w:sz w:val="22"/>
                <w:szCs w:val="22"/>
              </w:rPr>
              <w:t>500</w:t>
            </w:r>
          </w:p>
        </w:tc>
        <w:tc>
          <w:tcPr>
            <w:tcW w:w="255" w:type="pct"/>
            <w:shd w:val="clear" w:color="auto" w:fill="auto"/>
            <w:noWrap/>
            <w:vAlign w:val="bottom"/>
          </w:tcPr>
          <w:p w:rsidR="00901ECE" w:rsidRPr="004D51FA" w:rsidRDefault="00901ECE" w:rsidP="00901ECE">
            <w:pPr>
              <w:jc w:val="center"/>
              <w:rPr>
                <w:bCs/>
                <w:color w:val="000000"/>
                <w:sz w:val="22"/>
                <w:szCs w:val="22"/>
              </w:rPr>
            </w:pPr>
            <w:r>
              <w:rPr>
                <w:bCs/>
                <w:color w:val="000000"/>
                <w:sz w:val="22"/>
                <w:szCs w:val="22"/>
              </w:rPr>
              <w:t>05</w:t>
            </w:r>
          </w:p>
        </w:tc>
        <w:tc>
          <w:tcPr>
            <w:tcW w:w="254" w:type="pct"/>
            <w:shd w:val="clear" w:color="auto" w:fill="auto"/>
            <w:noWrap/>
            <w:vAlign w:val="bottom"/>
          </w:tcPr>
          <w:p w:rsidR="00901ECE" w:rsidRPr="004D51FA" w:rsidRDefault="00901ECE" w:rsidP="00901ECE">
            <w:pPr>
              <w:jc w:val="center"/>
              <w:rPr>
                <w:bCs/>
                <w:color w:val="000000"/>
                <w:sz w:val="22"/>
                <w:szCs w:val="22"/>
              </w:rPr>
            </w:pPr>
            <w:r>
              <w:rPr>
                <w:bCs/>
                <w:color w:val="000000"/>
                <w:sz w:val="22"/>
                <w:szCs w:val="22"/>
              </w:rPr>
              <w:t>02</w:t>
            </w:r>
          </w:p>
        </w:tc>
        <w:tc>
          <w:tcPr>
            <w:tcW w:w="491" w:type="pct"/>
            <w:shd w:val="clear" w:color="auto" w:fill="auto"/>
            <w:noWrap/>
            <w:vAlign w:val="bottom"/>
          </w:tcPr>
          <w:p w:rsidR="00901ECE" w:rsidRPr="004D51FA" w:rsidRDefault="00901ECE" w:rsidP="00901ECE">
            <w:pPr>
              <w:jc w:val="center"/>
              <w:rPr>
                <w:sz w:val="22"/>
                <w:szCs w:val="22"/>
              </w:rPr>
            </w:pPr>
            <w:r>
              <w:rPr>
                <w:sz w:val="22"/>
                <w:szCs w:val="22"/>
              </w:rPr>
              <w:t>7000,0</w:t>
            </w:r>
          </w:p>
        </w:tc>
        <w:tc>
          <w:tcPr>
            <w:tcW w:w="523" w:type="pct"/>
            <w:vAlign w:val="bottom"/>
          </w:tcPr>
          <w:p w:rsidR="00901ECE" w:rsidRPr="004D51FA" w:rsidRDefault="00901ECE" w:rsidP="00901ECE">
            <w:pPr>
              <w:jc w:val="center"/>
              <w:rPr>
                <w:sz w:val="22"/>
                <w:szCs w:val="22"/>
              </w:rPr>
            </w:pPr>
            <w:r>
              <w:rPr>
                <w:sz w:val="22"/>
                <w:szCs w:val="22"/>
              </w:rPr>
              <w:t>0,0</w:t>
            </w:r>
          </w:p>
        </w:tc>
        <w:tc>
          <w:tcPr>
            <w:tcW w:w="521" w:type="pct"/>
            <w:vAlign w:val="bottom"/>
          </w:tcPr>
          <w:p w:rsidR="00901ECE" w:rsidRPr="004D51FA" w:rsidRDefault="00901ECE" w:rsidP="00901ECE">
            <w:pPr>
              <w:jc w:val="center"/>
              <w:rPr>
                <w:sz w:val="22"/>
                <w:szCs w:val="22"/>
              </w:rPr>
            </w:pPr>
            <w:r>
              <w:rPr>
                <w:sz w:val="22"/>
                <w:szCs w:val="22"/>
              </w:rPr>
              <w:t>0,0</w:t>
            </w:r>
          </w:p>
        </w:tc>
      </w:tr>
      <w:tr w:rsidR="00901ECE" w:rsidRPr="00557F0B" w:rsidTr="00901ECE">
        <w:trPr>
          <w:trHeight w:val="20"/>
        </w:trPr>
        <w:tc>
          <w:tcPr>
            <w:tcW w:w="350" w:type="pct"/>
            <w:shd w:val="clear" w:color="auto" w:fill="auto"/>
            <w:noWrap/>
            <w:vAlign w:val="bottom"/>
          </w:tcPr>
          <w:p w:rsidR="00901ECE" w:rsidRPr="00557F0B" w:rsidRDefault="00901ECE" w:rsidP="00901ECE">
            <w:pPr>
              <w:rPr>
                <w:b/>
                <w:bCs/>
                <w:color w:val="000000"/>
                <w:sz w:val="22"/>
                <w:szCs w:val="22"/>
              </w:rPr>
            </w:pPr>
            <w:r w:rsidRPr="008E57A5">
              <w:rPr>
                <w:b/>
                <w:bCs/>
                <w:color w:val="000000"/>
                <w:sz w:val="20"/>
                <w:szCs w:val="20"/>
              </w:rPr>
              <w:t>10.1.</w:t>
            </w:r>
            <w:r>
              <w:rPr>
                <w:b/>
                <w:bCs/>
                <w:color w:val="000000"/>
                <w:sz w:val="20"/>
                <w:szCs w:val="20"/>
              </w:rPr>
              <w:t>2</w:t>
            </w:r>
          </w:p>
        </w:tc>
        <w:tc>
          <w:tcPr>
            <w:tcW w:w="1641" w:type="pct"/>
            <w:shd w:val="clear" w:color="auto" w:fill="auto"/>
            <w:vAlign w:val="bottom"/>
          </w:tcPr>
          <w:p w:rsidR="00901ECE" w:rsidRPr="00557F0B" w:rsidRDefault="00901ECE" w:rsidP="00901ECE">
            <w:pPr>
              <w:rPr>
                <w:b/>
                <w:sz w:val="22"/>
                <w:szCs w:val="22"/>
              </w:rPr>
            </w:pPr>
            <w:r>
              <w:rPr>
                <w:b/>
                <w:sz w:val="22"/>
                <w:szCs w:val="22"/>
              </w:rPr>
              <w:t>Основное мероприятие «Проведение мониторинга состояния окружающей среды»</w:t>
            </w:r>
          </w:p>
        </w:tc>
        <w:tc>
          <w:tcPr>
            <w:tcW w:w="710" w:type="pct"/>
            <w:shd w:val="clear" w:color="auto" w:fill="auto"/>
            <w:noWrap/>
            <w:vAlign w:val="bottom"/>
          </w:tcPr>
          <w:p w:rsidR="00901ECE" w:rsidRPr="00557F0B" w:rsidRDefault="00901ECE" w:rsidP="00901ECE">
            <w:pPr>
              <w:jc w:val="center"/>
              <w:rPr>
                <w:b/>
                <w:sz w:val="22"/>
                <w:szCs w:val="22"/>
              </w:rPr>
            </w:pPr>
            <w:r>
              <w:rPr>
                <w:b/>
                <w:sz w:val="22"/>
                <w:szCs w:val="22"/>
              </w:rPr>
              <w:t>10 1 04 00000</w:t>
            </w:r>
          </w:p>
        </w:tc>
        <w:tc>
          <w:tcPr>
            <w:tcW w:w="255" w:type="pct"/>
            <w:shd w:val="clear" w:color="auto" w:fill="auto"/>
            <w:noWrap/>
            <w:vAlign w:val="bottom"/>
          </w:tcPr>
          <w:p w:rsidR="00901ECE" w:rsidRPr="00557F0B" w:rsidRDefault="00901ECE" w:rsidP="00901ECE">
            <w:pPr>
              <w:jc w:val="center"/>
              <w:rPr>
                <w:b/>
                <w:sz w:val="22"/>
                <w:szCs w:val="22"/>
              </w:rPr>
            </w:pPr>
          </w:p>
        </w:tc>
        <w:tc>
          <w:tcPr>
            <w:tcW w:w="255" w:type="pct"/>
            <w:shd w:val="clear" w:color="auto" w:fill="auto"/>
            <w:noWrap/>
            <w:vAlign w:val="bottom"/>
          </w:tcPr>
          <w:p w:rsidR="00901ECE" w:rsidRPr="00557F0B" w:rsidRDefault="00901ECE" w:rsidP="00901ECE">
            <w:pPr>
              <w:jc w:val="center"/>
              <w:rPr>
                <w:b/>
                <w:bCs/>
                <w:color w:val="000000"/>
                <w:sz w:val="22"/>
                <w:szCs w:val="22"/>
              </w:rPr>
            </w:pPr>
          </w:p>
        </w:tc>
        <w:tc>
          <w:tcPr>
            <w:tcW w:w="254" w:type="pct"/>
            <w:shd w:val="clear" w:color="auto" w:fill="auto"/>
            <w:noWrap/>
            <w:vAlign w:val="bottom"/>
          </w:tcPr>
          <w:p w:rsidR="00901ECE" w:rsidRPr="00557F0B" w:rsidRDefault="00901ECE" w:rsidP="00901ECE">
            <w:pPr>
              <w:jc w:val="center"/>
              <w:rPr>
                <w:b/>
                <w:bCs/>
                <w:color w:val="000000"/>
                <w:sz w:val="22"/>
                <w:szCs w:val="22"/>
              </w:rPr>
            </w:pPr>
          </w:p>
        </w:tc>
        <w:tc>
          <w:tcPr>
            <w:tcW w:w="491" w:type="pct"/>
            <w:shd w:val="clear" w:color="auto" w:fill="auto"/>
            <w:noWrap/>
            <w:vAlign w:val="bottom"/>
          </w:tcPr>
          <w:p w:rsidR="00901ECE" w:rsidRDefault="00901ECE" w:rsidP="00901ECE">
            <w:pPr>
              <w:jc w:val="center"/>
              <w:rPr>
                <w:b/>
                <w:sz w:val="22"/>
                <w:szCs w:val="22"/>
              </w:rPr>
            </w:pPr>
            <w:r>
              <w:rPr>
                <w:b/>
                <w:sz w:val="22"/>
                <w:szCs w:val="22"/>
              </w:rPr>
              <w:t>110,0</w:t>
            </w:r>
          </w:p>
        </w:tc>
        <w:tc>
          <w:tcPr>
            <w:tcW w:w="523" w:type="pct"/>
            <w:vAlign w:val="bottom"/>
          </w:tcPr>
          <w:p w:rsidR="00901ECE" w:rsidRDefault="00901ECE" w:rsidP="00901ECE">
            <w:pPr>
              <w:jc w:val="center"/>
              <w:rPr>
                <w:b/>
                <w:sz w:val="22"/>
                <w:szCs w:val="22"/>
              </w:rPr>
            </w:pPr>
            <w:r>
              <w:rPr>
                <w:b/>
                <w:sz w:val="22"/>
                <w:szCs w:val="22"/>
              </w:rPr>
              <w:t>0,0</w:t>
            </w:r>
          </w:p>
        </w:tc>
        <w:tc>
          <w:tcPr>
            <w:tcW w:w="521" w:type="pct"/>
            <w:vAlign w:val="bottom"/>
          </w:tcPr>
          <w:p w:rsidR="00901ECE" w:rsidRDefault="00901ECE" w:rsidP="00901ECE">
            <w:pPr>
              <w:jc w:val="center"/>
              <w:rPr>
                <w:b/>
                <w:sz w:val="22"/>
                <w:szCs w:val="22"/>
              </w:rPr>
            </w:pPr>
            <w:r>
              <w:rPr>
                <w:b/>
                <w:sz w:val="22"/>
                <w:szCs w:val="22"/>
              </w:rPr>
              <w:t>0,0</w:t>
            </w:r>
          </w:p>
        </w:tc>
      </w:tr>
      <w:tr w:rsidR="00901ECE" w:rsidRPr="004D51FA" w:rsidTr="00901ECE">
        <w:trPr>
          <w:trHeight w:val="20"/>
        </w:trPr>
        <w:tc>
          <w:tcPr>
            <w:tcW w:w="350" w:type="pct"/>
            <w:shd w:val="clear" w:color="auto" w:fill="auto"/>
            <w:noWrap/>
            <w:vAlign w:val="bottom"/>
          </w:tcPr>
          <w:p w:rsidR="00901ECE" w:rsidRPr="004D51FA" w:rsidRDefault="00901ECE" w:rsidP="00901ECE">
            <w:pPr>
              <w:rPr>
                <w:bCs/>
                <w:color w:val="000000"/>
                <w:sz w:val="22"/>
                <w:szCs w:val="22"/>
              </w:rPr>
            </w:pPr>
          </w:p>
        </w:tc>
        <w:tc>
          <w:tcPr>
            <w:tcW w:w="1641" w:type="pct"/>
            <w:shd w:val="clear" w:color="auto" w:fill="auto"/>
            <w:vAlign w:val="bottom"/>
          </w:tcPr>
          <w:p w:rsidR="00901ECE" w:rsidRPr="004D51FA" w:rsidRDefault="00901ECE" w:rsidP="00901ECE">
            <w:pPr>
              <w:rPr>
                <w:sz w:val="22"/>
                <w:szCs w:val="22"/>
              </w:rPr>
            </w:pPr>
            <w:r>
              <w:rPr>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710" w:type="pct"/>
            <w:shd w:val="clear" w:color="auto" w:fill="auto"/>
            <w:noWrap/>
            <w:vAlign w:val="bottom"/>
          </w:tcPr>
          <w:p w:rsidR="00901ECE" w:rsidRPr="004D51FA" w:rsidRDefault="00901ECE" w:rsidP="00901ECE">
            <w:pPr>
              <w:jc w:val="center"/>
              <w:rPr>
                <w:sz w:val="22"/>
                <w:szCs w:val="22"/>
              </w:rPr>
            </w:pPr>
            <w:r>
              <w:rPr>
                <w:sz w:val="22"/>
                <w:szCs w:val="22"/>
              </w:rPr>
              <w:t>10 1 04 80390</w:t>
            </w:r>
          </w:p>
        </w:tc>
        <w:tc>
          <w:tcPr>
            <w:tcW w:w="255" w:type="pct"/>
            <w:shd w:val="clear" w:color="auto" w:fill="auto"/>
            <w:noWrap/>
            <w:vAlign w:val="bottom"/>
          </w:tcPr>
          <w:p w:rsidR="00901ECE" w:rsidRPr="004D51FA" w:rsidRDefault="00901ECE" w:rsidP="00901ECE">
            <w:pPr>
              <w:jc w:val="center"/>
              <w:rPr>
                <w:sz w:val="22"/>
                <w:szCs w:val="22"/>
              </w:rPr>
            </w:pPr>
            <w:r>
              <w:rPr>
                <w:sz w:val="22"/>
                <w:szCs w:val="22"/>
              </w:rPr>
              <w:t>200</w:t>
            </w:r>
          </w:p>
        </w:tc>
        <w:tc>
          <w:tcPr>
            <w:tcW w:w="255" w:type="pct"/>
            <w:shd w:val="clear" w:color="auto" w:fill="auto"/>
            <w:noWrap/>
            <w:vAlign w:val="bottom"/>
          </w:tcPr>
          <w:p w:rsidR="00901ECE" w:rsidRPr="004D51FA" w:rsidRDefault="00901ECE" w:rsidP="00901ECE">
            <w:pPr>
              <w:jc w:val="center"/>
              <w:rPr>
                <w:bCs/>
                <w:color w:val="000000"/>
                <w:sz w:val="22"/>
                <w:szCs w:val="22"/>
              </w:rPr>
            </w:pPr>
            <w:r>
              <w:rPr>
                <w:bCs/>
                <w:color w:val="000000"/>
                <w:sz w:val="22"/>
                <w:szCs w:val="22"/>
              </w:rPr>
              <w:t>06</w:t>
            </w:r>
          </w:p>
        </w:tc>
        <w:tc>
          <w:tcPr>
            <w:tcW w:w="254" w:type="pct"/>
            <w:shd w:val="clear" w:color="auto" w:fill="auto"/>
            <w:noWrap/>
            <w:vAlign w:val="bottom"/>
          </w:tcPr>
          <w:p w:rsidR="00901ECE" w:rsidRPr="004D51FA" w:rsidRDefault="00901ECE" w:rsidP="00901ECE">
            <w:pPr>
              <w:jc w:val="center"/>
              <w:rPr>
                <w:bCs/>
                <w:color w:val="000000"/>
                <w:sz w:val="22"/>
                <w:szCs w:val="22"/>
              </w:rPr>
            </w:pPr>
            <w:r>
              <w:rPr>
                <w:bCs/>
                <w:color w:val="000000"/>
                <w:sz w:val="22"/>
                <w:szCs w:val="22"/>
              </w:rPr>
              <w:t>05</w:t>
            </w:r>
          </w:p>
        </w:tc>
        <w:tc>
          <w:tcPr>
            <w:tcW w:w="491" w:type="pct"/>
            <w:shd w:val="clear" w:color="auto" w:fill="auto"/>
            <w:noWrap/>
            <w:vAlign w:val="bottom"/>
          </w:tcPr>
          <w:p w:rsidR="00901ECE" w:rsidRPr="004D51FA" w:rsidRDefault="00901ECE" w:rsidP="00901ECE">
            <w:pPr>
              <w:jc w:val="center"/>
              <w:rPr>
                <w:sz w:val="22"/>
                <w:szCs w:val="22"/>
              </w:rPr>
            </w:pPr>
            <w:r>
              <w:rPr>
                <w:sz w:val="22"/>
                <w:szCs w:val="22"/>
              </w:rPr>
              <w:t>110,0</w:t>
            </w:r>
          </w:p>
        </w:tc>
        <w:tc>
          <w:tcPr>
            <w:tcW w:w="523" w:type="pct"/>
            <w:vAlign w:val="bottom"/>
          </w:tcPr>
          <w:p w:rsidR="00901ECE" w:rsidRPr="004D51FA" w:rsidRDefault="00901ECE" w:rsidP="00901ECE">
            <w:pPr>
              <w:jc w:val="center"/>
              <w:rPr>
                <w:sz w:val="22"/>
                <w:szCs w:val="22"/>
              </w:rPr>
            </w:pPr>
            <w:r>
              <w:rPr>
                <w:sz w:val="22"/>
                <w:szCs w:val="22"/>
              </w:rPr>
              <w:t>0,0</w:t>
            </w:r>
          </w:p>
        </w:tc>
        <w:tc>
          <w:tcPr>
            <w:tcW w:w="521" w:type="pct"/>
            <w:vAlign w:val="bottom"/>
          </w:tcPr>
          <w:p w:rsidR="00901ECE" w:rsidRPr="004D51FA" w:rsidRDefault="00901ECE" w:rsidP="00901ECE">
            <w:pPr>
              <w:jc w:val="center"/>
              <w:rPr>
                <w:sz w:val="22"/>
                <w:szCs w:val="22"/>
              </w:rPr>
            </w:pPr>
            <w:r>
              <w:rPr>
                <w:sz w:val="22"/>
                <w:szCs w:val="22"/>
              </w:rPr>
              <w:t>0,0</w:t>
            </w:r>
          </w:p>
        </w:tc>
      </w:tr>
      <w:tr w:rsidR="00901ECE" w:rsidRPr="00557F0B" w:rsidTr="00901ECE">
        <w:trPr>
          <w:trHeight w:val="20"/>
        </w:trPr>
        <w:tc>
          <w:tcPr>
            <w:tcW w:w="350" w:type="pct"/>
            <w:shd w:val="clear" w:color="auto" w:fill="auto"/>
            <w:noWrap/>
            <w:vAlign w:val="bottom"/>
          </w:tcPr>
          <w:p w:rsidR="00901ECE" w:rsidRPr="00557F0B" w:rsidRDefault="00901ECE" w:rsidP="00901ECE">
            <w:pPr>
              <w:rPr>
                <w:b/>
                <w:bCs/>
                <w:color w:val="000000"/>
                <w:sz w:val="22"/>
                <w:szCs w:val="22"/>
              </w:rPr>
            </w:pPr>
            <w:r w:rsidRPr="008E57A5">
              <w:rPr>
                <w:b/>
                <w:bCs/>
                <w:color w:val="000000"/>
                <w:sz w:val="20"/>
                <w:szCs w:val="20"/>
              </w:rPr>
              <w:t>10.1.</w:t>
            </w:r>
            <w:r>
              <w:rPr>
                <w:b/>
                <w:bCs/>
                <w:color w:val="000000"/>
                <w:sz w:val="20"/>
                <w:szCs w:val="20"/>
              </w:rPr>
              <w:t>3</w:t>
            </w:r>
          </w:p>
        </w:tc>
        <w:tc>
          <w:tcPr>
            <w:tcW w:w="1641" w:type="pct"/>
            <w:shd w:val="clear" w:color="auto" w:fill="auto"/>
            <w:vAlign w:val="bottom"/>
          </w:tcPr>
          <w:p w:rsidR="00901ECE" w:rsidRPr="00557F0B" w:rsidRDefault="00901ECE" w:rsidP="00901ECE">
            <w:pPr>
              <w:rPr>
                <w:b/>
                <w:sz w:val="22"/>
                <w:szCs w:val="22"/>
              </w:rPr>
            </w:pPr>
            <w:r w:rsidRPr="00557F0B">
              <w:rPr>
                <w:b/>
                <w:sz w:val="22"/>
                <w:szCs w:val="22"/>
              </w:rPr>
              <w:t>Основное мероприятие "Организация утилизации ТКО на свалках"</w:t>
            </w:r>
          </w:p>
        </w:tc>
        <w:tc>
          <w:tcPr>
            <w:tcW w:w="710" w:type="pct"/>
            <w:shd w:val="clear" w:color="auto" w:fill="auto"/>
            <w:noWrap/>
            <w:vAlign w:val="bottom"/>
          </w:tcPr>
          <w:p w:rsidR="00901ECE" w:rsidRPr="00557F0B" w:rsidRDefault="00901ECE" w:rsidP="00901ECE">
            <w:pPr>
              <w:jc w:val="center"/>
              <w:rPr>
                <w:b/>
                <w:sz w:val="22"/>
                <w:szCs w:val="22"/>
              </w:rPr>
            </w:pPr>
            <w:r w:rsidRPr="00557F0B">
              <w:rPr>
                <w:b/>
                <w:sz w:val="22"/>
                <w:szCs w:val="22"/>
              </w:rPr>
              <w:t>10 1 08 00000</w:t>
            </w:r>
          </w:p>
        </w:tc>
        <w:tc>
          <w:tcPr>
            <w:tcW w:w="255" w:type="pct"/>
            <w:shd w:val="clear" w:color="auto" w:fill="auto"/>
            <w:noWrap/>
            <w:vAlign w:val="bottom"/>
          </w:tcPr>
          <w:p w:rsidR="00901ECE" w:rsidRPr="00557F0B" w:rsidRDefault="00901ECE" w:rsidP="00901ECE">
            <w:pPr>
              <w:jc w:val="center"/>
              <w:rPr>
                <w:b/>
                <w:sz w:val="22"/>
                <w:szCs w:val="22"/>
              </w:rPr>
            </w:pPr>
          </w:p>
        </w:tc>
        <w:tc>
          <w:tcPr>
            <w:tcW w:w="255" w:type="pct"/>
            <w:shd w:val="clear" w:color="auto" w:fill="auto"/>
            <w:noWrap/>
            <w:vAlign w:val="bottom"/>
          </w:tcPr>
          <w:p w:rsidR="00901ECE" w:rsidRPr="00557F0B" w:rsidRDefault="00901ECE" w:rsidP="00901ECE">
            <w:pPr>
              <w:jc w:val="center"/>
              <w:rPr>
                <w:b/>
                <w:bCs/>
                <w:color w:val="000000"/>
                <w:sz w:val="22"/>
                <w:szCs w:val="22"/>
              </w:rPr>
            </w:pPr>
          </w:p>
        </w:tc>
        <w:tc>
          <w:tcPr>
            <w:tcW w:w="254" w:type="pct"/>
            <w:shd w:val="clear" w:color="auto" w:fill="auto"/>
            <w:noWrap/>
            <w:vAlign w:val="bottom"/>
          </w:tcPr>
          <w:p w:rsidR="00901ECE" w:rsidRPr="00557F0B" w:rsidRDefault="00901ECE" w:rsidP="00901ECE">
            <w:pPr>
              <w:jc w:val="center"/>
              <w:rPr>
                <w:b/>
                <w:bCs/>
                <w:color w:val="000000"/>
                <w:sz w:val="22"/>
                <w:szCs w:val="22"/>
              </w:rPr>
            </w:pPr>
          </w:p>
        </w:tc>
        <w:tc>
          <w:tcPr>
            <w:tcW w:w="491" w:type="pct"/>
            <w:shd w:val="clear" w:color="auto" w:fill="auto"/>
            <w:noWrap/>
            <w:vAlign w:val="bottom"/>
          </w:tcPr>
          <w:p w:rsidR="00901ECE" w:rsidRPr="00557F0B" w:rsidRDefault="00901ECE" w:rsidP="00901ECE">
            <w:pPr>
              <w:jc w:val="center"/>
              <w:rPr>
                <w:b/>
                <w:sz w:val="22"/>
                <w:szCs w:val="22"/>
              </w:rPr>
            </w:pPr>
            <w:r>
              <w:rPr>
                <w:b/>
                <w:sz w:val="22"/>
                <w:szCs w:val="22"/>
              </w:rPr>
              <w:t>200,0</w:t>
            </w:r>
          </w:p>
        </w:tc>
        <w:tc>
          <w:tcPr>
            <w:tcW w:w="523" w:type="pct"/>
            <w:vAlign w:val="bottom"/>
          </w:tcPr>
          <w:p w:rsidR="00901ECE" w:rsidRPr="00557F0B" w:rsidRDefault="00901ECE" w:rsidP="00901ECE">
            <w:pPr>
              <w:jc w:val="center"/>
              <w:rPr>
                <w:b/>
                <w:sz w:val="22"/>
                <w:szCs w:val="22"/>
              </w:rPr>
            </w:pPr>
            <w:r>
              <w:rPr>
                <w:b/>
                <w:sz w:val="22"/>
                <w:szCs w:val="22"/>
              </w:rPr>
              <w:t>150</w:t>
            </w:r>
            <w:r w:rsidRPr="00557F0B">
              <w:rPr>
                <w:b/>
                <w:sz w:val="22"/>
                <w:szCs w:val="22"/>
              </w:rPr>
              <w:t>,0</w:t>
            </w:r>
          </w:p>
        </w:tc>
        <w:tc>
          <w:tcPr>
            <w:tcW w:w="521" w:type="pct"/>
            <w:vAlign w:val="bottom"/>
          </w:tcPr>
          <w:p w:rsidR="00901ECE" w:rsidRPr="00557F0B" w:rsidRDefault="00901ECE" w:rsidP="00901ECE">
            <w:pPr>
              <w:jc w:val="center"/>
              <w:rPr>
                <w:b/>
                <w:sz w:val="22"/>
                <w:szCs w:val="22"/>
              </w:rPr>
            </w:pPr>
            <w:r>
              <w:rPr>
                <w:b/>
                <w:sz w:val="22"/>
                <w:szCs w:val="22"/>
              </w:rPr>
              <w:t>150</w:t>
            </w:r>
            <w:r w:rsidRPr="00557F0B">
              <w:rPr>
                <w:b/>
                <w:sz w:val="22"/>
                <w:szCs w:val="22"/>
              </w:rPr>
              <w:t>,0</w:t>
            </w:r>
          </w:p>
        </w:tc>
      </w:tr>
      <w:tr w:rsidR="00901ECE" w:rsidRPr="00EC69BE" w:rsidTr="00901ECE">
        <w:trPr>
          <w:trHeight w:val="20"/>
        </w:trPr>
        <w:tc>
          <w:tcPr>
            <w:tcW w:w="350" w:type="pct"/>
            <w:shd w:val="clear" w:color="auto" w:fill="auto"/>
            <w:noWrap/>
            <w:vAlign w:val="bottom"/>
          </w:tcPr>
          <w:p w:rsidR="00901ECE" w:rsidRDefault="00901ECE" w:rsidP="00901ECE">
            <w:pPr>
              <w:rPr>
                <w:b/>
                <w:bCs/>
                <w:color w:val="000000"/>
                <w:sz w:val="22"/>
                <w:szCs w:val="22"/>
              </w:rPr>
            </w:pPr>
          </w:p>
        </w:tc>
        <w:tc>
          <w:tcPr>
            <w:tcW w:w="1641" w:type="pct"/>
            <w:shd w:val="clear" w:color="auto" w:fill="auto"/>
            <w:vAlign w:val="bottom"/>
          </w:tcPr>
          <w:p w:rsidR="00901ECE" w:rsidRPr="00DB7B3E" w:rsidRDefault="00901ECE" w:rsidP="00901ECE">
            <w:pPr>
              <w:rPr>
                <w:sz w:val="22"/>
                <w:szCs w:val="22"/>
              </w:rPr>
            </w:pPr>
            <w:r>
              <w:rPr>
                <w:sz w:val="22"/>
                <w:szCs w:val="22"/>
              </w:rPr>
              <w:t>Выполнение других расходных обязательств (Иные бюджетные ассигнования)</w:t>
            </w:r>
          </w:p>
        </w:tc>
        <w:tc>
          <w:tcPr>
            <w:tcW w:w="710" w:type="pct"/>
            <w:shd w:val="clear" w:color="auto" w:fill="auto"/>
            <w:noWrap/>
            <w:vAlign w:val="bottom"/>
          </w:tcPr>
          <w:p w:rsidR="00901ECE" w:rsidRPr="004D51FA" w:rsidRDefault="00901ECE" w:rsidP="00901ECE">
            <w:pPr>
              <w:jc w:val="center"/>
              <w:rPr>
                <w:sz w:val="22"/>
                <w:szCs w:val="22"/>
              </w:rPr>
            </w:pPr>
            <w:r>
              <w:rPr>
                <w:sz w:val="22"/>
                <w:szCs w:val="22"/>
              </w:rPr>
              <w:t>10 1 08 80200</w:t>
            </w:r>
          </w:p>
        </w:tc>
        <w:tc>
          <w:tcPr>
            <w:tcW w:w="255" w:type="pct"/>
            <w:shd w:val="clear" w:color="auto" w:fill="auto"/>
            <w:noWrap/>
            <w:vAlign w:val="bottom"/>
          </w:tcPr>
          <w:p w:rsidR="00901ECE" w:rsidRDefault="00901ECE" w:rsidP="00901ECE">
            <w:pPr>
              <w:jc w:val="center"/>
              <w:rPr>
                <w:sz w:val="22"/>
                <w:szCs w:val="22"/>
              </w:rPr>
            </w:pPr>
            <w:r>
              <w:rPr>
                <w:sz w:val="22"/>
                <w:szCs w:val="22"/>
              </w:rPr>
              <w:t>800</w:t>
            </w:r>
          </w:p>
        </w:tc>
        <w:tc>
          <w:tcPr>
            <w:tcW w:w="255" w:type="pct"/>
            <w:shd w:val="clear" w:color="auto" w:fill="auto"/>
            <w:noWrap/>
            <w:vAlign w:val="bottom"/>
          </w:tcPr>
          <w:p w:rsidR="00901ECE" w:rsidRDefault="00901ECE" w:rsidP="00901ECE">
            <w:pPr>
              <w:jc w:val="center"/>
              <w:rPr>
                <w:bCs/>
                <w:color w:val="000000"/>
                <w:sz w:val="22"/>
                <w:szCs w:val="22"/>
              </w:rPr>
            </w:pPr>
            <w:r>
              <w:rPr>
                <w:bCs/>
                <w:color w:val="000000"/>
                <w:sz w:val="22"/>
                <w:szCs w:val="22"/>
              </w:rPr>
              <w:t>06</w:t>
            </w:r>
          </w:p>
        </w:tc>
        <w:tc>
          <w:tcPr>
            <w:tcW w:w="254" w:type="pct"/>
            <w:shd w:val="clear" w:color="auto" w:fill="auto"/>
            <w:noWrap/>
            <w:vAlign w:val="bottom"/>
          </w:tcPr>
          <w:p w:rsidR="00901ECE" w:rsidRDefault="00901ECE" w:rsidP="00901ECE">
            <w:pPr>
              <w:jc w:val="center"/>
              <w:rPr>
                <w:bCs/>
                <w:color w:val="000000"/>
                <w:sz w:val="22"/>
                <w:szCs w:val="22"/>
              </w:rPr>
            </w:pPr>
            <w:r>
              <w:rPr>
                <w:bCs/>
                <w:color w:val="000000"/>
                <w:sz w:val="22"/>
                <w:szCs w:val="22"/>
              </w:rPr>
              <w:t>05</w:t>
            </w:r>
          </w:p>
        </w:tc>
        <w:tc>
          <w:tcPr>
            <w:tcW w:w="491" w:type="pct"/>
            <w:shd w:val="clear" w:color="auto" w:fill="auto"/>
            <w:noWrap/>
            <w:vAlign w:val="bottom"/>
          </w:tcPr>
          <w:p w:rsidR="00901ECE" w:rsidRDefault="00901ECE" w:rsidP="00901ECE">
            <w:pPr>
              <w:jc w:val="center"/>
              <w:rPr>
                <w:sz w:val="22"/>
                <w:szCs w:val="22"/>
              </w:rPr>
            </w:pPr>
            <w:r>
              <w:rPr>
                <w:sz w:val="22"/>
                <w:szCs w:val="22"/>
              </w:rPr>
              <w:t>50,0</w:t>
            </w:r>
          </w:p>
        </w:tc>
        <w:tc>
          <w:tcPr>
            <w:tcW w:w="523" w:type="pct"/>
            <w:vAlign w:val="bottom"/>
          </w:tcPr>
          <w:p w:rsidR="00901ECE" w:rsidRDefault="00901ECE" w:rsidP="00901ECE">
            <w:pPr>
              <w:jc w:val="center"/>
              <w:rPr>
                <w:sz w:val="22"/>
                <w:szCs w:val="22"/>
              </w:rPr>
            </w:pPr>
            <w:r>
              <w:rPr>
                <w:sz w:val="22"/>
                <w:szCs w:val="22"/>
              </w:rPr>
              <w:t>0,0</w:t>
            </w:r>
          </w:p>
        </w:tc>
        <w:tc>
          <w:tcPr>
            <w:tcW w:w="521" w:type="pct"/>
            <w:vAlign w:val="bottom"/>
          </w:tcPr>
          <w:p w:rsidR="00901ECE" w:rsidRDefault="00901ECE" w:rsidP="00901ECE">
            <w:pPr>
              <w:jc w:val="center"/>
              <w:rPr>
                <w:sz w:val="22"/>
                <w:szCs w:val="22"/>
              </w:rPr>
            </w:pPr>
            <w:r>
              <w:rPr>
                <w:sz w:val="22"/>
                <w:szCs w:val="22"/>
              </w:rPr>
              <w:t>0,0</w:t>
            </w:r>
          </w:p>
        </w:tc>
      </w:tr>
      <w:tr w:rsidR="00901ECE" w:rsidRPr="00EC69BE" w:rsidTr="00901ECE">
        <w:trPr>
          <w:trHeight w:val="20"/>
        </w:trPr>
        <w:tc>
          <w:tcPr>
            <w:tcW w:w="350" w:type="pct"/>
            <w:shd w:val="clear" w:color="auto" w:fill="auto"/>
            <w:noWrap/>
            <w:vAlign w:val="bottom"/>
          </w:tcPr>
          <w:p w:rsidR="00901ECE" w:rsidRDefault="00901ECE" w:rsidP="00901ECE">
            <w:pPr>
              <w:rPr>
                <w:b/>
                <w:bCs/>
                <w:color w:val="000000"/>
                <w:sz w:val="22"/>
                <w:szCs w:val="22"/>
              </w:rPr>
            </w:pPr>
          </w:p>
        </w:tc>
        <w:tc>
          <w:tcPr>
            <w:tcW w:w="1641" w:type="pct"/>
            <w:shd w:val="clear" w:color="auto" w:fill="auto"/>
            <w:vAlign w:val="bottom"/>
          </w:tcPr>
          <w:p w:rsidR="00901ECE" w:rsidRPr="00DB7B3E" w:rsidRDefault="00901ECE" w:rsidP="00901ECE">
            <w:pPr>
              <w:rPr>
                <w:sz w:val="22"/>
                <w:szCs w:val="22"/>
              </w:rPr>
            </w:pPr>
            <w:r w:rsidRPr="00DB7B3E">
              <w:rPr>
                <w:sz w:val="22"/>
                <w:szCs w:val="22"/>
              </w:rPr>
              <w:t>Мероприятия в сфере обращения с твердыми коммунальными отходами (</w:t>
            </w:r>
            <w:r w:rsidRPr="00BC084D">
              <w:rPr>
                <w:sz w:val="22"/>
                <w:szCs w:val="22"/>
              </w:rPr>
              <w:t>Закупка товаров, работ и услуг для обеспечения государственных (муниципальных) нужд</w:t>
            </w:r>
            <w:r w:rsidRPr="00DB7B3E">
              <w:rPr>
                <w:sz w:val="22"/>
                <w:szCs w:val="22"/>
              </w:rPr>
              <w:t>)</w:t>
            </w:r>
          </w:p>
        </w:tc>
        <w:tc>
          <w:tcPr>
            <w:tcW w:w="710" w:type="pct"/>
            <w:shd w:val="clear" w:color="auto" w:fill="auto"/>
            <w:noWrap/>
            <w:vAlign w:val="bottom"/>
          </w:tcPr>
          <w:p w:rsidR="00901ECE" w:rsidRPr="004D51FA" w:rsidRDefault="00901ECE" w:rsidP="00901ECE">
            <w:pPr>
              <w:jc w:val="center"/>
              <w:rPr>
                <w:sz w:val="22"/>
                <w:szCs w:val="22"/>
              </w:rPr>
            </w:pPr>
            <w:r w:rsidRPr="004D51FA">
              <w:rPr>
                <w:sz w:val="22"/>
                <w:szCs w:val="22"/>
              </w:rPr>
              <w:t>10 1 08 80390</w:t>
            </w:r>
          </w:p>
        </w:tc>
        <w:tc>
          <w:tcPr>
            <w:tcW w:w="255" w:type="pct"/>
            <w:shd w:val="clear" w:color="auto" w:fill="auto"/>
            <w:noWrap/>
            <w:vAlign w:val="bottom"/>
          </w:tcPr>
          <w:p w:rsidR="00901ECE" w:rsidRDefault="00901ECE" w:rsidP="00901ECE">
            <w:pPr>
              <w:jc w:val="center"/>
              <w:rPr>
                <w:sz w:val="22"/>
                <w:szCs w:val="22"/>
              </w:rPr>
            </w:pPr>
            <w:r>
              <w:rPr>
                <w:sz w:val="22"/>
                <w:szCs w:val="22"/>
              </w:rPr>
              <w:t>200</w:t>
            </w:r>
          </w:p>
        </w:tc>
        <w:tc>
          <w:tcPr>
            <w:tcW w:w="255" w:type="pct"/>
            <w:shd w:val="clear" w:color="auto" w:fill="auto"/>
            <w:noWrap/>
            <w:vAlign w:val="bottom"/>
          </w:tcPr>
          <w:p w:rsidR="00901ECE" w:rsidRPr="008E57A5" w:rsidRDefault="00901ECE" w:rsidP="00901ECE">
            <w:pPr>
              <w:jc w:val="center"/>
              <w:rPr>
                <w:bCs/>
                <w:color w:val="000000"/>
                <w:sz w:val="22"/>
                <w:szCs w:val="22"/>
              </w:rPr>
            </w:pPr>
            <w:r>
              <w:rPr>
                <w:bCs/>
                <w:color w:val="000000"/>
                <w:sz w:val="22"/>
                <w:szCs w:val="22"/>
              </w:rPr>
              <w:t>06</w:t>
            </w:r>
          </w:p>
        </w:tc>
        <w:tc>
          <w:tcPr>
            <w:tcW w:w="254" w:type="pct"/>
            <w:shd w:val="clear" w:color="auto" w:fill="auto"/>
            <w:noWrap/>
            <w:vAlign w:val="bottom"/>
          </w:tcPr>
          <w:p w:rsidR="00901ECE" w:rsidRPr="008E57A5" w:rsidRDefault="00901ECE" w:rsidP="00901ECE">
            <w:pPr>
              <w:jc w:val="center"/>
              <w:rPr>
                <w:bCs/>
                <w:color w:val="000000"/>
                <w:sz w:val="22"/>
                <w:szCs w:val="22"/>
              </w:rPr>
            </w:pPr>
            <w:r>
              <w:rPr>
                <w:bCs/>
                <w:color w:val="000000"/>
                <w:sz w:val="22"/>
                <w:szCs w:val="22"/>
              </w:rPr>
              <w:t>05</w:t>
            </w:r>
          </w:p>
        </w:tc>
        <w:tc>
          <w:tcPr>
            <w:tcW w:w="491" w:type="pct"/>
            <w:shd w:val="clear" w:color="auto" w:fill="auto"/>
            <w:noWrap/>
            <w:vAlign w:val="bottom"/>
          </w:tcPr>
          <w:p w:rsidR="00901ECE" w:rsidRDefault="00901ECE" w:rsidP="00901ECE">
            <w:pPr>
              <w:jc w:val="center"/>
              <w:rPr>
                <w:sz w:val="22"/>
                <w:szCs w:val="22"/>
              </w:rPr>
            </w:pPr>
            <w:r>
              <w:rPr>
                <w:sz w:val="22"/>
                <w:szCs w:val="22"/>
              </w:rPr>
              <w:t>150,0</w:t>
            </w:r>
          </w:p>
        </w:tc>
        <w:tc>
          <w:tcPr>
            <w:tcW w:w="523" w:type="pct"/>
            <w:vAlign w:val="bottom"/>
          </w:tcPr>
          <w:p w:rsidR="00901ECE" w:rsidRDefault="00901ECE" w:rsidP="00901ECE">
            <w:pPr>
              <w:jc w:val="center"/>
              <w:rPr>
                <w:sz w:val="22"/>
                <w:szCs w:val="22"/>
              </w:rPr>
            </w:pPr>
            <w:r>
              <w:rPr>
                <w:sz w:val="22"/>
                <w:szCs w:val="22"/>
              </w:rPr>
              <w:t>150,0</w:t>
            </w:r>
          </w:p>
        </w:tc>
        <w:tc>
          <w:tcPr>
            <w:tcW w:w="521" w:type="pct"/>
            <w:vAlign w:val="bottom"/>
          </w:tcPr>
          <w:p w:rsidR="00901ECE" w:rsidRDefault="00901ECE" w:rsidP="00901ECE">
            <w:pPr>
              <w:jc w:val="center"/>
              <w:rPr>
                <w:sz w:val="22"/>
                <w:szCs w:val="22"/>
              </w:rPr>
            </w:pPr>
            <w:r>
              <w:rPr>
                <w:sz w:val="22"/>
                <w:szCs w:val="22"/>
              </w:rPr>
              <w:t>150,0</w:t>
            </w:r>
          </w:p>
        </w:tc>
      </w:tr>
    </w:tbl>
    <w:p w:rsidR="00901ECE" w:rsidRDefault="00901ECE" w:rsidP="00901ECE">
      <w:pPr>
        <w:spacing w:line="276" w:lineRule="auto"/>
        <w:ind w:firstLine="540"/>
        <w:rPr>
          <w:b/>
          <w:sz w:val="28"/>
          <w:szCs w:val="28"/>
        </w:rPr>
      </w:pPr>
    </w:p>
    <w:p w:rsidR="00901ECE" w:rsidRDefault="00901ECE" w:rsidP="00901ECE">
      <w:pPr>
        <w:spacing w:line="276" w:lineRule="auto"/>
        <w:ind w:firstLine="540"/>
        <w:rPr>
          <w:szCs w:val="28"/>
        </w:rPr>
      </w:pPr>
      <w:r w:rsidRPr="00F95DEA">
        <w:rPr>
          <w:b/>
          <w:sz w:val="28"/>
          <w:szCs w:val="28"/>
        </w:rPr>
        <w:t>1.</w:t>
      </w:r>
      <w:r>
        <w:rPr>
          <w:b/>
          <w:sz w:val="28"/>
          <w:szCs w:val="28"/>
        </w:rPr>
        <w:t>9</w:t>
      </w:r>
      <w:r w:rsidRPr="00F160FA">
        <w:rPr>
          <w:sz w:val="28"/>
          <w:szCs w:val="28"/>
        </w:rPr>
        <w:t>. В приложени</w:t>
      </w:r>
      <w:r>
        <w:rPr>
          <w:sz w:val="28"/>
          <w:szCs w:val="28"/>
        </w:rPr>
        <w:t xml:space="preserve">и 7 «Распределение бюджетных ассигнований на исполнение публичных нормативных обязательств Эртильского </w:t>
      </w:r>
      <w:proofErr w:type="gramStart"/>
      <w:r>
        <w:rPr>
          <w:sz w:val="28"/>
          <w:szCs w:val="28"/>
        </w:rPr>
        <w:lastRenderedPageBreak/>
        <w:t>муниципального</w:t>
      </w:r>
      <w:proofErr w:type="gramEnd"/>
      <w:r>
        <w:rPr>
          <w:sz w:val="28"/>
          <w:szCs w:val="28"/>
        </w:rPr>
        <w:t xml:space="preserve"> района на 2024 год и на плановый период 2025 и 2026 годов»:</w:t>
      </w:r>
    </w:p>
    <w:p w:rsidR="00901ECE" w:rsidRDefault="00901ECE" w:rsidP="00901ECE">
      <w:pPr>
        <w:spacing w:line="276" w:lineRule="auto"/>
      </w:pPr>
    </w:p>
    <w:p w:rsidR="00901ECE" w:rsidRDefault="00901ECE" w:rsidP="00901ECE">
      <w:pPr>
        <w:spacing w:line="276" w:lineRule="auto"/>
      </w:pPr>
      <w:r>
        <w:t>-строки</w:t>
      </w:r>
    </w:p>
    <w:tbl>
      <w:tblPr>
        <w:tblW w:w="10078" w:type="dxa"/>
        <w:jc w:val="center"/>
        <w:tblInd w:w="-101" w:type="dxa"/>
        <w:tblLayout w:type="fixed"/>
        <w:tblLook w:val="0000"/>
      </w:tblPr>
      <w:tblGrid>
        <w:gridCol w:w="3841"/>
        <w:gridCol w:w="1560"/>
        <w:gridCol w:w="669"/>
        <w:gridCol w:w="465"/>
        <w:gridCol w:w="567"/>
        <w:gridCol w:w="992"/>
        <w:gridCol w:w="992"/>
        <w:gridCol w:w="992"/>
      </w:tblGrid>
      <w:tr w:rsidR="00901ECE" w:rsidRPr="00452DD1" w:rsidTr="00901ECE">
        <w:trPr>
          <w:trHeight w:val="258"/>
          <w:jc w:val="center"/>
        </w:trPr>
        <w:tc>
          <w:tcPr>
            <w:tcW w:w="3841" w:type="dxa"/>
            <w:tcBorders>
              <w:top w:val="single" w:sz="4" w:space="0" w:color="auto"/>
              <w:left w:val="single" w:sz="8" w:space="0" w:color="auto"/>
              <w:bottom w:val="single" w:sz="8" w:space="0" w:color="auto"/>
              <w:right w:val="single" w:sz="8" w:space="0" w:color="auto"/>
            </w:tcBorders>
            <w:shd w:val="clear" w:color="auto" w:fill="auto"/>
            <w:vAlign w:val="bottom"/>
          </w:tcPr>
          <w:p w:rsidR="00901ECE" w:rsidRPr="00BF726F" w:rsidRDefault="00901ECE" w:rsidP="00901ECE">
            <w:pPr>
              <w:rPr>
                <w:b/>
                <w:sz w:val="22"/>
                <w:szCs w:val="22"/>
              </w:rPr>
            </w:pPr>
            <w:r w:rsidRPr="00BF726F">
              <w:rPr>
                <w:b/>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560" w:type="dxa"/>
            <w:tcBorders>
              <w:top w:val="single" w:sz="4" w:space="0" w:color="auto"/>
              <w:left w:val="nil"/>
              <w:bottom w:val="single" w:sz="8" w:space="0" w:color="auto"/>
              <w:right w:val="single" w:sz="8" w:space="0" w:color="auto"/>
            </w:tcBorders>
            <w:shd w:val="clear" w:color="auto" w:fill="auto"/>
            <w:vAlign w:val="bottom"/>
          </w:tcPr>
          <w:p w:rsidR="00901ECE" w:rsidRPr="00BF726F" w:rsidRDefault="00901ECE" w:rsidP="00901ECE">
            <w:pPr>
              <w:jc w:val="center"/>
              <w:rPr>
                <w:b/>
                <w:sz w:val="22"/>
                <w:szCs w:val="22"/>
              </w:rPr>
            </w:pPr>
            <w:r w:rsidRPr="00BF726F">
              <w:rPr>
                <w:b/>
                <w:sz w:val="22"/>
                <w:szCs w:val="22"/>
              </w:rPr>
              <w:t>06 0 00 00000</w:t>
            </w:r>
          </w:p>
        </w:tc>
        <w:tc>
          <w:tcPr>
            <w:tcW w:w="669" w:type="dxa"/>
            <w:tcBorders>
              <w:top w:val="single" w:sz="4" w:space="0" w:color="auto"/>
              <w:left w:val="nil"/>
              <w:bottom w:val="single" w:sz="8" w:space="0" w:color="auto"/>
              <w:right w:val="single" w:sz="8" w:space="0" w:color="auto"/>
            </w:tcBorders>
            <w:shd w:val="clear" w:color="auto" w:fill="auto"/>
            <w:vAlign w:val="bottom"/>
          </w:tcPr>
          <w:p w:rsidR="00901ECE" w:rsidRPr="00BF726F" w:rsidRDefault="00901ECE" w:rsidP="00901ECE">
            <w:pPr>
              <w:jc w:val="center"/>
              <w:rPr>
                <w:b/>
                <w:sz w:val="22"/>
                <w:szCs w:val="22"/>
              </w:rPr>
            </w:pPr>
          </w:p>
        </w:tc>
        <w:tc>
          <w:tcPr>
            <w:tcW w:w="465" w:type="dxa"/>
            <w:tcBorders>
              <w:top w:val="single" w:sz="4" w:space="0" w:color="auto"/>
              <w:left w:val="nil"/>
              <w:bottom w:val="single" w:sz="8" w:space="0" w:color="auto"/>
              <w:right w:val="single" w:sz="4" w:space="0" w:color="auto"/>
            </w:tcBorders>
            <w:vAlign w:val="bottom"/>
          </w:tcPr>
          <w:p w:rsidR="00901ECE" w:rsidRPr="00BF726F" w:rsidRDefault="00901ECE" w:rsidP="00901ECE">
            <w:pPr>
              <w:jc w:val="center"/>
              <w:rPr>
                <w:b/>
                <w:sz w:val="22"/>
                <w:szCs w:val="22"/>
              </w:rPr>
            </w:pPr>
          </w:p>
        </w:tc>
        <w:tc>
          <w:tcPr>
            <w:tcW w:w="567" w:type="dxa"/>
            <w:tcBorders>
              <w:top w:val="single" w:sz="4" w:space="0" w:color="auto"/>
              <w:left w:val="single" w:sz="4" w:space="0" w:color="auto"/>
              <w:bottom w:val="single" w:sz="8" w:space="0" w:color="auto"/>
              <w:right w:val="single" w:sz="4" w:space="0" w:color="auto"/>
            </w:tcBorders>
            <w:vAlign w:val="bottom"/>
          </w:tcPr>
          <w:p w:rsidR="00901ECE" w:rsidRPr="00BF726F" w:rsidRDefault="00901ECE" w:rsidP="00901ECE">
            <w:pPr>
              <w:jc w:val="center"/>
              <w:rPr>
                <w:b/>
                <w:sz w:val="22"/>
                <w:szCs w:val="22"/>
              </w:rPr>
            </w:pPr>
          </w:p>
        </w:tc>
        <w:tc>
          <w:tcPr>
            <w:tcW w:w="992" w:type="dxa"/>
            <w:tcBorders>
              <w:top w:val="single" w:sz="4" w:space="0" w:color="auto"/>
              <w:left w:val="single" w:sz="4" w:space="0" w:color="auto"/>
              <w:bottom w:val="single" w:sz="8" w:space="0" w:color="auto"/>
              <w:right w:val="single" w:sz="8" w:space="0" w:color="auto"/>
            </w:tcBorders>
            <w:shd w:val="clear" w:color="auto" w:fill="auto"/>
            <w:vAlign w:val="bottom"/>
          </w:tcPr>
          <w:p w:rsidR="00901ECE" w:rsidRPr="00BF726F" w:rsidRDefault="00901ECE" w:rsidP="00901ECE">
            <w:pPr>
              <w:jc w:val="center"/>
              <w:rPr>
                <w:b/>
                <w:sz w:val="22"/>
                <w:szCs w:val="22"/>
              </w:rPr>
            </w:pPr>
            <w:r>
              <w:rPr>
                <w:b/>
                <w:sz w:val="22"/>
                <w:szCs w:val="22"/>
              </w:rPr>
              <w:t>3031,6</w:t>
            </w:r>
          </w:p>
        </w:tc>
        <w:tc>
          <w:tcPr>
            <w:tcW w:w="992" w:type="dxa"/>
            <w:tcBorders>
              <w:top w:val="single" w:sz="4" w:space="0" w:color="auto"/>
              <w:left w:val="single" w:sz="4" w:space="0" w:color="auto"/>
              <w:bottom w:val="single" w:sz="8" w:space="0" w:color="auto"/>
              <w:right w:val="single" w:sz="8" w:space="0" w:color="auto"/>
            </w:tcBorders>
            <w:vAlign w:val="bottom"/>
          </w:tcPr>
          <w:p w:rsidR="00901ECE" w:rsidRPr="00BF726F" w:rsidRDefault="00901ECE" w:rsidP="00901ECE">
            <w:pPr>
              <w:jc w:val="center"/>
              <w:rPr>
                <w:b/>
                <w:sz w:val="22"/>
                <w:szCs w:val="22"/>
              </w:rPr>
            </w:pPr>
            <w:r>
              <w:rPr>
                <w:b/>
                <w:sz w:val="22"/>
                <w:szCs w:val="22"/>
              </w:rPr>
              <w:t>1956,7</w:t>
            </w:r>
          </w:p>
        </w:tc>
        <w:tc>
          <w:tcPr>
            <w:tcW w:w="992" w:type="dxa"/>
            <w:tcBorders>
              <w:top w:val="single" w:sz="4" w:space="0" w:color="auto"/>
              <w:left w:val="single" w:sz="4" w:space="0" w:color="auto"/>
              <w:bottom w:val="single" w:sz="8" w:space="0" w:color="auto"/>
              <w:right w:val="single" w:sz="8" w:space="0" w:color="auto"/>
            </w:tcBorders>
            <w:vAlign w:val="bottom"/>
          </w:tcPr>
          <w:p w:rsidR="00901ECE" w:rsidRPr="00BF726F" w:rsidRDefault="00901ECE" w:rsidP="00901ECE">
            <w:pPr>
              <w:jc w:val="center"/>
              <w:rPr>
                <w:b/>
                <w:sz w:val="22"/>
                <w:szCs w:val="22"/>
              </w:rPr>
            </w:pPr>
            <w:r w:rsidRPr="00BF726F">
              <w:rPr>
                <w:b/>
                <w:sz w:val="22"/>
                <w:szCs w:val="22"/>
              </w:rPr>
              <w:t>2</w:t>
            </w:r>
            <w:r>
              <w:rPr>
                <w:b/>
                <w:sz w:val="22"/>
                <w:szCs w:val="22"/>
              </w:rPr>
              <w:t>000</w:t>
            </w:r>
            <w:r w:rsidRPr="00BF726F">
              <w:rPr>
                <w:b/>
                <w:sz w:val="22"/>
                <w:szCs w:val="22"/>
              </w:rPr>
              <w:t>,0</w:t>
            </w:r>
          </w:p>
        </w:tc>
      </w:tr>
      <w:tr w:rsidR="00901ECE" w:rsidRPr="00452DD1" w:rsidTr="00901EC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901ECE" w:rsidRPr="00BF726F" w:rsidRDefault="00901ECE" w:rsidP="00901ECE">
            <w:pPr>
              <w:rPr>
                <w:b/>
                <w:i/>
                <w:sz w:val="22"/>
                <w:szCs w:val="22"/>
              </w:rPr>
            </w:pPr>
            <w:r w:rsidRPr="00BF726F">
              <w:rPr>
                <w:b/>
                <w:i/>
                <w:color w:val="000000"/>
                <w:sz w:val="22"/>
                <w:szCs w:val="22"/>
              </w:rPr>
              <w:t>Подпрограмма «Комплексное развитие сельских территорий»</w:t>
            </w:r>
          </w:p>
        </w:tc>
        <w:tc>
          <w:tcPr>
            <w:tcW w:w="1560"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b/>
                <w:i/>
                <w:sz w:val="22"/>
                <w:szCs w:val="22"/>
              </w:rPr>
            </w:pPr>
            <w:r w:rsidRPr="00BF726F">
              <w:rPr>
                <w:b/>
                <w:i/>
                <w:sz w:val="22"/>
                <w:szCs w:val="22"/>
              </w:rPr>
              <w:t>06 9 00 00000</w:t>
            </w:r>
          </w:p>
        </w:tc>
        <w:tc>
          <w:tcPr>
            <w:tcW w:w="669"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b/>
                <w:i/>
                <w:sz w:val="22"/>
                <w:szCs w:val="22"/>
              </w:rPr>
            </w:pPr>
          </w:p>
        </w:tc>
        <w:tc>
          <w:tcPr>
            <w:tcW w:w="465" w:type="dxa"/>
            <w:tcBorders>
              <w:top w:val="nil"/>
              <w:left w:val="nil"/>
              <w:bottom w:val="single" w:sz="8" w:space="0" w:color="auto"/>
              <w:right w:val="single" w:sz="4" w:space="0" w:color="auto"/>
            </w:tcBorders>
            <w:vAlign w:val="bottom"/>
          </w:tcPr>
          <w:p w:rsidR="00901ECE" w:rsidRPr="00BF726F" w:rsidRDefault="00901ECE" w:rsidP="00901ECE">
            <w:pPr>
              <w:jc w:val="center"/>
              <w:rPr>
                <w:b/>
                <w:i/>
                <w:sz w:val="22"/>
                <w:szCs w:val="22"/>
              </w:rPr>
            </w:pPr>
          </w:p>
        </w:tc>
        <w:tc>
          <w:tcPr>
            <w:tcW w:w="567" w:type="dxa"/>
            <w:tcBorders>
              <w:top w:val="nil"/>
              <w:left w:val="single" w:sz="4" w:space="0" w:color="auto"/>
              <w:bottom w:val="single" w:sz="8" w:space="0" w:color="auto"/>
              <w:right w:val="single" w:sz="4" w:space="0" w:color="auto"/>
            </w:tcBorders>
            <w:vAlign w:val="bottom"/>
          </w:tcPr>
          <w:p w:rsidR="00901ECE" w:rsidRPr="00BF726F" w:rsidRDefault="00901ECE" w:rsidP="00901ECE">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901ECE" w:rsidRPr="00BF726F" w:rsidRDefault="00901ECE" w:rsidP="00901ECE">
            <w:pPr>
              <w:jc w:val="center"/>
              <w:rPr>
                <w:b/>
                <w:i/>
                <w:sz w:val="22"/>
                <w:szCs w:val="22"/>
              </w:rPr>
            </w:pPr>
            <w:r>
              <w:rPr>
                <w:b/>
                <w:i/>
                <w:sz w:val="22"/>
                <w:szCs w:val="22"/>
              </w:rPr>
              <w:t>3031,6</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b/>
                <w:i/>
                <w:sz w:val="22"/>
                <w:szCs w:val="22"/>
              </w:rPr>
            </w:pPr>
            <w:r>
              <w:rPr>
                <w:b/>
                <w:i/>
                <w:sz w:val="22"/>
                <w:szCs w:val="22"/>
              </w:rPr>
              <w:t>1956,7</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b/>
                <w:i/>
                <w:sz w:val="22"/>
                <w:szCs w:val="22"/>
              </w:rPr>
            </w:pPr>
            <w:r>
              <w:rPr>
                <w:b/>
                <w:i/>
                <w:sz w:val="22"/>
                <w:szCs w:val="22"/>
              </w:rPr>
              <w:t>2000</w:t>
            </w:r>
            <w:r w:rsidRPr="00BF726F">
              <w:rPr>
                <w:b/>
                <w:i/>
                <w:sz w:val="22"/>
                <w:szCs w:val="22"/>
              </w:rPr>
              <w:t>,0</w:t>
            </w:r>
          </w:p>
        </w:tc>
      </w:tr>
      <w:tr w:rsidR="00901ECE" w:rsidRPr="00452DD1" w:rsidTr="00901EC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901ECE" w:rsidRPr="00BF726F" w:rsidRDefault="00901ECE" w:rsidP="00901ECE">
            <w:pPr>
              <w:rPr>
                <w:i/>
                <w:sz w:val="22"/>
                <w:szCs w:val="22"/>
              </w:rPr>
            </w:pPr>
            <w:r w:rsidRPr="00BF726F">
              <w:rPr>
                <w:i/>
                <w:sz w:val="22"/>
                <w:szCs w:val="22"/>
              </w:rPr>
              <w:t>Основное мероприятие «Создание условий для обеспечения доступным и комфортным жильем сельского населения»</w:t>
            </w:r>
          </w:p>
        </w:tc>
        <w:tc>
          <w:tcPr>
            <w:tcW w:w="1560"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i/>
                <w:sz w:val="22"/>
                <w:szCs w:val="22"/>
              </w:rPr>
            </w:pPr>
            <w:r w:rsidRPr="00BF726F">
              <w:rPr>
                <w:i/>
                <w:sz w:val="22"/>
                <w:szCs w:val="22"/>
              </w:rPr>
              <w:t>06 9 01 00000</w:t>
            </w:r>
          </w:p>
        </w:tc>
        <w:tc>
          <w:tcPr>
            <w:tcW w:w="669"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i/>
                <w:sz w:val="22"/>
                <w:szCs w:val="22"/>
              </w:rPr>
            </w:pPr>
          </w:p>
        </w:tc>
        <w:tc>
          <w:tcPr>
            <w:tcW w:w="465" w:type="dxa"/>
            <w:tcBorders>
              <w:top w:val="nil"/>
              <w:left w:val="nil"/>
              <w:bottom w:val="single" w:sz="8" w:space="0" w:color="auto"/>
              <w:right w:val="single" w:sz="4" w:space="0" w:color="auto"/>
            </w:tcBorders>
            <w:vAlign w:val="bottom"/>
          </w:tcPr>
          <w:p w:rsidR="00901ECE" w:rsidRPr="00BF726F" w:rsidRDefault="00901ECE" w:rsidP="00901ECE">
            <w:pPr>
              <w:jc w:val="center"/>
              <w:rPr>
                <w:i/>
                <w:sz w:val="22"/>
                <w:szCs w:val="22"/>
              </w:rPr>
            </w:pPr>
          </w:p>
        </w:tc>
        <w:tc>
          <w:tcPr>
            <w:tcW w:w="567" w:type="dxa"/>
            <w:tcBorders>
              <w:top w:val="nil"/>
              <w:left w:val="single" w:sz="4" w:space="0" w:color="auto"/>
              <w:bottom w:val="single" w:sz="8" w:space="0" w:color="auto"/>
              <w:right w:val="single" w:sz="4" w:space="0" w:color="auto"/>
            </w:tcBorders>
            <w:vAlign w:val="bottom"/>
          </w:tcPr>
          <w:p w:rsidR="00901ECE" w:rsidRPr="00BF726F" w:rsidRDefault="00901ECE" w:rsidP="00901ECE">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901ECE" w:rsidRPr="00BF726F" w:rsidRDefault="00901ECE" w:rsidP="00901ECE">
            <w:pPr>
              <w:jc w:val="center"/>
              <w:rPr>
                <w:i/>
                <w:sz w:val="22"/>
                <w:szCs w:val="22"/>
              </w:rPr>
            </w:pPr>
            <w:r>
              <w:rPr>
                <w:i/>
                <w:sz w:val="22"/>
                <w:szCs w:val="22"/>
              </w:rPr>
              <w:t>3031,6</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i/>
                <w:sz w:val="22"/>
                <w:szCs w:val="22"/>
              </w:rPr>
            </w:pPr>
            <w:r w:rsidRPr="00BF726F">
              <w:rPr>
                <w:i/>
                <w:sz w:val="22"/>
                <w:szCs w:val="22"/>
              </w:rPr>
              <w:t>1956,</w:t>
            </w:r>
            <w:r>
              <w:rPr>
                <w:i/>
                <w:sz w:val="22"/>
                <w:szCs w:val="22"/>
              </w:rPr>
              <w:t>7</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i/>
                <w:sz w:val="22"/>
                <w:szCs w:val="22"/>
              </w:rPr>
            </w:pPr>
            <w:r>
              <w:rPr>
                <w:i/>
                <w:sz w:val="22"/>
                <w:szCs w:val="22"/>
              </w:rPr>
              <w:t>2000</w:t>
            </w:r>
            <w:r w:rsidRPr="00BF726F">
              <w:rPr>
                <w:i/>
                <w:sz w:val="22"/>
                <w:szCs w:val="22"/>
              </w:rPr>
              <w:t>,0</w:t>
            </w:r>
          </w:p>
        </w:tc>
      </w:tr>
      <w:tr w:rsidR="00901ECE" w:rsidRPr="00452DD1" w:rsidTr="00901EC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901ECE" w:rsidRPr="00BF726F" w:rsidRDefault="00901ECE" w:rsidP="00901ECE">
            <w:pPr>
              <w:rPr>
                <w:sz w:val="22"/>
                <w:szCs w:val="22"/>
              </w:rPr>
            </w:pPr>
            <w:r w:rsidRPr="00BF726F">
              <w:rPr>
                <w:sz w:val="22"/>
                <w:szCs w:val="22"/>
              </w:rPr>
              <w:t>Обеспечение комплексного развития сельских территорий</w:t>
            </w:r>
          </w:p>
        </w:tc>
        <w:tc>
          <w:tcPr>
            <w:tcW w:w="1560"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r w:rsidRPr="00BF726F">
              <w:rPr>
                <w:sz w:val="22"/>
                <w:szCs w:val="22"/>
              </w:rPr>
              <w:t xml:space="preserve">06 9 01 </w:t>
            </w:r>
            <w:r w:rsidRPr="00BF726F">
              <w:rPr>
                <w:sz w:val="22"/>
                <w:szCs w:val="22"/>
                <w:lang w:val="en-US"/>
              </w:rPr>
              <w:t>L</w:t>
            </w:r>
            <w:r w:rsidRPr="00BF726F">
              <w:rPr>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p>
        </w:tc>
        <w:tc>
          <w:tcPr>
            <w:tcW w:w="465" w:type="dxa"/>
            <w:tcBorders>
              <w:top w:val="nil"/>
              <w:left w:val="nil"/>
              <w:bottom w:val="single" w:sz="8" w:space="0" w:color="auto"/>
              <w:right w:val="single" w:sz="4" w:space="0" w:color="auto"/>
            </w:tcBorders>
            <w:vAlign w:val="bottom"/>
          </w:tcPr>
          <w:p w:rsidR="00901ECE" w:rsidRPr="00BF726F" w:rsidRDefault="00901ECE" w:rsidP="00901ECE">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901ECE" w:rsidRPr="00BF726F" w:rsidRDefault="00901ECE" w:rsidP="00901ECE">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r>
              <w:rPr>
                <w:sz w:val="22"/>
                <w:szCs w:val="22"/>
              </w:rPr>
              <w:t>3031,6</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sz w:val="22"/>
                <w:szCs w:val="22"/>
              </w:rPr>
            </w:pPr>
            <w:r>
              <w:rPr>
                <w:sz w:val="22"/>
                <w:szCs w:val="22"/>
              </w:rPr>
              <w:t>1956,7</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sz w:val="22"/>
                <w:szCs w:val="22"/>
              </w:rPr>
            </w:pPr>
            <w:r>
              <w:rPr>
                <w:sz w:val="22"/>
                <w:szCs w:val="22"/>
              </w:rPr>
              <w:t>2000</w:t>
            </w:r>
            <w:r w:rsidRPr="00BF726F">
              <w:rPr>
                <w:sz w:val="22"/>
                <w:szCs w:val="22"/>
              </w:rPr>
              <w:t>,0</w:t>
            </w:r>
          </w:p>
        </w:tc>
      </w:tr>
      <w:tr w:rsidR="00901ECE" w:rsidRPr="00452DD1" w:rsidTr="00901EC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901ECE" w:rsidRPr="00BF726F" w:rsidRDefault="00901ECE" w:rsidP="00901ECE">
            <w:pPr>
              <w:rPr>
                <w:color w:val="000000"/>
                <w:sz w:val="22"/>
                <w:szCs w:val="22"/>
              </w:rPr>
            </w:pPr>
            <w:proofErr w:type="gramStart"/>
            <w:r w:rsidRPr="00BF726F">
              <w:rPr>
                <w:sz w:val="22"/>
                <w:szCs w:val="22"/>
              </w:rPr>
              <w:t>Социальное</w:t>
            </w:r>
            <w:proofErr w:type="gramEnd"/>
            <w:r w:rsidRPr="00BF726F">
              <w:rPr>
                <w:sz w:val="22"/>
                <w:szCs w:val="22"/>
              </w:rPr>
              <w:t xml:space="preserve">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r w:rsidRPr="00BF726F">
              <w:rPr>
                <w:sz w:val="22"/>
                <w:szCs w:val="22"/>
              </w:rPr>
              <w:t xml:space="preserve">06 9 01 </w:t>
            </w:r>
            <w:r w:rsidRPr="00BF726F">
              <w:rPr>
                <w:sz w:val="22"/>
                <w:szCs w:val="22"/>
                <w:lang w:val="en-US"/>
              </w:rPr>
              <w:t>L</w:t>
            </w:r>
            <w:r w:rsidRPr="00BF726F">
              <w:rPr>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r w:rsidRPr="00BF726F">
              <w:rPr>
                <w:sz w:val="22"/>
                <w:szCs w:val="22"/>
              </w:rPr>
              <w:t>300</w:t>
            </w:r>
          </w:p>
        </w:tc>
        <w:tc>
          <w:tcPr>
            <w:tcW w:w="465" w:type="dxa"/>
            <w:tcBorders>
              <w:top w:val="nil"/>
              <w:left w:val="nil"/>
              <w:bottom w:val="single" w:sz="8" w:space="0" w:color="auto"/>
              <w:right w:val="single" w:sz="4" w:space="0" w:color="auto"/>
            </w:tcBorders>
            <w:vAlign w:val="bottom"/>
          </w:tcPr>
          <w:p w:rsidR="00901ECE" w:rsidRPr="00BF726F" w:rsidRDefault="00901ECE" w:rsidP="00901ECE">
            <w:pPr>
              <w:jc w:val="center"/>
              <w:rPr>
                <w:sz w:val="22"/>
                <w:szCs w:val="22"/>
              </w:rPr>
            </w:pPr>
            <w:r w:rsidRPr="00BF726F">
              <w:rPr>
                <w:sz w:val="22"/>
                <w:szCs w:val="22"/>
              </w:rPr>
              <w:t>10</w:t>
            </w:r>
          </w:p>
        </w:tc>
        <w:tc>
          <w:tcPr>
            <w:tcW w:w="567" w:type="dxa"/>
            <w:tcBorders>
              <w:top w:val="nil"/>
              <w:left w:val="single" w:sz="4" w:space="0" w:color="auto"/>
              <w:bottom w:val="single" w:sz="8" w:space="0" w:color="auto"/>
              <w:right w:val="single" w:sz="4" w:space="0" w:color="auto"/>
            </w:tcBorders>
            <w:vAlign w:val="bottom"/>
          </w:tcPr>
          <w:p w:rsidR="00901ECE" w:rsidRPr="00BF726F" w:rsidRDefault="00901ECE" w:rsidP="00901ECE">
            <w:pPr>
              <w:jc w:val="center"/>
              <w:rPr>
                <w:sz w:val="22"/>
                <w:szCs w:val="22"/>
              </w:rPr>
            </w:pPr>
            <w:r w:rsidRPr="00BF726F">
              <w:rPr>
                <w:sz w:val="22"/>
                <w:szCs w:val="22"/>
              </w:rPr>
              <w:t>03</w:t>
            </w:r>
          </w:p>
        </w:tc>
        <w:tc>
          <w:tcPr>
            <w:tcW w:w="992" w:type="dxa"/>
            <w:tcBorders>
              <w:top w:val="nil"/>
              <w:left w:val="single" w:sz="4" w:space="0" w:color="auto"/>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r>
              <w:rPr>
                <w:sz w:val="22"/>
                <w:szCs w:val="22"/>
              </w:rPr>
              <w:t>3031,6</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sz w:val="22"/>
                <w:szCs w:val="22"/>
              </w:rPr>
            </w:pPr>
            <w:r w:rsidRPr="00BF726F">
              <w:rPr>
                <w:sz w:val="22"/>
                <w:szCs w:val="22"/>
              </w:rPr>
              <w:t>1956,</w:t>
            </w:r>
            <w:r>
              <w:rPr>
                <w:sz w:val="22"/>
                <w:szCs w:val="22"/>
              </w:rPr>
              <w:t>7</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sz w:val="22"/>
                <w:szCs w:val="22"/>
              </w:rPr>
            </w:pPr>
            <w:r>
              <w:rPr>
                <w:sz w:val="22"/>
                <w:szCs w:val="22"/>
              </w:rPr>
              <w:t>2000</w:t>
            </w:r>
            <w:r w:rsidRPr="00BF726F">
              <w:rPr>
                <w:sz w:val="22"/>
                <w:szCs w:val="22"/>
              </w:rPr>
              <w:t>,0</w:t>
            </w:r>
          </w:p>
        </w:tc>
      </w:tr>
    </w:tbl>
    <w:p w:rsidR="00901ECE" w:rsidRDefault="00901ECE" w:rsidP="00901ECE">
      <w:pPr>
        <w:rPr>
          <w:bCs/>
        </w:rPr>
      </w:pPr>
      <w:r>
        <w:rPr>
          <w:bCs/>
        </w:rPr>
        <w:t>заменить строками</w:t>
      </w:r>
    </w:p>
    <w:tbl>
      <w:tblPr>
        <w:tblW w:w="10078" w:type="dxa"/>
        <w:jc w:val="center"/>
        <w:tblInd w:w="-101" w:type="dxa"/>
        <w:tblLayout w:type="fixed"/>
        <w:tblLook w:val="0000"/>
      </w:tblPr>
      <w:tblGrid>
        <w:gridCol w:w="3841"/>
        <w:gridCol w:w="1560"/>
        <w:gridCol w:w="669"/>
        <w:gridCol w:w="465"/>
        <w:gridCol w:w="567"/>
        <w:gridCol w:w="992"/>
        <w:gridCol w:w="992"/>
        <w:gridCol w:w="992"/>
      </w:tblGrid>
      <w:tr w:rsidR="00901ECE" w:rsidRPr="00452DD1" w:rsidTr="00901ECE">
        <w:trPr>
          <w:trHeight w:val="258"/>
          <w:jc w:val="center"/>
        </w:trPr>
        <w:tc>
          <w:tcPr>
            <w:tcW w:w="3841" w:type="dxa"/>
            <w:tcBorders>
              <w:top w:val="single" w:sz="4" w:space="0" w:color="auto"/>
              <w:left w:val="single" w:sz="8" w:space="0" w:color="auto"/>
              <w:bottom w:val="single" w:sz="8" w:space="0" w:color="auto"/>
              <w:right w:val="single" w:sz="8" w:space="0" w:color="auto"/>
            </w:tcBorders>
            <w:shd w:val="clear" w:color="auto" w:fill="auto"/>
            <w:vAlign w:val="bottom"/>
          </w:tcPr>
          <w:p w:rsidR="00901ECE" w:rsidRPr="00BF726F" w:rsidRDefault="00901ECE" w:rsidP="00901ECE">
            <w:pPr>
              <w:rPr>
                <w:b/>
                <w:sz w:val="22"/>
                <w:szCs w:val="22"/>
              </w:rPr>
            </w:pPr>
            <w:r w:rsidRPr="00BF726F">
              <w:rPr>
                <w:b/>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560" w:type="dxa"/>
            <w:tcBorders>
              <w:top w:val="single" w:sz="4" w:space="0" w:color="auto"/>
              <w:left w:val="nil"/>
              <w:bottom w:val="single" w:sz="8" w:space="0" w:color="auto"/>
              <w:right w:val="single" w:sz="8" w:space="0" w:color="auto"/>
            </w:tcBorders>
            <w:shd w:val="clear" w:color="auto" w:fill="auto"/>
            <w:vAlign w:val="bottom"/>
          </w:tcPr>
          <w:p w:rsidR="00901ECE" w:rsidRPr="00BF726F" w:rsidRDefault="00901ECE" w:rsidP="00901ECE">
            <w:pPr>
              <w:jc w:val="center"/>
              <w:rPr>
                <w:b/>
                <w:sz w:val="22"/>
                <w:szCs w:val="22"/>
              </w:rPr>
            </w:pPr>
            <w:r w:rsidRPr="00BF726F">
              <w:rPr>
                <w:b/>
                <w:sz w:val="22"/>
                <w:szCs w:val="22"/>
              </w:rPr>
              <w:t>06 0 00 00000</w:t>
            </w:r>
          </w:p>
        </w:tc>
        <w:tc>
          <w:tcPr>
            <w:tcW w:w="669" w:type="dxa"/>
            <w:tcBorders>
              <w:top w:val="single" w:sz="4" w:space="0" w:color="auto"/>
              <w:left w:val="nil"/>
              <w:bottom w:val="single" w:sz="8" w:space="0" w:color="auto"/>
              <w:right w:val="single" w:sz="8" w:space="0" w:color="auto"/>
            </w:tcBorders>
            <w:shd w:val="clear" w:color="auto" w:fill="auto"/>
            <w:vAlign w:val="bottom"/>
          </w:tcPr>
          <w:p w:rsidR="00901ECE" w:rsidRPr="00BF726F" w:rsidRDefault="00901ECE" w:rsidP="00901ECE">
            <w:pPr>
              <w:jc w:val="center"/>
              <w:rPr>
                <w:b/>
                <w:sz w:val="22"/>
                <w:szCs w:val="22"/>
              </w:rPr>
            </w:pPr>
          </w:p>
        </w:tc>
        <w:tc>
          <w:tcPr>
            <w:tcW w:w="465" w:type="dxa"/>
            <w:tcBorders>
              <w:top w:val="single" w:sz="4" w:space="0" w:color="auto"/>
              <w:left w:val="nil"/>
              <w:bottom w:val="single" w:sz="8" w:space="0" w:color="auto"/>
              <w:right w:val="single" w:sz="4" w:space="0" w:color="auto"/>
            </w:tcBorders>
            <w:vAlign w:val="bottom"/>
          </w:tcPr>
          <w:p w:rsidR="00901ECE" w:rsidRPr="00BF726F" w:rsidRDefault="00901ECE" w:rsidP="00901ECE">
            <w:pPr>
              <w:jc w:val="center"/>
              <w:rPr>
                <w:b/>
                <w:sz w:val="22"/>
                <w:szCs w:val="22"/>
              </w:rPr>
            </w:pPr>
          </w:p>
        </w:tc>
        <w:tc>
          <w:tcPr>
            <w:tcW w:w="567" w:type="dxa"/>
            <w:tcBorders>
              <w:top w:val="single" w:sz="4" w:space="0" w:color="auto"/>
              <w:left w:val="single" w:sz="4" w:space="0" w:color="auto"/>
              <w:bottom w:val="single" w:sz="8" w:space="0" w:color="auto"/>
              <w:right w:val="single" w:sz="4" w:space="0" w:color="auto"/>
            </w:tcBorders>
            <w:vAlign w:val="bottom"/>
          </w:tcPr>
          <w:p w:rsidR="00901ECE" w:rsidRPr="00BF726F" w:rsidRDefault="00901ECE" w:rsidP="00901ECE">
            <w:pPr>
              <w:jc w:val="center"/>
              <w:rPr>
                <w:b/>
                <w:sz w:val="22"/>
                <w:szCs w:val="22"/>
              </w:rPr>
            </w:pPr>
          </w:p>
        </w:tc>
        <w:tc>
          <w:tcPr>
            <w:tcW w:w="992" w:type="dxa"/>
            <w:tcBorders>
              <w:top w:val="single" w:sz="4" w:space="0" w:color="auto"/>
              <w:left w:val="single" w:sz="4" w:space="0" w:color="auto"/>
              <w:bottom w:val="single" w:sz="8" w:space="0" w:color="auto"/>
              <w:right w:val="single" w:sz="8" w:space="0" w:color="auto"/>
            </w:tcBorders>
            <w:shd w:val="clear" w:color="auto" w:fill="auto"/>
            <w:vAlign w:val="bottom"/>
          </w:tcPr>
          <w:p w:rsidR="00901ECE" w:rsidRPr="00BF726F" w:rsidRDefault="00901ECE" w:rsidP="00901ECE">
            <w:pPr>
              <w:jc w:val="center"/>
              <w:rPr>
                <w:b/>
                <w:sz w:val="22"/>
                <w:szCs w:val="22"/>
              </w:rPr>
            </w:pPr>
            <w:r>
              <w:rPr>
                <w:b/>
                <w:sz w:val="22"/>
                <w:szCs w:val="22"/>
              </w:rPr>
              <w:t>3358,6</w:t>
            </w:r>
          </w:p>
        </w:tc>
        <w:tc>
          <w:tcPr>
            <w:tcW w:w="992" w:type="dxa"/>
            <w:tcBorders>
              <w:top w:val="single" w:sz="4" w:space="0" w:color="auto"/>
              <w:left w:val="single" w:sz="4" w:space="0" w:color="auto"/>
              <w:bottom w:val="single" w:sz="8" w:space="0" w:color="auto"/>
              <w:right w:val="single" w:sz="8" w:space="0" w:color="auto"/>
            </w:tcBorders>
            <w:vAlign w:val="bottom"/>
          </w:tcPr>
          <w:p w:rsidR="00901ECE" w:rsidRPr="00BF726F" w:rsidRDefault="00901ECE" w:rsidP="00901ECE">
            <w:pPr>
              <w:jc w:val="center"/>
              <w:rPr>
                <w:b/>
                <w:sz w:val="22"/>
                <w:szCs w:val="22"/>
              </w:rPr>
            </w:pPr>
            <w:r>
              <w:rPr>
                <w:b/>
                <w:sz w:val="22"/>
                <w:szCs w:val="22"/>
              </w:rPr>
              <w:t>1956,7</w:t>
            </w:r>
          </w:p>
        </w:tc>
        <w:tc>
          <w:tcPr>
            <w:tcW w:w="992" w:type="dxa"/>
            <w:tcBorders>
              <w:top w:val="single" w:sz="4" w:space="0" w:color="auto"/>
              <w:left w:val="single" w:sz="4" w:space="0" w:color="auto"/>
              <w:bottom w:val="single" w:sz="8" w:space="0" w:color="auto"/>
              <w:right w:val="single" w:sz="8" w:space="0" w:color="auto"/>
            </w:tcBorders>
            <w:vAlign w:val="bottom"/>
          </w:tcPr>
          <w:p w:rsidR="00901ECE" w:rsidRPr="00BF726F" w:rsidRDefault="00901ECE" w:rsidP="00901ECE">
            <w:pPr>
              <w:jc w:val="center"/>
              <w:rPr>
                <w:b/>
                <w:sz w:val="22"/>
                <w:szCs w:val="22"/>
              </w:rPr>
            </w:pPr>
            <w:r w:rsidRPr="00BF726F">
              <w:rPr>
                <w:b/>
                <w:sz w:val="22"/>
                <w:szCs w:val="22"/>
              </w:rPr>
              <w:t>2</w:t>
            </w:r>
            <w:r>
              <w:rPr>
                <w:b/>
                <w:sz w:val="22"/>
                <w:szCs w:val="22"/>
              </w:rPr>
              <w:t>000</w:t>
            </w:r>
            <w:r w:rsidRPr="00BF726F">
              <w:rPr>
                <w:b/>
                <w:sz w:val="22"/>
                <w:szCs w:val="22"/>
              </w:rPr>
              <w:t>,0</w:t>
            </w:r>
          </w:p>
        </w:tc>
      </w:tr>
      <w:tr w:rsidR="00901ECE" w:rsidRPr="00452DD1" w:rsidTr="00901EC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901ECE" w:rsidRPr="00BF726F" w:rsidRDefault="00901ECE" w:rsidP="00901ECE">
            <w:pPr>
              <w:rPr>
                <w:b/>
                <w:i/>
                <w:sz w:val="22"/>
                <w:szCs w:val="22"/>
              </w:rPr>
            </w:pPr>
            <w:r w:rsidRPr="00BF726F">
              <w:rPr>
                <w:b/>
                <w:i/>
                <w:color w:val="000000"/>
                <w:sz w:val="22"/>
                <w:szCs w:val="22"/>
              </w:rPr>
              <w:t>Подпрограмма «Комплексное развитие сельских территорий»</w:t>
            </w:r>
          </w:p>
        </w:tc>
        <w:tc>
          <w:tcPr>
            <w:tcW w:w="1560"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b/>
                <w:i/>
                <w:sz w:val="22"/>
                <w:szCs w:val="22"/>
              </w:rPr>
            </w:pPr>
            <w:r w:rsidRPr="00BF726F">
              <w:rPr>
                <w:b/>
                <w:i/>
                <w:sz w:val="22"/>
                <w:szCs w:val="22"/>
              </w:rPr>
              <w:t>06 9 00 00000</w:t>
            </w:r>
          </w:p>
        </w:tc>
        <w:tc>
          <w:tcPr>
            <w:tcW w:w="669"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b/>
                <w:i/>
                <w:sz w:val="22"/>
                <w:szCs w:val="22"/>
              </w:rPr>
            </w:pPr>
          </w:p>
        </w:tc>
        <w:tc>
          <w:tcPr>
            <w:tcW w:w="465" w:type="dxa"/>
            <w:tcBorders>
              <w:top w:val="nil"/>
              <w:left w:val="nil"/>
              <w:bottom w:val="single" w:sz="8" w:space="0" w:color="auto"/>
              <w:right w:val="single" w:sz="4" w:space="0" w:color="auto"/>
            </w:tcBorders>
            <w:vAlign w:val="bottom"/>
          </w:tcPr>
          <w:p w:rsidR="00901ECE" w:rsidRPr="00BF726F" w:rsidRDefault="00901ECE" w:rsidP="00901ECE">
            <w:pPr>
              <w:jc w:val="center"/>
              <w:rPr>
                <w:b/>
                <w:i/>
                <w:sz w:val="22"/>
                <w:szCs w:val="22"/>
              </w:rPr>
            </w:pPr>
          </w:p>
        </w:tc>
        <w:tc>
          <w:tcPr>
            <w:tcW w:w="567" w:type="dxa"/>
            <w:tcBorders>
              <w:top w:val="nil"/>
              <w:left w:val="single" w:sz="4" w:space="0" w:color="auto"/>
              <w:bottom w:val="single" w:sz="8" w:space="0" w:color="auto"/>
              <w:right w:val="single" w:sz="4" w:space="0" w:color="auto"/>
            </w:tcBorders>
            <w:vAlign w:val="bottom"/>
          </w:tcPr>
          <w:p w:rsidR="00901ECE" w:rsidRPr="00BF726F" w:rsidRDefault="00901ECE" w:rsidP="00901ECE">
            <w:pPr>
              <w:jc w:val="center"/>
              <w:rPr>
                <w:b/>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901ECE" w:rsidRPr="00BF726F" w:rsidRDefault="00901ECE" w:rsidP="00901ECE">
            <w:pPr>
              <w:jc w:val="center"/>
              <w:rPr>
                <w:b/>
                <w:i/>
                <w:sz w:val="22"/>
                <w:szCs w:val="22"/>
              </w:rPr>
            </w:pPr>
            <w:r>
              <w:rPr>
                <w:b/>
                <w:i/>
                <w:sz w:val="22"/>
                <w:szCs w:val="22"/>
              </w:rPr>
              <w:t>3358,6</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b/>
                <w:i/>
                <w:sz w:val="22"/>
                <w:szCs w:val="22"/>
              </w:rPr>
            </w:pPr>
            <w:r>
              <w:rPr>
                <w:b/>
                <w:i/>
                <w:sz w:val="22"/>
                <w:szCs w:val="22"/>
              </w:rPr>
              <w:t>1956,7</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b/>
                <w:i/>
                <w:sz w:val="22"/>
                <w:szCs w:val="22"/>
              </w:rPr>
            </w:pPr>
            <w:r>
              <w:rPr>
                <w:b/>
                <w:i/>
                <w:sz w:val="22"/>
                <w:szCs w:val="22"/>
              </w:rPr>
              <w:t>2000</w:t>
            </w:r>
            <w:r w:rsidRPr="00BF726F">
              <w:rPr>
                <w:b/>
                <w:i/>
                <w:sz w:val="22"/>
                <w:szCs w:val="22"/>
              </w:rPr>
              <w:t>,0</w:t>
            </w:r>
          </w:p>
        </w:tc>
      </w:tr>
      <w:tr w:rsidR="00901ECE" w:rsidRPr="00452DD1" w:rsidTr="00901EC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901ECE" w:rsidRPr="00BF726F" w:rsidRDefault="00901ECE" w:rsidP="00901ECE">
            <w:pPr>
              <w:rPr>
                <w:i/>
                <w:sz w:val="22"/>
                <w:szCs w:val="22"/>
              </w:rPr>
            </w:pPr>
            <w:r w:rsidRPr="00BF726F">
              <w:rPr>
                <w:i/>
                <w:sz w:val="22"/>
                <w:szCs w:val="22"/>
              </w:rPr>
              <w:t>Основное мероприятие «Создание условий для обеспечения доступным и комфортным жильем сельского населения»</w:t>
            </w:r>
          </w:p>
        </w:tc>
        <w:tc>
          <w:tcPr>
            <w:tcW w:w="1560"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i/>
                <w:sz w:val="22"/>
                <w:szCs w:val="22"/>
              </w:rPr>
            </w:pPr>
            <w:r w:rsidRPr="00BF726F">
              <w:rPr>
                <w:i/>
                <w:sz w:val="22"/>
                <w:szCs w:val="22"/>
              </w:rPr>
              <w:t>06 9 01 00000</w:t>
            </w:r>
          </w:p>
        </w:tc>
        <w:tc>
          <w:tcPr>
            <w:tcW w:w="669"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i/>
                <w:sz w:val="22"/>
                <w:szCs w:val="22"/>
              </w:rPr>
            </w:pPr>
          </w:p>
        </w:tc>
        <w:tc>
          <w:tcPr>
            <w:tcW w:w="465" w:type="dxa"/>
            <w:tcBorders>
              <w:top w:val="nil"/>
              <w:left w:val="nil"/>
              <w:bottom w:val="single" w:sz="8" w:space="0" w:color="auto"/>
              <w:right w:val="single" w:sz="4" w:space="0" w:color="auto"/>
            </w:tcBorders>
            <w:vAlign w:val="bottom"/>
          </w:tcPr>
          <w:p w:rsidR="00901ECE" w:rsidRPr="00BF726F" w:rsidRDefault="00901ECE" w:rsidP="00901ECE">
            <w:pPr>
              <w:jc w:val="center"/>
              <w:rPr>
                <w:i/>
                <w:sz w:val="22"/>
                <w:szCs w:val="22"/>
              </w:rPr>
            </w:pPr>
          </w:p>
        </w:tc>
        <w:tc>
          <w:tcPr>
            <w:tcW w:w="567" w:type="dxa"/>
            <w:tcBorders>
              <w:top w:val="nil"/>
              <w:left w:val="single" w:sz="4" w:space="0" w:color="auto"/>
              <w:bottom w:val="single" w:sz="8" w:space="0" w:color="auto"/>
              <w:right w:val="single" w:sz="4" w:space="0" w:color="auto"/>
            </w:tcBorders>
            <w:vAlign w:val="bottom"/>
          </w:tcPr>
          <w:p w:rsidR="00901ECE" w:rsidRPr="00BF726F" w:rsidRDefault="00901ECE" w:rsidP="00901ECE">
            <w:pPr>
              <w:jc w:val="center"/>
              <w:rPr>
                <w:i/>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901ECE" w:rsidRPr="00BF726F" w:rsidRDefault="00901ECE" w:rsidP="00901ECE">
            <w:pPr>
              <w:jc w:val="center"/>
              <w:rPr>
                <w:i/>
                <w:sz w:val="22"/>
                <w:szCs w:val="22"/>
              </w:rPr>
            </w:pPr>
            <w:r>
              <w:rPr>
                <w:i/>
                <w:sz w:val="22"/>
                <w:szCs w:val="22"/>
              </w:rPr>
              <w:t>3358,6</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i/>
                <w:sz w:val="22"/>
                <w:szCs w:val="22"/>
              </w:rPr>
            </w:pPr>
            <w:r w:rsidRPr="00BF726F">
              <w:rPr>
                <w:i/>
                <w:sz w:val="22"/>
                <w:szCs w:val="22"/>
              </w:rPr>
              <w:t>1956,</w:t>
            </w:r>
            <w:r>
              <w:rPr>
                <w:i/>
                <w:sz w:val="22"/>
                <w:szCs w:val="22"/>
              </w:rPr>
              <w:t>7</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i/>
                <w:sz w:val="22"/>
                <w:szCs w:val="22"/>
              </w:rPr>
            </w:pPr>
            <w:r>
              <w:rPr>
                <w:i/>
                <w:sz w:val="22"/>
                <w:szCs w:val="22"/>
              </w:rPr>
              <w:t>2000</w:t>
            </w:r>
            <w:r w:rsidRPr="00BF726F">
              <w:rPr>
                <w:i/>
                <w:sz w:val="22"/>
                <w:szCs w:val="22"/>
              </w:rPr>
              <w:t>,0</w:t>
            </w:r>
          </w:p>
        </w:tc>
      </w:tr>
      <w:tr w:rsidR="00901ECE" w:rsidRPr="00452DD1" w:rsidTr="00901EC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901ECE" w:rsidRPr="00BF726F" w:rsidRDefault="00901ECE" w:rsidP="00901ECE">
            <w:pPr>
              <w:rPr>
                <w:sz w:val="22"/>
                <w:szCs w:val="22"/>
              </w:rPr>
            </w:pPr>
            <w:r w:rsidRPr="00BF726F">
              <w:rPr>
                <w:sz w:val="22"/>
                <w:szCs w:val="22"/>
              </w:rPr>
              <w:t>Обеспечение комплексного развития сельских территорий</w:t>
            </w:r>
          </w:p>
        </w:tc>
        <w:tc>
          <w:tcPr>
            <w:tcW w:w="1560"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r w:rsidRPr="00BF726F">
              <w:rPr>
                <w:sz w:val="22"/>
                <w:szCs w:val="22"/>
              </w:rPr>
              <w:t xml:space="preserve">06 9 01 </w:t>
            </w:r>
            <w:r w:rsidRPr="00BF726F">
              <w:rPr>
                <w:sz w:val="22"/>
                <w:szCs w:val="22"/>
                <w:lang w:val="en-US"/>
              </w:rPr>
              <w:t>L</w:t>
            </w:r>
            <w:r w:rsidRPr="00BF726F">
              <w:rPr>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p>
        </w:tc>
        <w:tc>
          <w:tcPr>
            <w:tcW w:w="465" w:type="dxa"/>
            <w:tcBorders>
              <w:top w:val="nil"/>
              <w:left w:val="nil"/>
              <w:bottom w:val="single" w:sz="8" w:space="0" w:color="auto"/>
              <w:right w:val="single" w:sz="4" w:space="0" w:color="auto"/>
            </w:tcBorders>
            <w:vAlign w:val="bottom"/>
          </w:tcPr>
          <w:p w:rsidR="00901ECE" w:rsidRPr="00BF726F" w:rsidRDefault="00901ECE" w:rsidP="00901ECE">
            <w:pPr>
              <w:jc w:val="center"/>
              <w:rPr>
                <w:sz w:val="22"/>
                <w:szCs w:val="22"/>
              </w:rPr>
            </w:pPr>
          </w:p>
        </w:tc>
        <w:tc>
          <w:tcPr>
            <w:tcW w:w="567" w:type="dxa"/>
            <w:tcBorders>
              <w:top w:val="nil"/>
              <w:left w:val="single" w:sz="4" w:space="0" w:color="auto"/>
              <w:bottom w:val="single" w:sz="8" w:space="0" w:color="auto"/>
              <w:right w:val="single" w:sz="4" w:space="0" w:color="auto"/>
            </w:tcBorders>
            <w:vAlign w:val="bottom"/>
          </w:tcPr>
          <w:p w:rsidR="00901ECE" w:rsidRPr="00BF726F" w:rsidRDefault="00901ECE" w:rsidP="00901ECE">
            <w:pPr>
              <w:jc w:val="center"/>
              <w:rPr>
                <w:sz w:val="22"/>
                <w:szCs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r>
              <w:rPr>
                <w:sz w:val="22"/>
                <w:szCs w:val="22"/>
              </w:rPr>
              <w:t>3358,6</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sz w:val="22"/>
                <w:szCs w:val="22"/>
              </w:rPr>
            </w:pPr>
            <w:r>
              <w:rPr>
                <w:sz w:val="22"/>
                <w:szCs w:val="22"/>
              </w:rPr>
              <w:t>1956,7</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sz w:val="22"/>
                <w:szCs w:val="22"/>
              </w:rPr>
            </w:pPr>
            <w:r>
              <w:rPr>
                <w:sz w:val="22"/>
                <w:szCs w:val="22"/>
              </w:rPr>
              <w:t>2000</w:t>
            </w:r>
            <w:r w:rsidRPr="00BF726F">
              <w:rPr>
                <w:sz w:val="22"/>
                <w:szCs w:val="22"/>
              </w:rPr>
              <w:t>,0</w:t>
            </w:r>
          </w:p>
        </w:tc>
      </w:tr>
      <w:tr w:rsidR="00901ECE" w:rsidRPr="00452DD1" w:rsidTr="00901ECE">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901ECE" w:rsidRPr="00BF726F" w:rsidRDefault="00901ECE" w:rsidP="00901ECE">
            <w:pPr>
              <w:rPr>
                <w:color w:val="000000"/>
                <w:sz w:val="22"/>
                <w:szCs w:val="22"/>
              </w:rPr>
            </w:pPr>
            <w:proofErr w:type="gramStart"/>
            <w:r w:rsidRPr="00BF726F">
              <w:rPr>
                <w:sz w:val="22"/>
                <w:szCs w:val="22"/>
              </w:rPr>
              <w:t>Социальное</w:t>
            </w:r>
            <w:proofErr w:type="gramEnd"/>
            <w:r w:rsidRPr="00BF726F">
              <w:rPr>
                <w:sz w:val="22"/>
                <w:szCs w:val="22"/>
              </w:rPr>
              <w:t xml:space="preserve">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r w:rsidRPr="00BF726F">
              <w:rPr>
                <w:sz w:val="22"/>
                <w:szCs w:val="22"/>
              </w:rPr>
              <w:t xml:space="preserve">06 9 01 </w:t>
            </w:r>
            <w:r w:rsidRPr="00BF726F">
              <w:rPr>
                <w:sz w:val="22"/>
                <w:szCs w:val="22"/>
                <w:lang w:val="en-US"/>
              </w:rPr>
              <w:t>L</w:t>
            </w:r>
            <w:r w:rsidRPr="00BF726F">
              <w:rPr>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r w:rsidRPr="00BF726F">
              <w:rPr>
                <w:sz w:val="22"/>
                <w:szCs w:val="22"/>
              </w:rPr>
              <w:t>300</w:t>
            </w:r>
          </w:p>
        </w:tc>
        <w:tc>
          <w:tcPr>
            <w:tcW w:w="465" w:type="dxa"/>
            <w:tcBorders>
              <w:top w:val="nil"/>
              <w:left w:val="nil"/>
              <w:bottom w:val="single" w:sz="8" w:space="0" w:color="auto"/>
              <w:right w:val="single" w:sz="4" w:space="0" w:color="auto"/>
            </w:tcBorders>
            <w:vAlign w:val="bottom"/>
          </w:tcPr>
          <w:p w:rsidR="00901ECE" w:rsidRPr="00BF726F" w:rsidRDefault="00901ECE" w:rsidP="00901ECE">
            <w:pPr>
              <w:jc w:val="center"/>
              <w:rPr>
                <w:sz w:val="22"/>
                <w:szCs w:val="22"/>
              </w:rPr>
            </w:pPr>
            <w:r w:rsidRPr="00BF726F">
              <w:rPr>
                <w:sz w:val="22"/>
                <w:szCs w:val="22"/>
              </w:rPr>
              <w:t>10</w:t>
            </w:r>
          </w:p>
        </w:tc>
        <w:tc>
          <w:tcPr>
            <w:tcW w:w="567" w:type="dxa"/>
            <w:tcBorders>
              <w:top w:val="nil"/>
              <w:left w:val="single" w:sz="4" w:space="0" w:color="auto"/>
              <w:bottom w:val="single" w:sz="8" w:space="0" w:color="auto"/>
              <w:right w:val="single" w:sz="4" w:space="0" w:color="auto"/>
            </w:tcBorders>
            <w:vAlign w:val="bottom"/>
          </w:tcPr>
          <w:p w:rsidR="00901ECE" w:rsidRPr="00BF726F" w:rsidRDefault="00901ECE" w:rsidP="00901ECE">
            <w:pPr>
              <w:jc w:val="center"/>
              <w:rPr>
                <w:sz w:val="22"/>
                <w:szCs w:val="22"/>
              </w:rPr>
            </w:pPr>
            <w:r w:rsidRPr="00BF726F">
              <w:rPr>
                <w:sz w:val="22"/>
                <w:szCs w:val="22"/>
              </w:rPr>
              <w:t>03</w:t>
            </w:r>
          </w:p>
        </w:tc>
        <w:tc>
          <w:tcPr>
            <w:tcW w:w="992" w:type="dxa"/>
            <w:tcBorders>
              <w:top w:val="nil"/>
              <w:left w:val="single" w:sz="4" w:space="0" w:color="auto"/>
              <w:bottom w:val="single" w:sz="8" w:space="0" w:color="auto"/>
              <w:right w:val="single" w:sz="8" w:space="0" w:color="auto"/>
            </w:tcBorders>
            <w:shd w:val="clear" w:color="auto" w:fill="auto"/>
            <w:vAlign w:val="bottom"/>
          </w:tcPr>
          <w:p w:rsidR="00901ECE" w:rsidRPr="00BF726F" w:rsidRDefault="00901ECE" w:rsidP="00901ECE">
            <w:pPr>
              <w:jc w:val="center"/>
              <w:rPr>
                <w:sz w:val="22"/>
                <w:szCs w:val="22"/>
              </w:rPr>
            </w:pPr>
            <w:r>
              <w:rPr>
                <w:sz w:val="22"/>
                <w:szCs w:val="22"/>
              </w:rPr>
              <w:t>3358,6</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sz w:val="22"/>
                <w:szCs w:val="22"/>
              </w:rPr>
            </w:pPr>
            <w:r w:rsidRPr="00BF726F">
              <w:rPr>
                <w:sz w:val="22"/>
                <w:szCs w:val="22"/>
              </w:rPr>
              <w:t>1956,</w:t>
            </w:r>
            <w:r>
              <w:rPr>
                <w:sz w:val="22"/>
                <w:szCs w:val="22"/>
              </w:rPr>
              <w:t>7</w:t>
            </w:r>
          </w:p>
        </w:tc>
        <w:tc>
          <w:tcPr>
            <w:tcW w:w="992" w:type="dxa"/>
            <w:tcBorders>
              <w:top w:val="nil"/>
              <w:left w:val="single" w:sz="4" w:space="0" w:color="auto"/>
              <w:bottom w:val="single" w:sz="8" w:space="0" w:color="auto"/>
              <w:right w:val="single" w:sz="8" w:space="0" w:color="auto"/>
            </w:tcBorders>
            <w:vAlign w:val="bottom"/>
          </w:tcPr>
          <w:p w:rsidR="00901ECE" w:rsidRPr="00BF726F" w:rsidRDefault="00901ECE" w:rsidP="00901ECE">
            <w:pPr>
              <w:jc w:val="center"/>
              <w:rPr>
                <w:sz w:val="22"/>
                <w:szCs w:val="22"/>
              </w:rPr>
            </w:pPr>
            <w:r>
              <w:rPr>
                <w:sz w:val="22"/>
                <w:szCs w:val="22"/>
              </w:rPr>
              <w:t>2000</w:t>
            </w:r>
            <w:r w:rsidRPr="00BF726F">
              <w:rPr>
                <w:sz w:val="22"/>
                <w:szCs w:val="22"/>
              </w:rPr>
              <w:t>,0</w:t>
            </w:r>
          </w:p>
        </w:tc>
      </w:tr>
    </w:tbl>
    <w:p w:rsidR="00901ECE" w:rsidRDefault="00901ECE" w:rsidP="00901ECE">
      <w:pPr>
        <w:pStyle w:val="ad"/>
        <w:ind w:left="0"/>
        <w:jc w:val="both"/>
        <w:rPr>
          <w:szCs w:val="28"/>
        </w:rPr>
      </w:pPr>
    </w:p>
    <w:p w:rsidR="00901ECE" w:rsidRDefault="00901ECE" w:rsidP="00901ECE">
      <w:pPr>
        <w:pStyle w:val="ad"/>
        <w:ind w:left="0" w:firstLine="567"/>
        <w:jc w:val="both"/>
        <w:rPr>
          <w:sz w:val="24"/>
          <w:szCs w:val="24"/>
        </w:rPr>
      </w:pPr>
      <w:r w:rsidRPr="00CD3B1B">
        <w:rPr>
          <w:sz w:val="24"/>
          <w:szCs w:val="24"/>
        </w:rPr>
        <w:t>-строку</w:t>
      </w:r>
    </w:p>
    <w:tbl>
      <w:tblPr>
        <w:tblW w:w="10078" w:type="dxa"/>
        <w:jc w:val="center"/>
        <w:tblInd w:w="-101" w:type="dxa"/>
        <w:tblLayout w:type="fixed"/>
        <w:tblLook w:val="0000"/>
      </w:tblPr>
      <w:tblGrid>
        <w:gridCol w:w="3841"/>
        <w:gridCol w:w="1560"/>
        <w:gridCol w:w="669"/>
        <w:gridCol w:w="465"/>
        <w:gridCol w:w="567"/>
        <w:gridCol w:w="992"/>
        <w:gridCol w:w="992"/>
        <w:gridCol w:w="992"/>
      </w:tblGrid>
      <w:tr w:rsidR="00901ECE" w:rsidRPr="00452DD1" w:rsidTr="00901ECE">
        <w:trPr>
          <w:trHeight w:val="258"/>
          <w:jc w:val="center"/>
        </w:trPr>
        <w:tc>
          <w:tcPr>
            <w:tcW w:w="3841" w:type="dxa"/>
            <w:tcBorders>
              <w:top w:val="single" w:sz="4" w:space="0" w:color="auto"/>
              <w:left w:val="single" w:sz="8" w:space="0" w:color="auto"/>
              <w:bottom w:val="single" w:sz="8" w:space="0" w:color="auto"/>
              <w:right w:val="single" w:sz="8" w:space="0" w:color="auto"/>
            </w:tcBorders>
            <w:shd w:val="clear" w:color="auto" w:fill="auto"/>
            <w:vAlign w:val="bottom"/>
          </w:tcPr>
          <w:p w:rsidR="00901ECE" w:rsidRPr="005A08DA" w:rsidRDefault="00901ECE" w:rsidP="00901ECE">
            <w:pPr>
              <w:rPr>
                <w:b/>
                <w:sz w:val="22"/>
                <w:szCs w:val="22"/>
              </w:rPr>
            </w:pPr>
            <w:r w:rsidRPr="005A08DA">
              <w:rPr>
                <w:b/>
                <w:sz w:val="22"/>
                <w:szCs w:val="22"/>
              </w:rPr>
              <w:t xml:space="preserve">     ИТОГО</w:t>
            </w:r>
          </w:p>
        </w:tc>
        <w:tc>
          <w:tcPr>
            <w:tcW w:w="1560" w:type="dxa"/>
            <w:tcBorders>
              <w:top w:val="single" w:sz="4" w:space="0" w:color="auto"/>
              <w:left w:val="nil"/>
              <w:bottom w:val="single" w:sz="8" w:space="0" w:color="auto"/>
              <w:right w:val="single" w:sz="8" w:space="0" w:color="auto"/>
            </w:tcBorders>
            <w:shd w:val="clear" w:color="auto" w:fill="auto"/>
            <w:vAlign w:val="bottom"/>
          </w:tcPr>
          <w:p w:rsidR="00901ECE" w:rsidRPr="005A08DA" w:rsidRDefault="00901ECE" w:rsidP="00901ECE">
            <w:pPr>
              <w:jc w:val="center"/>
              <w:rPr>
                <w:b/>
                <w:sz w:val="22"/>
                <w:szCs w:val="22"/>
              </w:rPr>
            </w:pPr>
          </w:p>
        </w:tc>
        <w:tc>
          <w:tcPr>
            <w:tcW w:w="669" w:type="dxa"/>
            <w:tcBorders>
              <w:top w:val="single" w:sz="4" w:space="0" w:color="auto"/>
              <w:left w:val="nil"/>
              <w:bottom w:val="single" w:sz="8" w:space="0" w:color="auto"/>
              <w:right w:val="single" w:sz="8" w:space="0" w:color="auto"/>
            </w:tcBorders>
            <w:shd w:val="clear" w:color="auto" w:fill="auto"/>
            <w:vAlign w:val="bottom"/>
          </w:tcPr>
          <w:p w:rsidR="00901ECE" w:rsidRPr="005A08DA" w:rsidRDefault="00901ECE" w:rsidP="00901ECE">
            <w:pPr>
              <w:jc w:val="center"/>
              <w:rPr>
                <w:b/>
                <w:sz w:val="22"/>
                <w:szCs w:val="22"/>
                <w:lang w:val="en-US"/>
              </w:rPr>
            </w:pPr>
          </w:p>
        </w:tc>
        <w:tc>
          <w:tcPr>
            <w:tcW w:w="465" w:type="dxa"/>
            <w:tcBorders>
              <w:top w:val="single" w:sz="4" w:space="0" w:color="auto"/>
              <w:left w:val="nil"/>
              <w:bottom w:val="single" w:sz="8" w:space="0" w:color="auto"/>
              <w:right w:val="single" w:sz="4" w:space="0" w:color="auto"/>
            </w:tcBorders>
            <w:vAlign w:val="bottom"/>
          </w:tcPr>
          <w:p w:rsidR="00901ECE" w:rsidRPr="005A08DA" w:rsidRDefault="00901ECE" w:rsidP="00901ECE">
            <w:pPr>
              <w:jc w:val="center"/>
              <w:rPr>
                <w:b/>
                <w:sz w:val="22"/>
                <w:szCs w:val="22"/>
              </w:rPr>
            </w:pPr>
          </w:p>
        </w:tc>
        <w:tc>
          <w:tcPr>
            <w:tcW w:w="567" w:type="dxa"/>
            <w:tcBorders>
              <w:top w:val="single" w:sz="4" w:space="0" w:color="auto"/>
              <w:left w:val="single" w:sz="4" w:space="0" w:color="auto"/>
              <w:bottom w:val="single" w:sz="8" w:space="0" w:color="auto"/>
              <w:right w:val="single" w:sz="4" w:space="0" w:color="auto"/>
            </w:tcBorders>
            <w:vAlign w:val="bottom"/>
          </w:tcPr>
          <w:p w:rsidR="00901ECE" w:rsidRPr="005A08DA" w:rsidRDefault="00901ECE" w:rsidP="00901ECE">
            <w:pPr>
              <w:jc w:val="center"/>
              <w:rPr>
                <w:b/>
                <w:sz w:val="22"/>
                <w:szCs w:val="22"/>
              </w:rPr>
            </w:pPr>
          </w:p>
        </w:tc>
        <w:tc>
          <w:tcPr>
            <w:tcW w:w="992" w:type="dxa"/>
            <w:tcBorders>
              <w:top w:val="single" w:sz="4" w:space="0" w:color="auto"/>
              <w:left w:val="single" w:sz="4" w:space="0" w:color="auto"/>
              <w:bottom w:val="single" w:sz="8" w:space="0" w:color="auto"/>
              <w:right w:val="single" w:sz="8" w:space="0" w:color="auto"/>
            </w:tcBorders>
            <w:shd w:val="clear" w:color="auto" w:fill="auto"/>
            <w:vAlign w:val="bottom"/>
          </w:tcPr>
          <w:p w:rsidR="00901ECE" w:rsidRPr="005A08DA" w:rsidRDefault="00901ECE" w:rsidP="00901ECE">
            <w:pPr>
              <w:jc w:val="center"/>
              <w:rPr>
                <w:b/>
                <w:sz w:val="22"/>
                <w:szCs w:val="22"/>
              </w:rPr>
            </w:pPr>
            <w:r>
              <w:rPr>
                <w:b/>
                <w:sz w:val="22"/>
                <w:szCs w:val="22"/>
              </w:rPr>
              <w:t>28594,6</w:t>
            </w:r>
          </w:p>
        </w:tc>
        <w:tc>
          <w:tcPr>
            <w:tcW w:w="992" w:type="dxa"/>
            <w:tcBorders>
              <w:top w:val="single" w:sz="4" w:space="0" w:color="auto"/>
              <w:left w:val="single" w:sz="4" w:space="0" w:color="auto"/>
              <w:bottom w:val="single" w:sz="8" w:space="0" w:color="auto"/>
              <w:right w:val="single" w:sz="8" w:space="0" w:color="auto"/>
            </w:tcBorders>
            <w:vAlign w:val="bottom"/>
          </w:tcPr>
          <w:p w:rsidR="00901ECE" w:rsidRPr="005A08DA" w:rsidRDefault="00901ECE" w:rsidP="00901ECE">
            <w:pPr>
              <w:jc w:val="center"/>
              <w:rPr>
                <w:b/>
                <w:sz w:val="22"/>
                <w:szCs w:val="22"/>
              </w:rPr>
            </w:pPr>
            <w:r>
              <w:rPr>
                <w:b/>
                <w:sz w:val="22"/>
                <w:szCs w:val="22"/>
              </w:rPr>
              <w:t>28691,6</w:t>
            </w:r>
          </w:p>
        </w:tc>
        <w:tc>
          <w:tcPr>
            <w:tcW w:w="992" w:type="dxa"/>
            <w:tcBorders>
              <w:top w:val="single" w:sz="4" w:space="0" w:color="auto"/>
              <w:left w:val="single" w:sz="4" w:space="0" w:color="auto"/>
              <w:bottom w:val="single" w:sz="8" w:space="0" w:color="auto"/>
              <w:right w:val="single" w:sz="8" w:space="0" w:color="auto"/>
            </w:tcBorders>
            <w:vAlign w:val="bottom"/>
          </w:tcPr>
          <w:p w:rsidR="00901ECE" w:rsidRPr="005A08DA" w:rsidRDefault="00901ECE" w:rsidP="00901ECE">
            <w:pPr>
              <w:jc w:val="center"/>
              <w:rPr>
                <w:b/>
                <w:sz w:val="22"/>
                <w:szCs w:val="22"/>
              </w:rPr>
            </w:pPr>
            <w:r>
              <w:rPr>
                <w:b/>
                <w:sz w:val="22"/>
                <w:szCs w:val="22"/>
              </w:rPr>
              <w:t>29732,7</w:t>
            </w:r>
          </w:p>
        </w:tc>
      </w:tr>
    </w:tbl>
    <w:p w:rsidR="00901ECE" w:rsidRDefault="00901ECE" w:rsidP="00901ECE">
      <w:pPr>
        <w:pStyle w:val="ad"/>
        <w:ind w:left="0" w:firstLine="567"/>
        <w:jc w:val="both"/>
        <w:rPr>
          <w:sz w:val="24"/>
          <w:szCs w:val="24"/>
        </w:rPr>
      </w:pPr>
      <w:r>
        <w:rPr>
          <w:sz w:val="24"/>
          <w:szCs w:val="24"/>
        </w:rPr>
        <w:t>заменить строкой</w:t>
      </w:r>
    </w:p>
    <w:tbl>
      <w:tblPr>
        <w:tblW w:w="10078" w:type="dxa"/>
        <w:jc w:val="center"/>
        <w:tblInd w:w="-101" w:type="dxa"/>
        <w:tblLayout w:type="fixed"/>
        <w:tblLook w:val="0000"/>
      </w:tblPr>
      <w:tblGrid>
        <w:gridCol w:w="3841"/>
        <w:gridCol w:w="1560"/>
        <w:gridCol w:w="669"/>
        <w:gridCol w:w="465"/>
        <w:gridCol w:w="567"/>
        <w:gridCol w:w="992"/>
        <w:gridCol w:w="992"/>
        <w:gridCol w:w="992"/>
      </w:tblGrid>
      <w:tr w:rsidR="00901ECE" w:rsidRPr="00452DD1" w:rsidTr="00901ECE">
        <w:trPr>
          <w:trHeight w:val="258"/>
          <w:jc w:val="center"/>
        </w:trPr>
        <w:tc>
          <w:tcPr>
            <w:tcW w:w="3841" w:type="dxa"/>
            <w:tcBorders>
              <w:top w:val="single" w:sz="4" w:space="0" w:color="auto"/>
              <w:left w:val="single" w:sz="8" w:space="0" w:color="auto"/>
              <w:bottom w:val="single" w:sz="8" w:space="0" w:color="auto"/>
              <w:right w:val="single" w:sz="8" w:space="0" w:color="auto"/>
            </w:tcBorders>
            <w:shd w:val="clear" w:color="auto" w:fill="auto"/>
            <w:vAlign w:val="bottom"/>
          </w:tcPr>
          <w:p w:rsidR="00901ECE" w:rsidRPr="005A08DA" w:rsidRDefault="00901ECE" w:rsidP="00901ECE">
            <w:pPr>
              <w:rPr>
                <w:b/>
                <w:sz w:val="22"/>
                <w:szCs w:val="22"/>
              </w:rPr>
            </w:pPr>
            <w:r w:rsidRPr="005A08DA">
              <w:rPr>
                <w:b/>
                <w:sz w:val="22"/>
                <w:szCs w:val="22"/>
              </w:rPr>
              <w:t xml:space="preserve">     ИТОГО</w:t>
            </w:r>
          </w:p>
        </w:tc>
        <w:tc>
          <w:tcPr>
            <w:tcW w:w="1560" w:type="dxa"/>
            <w:tcBorders>
              <w:top w:val="single" w:sz="4" w:space="0" w:color="auto"/>
              <w:left w:val="nil"/>
              <w:bottom w:val="single" w:sz="8" w:space="0" w:color="auto"/>
              <w:right w:val="single" w:sz="8" w:space="0" w:color="auto"/>
            </w:tcBorders>
            <w:shd w:val="clear" w:color="auto" w:fill="auto"/>
            <w:vAlign w:val="bottom"/>
          </w:tcPr>
          <w:p w:rsidR="00901ECE" w:rsidRPr="005A08DA" w:rsidRDefault="00901ECE" w:rsidP="00901ECE">
            <w:pPr>
              <w:jc w:val="center"/>
              <w:rPr>
                <w:b/>
                <w:sz w:val="22"/>
                <w:szCs w:val="22"/>
              </w:rPr>
            </w:pPr>
          </w:p>
        </w:tc>
        <w:tc>
          <w:tcPr>
            <w:tcW w:w="669" w:type="dxa"/>
            <w:tcBorders>
              <w:top w:val="single" w:sz="4" w:space="0" w:color="auto"/>
              <w:left w:val="nil"/>
              <w:bottom w:val="single" w:sz="8" w:space="0" w:color="auto"/>
              <w:right w:val="single" w:sz="8" w:space="0" w:color="auto"/>
            </w:tcBorders>
            <w:shd w:val="clear" w:color="auto" w:fill="auto"/>
            <w:vAlign w:val="bottom"/>
          </w:tcPr>
          <w:p w:rsidR="00901ECE" w:rsidRPr="005A08DA" w:rsidRDefault="00901ECE" w:rsidP="00901ECE">
            <w:pPr>
              <w:jc w:val="center"/>
              <w:rPr>
                <w:b/>
                <w:sz w:val="22"/>
                <w:szCs w:val="22"/>
                <w:lang w:val="en-US"/>
              </w:rPr>
            </w:pPr>
          </w:p>
        </w:tc>
        <w:tc>
          <w:tcPr>
            <w:tcW w:w="465" w:type="dxa"/>
            <w:tcBorders>
              <w:top w:val="single" w:sz="4" w:space="0" w:color="auto"/>
              <w:left w:val="nil"/>
              <w:bottom w:val="single" w:sz="8" w:space="0" w:color="auto"/>
              <w:right w:val="single" w:sz="4" w:space="0" w:color="auto"/>
            </w:tcBorders>
            <w:vAlign w:val="bottom"/>
          </w:tcPr>
          <w:p w:rsidR="00901ECE" w:rsidRPr="005A08DA" w:rsidRDefault="00901ECE" w:rsidP="00901ECE">
            <w:pPr>
              <w:jc w:val="center"/>
              <w:rPr>
                <w:b/>
                <w:sz w:val="22"/>
                <w:szCs w:val="22"/>
              </w:rPr>
            </w:pPr>
          </w:p>
        </w:tc>
        <w:tc>
          <w:tcPr>
            <w:tcW w:w="567" w:type="dxa"/>
            <w:tcBorders>
              <w:top w:val="single" w:sz="4" w:space="0" w:color="auto"/>
              <w:left w:val="single" w:sz="4" w:space="0" w:color="auto"/>
              <w:bottom w:val="single" w:sz="8" w:space="0" w:color="auto"/>
              <w:right w:val="single" w:sz="4" w:space="0" w:color="auto"/>
            </w:tcBorders>
            <w:vAlign w:val="bottom"/>
          </w:tcPr>
          <w:p w:rsidR="00901ECE" w:rsidRPr="005A08DA" w:rsidRDefault="00901ECE" w:rsidP="00901ECE">
            <w:pPr>
              <w:jc w:val="center"/>
              <w:rPr>
                <w:b/>
                <w:sz w:val="22"/>
                <w:szCs w:val="22"/>
              </w:rPr>
            </w:pPr>
          </w:p>
        </w:tc>
        <w:tc>
          <w:tcPr>
            <w:tcW w:w="992" w:type="dxa"/>
            <w:tcBorders>
              <w:top w:val="single" w:sz="4" w:space="0" w:color="auto"/>
              <w:left w:val="single" w:sz="4" w:space="0" w:color="auto"/>
              <w:bottom w:val="single" w:sz="8" w:space="0" w:color="auto"/>
              <w:right w:val="single" w:sz="8" w:space="0" w:color="auto"/>
            </w:tcBorders>
            <w:shd w:val="clear" w:color="auto" w:fill="auto"/>
            <w:vAlign w:val="bottom"/>
          </w:tcPr>
          <w:p w:rsidR="00901ECE" w:rsidRPr="005A08DA" w:rsidRDefault="00901ECE" w:rsidP="00901ECE">
            <w:pPr>
              <w:jc w:val="center"/>
              <w:rPr>
                <w:b/>
                <w:sz w:val="22"/>
                <w:szCs w:val="22"/>
              </w:rPr>
            </w:pPr>
            <w:r>
              <w:rPr>
                <w:b/>
                <w:sz w:val="22"/>
                <w:szCs w:val="22"/>
              </w:rPr>
              <w:t>28921,6</w:t>
            </w:r>
          </w:p>
        </w:tc>
        <w:tc>
          <w:tcPr>
            <w:tcW w:w="992" w:type="dxa"/>
            <w:tcBorders>
              <w:top w:val="single" w:sz="4" w:space="0" w:color="auto"/>
              <w:left w:val="single" w:sz="4" w:space="0" w:color="auto"/>
              <w:bottom w:val="single" w:sz="8" w:space="0" w:color="auto"/>
              <w:right w:val="single" w:sz="8" w:space="0" w:color="auto"/>
            </w:tcBorders>
            <w:vAlign w:val="bottom"/>
          </w:tcPr>
          <w:p w:rsidR="00901ECE" w:rsidRPr="005A08DA" w:rsidRDefault="00901ECE" w:rsidP="00901ECE">
            <w:pPr>
              <w:jc w:val="center"/>
              <w:rPr>
                <w:b/>
                <w:sz w:val="22"/>
                <w:szCs w:val="22"/>
              </w:rPr>
            </w:pPr>
            <w:r>
              <w:rPr>
                <w:b/>
                <w:sz w:val="22"/>
                <w:szCs w:val="22"/>
              </w:rPr>
              <w:t>28691,6</w:t>
            </w:r>
          </w:p>
        </w:tc>
        <w:tc>
          <w:tcPr>
            <w:tcW w:w="992" w:type="dxa"/>
            <w:tcBorders>
              <w:top w:val="single" w:sz="4" w:space="0" w:color="auto"/>
              <w:left w:val="single" w:sz="4" w:space="0" w:color="auto"/>
              <w:bottom w:val="single" w:sz="8" w:space="0" w:color="auto"/>
              <w:right w:val="single" w:sz="8" w:space="0" w:color="auto"/>
            </w:tcBorders>
            <w:vAlign w:val="bottom"/>
          </w:tcPr>
          <w:p w:rsidR="00901ECE" w:rsidRPr="005A08DA" w:rsidRDefault="00901ECE" w:rsidP="00901ECE">
            <w:pPr>
              <w:jc w:val="center"/>
              <w:rPr>
                <w:b/>
                <w:sz w:val="22"/>
                <w:szCs w:val="22"/>
              </w:rPr>
            </w:pPr>
            <w:r>
              <w:rPr>
                <w:b/>
                <w:sz w:val="22"/>
                <w:szCs w:val="22"/>
              </w:rPr>
              <w:t>29732,7</w:t>
            </w:r>
          </w:p>
        </w:tc>
      </w:tr>
    </w:tbl>
    <w:p w:rsidR="00901ECE" w:rsidRPr="00CD3B1B" w:rsidRDefault="00901ECE" w:rsidP="00901ECE">
      <w:pPr>
        <w:pStyle w:val="ad"/>
        <w:ind w:left="0" w:firstLine="567"/>
        <w:jc w:val="both"/>
        <w:rPr>
          <w:sz w:val="24"/>
          <w:szCs w:val="24"/>
        </w:rPr>
      </w:pPr>
    </w:p>
    <w:p w:rsidR="00901ECE" w:rsidRPr="00BF5B1E" w:rsidRDefault="00901ECE" w:rsidP="00901ECE">
      <w:pPr>
        <w:pStyle w:val="ad"/>
        <w:ind w:left="4680" w:hanging="427"/>
        <w:jc w:val="both"/>
        <w:rPr>
          <w:szCs w:val="28"/>
        </w:rPr>
      </w:pPr>
    </w:p>
    <w:p w:rsidR="00901ECE" w:rsidRPr="007804CA" w:rsidRDefault="00901ECE" w:rsidP="00901ECE">
      <w:pPr>
        <w:rPr>
          <w:sz w:val="2"/>
          <w:szCs w:val="2"/>
        </w:rPr>
      </w:pPr>
    </w:p>
    <w:p w:rsidR="00901ECE" w:rsidRDefault="00901ECE" w:rsidP="00901ECE">
      <w:pPr>
        <w:spacing w:line="276" w:lineRule="auto"/>
        <w:ind w:firstLine="540"/>
        <w:rPr>
          <w:szCs w:val="28"/>
        </w:rPr>
      </w:pPr>
      <w:r w:rsidRPr="00F95DEA">
        <w:rPr>
          <w:b/>
          <w:sz w:val="28"/>
          <w:szCs w:val="28"/>
        </w:rPr>
        <w:lastRenderedPageBreak/>
        <w:t>1.</w:t>
      </w:r>
      <w:r>
        <w:rPr>
          <w:b/>
          <w:sz w:val="28"/>
          <w:szCs w:val="28"/>
        </w:rPr>
        <w:t>10</w:t>
      </w:r>
      <w:r w:rsidRPr="00F95DEA">
        <w:rPr>
          <w:b/>
          <w:sz w:val="28"/>
          <w:szCs w:val="28"/>
        </w:rPr>
        <w:t xml:space="preserve">. </w:t>
      </w:r>
      <w:r>
        <w:rPr>
          <w:sz w:val="28"/>
          <w:szCs w:val="28"/>
        </w:rPr>
        <w:t xml:space="preserve">Приложение 8 «Дорожный фонд Эртильского </w:t>
      </w:r>
      <w:proofErr w:type="gramStart"/>
      <w:r>
        <w:rPr>
          <w:sz w:val="28"/>
          <w:szCs w:val="28"/>
        </w:rPr>
        <w:t>муниципального</w:t>
      </w:r>
      <w:proofErr w:type="gramEnd"/>
      <w:r>
        <w:rPr>
          <w:sz w:val="28"/>
          <w:szCs w:val="28"/>
        </w:rPr>
        <w:t xml:space="preserve"> района на 2024 год и на плановый период 2025 и 2026 годов» изложить в следующей редакции:</w:t>
      </w:r>
    </w:p>
    <w:p w:rsidR="00901ECE" w:rsidRPr="00BF5B1E" w:rsidRDefault="00901ECE" w:rsidP="00901ECE">
      <w:pPr>
        <w:pStyle w:val="ad"/>
        <w:ind w:left="0" w:firstLine="4253"/>
        <w:rPr>
          <w:szCs w:val="28"/>
        </w:rPr>
      </w:pPr>
      <w:r w:rsidRPr="00BF5B1E">
        <w:rPr>
          <w:szCs w:val="28"/>
        </w:rPr>
        <w:t xml:space="preserve">Приложение </w:t>
      </w:r>
      <w:r>
        <w:rPr>
          <w:szCs w:val="28"/>
        </w:rPr>
        <w:t>8</w:t>
      </w:r>
    </w:p>
    <w:p w:rsidR="00901ECE" w:rsidRPr="00BF5B1E" w:rsidRDefault="00901ECE" w:rsidP="00901ECE">
      <w:pPr>
        <w:pStyle w:val="ad"/>
        <w:ind w:left="4680" w:hanging="427"/>
        <w:rPr>
          <w:szCs w:val="28"/>
        </w:rPr>
      </w:pPr>
      <w:r w:rsidRPr="00BF5B1E">
        <w:rPr>
          <w:szCs w:val="28"/>
        </w:rPr>
        <w:t>к Решению Совета народных депутатов</w:t>
      </w:r>
    </w:p>
    <w:p w:rsidR="00901ECE" w:rsidRPr="00BF5B1E" w:rsidRDefault="00901ECE" w:rsidP="00901ECE">
      <w:pPr>
        <w:pStyle w:val="ad"/>
        <w:ind w:left="4680" w:hanging="427"/>
        <w:rPr>
          <w:szCs w:val="28"/>
        </w:rPr>
      </w:pPr>
      <w:r w:rsidRPr="00BF5B1E">
        <w:rPr>
          <w:szCs w:val="28"/>
        </w:rPr>
        <w:t xml:space="preserve">  Эртильского муниципального района </w:t>
      </w:r>
    </w:p>
    <w:p w:rsidR="00901ECE" w:rsidRPr="00BF5B1E" w:rsidRDefault="00901ECE" w:rsidP="00901ECE">
      <w:pPr>
        <w:pStyle w:val="ad"/>
        <w:ind w:left="4680" w:hanging="427"/>
        <w:rPr>
          <w:szCs w:val="28"/>
        </w:rPr>
      </w:pPr>
      <w:r w:rsidRPr="00BF5B1E">
        <w:rPr>
          <w:szCs w:val="28"/>
        </w:rPr>
        <w:t xml:space="preserve">  «О районном  бюджете на 20</w:t>
      </w:r>
      <w:r>
        <w:rPr>
          <w:szCs w:val="28"/>
        </w:rPr>
        <w:t>24</w:t>
      </w:r>
      <w:r w:rsidRPr="00BF5B1E">
        <w:rPr>
          <w:szCs w:val="28"/>
        </w:rPr>
        <w:t xml:space="preserve"> год и на плановый период 20</w:t>
      </w:r>
      <w:r>
        <w:rPr>
          <w:szCs w:val="28"/>
        </w:rPr>
        <w:t>25</w:t>
      </w:r>
      <w:r w:rsidRPr="00BF5B1E">
        <w:rPr>
          <w:szCs w:val="28"/>
        </w:rPr>
        <w:t xml:space="preserve"> и 20</w:t>
      </w:r>
      <w:r>
        <w:rPr>
          <w:szCs w:val="28"/>
        </w:rPr>
        <w:t>26</w:t>
      </w:r>
      <w:r w:rsidRPr="00BF5B1E">
        <w:rPr>
          <w:szCs w:val="28"/>
        </w:rPr>
        <w:t xml:space="preserve"> годов»</w:t>
      </w:r>
    </w:p>
    <w:p w:rsidR="00901ECE" w:rsidRDefault="00901ECE" w:rsidP="00901ECE">
      <w:pPr>
        <w:pStyle w:val="ad"/>
        <w:ind w:left="4680" w:hanging="427"/>
        <w:jc w:val="left"/>
        <w:rPr>
          <w:sz w:val="24"/>
          <w:szCs w:val="24"/>
        </w:rPr>
      </w:pPr>
      <w:r w:rsidRPr="00150010">
        <w:rPr>
          <w:sz w:val="24"/>
          <w:szCs w:val="24"/>
        </w:rPr>
        <w:t xml:space="preserve">   </w:t>
      </w:r>
    </w:p>
    <w:p w:rsidR="00901ECE" w:rsidRPr="00A5353D" w:rsidRDefault="00901ECE" w:rsidP="00901ECE">
      <w:pPr>
        <w:pStyle w:val="af1"/>
        <w:spacing w:after="0"/>
        <w:jc w:val="center"/>
        <w:rPr>
          <w:b/>
          <w:sz w:val="28"/>
          <w:szCs w:val="28"/>
        </w:rPr>
      </w:pPr>
      <w:r w:rsidRPr="00A5353D">
        <w:rPr>
          <w:b/>
          <w:sz w:val="28"/>
          <w:szCs w:val="28"/>
        </w:rPr>
        <w:t xml:space="preserve">Дорожный фонд </w:t>
      </w:r>
      <w:r>
        <w:rPr>
          <w:b/>
          <w:sz w:val="28"/>
          <w:szCs w:val="28"/>
        </w:rPr>
        <w:t xml:space="preserve">Эртильского </w:t>
      </w:r>
      <w:proofErr w:type="gramStart"/>
      <w:r>
        <w:rPr>
          <w:b/>
          <w:sz w:val="28"/>
          <w:szCs w:val="28"/>
        </w:rPr>
        <w:t>муниципального</w:t>
      </w:r>
      <w:proofErr w:type="gramEnd"/>
      <w:r>
        <w:rPr>
          <w:b/>
          <w:sz w:val="28"/>
          <w:szCs w:val="28"/>
        </w:rPr>
        <w:t xml:space="preserve"> района</w:t>
      </w:r>
    </w:p>
    <w:p w:rsidR="00901ECE" w:rsidRDefault="00901ECE" w:rsidP="00901ECE">
      <w:pPr>
        <w:ind w:right="566"/>
        <w:jc w:val="center"/>
        <w:rPr>
          <w:b/>
          <w:sz w:val="28"/>
          <w:szCs w:val="28"/>
        </w:rPr>
      </w:pPr>
      <w:r w:rsidRPr="00A5353D">
        <w:rPr>
          <w:b/>
          <w:sz w:val="28"/>
          <w:szCs w:val="28"/>
        </w:rPr>
        <w:t xml:space="preserve">на </w:t>
      </w:r>
      <w:r>
        <w:rPr>
          <w:b/>
          <w:sz w:val="28"/>
          <w:szCs w:val="28"/>
        </w:rPr>
        <w:t>2024 год и на плановый период 2025 и 2026 годов</w:t>
      </w:r>
    </w:p>
    <w:p w:rsidR="00901ECE" w:rsidRDefault="00901ECE" w:rsidP="00901ECE">
      <w:pPr>
        <w:ind w:right="566"/>
        <w:jc w:val="center"/>
        <w:rPr>
          <w:b/>
          <w:sz w:val="28"/>
          <w:szCs w:val="28"/>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
        <w:gridCol w:w="4962"/>
        <w:gridCol w:w="1417"/>
        <w:gridCol w:w="1417"/>
        <w:gridCol w:w="1417"/>
      </w:tblGrid>
      <w:tr w:rsidR="00901ECE" w:rsidRPr="003D3451" w:rsidTr="00901ECE">
        <w:trPr>
          <w:trHeight w:val="565"/>
        </w:trPr>
        <w:tc>
          <w:tcPr>
            <w:tcW w:w="606" w:type="dxa"/>
            <w:vMerge w:val="restart"/>
            <w:shd w:val="clear" w:color="000000" w:fill="FFFFFF"/>
          </w:tcPr>
          <w:p w:rsidR="00901ECE" w:rsidRPr="00180769" w:rsidRDefault="00901ECE" w:rsidP="00901ECE">
            <w:pPr>
              <w:jc w:val="center"/>
              <w:rPr>
                <w:b/>
                <w:bCs/>
              </w:rPr>
            </w:pPr>
            <w:r w:rsidRPr="00180769">
              <w:rPr>
                <w:b/>
                <w:bCs/>
              </w:rPr>
              <w:t>№</w:t>
            </w:r>
          </w:p>
          <w:p w:rsidR="00901ECE" w:rsidRPr="00180769" w:rsidRDefault="00901ECE" w:rsidP="00901ECE">
            <w:pPr>
              <w:jc w:val="center"/>
              <w:rPr>
                <w:b/>
                <w:bCs/>
              </w:rPr>
            </w:pPr>
            <w:r w:rsidRPr="00180769">
              <w:rPr>
                <w:b/>
                <w:bCs/>
              </w:rPr>
              <w:t>№</w:t>
            </w:r>
          </w:p>
        </w:tc>
        <w:tc>
          <w:tcPr>
            <w:tcW w:w="4962" w:type="dxa"/>
            <w:vMerge w:val="restart"/>
            <w:shd w:val="clear" w:color="000000" w:fill="FFFFFF"/>
            <w:vAlign w:val="center"/>
          </w:tcPr>
          <w:p w:rsidR="00901ECE" w:rsidRPr="00180769" w:rsidRDefault="00901ECE" w:rsidP="00901ECE">
            <w:pPr>
              <w:jc w:val="center"/>
              <w:rPr>
                <w:b/>
                <w:bCs/>
              </w:rPr>
            </w:pPr>
            <w:r w:rsidRPr="00180769">
              <w:rPr>
                <w:b/>
                <w:bCs/>
              </w:rPr>
              <w:t>Наименование</w:t>
            </w:r>
          </w:p>
        </w:tc>
        <w:tc>
          <w:tcPr>
            <w:tcW w:w="4251" w:type="dxa"/>
            <w:gridSpan w:val="3"/>
            <w:shd w:val="clear" w:color="000000" w:fill="FFFFFF"/>
            <w:vAlign w:val="center"/>
          </w:tcPr>
          <w:p w:rsidR="00901ECE" w:rsidRPr="00180769" w:rsidRDefault="00901ECE" w:rsidP="00901ECE">
            <w:pPr>
              <w:ind w:right="567"/>
              <w:jc w:val="right"/>
              <w:rPr>
                <w:b/>
                <w:bCs/>
              </w:rPr>
            </w:pPr>
            <w:r w:rsidRPr="00180769">
              <w:rPr>
                <w:b/>
                <w:bCs/>
              </w:rPr>
              <w:t xml:space="preserve">Объем бюджетных </w:t>
            </w:r>
            <w:r w:rsidRPr="00180769">
              <w:rPr>
                <w:b/>
                <w:bCs/>
              </w:rPr>
              <w:br/>
              <w:t>ассигнований (тыс. рублей)</w:t>
            </w:r>
          </w:p>
        </w:tc>
      </w:tr>
      <w:tr w:rsidR="00901ECE" w:rsidRPr="003D3451" w:rsidTr="00901ECE">
        <w:trPr>
          <w:trHeight w:val="451"/>
        </w:trPr>
        <w:tc>
          <w:tcPr>
            <w:tcW w:w="606" w:type="dxa"/>
            <w:vMerge/>
            <w:shd w:val="clear" w:color="000000" w:fill="FFFFFF"/>
          </w:tcPr>
          <w:p w:rsidR="00901ECE" w:rsidRPr="00180769" w:rsidRDefault="00901ECE" w:rsidP="00901ECE">
            <w:pPr>
              <w:jc w:val="center"/>
              <w:rPr>
                <w:b/>
                <w:bCs/>
              </w:rPr>
            </w:pPr>
          </w:p>
        </w:tc>
        <w:tc>
          <w:tcPr>
            <w:tcW w:w="4962" w:type="dxa"/>
            <w:vMerge/>
            <w:shd w:val="clear" w:color="000000" w:fill="FFFFFF"/>
            <w:vAlign w:val="center"/>
          </w:tcPr>
          <w:p w:rsidR="00901ECE" w:rsidRPr="00180769" w:rsidRDefault="00901ECE" w:rsidP="00901ECE">
            <w:pPr>
              <w:jc w:val="center"/>
              <w:rPr>
                <w:b/>
                <w:bCs/>
              </w:rPr>
            </w:pPr>
          </w:p>
        </w:tc>
        <w:tc>
          <w:tcPr>
            <w:tcW w:w="1417" w:type="dxa"/>
            <w:shd w:val="clear" w:color="000000" w:fill="FFFFFF"/>
            <w:vAlign w:val="center"/>
          </w:tcPr>
          <w:p w:rsidR="00901ECE" w:rsidRPr="00180769" w:rsidRDefault="00901ECE" w:rsidP="00901ECE">
            <w:pPr>
              <w:spacing w:after="120"/>
              <w:jc w:val="center"/>
              <w:rPr>
                <w:b/>
                <w:bCs/>
              </w:rPr>
            </w:pPr>
            <w:r>
              <w:rPr>
                <w:b/>
                <w:bCs/>
              </w:rPr>
              <w:t>2024 год</w:t>
            </w:r>
          </w:p>
        </w:tc>
        <w:tc>
          <w:tcPr>
            <w:tcW w:w="1417" w:type="dxa"/>
            <w:shd w:val="clear" w:color="000000" w:fill="FFFFFF"/>
            <w:vAlign w:val="center"/>
          </w:tcPr>
          <w:p w:rsidR="00901ECE" w:rsidRPr="00180769" w:rsidRDefault="00901ECE" w:rsidP="00901ECE">
            <w:pPr>
              <w:spacing w:after="120"/>
              <w:jc w:val="center"/>
              <w:rPr>
                <w:b/>
                <w:bCs/>
              </w:rPr>
            </w:pPr>
            <w:r>
              <w:rPr>
                <w:b/>
                <w:bCs/>
              </w:rPr>
              <w:t>2025 год</w:t>
            </w:r>
          </w:p>
        </w:tc>
        <w:tc>
          <w:tcPr>
            <w:tcW w:w="1417" w:type="dxa"/>
            <w:shd w:val="clear" w:color="000000" w:fill="FFFFFF"/>
            <w:vAlign w:val="center"/>
          </w:tcPr>
          <w:p w:rsidR="00901ECE" w:rsidRPr="00180769" w:rsidRDefault="00901ECE" w:rsidP="00901ECE">
            <w:pPr>
              <w:spacing w:after="120"/>
              <w:jc w:val="center"/>
              <w:rPr>
                <w:b/>
                <w:bCs/>
              </w:rPr>
            </w:pPr>
            <w:r>
              <w:rPr>
                <w:b/>
                <w:bCs/>
              </w:rPr>
              <w:t>2026 год</w:t>
            </w:r>
          </w:p>
        </w:tc>
      </w:tr>
    </w:tbl>
    <w:p w:rsidR="00901ECE" w:rsidRDefault="00901ECE" w:rsidP="00901ECE">
      <w:pPr>
        <w:ind w:right="567"/>
        <w:jc w:val="center"/>
        <w:rPr>
          <w:sz w:val="2"/>
          <w:szCs w:val="2"/>
        </w:rPr>
      </w:pPr>
    </w:p>
    <w:p w:rsidR="00901ECE" w:rsidRDefault="00901ECE" w:rsidP="00901ECE">
      <w:pPr>
        <w:ind w:right="567"/>
        <w:jc w:val="center"/>
        <w:rPr>
          <w:sz w:val="2"/>
          <w:szCs w:val="2"/>
        </w:rPr>
      </w:pPr>
    </w:p>
    <w:p w:rsidR="00901ECE" w:rsidRPr="009B24EC" w:rsidRDefault="00901ECE" w:rsidP="00901ECE">
      <w:pPr>
        <w:ind w:right="567"/>
        <w:jc w:val="center"/>
        <w:rPr>
          <w:sz w:val="2"/>
          <w:szCs w:val="2"/>
        </w:rPr>
      </w:pPr>
    </w:p>
    <w:tbl>
      <w:tblPr>
        <w:tblW w:w="9821" w:type="dxa"/>
        <w:tblLook w:val="00A0"/>
      </w:tblPr>
      <w:tblGrid>
        <w:gridCol w:w="606"/>
        <w:gridCol w:w="4962"/>
        <w:gridCol w:w="1417"/>
        <w:gridCol w:w="1418"/>
        <w:gridCol w:w="1418"/>
      </w:tblGrid>
      <w:tr w:rsidR="00901ECE" w:rsidRPr="00906CC4" w:rsidTr="00901ECE">
        <w:trPr>
          <w:trHeight w:val="298"/>
          <w:tblHeader/>
        </w:trPr>
        <w:tc>
          <w:tcPr>
            <w:tcW w:w="606" w:type="dxa"/>
            <w:tcBorders>
              <w:top w:val="single" w:sz="4" w:space="0" w:color="auto"/>
              <w:left w:val="single" w:sz="4" w:space="0" w:color="auto"/>
              <w:bottom w:val="single" w:sz="4" w:space="0" w:color="auto"/>
              <w:right w:val="single" w:sz="4" w:space="0" w:color="auto"/>
            </w:tcBorders>
            <w:shd w:val="clear" w:color="000000" w:fill="FFFFFF"/>
          </w:tcPr>
          <w:p w:rsidR="00901ECE" w:rsidRPr="00597913" w:rsidRDefault="00901ECE" w:rsidP="00901ECE">
            <w:pPr>
              <w:jc w:val="center"/>
              <w:rPr>
                <w:b/>
                <w:bCs/>
                <w:sz w:val="22"/>
                <w:szCs w:val="22"/>
              </w:rPr>
            </w:pPr>
            <w:r w:rsidRPr="00597913">
              <w:rPr>
                <w:b/>
                <w:bCs/>
                <w:sz w:val="22"/>
                <w:szCs w:val="22"/>
              </w:rPr>
              <w:t>1</w:t>
            </w:r>
          </w:p>
        </w:tc>
        <w:tc>
          <w:tcPr>
            <w:tcW w:w="4962" w:type="dxa"/>
            <w:tcBorders>
              <w:top w:val="single" w:sz="4" w:space="0" w:color="auto"/>
              <w:left w:val="single" w:sz="4" w:space="0" w:color="auto"/>
              <w:bottom w:val="single" w:sz="4" w:space="0" w:color="auto"/>
              <w:right w:val="single" w:sz="4" w:space="0" w:color="auto"/>
            </w:tcBorders>
            <w:shd w:val="clear" w:color="000000" w:fill="FFFFFF"/>
          </w:tcPr>
          <w:p w:rsidR="00901ECE" w:rsidRPr="00597913" w:rsidRDefault="00901ECE" w:rsidP="00901ECE">
            <w:pPr>
              <w:jc w:val="center"/>
              <w:rPr>
                <w:b/>
                <w:bCs/>
                <w:sz w:val="22"/>
                <w:szCs w:val="22"/>
              </w:rPr>
            </w:pPr>
            <w:r w:rsidRPr="00597913">
              <w:rPr>
                <w:b/>
                <w:bCs/>
                <w:sz w:val="22"/>
                <w:szCs w:val="22"/>
              </w:rPr>
              <w:t>2</w:t>
            </w:r>
          </w:p>
        </w:tc>
        <w:tc>
          <w:tcPr>
            <w:tcW w:w="1417" w:type="dxa"/>
            <w:tcBorders>
              <w:top w:val="single" w:sz="4" w:space="0" w:color="auto"/>
              <w:left w:val="nil"/>
              <w:bottom w:val="single" w:sz="4" w:space="0" w:color="auto"/>
              <w:right w:val="single" w:sz="4" w:space="0" w:color="auto"/>
            </w:tcBorders>
            <w:shd w:val="clear" w:color="000000" w:fill="FFFFFF"/>
          </w:tcPr>
          <w:p w:rsidR="00901ECE" w:rsidRPr="00597913" w:rsidRDefault="00901ECE" w:rsidP="00901ECE">
            <w:pPr>
              <w:jc w:val="center"/>
              <w:rPr>
                <w:b/>
                <w:bCs/>
                <w:sz w:val="22"/>
                <w:szCs w:val="22"/>
              </w:rPr>
            </w:pPr>
            <w:r w:rsidRPr="00597913">
              <w:rPr>
                <w:b/>
                <w:bCs/>
                <w:sz w:val="22"/>
                <w:szCs w:val="22"/>
              </w:rPr>
              <w:t>3</w:t>
            </w:r>
          </w:p>
        </w:tc>
        <w:tc>
          <w:tcPr>
            <w:tcW w:w="1418" w:type="dxa"/>
            <w:tcBorders>
              <w:top w:val="single" w:sz="4" w:space="0" w:color="auto"/>
              <w:left w:val="nil"/>
              <w:bottom w:val="single" w:sz="4" w:space="0" w:color="auto"/>
              <w:right w:val="single" w:sz="4" w:space="0" w:color="auto"/>
            </w:tcBorders>
            <w:shd w:val="clear" w:color="000000" w:fill="FFFFFF"/>
          </w:tcPr>
          <w:p w:rsidR="00901ECE" w:rsidRPr="00597913" w:rsidRDefault="00901ECE" w:rsidP="00901ECE">
            <w:pPr>
              <w:jc w:val="center"/>
              <w:rPr>
                <w:b/>
                <w:bCs/>
                <w:sz w:val="22"/>
                <w:szCs w:val="22"/>
              </w:rPr>
            </w:pPr>
            <w:r w:rsidRPr="00597913">
              <w:rPr>
                <w:b/>
                <w:bCs/>
                <w:sz w:val="22"/>
                <w:szCs w:val="22"/>
              </w:rPr>
              <w:t>4</w:t>
            </w:r>
          </w:p>
        </w:tc>
        <w:tc>
          <w:tcPr>
            <w:tcW w:w="1418" w:type="dxa"/>
            <w:tcBorders>
              <w:top w:val="single" w:sz="4" w:space="0" w:color="auto"/>
              <w:left w:val="nil"/>
              <w:bottom w:val="single" w:sz="4" w:space="0" w:color="auto"/>
              <w:right w:val="single" w:sz="4" w:space="0" w:color="auto"/>
            </w:tcBorders>
            <w:shd w:val="clear" w:color="000000" w:fill="FFFFFF"/>
          </w:tcPr>
          <w:p w:rsidR="00901ECE" w:rsidRPr="00597913" w:rsidRDefault="00901ECE" w:rsidP="00901ECE">
            <w:pPr>
              <w:jc w:val="center"/>
              <w:rPr>
                <w:b/>
                <w:bCs/>
                <w:sz w:val="22"/>
                <w:szCs w:val="22"/>
              </w:rPr>
            </w:pPr>
            <w:r w:rsidRPr="00597913">
              <w:rPr>
                <w:b/>
                <w:bCs/>
                <w:sz w:val="22"/>
                <w:szCs w:val="22"/>
              </w:rPr>
              <w:t>5</w:t>
            </w:r>
          </w:p>
        </w:tc>
      </w:tr>
      <w:tr w:rsidR="00901ECE" w:rsidRPr="00A5353D" w:rsidTr="00901ECE">
        <w:trPr>
          <w:trHeight w:val="325"/>
        </w:trPr>
        <w:tc>
          <w:tcPr>
            <w:tcW w:w="606" w:type="dxa"/>
            <w:tcBorders>
              <w:top w:val="nil"/>
              <w:left w:val="single" w:sz="4" w:space="0" w:color="auto"/>
              <w:bottom w:val="single" w:sz="4" w:space="0" w:color="auto"/>
              <w:right w:val="single" w:sz="4" w:space="0" w:color="auto"/>
            </w:tcBorders>
            <w:shd w:val="clear" w:color="000000" w:fill="FFFFFF"/>
          </w:tcPr>
          <w:p w:rsidR="00901ECE" w:rsidRPr="00597913" w:rsidRDefault="00901ECE" w:rsidP="00901ECE">
            <w:pPr>
              <w:rPr>
                <w:b/>
                <w:b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901ECE" w:rsidRPr="00597913" w:rsidRDefault="00901ECE" w:rsidP="00901ECE">
            <w:pPr>
              <w:rPr>
                <w:b/>
                <w:bCs/>
                <w:sz w:val="28"/>
                <w:szCs w:val="28"/>
              </w:rPr>
            </w:pPr>
            <w:r w:rsidRPr="00597913">
              <w:rPr>
                <w:b/>
                <w:bCs/>
                <w:sz w:val="28"/>
                <w:szCs w:val="28"/>
              </w:rPr>
              <w:t xml:space="preserve">Дорожный фонд Эртильского </w:t>
            </w:r>
            <w:proofErr w:type="gramStart"/>
            <w:r w:rsidRPr="00597913">
              <w:rPr>
                <w:b/>
                <w:bCs/>
                <w:sz w:val="28"/>
                <w:szCs w:val="28"/>
              </w:rPr>
              <w:t>муниципального</w:t>
            </w:r>
            <w:proofErr w:type="gramEnd"/>
            <w:r w:rsidRPr="00597913">
              <w:rPr>
                <w:b/>
                <w:bCs/>
                <w:sz w:val="28"/>
                <w:szCs w:val="28"/>
              </w:rPr>
              <w:t xml:space="preserve"> района </w:t>
            </w:r>
          </w:p>
        </w:tc>
        <w:tc>
          <w:tcPr>
            <w:tcW w:w="1417" w:type="dxa"/>
            <w:tcBorders>
              <w:top w:val="nil"/>
              <w:left w:val="nil"/>
              <w:bottom w:val="single" w:sz="4" w:space="0" w:color="auto"/>
              <w:right w:val="single" w:sz="4" w:space="0" w:color="auto"/>
            </w:tcBorders>
            <w:shd w:val="clear" w:color="000000" w:fill="FFFFFF"/>
            <w:vAlign w:val="bottom"/>
          </w:tcPr>
          <w:p w:rsidR="00901ECE" w:rsidRPr="00A5353D" w:rsidRDefault="00901ECE" w:rsidP="00901ECE">
            <w:pPr>
              <w:jc w:val="center"/>
              <w:rPr>
                <w:b/>
                <w:bCs/>
                <w:sz w:val="28"/>
                <w:szCs w:val="28"/>
              </w:rPr>
            </w:pPr>
            <w:r>
              <w:rPr>
                <w:b/>
                <w:bCs/>
                <w:sz w:val="28"/>
                <w:szCs w:val="28"/>
              </w:rPr>
              <w:t>104415,9</w:t>
            </w:r>
          </w:p>
        </w:tc>
        <w:tc>
          <w:tcPr>
            <w:tcW w:w="1418" w:type="dxa"/>
            <w:tcBorders>
              <w:top w:val="nil"/>
              <w:left w:val="nil"/>
              <w:bottom w:val="single" w:sz="4" w:space="0" w:color="auto"/>
              <w:right w:val="single" w:sz="4" w:space="0" w:color="auto"/>
            </w:tcBorders>
            <w:shd w:val="clear" w:color="000000" w:fill="FFFFFF"/>
            <w:vAlign w:val="bottom"/>
          </w:tcPr>
          <w:p w:rsidR="00901ECE" w:rsidRDefault="00901ECE" w:rsidP="00901ECE">
            <w:pPr>
              <w:jc w:val="center"/>
              <w:rPr>
                <w:b/>
                <w:bCs/>
                <w:sz w:val="28"/>
                <w:szCs w:val="28"/>
              </w:rPr>
            </w:pPr>
            <w:r>
              <w:rPr>
                <w:b/>
                <w:bCs/>
                <w:sz w:val="28"/>
                <w:szCs w:val="28"/>
              </w:rPr>
              <w:t>48503,2</w:t>
            </w:r>
          </w:p>
        </w:tc>
        <w:tc>
          <w:tcPr>
            <w:tcW w:w="1418" w:type="dxa"/>
            <w:tcBorders>
              <w:top w:val="nil"/>
              <w:left w:val="nil"/>
              <w:bottom w:val="single" w:sz="4" w:space="0" w:color="auto"/>
              <w:right w:val="single" w:sz="4" w:space="0" w:color="auto"/>
            </w:tcBorders>
            <w:shd w:val="clear" w:color="000000" w:fill="FFFFFF"/>
            <w:vAlign w:val="bottom"/>
          </w:tcPr>
          <w:p w:rsidR="00901ECE" w:rsidRDefault="00901ECE" w:rsidP="00901ECE">
            <w:pPr>
              <w:jc w:val="center"/>
              <w:rPr>
                <w:b/>
                <w:bCs/>
                <w:sz w:val="28"/>
                <w:szCs w:val="28"/>
              </w:rPr>
            </w:pPr>
            <w:r>
              <w:rPr>
                <w:b/>
                <w:bCs/>
                <w:sz w:val="28"/>
                <w:szCs w:val="28"/>
              </w:rPr>
              <w:t>75554,6</w:t>
            </w:r>
          </w:p>
        </w:tc>
      </w:tr>
      <w:tr w:rsidR="00901ECE" w:rsidRPr="00A5353D" w:rsidTr="00901ECE">
        <w:trPr>
          <w:trHeight w:val="319"/>
        </w:trPr>
        <w:tc>
          <w:tcPr>
            <w:tcW w:w="606" w:type="dxa"/>
            <w:tcBorders>
              <w:top w:val="nil"/>
              <w:left w:val="single" w:sz="4" w:space="0" w:color="auto"/>
              <w:bottom w:val="single" w:sz="4" w:space="0" w:color="auto"/>
              <w:right w:val="single" w:sz="4" w:space="0" w:color="auto"/>
            </w:tcBorders>
            <w:shd w:val="clear" w:color="000000" w:fill="FFFFFF"/>
          </w:tcPr>
          <w:p w:rsidR="00901ECE" w:rsidRPr="00597913" w:rsidRDefault="00901ECE" w:rsidP="00901ECE"/>
        </w:tc>
        <w:tc>
          <w:tcPr>
            <w:tcW w:w="4962" w:type="dxa"/>
            <w:tcBorders>
              <w:top w:val="nil"/>
              <w:left w:val="single" w:sz="4" w:space="0" w:color="auto"/>
              <w:bottom w:val="single" w:sz="4" w:space="0" w:color="auto"/>
              <w:right w:val="single" w:sz="4" w:space="0" w:color="auto"/>
            </w:tcBorders>
            <w:shd w:val="clear" w:color="000000" w:fill="FFFFFF"/>
            <w:vAlign w:val="center"/>
          </w:tcPr>
          <w:p w:rsidR="00901ECE" w:rsidRPr="00597913" w:rsidRDefault="00901ECE" w:rsidP="00901ECE">
            <w:r w:rsidRPr="00597913">
              <w:t>в том числе:</w:t>
            </w:r>
          </w:p>
        </w:tc>
        <w:tc>
          <w:tcPr>
            <w:tcW w:w="1417" w:type="dxa"/>
            <w:tcBorders>
              <w:top w:val="nil"/>
              <w:left w:val="nil"/>
              <w:bottom w:val="single" w:sz="4" w:space="0" w:color="auto"/>
              <w:right w:val="single" w:sz="4" w:space="0" w:color="auto"/>
            </w:tcBorders>
            <w:shd w:val="clear" w:color="000000" w:fill="FFFFFF"/>
            <w:vAlign w:val="bottom"/>
          </w:tcPr>
          <w:p w:rsidR="00901ECE" w:rsidRPr="00A5353D" w:rsidRDefault="00901ECE" w:rsidP="00901ECE">
            <w:pPr>
              <w:jc w:val="center"/>
              <w:rPr>
                <w:b/>
                <w:bCs/>
                <w:sz w:val="28"/>
                <w:szCs w:val="28"/>
              </w:rPr>
            </w:pPr>
          </w:p>
        </w:tc>
        <w:tc>
          <w:tcPr>
            <w:tcW w:w="1418" w:type="dxa"/>
            <w:tcBorders>
              <w:top w:val="nil"/>
              <w:left w:val="nil"/>
              <w:bottom w:val="single" w:sz="4" w:space="0" w:color="auto"/>
              <w:right w:val="single" w:sz="4" w:space="0" w:color="auto"/>
            </w:tcBorders>
            <w:shd w:val="clear" w:color="000000" w:fill="FFFFFF"/>
            <w:vAlign w:val="bottom"/>
          </w:tcPr>
          <w:p w:rsidR="00901ECE" w:rsidRPr="00A5353D" w:rsidRDefault="00901ECE" w:rsidP="00901ECE">
            <w:pPr>
              <w:jc w:val="center"/>
              <w:rPr>
                <w:b/>
                <w:bCs/>
                <w:sz w:val="28"/>
                <w:szCs w:val="28"/>
              </w:rPr>
            </w:pPr>
          </w:p>
        </w:tc>
        <w:tc>
          <w:tcPr>
            <w:tcW w:w="1418" w:type="dxa"/>
            <w:tcBorders>
              <w:top w:val="nil"/>
              <w:left w:val="nil"/>
              <w:bottom w:val="single" w:sz="4" w:space="0" w:color="auto"/>
              <w:right w:val="single" w:sz="4" w:space="0" w:color="auto"/>
            </w:tcBorders>
            <w:shd w:val="clear" w:color="000000" w:fill="FFFFFF"/>
            <w:vAlign w:val="bottom"/>
          </w:tcPr>
          <w:p w:rsidR="00901ECE" w:rsidRPr="00A5353D" w:rsidRDefault="00901ECE" w:rsidP="00901ECE">
            <w:pPr>
              <w:jc w:val="center"/>
              <w:rPr>
                <w:b/>
                <w:bCs/>
                <w:sz w:val="28"/>
                <w:szCs w:val="28"/>
              </w:rPr>
            </w:pPr>
          </w:p>
        </w:tc>
      </w:tr>
      <w:tr w:rsidR="00901ECE" w:rsidRPr="00A5353D" w:rsidTr="00901ECE">
        <w:trPr>
          <w:trHeight w:val="513"/>
        </w:trPr>
        <w:tc>
          <w:tcPr>
            <w:tcW w:w="606" w:type="dxa"/>
            <w:tcBorders>
              <w:top w:val="nil"/>
              <w:left w:val="single" w:sz="4" w:space="0" w:color="auto"/>
              <w:bottom w:val="single" w:sz="4" w:space="0" w:color="auto"/>
              <w:right w:val="single" w:sz="4" w:space="0" w:color="auto"/>
            </w:tcBorders>
            <w:shd w:val="clear" w:color="000000" w:fill="FFFFFF"/>
            <w:vAlign w:val="bottom"/>
          </w:tcPr>
          <w:p w:rsidR="00901ECE" w:rsidRPr="00597913" w:rsidRDefault="00901ECE" w:rsidP="00901ECE">
            <w:pPr>
              <w:jc w:val="right"/>
              <w:rPr>
                <w:b/>
                <w:bCs/>
                <w:sz w:val="28"/>
                <w:szCs w:val="28"/>
              </w:rPr>
            </w:pPr>
            <w:r w:rsidRPr="00597913">
              <w:rPr>
                <w:b/>
                <w:bCs/>
                <w:sz w:val="28"/>
                <w:szCs w:val="28"/>
              </w:rPr>
              <w:t>1.</w:t>
            </w:r>
          </w:p>
        </w:tc>
        <w:tc>
          <w:tcPr>
            <w:tcW w:w="4962" w:type="dxa"/>
            <w:tcBorders>
              <w:top w:val="nil"/>
              <w:left w:val="single" w:sz="4" w:space="0" w:color="auto"/>
              <w:bottom w:val="single" w:sz="4" w:space="0" w:color="auto"/>
              <w:right w:val="single" w:sz="4" w:space="0" w:color="auto"/>
            </w:tcBorders>
            <w:shd w:val="clear" w:color="000000" w:fill="FFFFFF"/>
            <w:vAlign w:val="center"/>
          </w:tcPr>
          <w:p w:rsidR="00901ECE" w:rsidRPr="00597913" w:rsidRDefault="00901ECE" w:rsidP="00901ECE">
            <w:pPr>
              <w:rPr>
                <w:b/>
                <w:bCs/>
                <w:sz w:val="28"/>
                <w:szCs w:val="28"/>
              </w:rPr>
            </w:pPr>
            <w:r w:rsidRPr="00597913">
              <w:rPr>
                <w:b/>
                <w:bCs/>
                <w:sz w:val="28"/>
                <w:szCs w:val="28"/>
              </w:rPr>
              <w:t>Муниципальная программа Эртильского муниципального района «Повышение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vAlign w:val="bottom"/>
          </w:tcPr>
          <w:p w:rsidR="00901ECE" w:rsidRPr="00A5353D" w:rsidRDefault="00901ECE" w:rsidP="00901ECE">
            <w:pPr>
              <w:jc w:val="center"/>
              <w:rPr>
                <w:b/>
                <w:bCs/>
                <w:sz w:val="28"/>
                <w:szCs w:val="28"/>
              </w:rPr>
            </w:pPr>
            <w:r>
              <w:rPr>
                <w:b/>
                <w:bCs/>
                <w:sz w:val="28"/>
                <w:szCs w:val="28"/>
              </w:rPr>
              <w:t>104415,9</w:t>
            </w:r>
          </w:p>
        </w:tc>
        <w:tc>
          <w:tcPr>
            <w:tcW w:w="1418" w:type="dxa"/>
            <w:tcBorders>
              <w:top w:val="nil"/>
              <w:left w:val="nil"/>
              <w:bottom w:val="single" w:sz="4" w:space="0" w:color="auto"/>
              <w:right w:val="single" w:sz="4" w:space="0" w:color="auto"/>
            </w:tcBorders>
            <w:shd w:val="clear" w:color="000000" w:fill="FFFFFF"/>
            <w:vAlign w:val="bottom"/>
          </w:tcPr>
          <w:p w:rsidR="00901ECE" w:rsidRDefault="00901ECE" w:rsidP="00901ECE">
            <w:pPr>
              <w:jc w:val="center"/>
              <w:rPr>
                <w:b/>
                <w:bCs/>
                <w:sz w:val="28"/>
                <w:szCs w:val="28"/>
              </w:rPr>
            </w:pPr>
            <w:r>
              <w:rPr>
                <w:b/>
                <w:bCs/>
                <w:sz w:val="28"/>
                <w:szCs w:val="28"/>
              </w:rPr>
              <w:t>48503,2</w:t>
            </w:r>
          </w:p>
        </w:tc>
        <w:tc>
          <w:tcPr>
            <w:tcW w:w="1418" w:type="dxa"/>
            <w:tcBorders>
              <w:top w:val="nil"/>
              <w:left w:val="nil"/>
              <w:bottom w:val="single" w:sz="4" w:space="0" w:color="auto"/>
              <w:right w:val="single" w:sz="4" w:space="0" w:color="auto"/>
            </w:tcBorders>
            <w:shd w:val="clear" w:color="000000" w:fill="FFFFFF"/>
            <w:vAlign w:val="bottom"/>
          </w:tcPr>
          <w:p w:rsidR="00901ECE" w:rsidRDefault="00901ECE" w:rsidP="00901ECE">
            <w:pPr>
              <w:jc w:val="center"/>
              <w:rPr>
                <w:b/>
                <w:bCs/>
                <w:sz w:val="28"/>
                <w:szCs w:val="28"/>
              </w:rPr>
            </w:pPr>
            <w:r>
              <w:rPr>
                <w:b/>
                <w:bCs/>
                <w:sz w:val="28"/>
                <w:szCs w:val="28"/>
              </w:rPr>
              <w:t>75554,6</w:t>
            </w:r>
          </w:p>
        </w:tc>
      </w:tr>
      <w:tr w:rsidR="00901ECE" w:rsidRPr="00A5353D" w:rsidTr="00901ECE">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901ECE" w:rsidRPr="00597913" w:rsidRDefault="00901ECE" w:rsidP="00901ECE">
            <w:pPr>
              <w:jc w:val="right"/>
              <w:rPr>
                <w:b/>
                <w:bCs/>
                <w:i/>
                <w:i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901ECE" w:rsidRPr="00F4586D" w:rsidRDefault="00901ECE" w:rsidP="00901ECE">
            <w:pPr>
              <w:rPr>
                <w:bCs/>
                <w:i/>
                <w:iCs/>
                <w:sz w:val="28"/>
                <w:szCs w:val="28"/>
              </w:rPr>
            </w:pPr>
            <w:r w:rsidRPr="00F4586D">
              <w:rPr>
                <w:bCs/>
                <w:i/>
                <w:iCs/>
                <w:sz w:val="28"/>
                <w:szCs w:val="28"/>
              </w:rPr>
              <w:t xml:space="preserve">Подпрограмма «Развитие дорожного хозяйства Эртильского муниципального района» </w:t>
            </w:r>
          </w:p>
        </w:tc>
        <w:tc>
          <w:tcPr>
            <w:tcW w:w="1417" w:type="dxa"/>
            <w:tcBorders>
              <w:top w:val="nil"/>
              <w:left w:val="nil"/>
              <w:bottom w:val="single" w:sz="4" w:space="0" w:color="auto"/>
              <w:right w:val="single" w:sz="4" w:space="0" w:color="auto"/>
            </w:tcBorders>
            <w:shd w:val="clear" w:color="000000" w:fill="FFFFFF"/>
            <w:vAlign w:val="bottom"/>
          </w:tcPr>
          <w:p w:rsidR="00901ECE" w:rsidRPr="00A5353D" w:rsidRDefault="00901ECE" w:rsidP="00901ECE">
            <w:pPr>
              <w:jc w:val="center"/>
              <w:rPr>
                <w:bCs/>
                <w:i/>
                <w:iCs/>
                <w:sz w:val="28"/>
                <w:szCs w:val="28"/>
              </w:rPr>
            </w:pPr>
            <w:r>
              <w:rPr>
                <w:bCs/>
                <w:i/>
                <w:iCs/>
                <w:sz w:val="28"/>
                <w:szCs w:val="28"/>
              </w:rPr>
              <w:t>104415,9</w:t>
            </w:r>
          </w:p>
        </w:tc>
        <w:tc>
          <w:tcPr>
            <w:tcW w:w="1418" w:type="dxa"/>
            <w:tcBorders>
              <w:top w:val="nil"/>
              <w:left w:val="nil"/>
              <w:bottom w:val="single" w:sz="4" w:space="0" w:color="auto"/>
              <w:right w:val="single" w:sz="4" w:space="0" w:color="auto"/>
            </w:tcBorders>
            <w:shd w:val="clear" w:color="000000" w:fill="FFFFFF"/>
            <w:vAlign w:val="bottom"/>
          </w:tcPr>
          <w:p w:rsidR="00901ECE" w:rsidRDefault="00901ECE" w:rsidP="00901ECE">
            <w:pPr>
              <w:jc w:val="center"/>
              <w:rPr>
                <w:bCs/>
                <w:i/>
                <w:iCs/>
                <w:sz w:val="28"/>
                <w:szCs w:val="28"/>
              </w:rPr>
            </w:pPr>
            <w:r>
              <w:rPr>
                <w:bCs/>
                <w:i/>
                <w:iCs/>
                <w:sz w:val="28"/>
                <w:szCs w:val="28"/>
              </w:rPr>
              <w:t>48503,2</w:t>
            </w:r>
          </w:p>
        </w:tc>
        <w:tc>
          <w:tcPr>
            <w:tcW w:w="1418" w:type="dxa"/>
            <w:tcBorders>
              <w:top w:val="nil"/>
              <w:left w:val="nil"/>
              <w:bottom w:val="single" w:sz="4" w:space="0" w:color="auto"/>
              <w:right w:val="single" w:sz="4" w:space="0" w:color="auto"/>
            </w:tcBorders>
            <w:shd w:val="clear" w:color="000000" w:fill="FFFFFF"/>
            <w:vAlign w:val="bottom"/>
          </w:tcPr>
          <w:p w:rsidR="00901ECE" w:rsidRDefault="00901ECE" w:rsidP="00901ECE">
            <w:pPr>
              <w:jc w:val="center"/>
              <w:rPr>
                <w:bCs/>
                <w:i/>
                <w:iCs/>
                <w:sz w:val="28"/>
                <w:szCs w:val="28"/>
              </w:rPr>
            </w:pPr>
            <w:r>
              <w:rPr>
                <w:bCs/>
                <w:i/>
                <w:iCs/>
                <w:sz w:val="28"/>
                <w:szCs w:val="28"/>
              </w:rPr>
              <w:t>75554,6</w:t>
            </w:r>
          </w:p>
        </w:tc>
      </w:tr>
      <w:tr w:rsidR="00901ECE" w:rsidRPr="00A5353D" w:rsidTr="00901ECE">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901ECE" w:rsidRPr="00597913" w:rsidRDefault="00901ECE" w:rsidP="00901ECE">
            <w:pPr>
              <w:jc w:val="right"/>
              <w:rPr>
                <w:b/>
                <w:bCs/>
                <w:i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901ECE" w:rsidRPr="00F4586D" w:rsidRDefault="00901ECE" w:rsidP="00901ECE">
            <w:pPr>
              <w:rPr>
                <w:bCs/>
                <w:iCs/>
                <w:sz w:val="28"/>
                <w:szCs w:val="28"/>
              </w:rPr>
            </w:pPr>
            <w:r w:rsidRPr="00F4586D">
              <w:rPr>
                <w:sz w:val="28"/>
                <w:szCs w:val="28"/>
              </w:rPr>
              <w:t>Мероприятия по развитию сети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vAlign w:val="bottom"/>
          </w:tcPr>
          <w:p w:rsidR="00901ECE" w:rsidRPr="00180769" w:rsidRDefault="00901ECE" w:rsidP="00901ECE">
            <w:pPr>
              <w:jc w:val="center"/>
              <w:rPr>
                <w:bCs/>
                <w:iCs/>
                <w:sz w:val="28"/>
                <w:szCs w:val="28"/>
              </w:rPr>
            </w:pPr>
            <w:r>
              <w:rPr>
                <w:bCs/>
                <w:iCs/>
                <w:sz w:val="28"/>
                <w:szCs w:val="28"/>
              </w:rPr>
              <w:t>15046,8</w:t>
            </w:r>
          </w:p>
        </w:tc>
        <w:tc>
          <w:tcPr>
            <w:tcW w:w="1418" w:type="dxa"/>
            <w:tcBorders>
              <w:top w:val="nil"/>
              <w:left w:val="nil"/>
              <w:bottom w:val="single" w:sz="4" w:space="0" w:color="auto"/>
              <w:right w:val="single" w:sz="4" w:space="0" w:color="auto"/>
            </w:tcBorders>
            <w:shd w:val="clear" w:color="000000" w:fill="FFFFFF"/>
            <w:vAlign w:val="bottom"/>
          </w:tcPr>
          <w:p w:rsidR="00901ECE" w:rsidRPr="00180769" w:rsidRDefault="00901ECE" w:rsidP="00901ECE">
            <w:pPr>
              <w:jc w:val="center"/>
              <w:rPr>
                <w:bCs/>
                <w:iCs/>
                <w:sz w:val="28"/>
                <w:szCs w:val="28"/>
              </w:rPr>
            </w:pPr>
            <w:r>
              <w:rPr>
                <w:bCs/>
                <w:iCs/>
                <w:sz w:val="28"/>
                <w:szCs w:val="28"/>
              </w:rPr>
              <w:t>18654,1</w:t>
            </w:r>
          </w:p>
        </w:tc>
        <w:tc>
          <w:tcPr>
            <w:tcW w:w="1418" w:type="dxa"/>
            <w:tcBorders>
              <w:top w:val="nil"/>
              <w:left w:val="nil"/>
              <w:bottom w:val="single" w:sz="4" w:space="0" w:color="auto"/>
              <w:right w:val="single" w:sz="4" w:space="0" w:color="auto"/>
            </w:tcBorders>
            <w:shd w:val="clear" w:color="000000" w:fill="FFFFFF"/>
            <w:vAlign w:val="bottom"/>
          </w:tcPr>
          <w:p w:rsidR="00901ECE" w:rsidRPr="00180769" w:rsidRDefault="00901ECE" w:rsidP="00901ECE">
            <w:pPr>
              <w:jc w:val="center"/>
              <w:rPr>
                <w:bCs/>
                <w:iCs/>
                <w:sz w:val="28"/>
                <w:szCs w:val="28"/>
              </w:rPr>
            </w:pPr>
            <w:r>
              <w:rPr>
                <w:bCs/>
                <w:iCs/>
                <w:sz w:val="28"/>
                <w:szCs w:val="28"/>
              </w:rPr>
              <w:t>18678,7</w:t>
            </w:r>
          </w:p>
        </w:tc>
      </w:tr>
      <w:tr w:rsidR="00901ECE" w:rsidRPr="00A5353D" w:rsidTr="00901ECE">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901ECE" w:rsidRPr="00597913" w:rsidRDefault="00901ECE" w:rsidP="00901ECE">
            <w:pPr>
              <w:jc w:val="right"/>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901ECE" w:rsidRPr="00F4586D" w:rsidRDefault="00901ECE" w:rsidP="00901ECE">
            <w:pPr>
              <w:rPr>
                <w:sz w:val="28"/>
                <w:szCs w:val="28"/>
              </w:rPr>
            </w:pPr>
            <w:r>
              <w:rPr>
                <w:color w:val="000000"/>
                <w:sz w:val="28"/>
                <w:szCs w:val="28"/>
              </w:rPr>
              <w:t>К</w:t>
            </w:r>
            <w:r w:rsidRPr="00F4586D">
              <w:rPr>
                <w:color w:val="000000"/>
                <w:sz w:val="28"/>
                <w:szCs w:val="28"/>
              </w:rPr>
              <w:t>апитальн</w:t>
            </w:r>
            <w:r>
              <w:rPr>
                <w:color w:val="000000"/>
                <w:sz w:val="28"/>
                <w:szCs w:val="28"/>
              </w:rPr>
              <w:t>ый</w:t>
            </w:r>
            <w:r w:rsidRPr="00F4586D">
              <w:rPr>
                <w:color w:val="000000"/>
                <w:sz w:val="28"/>
                <w:szCs w:val="28"/>
              </w:rPr>
              <w:t xml:space="preserve"> ремонт и ремонт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000000" w:fill="FFFFFF"/>
            <w:vAlign w:val="bottom"/>
          </w:tcPr>
          <w:p w:rsidR="00901ECE" w:rsidRPr="00A5353D" w:rsidRDefault="00901ECE" w:rsidP="00901ECE">
            <w:pPr>
              <w:jc w:val="center"/>
              <w:rPr>
                <w:sz w:val="28"/>
                <w:szCs w:val="28"/>
              </w:rPr>
            </w:pPr>
            <w:r>
              <w:rPr>
                <w:sz w:val="28"/>
                <w:szCs w:val="28"/>
              </w:rPr>
              <w:t>87869,1</w:t>
            </w:r>
          </w:p>
        </w:tc>
        <w:tc>
          <w:tcPr>
            <w:tcW w:w="1418" w:type="dxa"/>
            <w:tcBorders>
              <w:top w:val="nil"/>
              <w:left w:val="nil"/>
              <w:bottom w:val="single" w:sz="4" w:space="0" w:color="auto"/>
              <w:right w:val="single" w:sz="4" w:space="0" w:color="auto"/>
            </w:tcBorders>
            <w:shd w:val="clear" w:color="000000" w:fill="FFFFFF"/>
            <w:vAlign w:val="bottom"/>
          </w:tcPr>
          <w:p w:rsidR="00901ECE" w:rsidRDefault="00901ECE" w:rsidP="00901ECE">
            <w:pPr>
              <w:jc w:val="center"/>
              <w:rPr>
                <w:sz w:val="28"/>
                <w:szCs w:val="28"/>
              </w:rPr>
            </w:pPr>
            <w:r>
              <w:rPr>
                <w:sz w:val="28"/>
                <w:szCs w:val="28"/>
              </w:rPr>
              <w:t>29849,1</w:t>
            </w:r>
          </w:p>
        </w:tc>
        <w:tc>
          <w:tcPr>
            <w:tcW w:w="1418" w:type="dxa"/>
            <w:tcBorders>
              <w:top w:val="nil"/>
              <w:left w:val="nil"/>
              <w:bottom w:val="single" w:sz="4" w:space="0" w:color="auto"/>
              <w:right w:val="single" w:sz="4" w:space="0" w:color="auto"/>
            </w:tcBorders>
            <w:shd w:val="clear" w:color="000000" w:fill="FFFFFF"/>
            <w:vAlign w:val="bottom"/>
          </w:tcPr>
          <w:p w:rsidR="00901ECE" w:rsidRDefault="00901ECE" w:rsidP="00901ECE">
            <w:pPr>
              <w:jc w:val="center"/>
              <w:rPr>
                <w:sz w:val="28"/>
                <w:szCs w:val="28"/>
              </w:rPr>
            </w:pPr>
            <w:r>
              <w:rPr>
                <w:sz w:val="28"/>
                <w:szCs w:val="28"/>
              </w:rPr>
              <w:t>56875,9</w:t>
            </w:r>
          </w:p>
        </w:tc>
      </w:tr>
      <w:tr w:rsidR="00901ECE" w:rsidRPr="00A5353D" w:rsidTr="00901ECE">
        <w:trPr>
          <w:trHeight w:val="441"/>
        </w:trPr>
        <w:tc>
          <w:tcPr>
            <w:tcW w:w="606" w:type="dxa"/>
            <w:tcBorders>
              <w:top w:val="single" w:sz="4" w:space="0" w:color="auto"/>
              <w:left w:val="single" w:sz="4" w:space="0" w:color="auto"/>
              <w:bottom w:val="single" w:sz="4" w:space="0" w:color="auto"/>
              <w:right w:val="single" w:sz="4" w:space="0" w:color="auto"/>
            </w:tcBorders>
            <w:shd w:val="clear" w:color="000000" w:fill="FFFFFF"/>
            <w:vAlign w:val="bottom"/>
          </w:tcPr>
          <w:p w:rsidR="00901ECE" w:rsidRPr="00597913" w:rsidRDefault="00901ECE" w:rsidP="00901ECE">
            <w:pPr>
              <w:jc w:val="right"/>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901ECE" w:rsidRPr="00F4586D" w:rsidRDefault="00901ECE" w:rsidP="00901ECE">
            <w:pPr>
              <w:rPr>
                <w:color w:val="000000"/>
                <w:sz w:val="28"/>
                <w:szCs w:val="28"/>
              </w:rPr>
            </w:pPr>
            <w:r w:rsidRPr="00F4586D">
              <w:rPr>
                <w:color w:val="000000"/>
                <w:sz w:val="28"/>
                <w:szCs w:val="28"/>
              </w:rPr>
              <w:t>Иные межбюджетные трансферты бюджетам поселений на содержание 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901ECE" w:rsidRDefault="00901ECE" w:rsidP="00901ECE">
            <w:pPr>
              <w:jc w:val="center"/>
              <w:rPr>
                <w:sz w:val="28"/>
                <w:szCs w:val="28"/>
              </w:rPr>
            </w:pPr>
            <w:r>
              <w:rPr>
                <w:sz w:val="28"/>
                <w:szCs w:val="28"/>
              </w:rPr>
              <w:t>1500,0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901ECE" w:rsidRDefault="00901ECE" w:rsidP="00901ECE">
            <w:pPr>
              <w:jc w:val="center"/>
              <w:rPr>
                <w:sz w:val="28"/>
                <w:szCs w:val="28"/>
              </w:rPr>
            </w:pPr>
            <w:r>
              <w:rPr>
                <w:sz w:val="28"/>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901ECE" w:rsidRDefault="00901ECE" w:rsidP="00901ECE">
            <w:pPr>
              <w:jc w:val="center"/>
              <w:rPr>
                <w:sz w:val="28"/>
                <w:szCs w:val="28"/>
              </w:rPr>
            </w:pPr>
            <w:r>
              <w:rPr>
                <w:sz w:val="28"/>
                <w:szCs w:val="28"/>
              </w:rPr>
              <w:t>0,0</w:t>
            </w:r>
          </w:p>
        </w:tc>
      </w:tr>
    </w:tbl>
    <w:p w:rsidR="00901ECE" w:rsidRDefault="00901ECE" w:rsidP="00901ECE">
      <w:pPr>
        <w:ind w:right="567"/>
        <w:jc w:val="center"/>
        <w:rPr>
          <w:sz w:val="2"/>
          <w:szCs w:val="2"/>
        </w:rPr>
      </w:pPr>
    </w:p>
    <w:p w:rsidR="00901ECE" w:rsidRDefault="00901ECE" w:rsidP="00901ECE">
      <w:pPr>
        <w:ind w:right="567"/>
        <w:jc w:val="center"/>
        <w:rPr>
          <w:sz w:val="2"/>
          <w:szCs w:val="2"/>
        </w:rPr>
      </w:pPr>
    </w:p>
    <w:p w:rsidR="00901ECE" w:rsidRDefault="00901ECE" w:rsidP="00901ECE">
      <w:pPr>
        <w:spacing w:line="276" w:lineRule="auto"/>
        <w:rPr>
          <w:b/>
          <w:sz w:val="28"/>
          <w:szCs w:val="28"/>
        </w:rPr>
      </w:pPr>
    </w:p>
    <w:p w:rsidR="00901ECE" w:rsidRDefault="00901ECE" w:rsidP="00901ECE">
      <w:pPr>
        <w:spacing w:line="276" w:lineRule="auto"/>
        <w:rPr>
          <w:sz w:val="28"/>
          <w:szCs w:val="28"/>
        </w:rPr>
      </w:pPr>
      <w:r w:rsidRPr="00F95DEA">
        <w:rPr>
          <w:b/>
          <w:sz w:val="28"/>
          <w:szCs w:val="28"/>
        </w:rPr>
        <w:t>1.1</w:t>
      </w:r>
      <w:r>
        <w:rPr>
          <w:b/>
          <w:sz w:val="28"/>
          <w:szCs w:val="28"/>
        </w:rPr>
        <w:t>1</w:t>
      </w:r>
      <w:r w:rsidRPr="00F95DEA">
        <w:rPr>
          <w:b/>
          <w:sz w:val="28"/>
          <w:szCs w:val="28"/>
        </w:rPr>
        <w:t xml:space="preserve">. </w:t>
      </w:r>
      <w:r w:rsidRPr="00752DC5">
        <w:rPr>
          <w:sz w:val="28"/>
          <w:szCs w:val="28"/>
        </w:rPr>
        <w:t>Пр</w:t>
      </w:r>
      <w:r>
        <w:rPr>
          <w:sz w:val="28"/>
          <w:szCs w:val="28"/>
        </w:rPr>
        <w:t xml:space="preserve">иложение 9 «Распределение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w:t>
      </w:r>
      <w:r>
        <w:rPr>
          <w:sz w:val="28"/>
          <w:szCs w:val="28"/>
        </w:rPr>
        <w:lastRenderedPageBreak/>
        <w:t>муниципальной собственности Эртильского муниципального района на 2024 год» изложить в следующей редакции:</w:t>
      </w:r>
    </w:p>
    <w:p w:rsidR="00901ECE" w:rsidRPr="00C37063" w:rsidRDefault="00901ECE" w:rsidP="00901ECE">
      <w:pPr>
        <w:autoSpaceDE w:val="0"/>
        <w:autoSpaceDN w:val="0"/>
        <w:adjustRightInd w:val="0"/>
        <w:ind w:left="4956" w:firstLine="708"/>
        <w:jc w:val="right"/>
        <w:outlineLvl w:val="1"/>
        <w:rPr>
          <w:sz w:val="28"/>
          <w:szCs w:val="28"/>
        </w:rPr>
      </w:pPr>
      <w:r w:rsidRPr="00C37063">
        <w:rPr>
          <w:sz w:val="28"/>
          <w:szCs w:val="28"/>
        </w:rPr>
        <w:t xml:space="preserve">Приложение </w:t>
      </w:r>
      <w:r>
        <w:rPr>
          <w:sz w:val="28"/>
          <w:szCs w:val="28"/>
        </w:rPr>
        <w:t>9</w:t>
      </w:r>
    </w:p>
    <w:p w:rsidR="00901ECE" w:rsidRPr="00C37063" w:rsidRDefault="00901ECE" w:rsidP="00901ECE">
      <w:pPr>
        <w:autoSpaceDE w:val="0"/>
        <w:autoSpaceDN w:val="0"/>
        <w:adjustRightInd w:val="0"/>
        <w:ind w:left="3260" w:firstLine="709"/>
        <w:jc w:val="right"/>
        <w:outlineLvl w:val="1"/>
        <w:rPr>
          <w:sz w:val="28"/>
          <w:szCs w:val="28"/>
        </w:rPr>
      </w:pPr>
      <w:r w:rsidRPr="00C37063">
        <w:rPr>
          <w:sz w:val="28"/>
          <w:szCs w:val="28"/>
        </w:rPr>
        <w:t>к Ре</w:t>
      </w:r>
      <w:r>
        <w:rPr>
          <w:sz w:val="28"/>
          <w:szCs w:val="28"/>
        </w:rPr>
        <w:t xml:space="preserve">шению Совета народных депутатов </w:t>
      </w:r>
      <w:r w:rsidRPr="00C37063">
        <w:rPr>
          <w:sz w:val="28"/>
          <w:szCs w:val="28"/>
        </w:rPr>
        <w:t>Эртильского муниципального района</w:t>
      </w:r>
    </w:p>
    <w:p w:rsidR="00901ECE" w:rsidRDefault="00901ECE" w:rsidP="00901ECE">
      <w:pPr>
        <w:autoSpaceDE w:val="0"/>
        <w:autoSpaceDN w:val="0"/>
        <w:adjustRightInd w:val="0"/>
        <w:ind w:left="3260" w:firstLine="709"/>
        <w:jc w:val="right"/>
        <w:outlineLvl w:val="1"/>
        <w:rPr>
          <w:sz w:val="28"/>
          <w:szCs w:val="28"/>
        </w:rPr>
      </w:pPr>
      <w:r w:rsidRPr="00C37063">
        <w:rPr>
          <w:sz w:val="28"/>
          <w:szCs w:val="28"/>
        </w:rPr>
        <w:t>«О районном   бюджете на 20</w:t>
      </w:r>
      <w:r>
        <w:rPr>
          <w:sz w:val="28"/>
          <w:szCs w:val="28"/>
        </w:rPr>
        <w:t xml:space="preserve">24 </w:t>
      </w:r>
      <w:r w:rsidRPr="00C37063">
        <w:rPr>
          <w:sz w:val="28"/>
          <w:szCs w:val="28"/>
        </w:rPr>
        <w:t>год</w:t>
      </w:r>
      <w:r>
        <w:rPr>
          <w:sz w:val="28"/>
          <w:szCs w:val="28"/>
        </w:rPr>
        <w:t xml:space="preserve"> и </w:t>
      </w:r>
      <w:proofErr w:type="gramStart"/>
      <w:r>
        <w:rPr>
          <w:sz w:val="28"/>
          <w:szCs w:val="28"/>
        </w:rPr>
        <w:t>на</w:t>
      </w:r>
      <w:proofErr w:type="gramEnd"/>
    </w:p>
    <w:p w:rsidR="00901ECE" w:rsidRPr="00C37063" w:rsidRDefault="00901ECE" w:rsidP="00901ECE">
      <w:pPr>
        <w:autoSpaceDE w:val="0"/>
        <w:autoSpaceDN w:val="0"/>
        <w:adjustRightInd w:val="0"/>
        <w:ind w:left="3260" w:firstLine="709"/>
        <w:jc w:val="right"/>
        <w:outlineLvl w:val="1"/>
        <w:rPr>
          <w:sz w:val="28"/>
          <w:szCs w:val="28"/>
        </w:rPr>
      </w:pPr>
      <w:r>
        <w:rPr>
          <w:sz w:val="28"/>
          <w:szCs w:val="28"/>
        </w:rPr>
        <w:t>плановый период 2025 и 2026 годов»</w:t>
      </w:r>
    </w:p>
    <w:p w:rsidR="00901ECE" w:rsidRDefault="00901ECE" w:rsidP="00901ECE">
      <w:pPr>
        <w:jc w:val="center"/>
        <w:rPr>
          <w:b/>
          <w:bCs/>
          <w:sz w:val="28"/>
          <w:szCs w:val="28"/>
        </w:rPr>
      </w:pPr>
    </w:p>
    <w:p w:rsidR="00901ECE" w:rsidRPr="00376CF3" w:rsidRDefault="00901ECE" w:rsidP="00901ECE">
      <w:pPr>
        <w:jc w:val="center"/>
        <w:rPr>
          <w:b/>
          <w:bCs/>
          <w:sz w:val="28"/>
          <w:szCs w:val="28"/>
        </w:rPr>
      </w:pPr>
      <w:r w:rsidRPr="00376CF3">
        <w:rPr>
          <w:b/>
          <w:bCs/>
          <w:sz w:val="28"/>
          <w:szCs w:val="28"/>
        </w:rPr>
        <w:t>Распределение бюджетных ассигнований по разделам</w:t>
      </w:r>
    </w:p>
    <w:p w:rsidR="00901ECE" w:rsidRDefault="00901ECE" w:rsidP="00901ECE">
      <w:pPr>
        <w:jc w:val="center"/>
        <w:rPr>
          <w:b/>
          <w:bCs/>
          <w:sz w:val="28"/>
          <w:szCs w:val="28"/>
        </w:rPr>
      </w:pPr>
      <w:r w:rsidRPr="00376CF3">
        <w:rPr>
          <w:b/>
          <w:bCs/>
          <w:sz w:val="28"/>
          <w:szCs w:val="28"/>
        </w:rPr>
        <w:t xml:space="preserve">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w:t>
      </w:r>
      <w:r>
        <w:rPr>
          <w:b/>
          <w:bCs/>
          <w:sz w:val="28"/>
          <w:szCs w:val="28"/>
        </w:rPr>
        <w:t>24</w:t>
      </w:r>
      <w:r w:rsidRPr="00376CF3">
        <w:rPr>
          <w:b/>
          <w:bCs/>
          <w:sz w:val="28"/>
          <w:szCs w:val="28"/>
        </w:rPr>
        <w:t xml:space="preserve"> год</w:t>
      </w:r>
    </w:p>
    <w:p w:rsidR="00901ECE" w:rsidRDefault="00901ECE" w:rsidP="00901ECE">
      <w:pPr>
        <w:jc w:val="center"/>
        <w:rPr>
          <w:b/>
          <w:bCs/>
          <w:sz w:val="28"/>
          <w:szCs w:val="28"/>
        </w:rPr>
      </w:pPr>
    </w:p>
    <w:tbl>
      <w:tblPr>
        <w:tblW w:w="9322" w:type="dxa"/>
        <w:tblLook w:val="00A0"/>
      </w:tblPr>
      <w:tblGrid>
        <w:gridCol w:w="6912"/>
        <w:gridCol w:w="717"/>
        <w:gridCol w:w="1693"/>
      </w:tblGrid>
      <w:tr w:rsidR="00901ECE" w:rsidRPr="003103F8" w:rsidTr="00901ECE">
        <w:trPr>
          <w:trHeight w:val="491"/>
        </w:trPr>
        <w:tc>
          <w:tcPr>
            <w:tcW w:w="6912" w:type="dxa"/>
            <w:vMerge w:val="restart"/>
            <w:tcBorders>
              <w:top w:val="single" w:sz="4" w:space="0" w:color="auto"/>
              <w:left w:val="single" w:sz="4" w:space="0" w:color="auto"/>
              <w:right w:val="single" w:sz="4" w:space="0" w:color="auto"/>
            </w:tcBorders>
            <w:shd w:val="clear" w:color="auto" w:fill="FFFFFF"/>
            <w:vAlign w:val="center"/>
          </w:tcPr>
          <w:p w:rsidR="00901ECE" w:rsidRPr="003103F8" w:rsidRDefault="00901ECE" w:rsidP="00901ECE">
            <w:pPr>
              <w:jc w:val="center"/>
              <w:rPr>
                <w:b/>
                <w:bCs/>
              </w:rPr>
            </w:pPr>
            <w:r w:rsidRPr="003103F8">
              <w:rPr>
                <w:b/>
                <w:bCs/>
              </w:rPr>
              <w:t xml:space="preserve">Наименование раздела бюджетной </w:t>
            </w:r>
            <w:r w:rsidRPr="003103F8">
              <w:rPr>
                <w:b/>
                <w:bCs/>
              </w:rPr>
              <w:br/>
              <w:t xml:space="preserve">классификации, </w:t>
            </w:r>
            <w:r w:rsidRPr="003103F8">
              <w:rPr>
                <w:b/>
                <w:bCs/>
              </w:rPr>
              <w:br/>
              <w:t xml:space="preserve">муниципальной программы, объекта </w:t>
            </w:r>
          </w:p>
        </w:tc>
        <w:tc>
          <w:tcPr>
            <w:tcW w:w="717" w:type="dxa"/>
            <w:vMerge w:val="restart"/>
            <w:tcBorders>
              <w:top w:val="single" w:sz="4" w:space="0" w:color="auto"/>
              <w:left w:val="single" w:sz="4" w:space="0" w:color="auto"/>
              <w:right w:val="single" w:sz="4" w:space="0" w:color="auto"/>
            </w:tcBorders>
            <w:shd w:val="clear" w:color="auto" w:fill="FFFFFF"/>
            <w:vAlign w:val="center"/>
          </w:tcPr>
          <w:p w:rsidR="00901ECE" w:rsidRPr="003103F8" w:rsidRDefault="00901ECE" w:rsidP="00901ECE">
            <w:pPr>
              <w:jc w:val="center"/>
              <w:rPr>
                <w:b/>
                <w:bCs/>
              </w:rPr>
            </w:pPr>
            <w:r w:rsidRPr="003103F8">
              <w:rPr>
                <w:b/>
                <w:bCs/>
              </w:rPr>
              <w:t>РЗ</w:t>
            </w:r>
          </w:p>
        </w:tc>
        <w:tc>
          <w:tcPr>
            <w:tcW w:w="1693" w:type="dxa"/>
            <w:vMerge w:val="restart"/>
            <w:tcBorders>
              <w:top w:val="single" w:sz="4" w:space="0" w:color="auto"/>
              <w:left w:val="nil"/>
              <w:right w:val="single" w:sz="4" w:space="0" w:color="auto"/>
            </w:tcBorders>
            <w:shd w:val="clear" w:color="auto" w:fill="FFFFFF"/>
            <w:vAlign w:val="center"/>
          </w:tcPr>
          <w:p w:rsidR="00901ECE" w:rsidRPr="003103F8" w:rsidRDefault="00901ECE" w:rsidP="00901ECE">
            <w:pPr>
              <w:ind w:right="-33"/>
              <w:jc w:val="center"/>
              <w:rPr>
                <w:b/>
                <w:bCs/>
              </w:rPr>
            </w:pPr>
            <w:r w:rsidRPr="003103F8">
              <w:rPr>
                <w:b/>
                <w:bCs/>
              </w:rPr>
              <w:t xml:space="preserve">Сумма </w:t>
            </w:r>
            <w:r>
              <w:rPr>
                <w:b/>
                <w:bCs/>
              </w:rPr>
              <w:t xml:space="preserve">        </w:t>
            </w:r>
            <w:r w:rsidRPr="003103F8">
              <w:rPr>
                <w:b/>
                <w:bCs/>
              </w:rPr>
              <w:t xml:space="preserve">(тыс. </w:t>
            </w:r>
            <w:r>
              <w:rPr>
                <w:b/>
                <w:bCs/>
              </w:rPr>
              <w:t>р</w:t>
            </w:r>
            <w:r w:rsidRPr="003103F8">
              <w:rPr>
                <w:b/>
                <w:bCs/>
              </w:rPr>
              <w:t>уб</w:t>
            </w:r>
            <w:r>
              <w:rPr>
                <w:b/>
                <w:bCs/>
              </w:rPr>
              <w:t>лей</w:t>
            </w:r>
            <w:r w:rsidRPr="003103F8">
              <w:rPr>
                <w:b/>
                <w:bCs/>
              </w:rPr>
              <w:t>)</w:t>
            </w:r>
          </w:p>
        </w:tc>
      </w:tr>
      <w:tr w:rsidR="00901ECE" w:rsidRPr="003103F8" w:rsidTr="00901ECE">
        <w:trPr>
          <w:trHeight w:val="301"/>
        </w:trPr>
        <w:tc>
          <w:tcPr>
            <w:tcW w:w="6912" w:type="dxa"/>
            <w:vMerge/>
            <w:tcBorders>
              <w:left w:val="single" w:sz="4" w:space="0" w:color="auto"/>
              <w:bottom w:val="single" w:sz="4" w:space="0" w:color="000000"/>
              <w:right w:val="single" w:sz="4" w:space="0" w:color="auto"/>
            </w:tcBorders>
            <w:shd w:val="clear" w:color="auto" w:fill="FFFFFF"/>
            <w:vAlign w:val="center"/>
          </w:tcPr>
          <w:p w:rsidR="00901ECE" w:rsidRPr="003103F8" w:rsidRDefault="00901ECE" w:rsidP="00901ECE">
            <w:pPr>
              <w:jc w:val="center"/>
              <w:rPr>
                <w:b/>
                <w:bCs/>
              </w:rPr>
            </w:pPr>
          </w:p>
        </w:tc>
        <w:tc>
          <w:tcPr>
            <w:tcW w:w="717" w:type="dxa"/>
            <w:vMerge/>
            <w:tcBorders>
              <w:left w:val="single" w:sz="4" w:space="0" w:color="auto"/>
              <w:bottom w:val="single" w:sz="4" w:space="0" w:color="000000"/>
              <w:right w:val="single" w:sz="4" w:space="0" w:color="auto"/>
            </w:tcBorders>
            <w:shd w:val="clear" w:color="auto" w:fill="FFFFFF"/>
            <w:vAlign w:val="center"/>
          </w:tcPr>
          <w:p w:rsidR="00901ECE" w:rsidRPr="003103F8" w:rsidRDefault="00901ECE" w:rsidP="00901ECE">
            <w:pPr>
              <w:jc w:val="center"/>
              <w:rPr>
                <w:b/>
                <w:bCs/>
              </w:rPr>
            </w:pPr>
          </w:p>
        </w:tc>
        <w:tc>
          <w:tcPr>
            <w:tcW w:w="1693" w:type="dxa"/>
            <w:vMerge/>
            <w:tcBorders>
              <w:left w:val="nil"/>
              <w:bottom w:val="single" w:sz="4" w:space="0" w:color="auto"/>
              <w:right w:val="single" w:sz="4" w:space="0" w:color="auto"/>
            </w:tcBorders>
            <w:shd w:val="clear" w:color="auto" w:fill="FFFFFF"/>
            <w:vAlign w:val="center"/>
          </w:tcPr>
          <w:p w:rsidR="00901ECE" w:rsidRPr="003103F8" w:rsidRDefault="00901ECE" w:rsidP="00901ECE">
            <w:pPr>
              <w:ind w:right="-33"/>
              <w:jc w:val="center"/>
              <w:rPr>
                <w:b/>
                <w:bCs/>
              </w:rPr>
            </w:pPr>
          </w:p>
        </w:tc>
      </w:tr>
    </w:tbl>
    <w:p w:rsidR="00901ECE" w:rsidRPr="003103F8" w:rsidRDefault="00901ECE" w:rsidP="00901ECE">
      <w:pPr>
        <w:ind w:right="567"/>
        <w:jc w:val="right"/>
        <w:rPr>
          <w:sz w:val="2"/>
          <w:szCs w:val="2"/>
        </w:rPr>
      </w:pPr>
    </w:p>
    <w:tbl>
      <w:tblPr>
        <w:tblW w:w="9322" w:type="dxa"/>
        <w:tblLook w:val="00A0"/>
      </w:tblPr>
      <w:tblGrid>
        <w:gridCol w:w="6912"/>
        <w:gridCol w:w="720"/>
        <w:gridCol w:w="1690"/>
      </w:tblGrid>
      <w:tr w:rsidR="00901ECE" w:rsidRPr="003103F8" w:rsidTr="00901ECE">
        <w:trPr>
          <w:trHeight w:val="263"/>
          <w:tblHeader/>
        </w:trPr>
        <w:tc>
          <w:tcPr>
            <w:tcW w:w="6912"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3103F8" w:rsidRDefault="00901ECE" w:rsidP="00901ECE">
            <w:pPr>
              <w:tabs>
                <w:tab w:val="left" w:pos="6401"/>
              </w:tabs>
              <w:jc w:val="center"/>
              <w:rPr>
                <w:b/>
                <w:bCs/>
              </w:rPr>
            </w:pPr>
            <w:r w:rsidRPr="003103F8">
              <w:rPr>
                <w:b/>
                <w:bCs/>
              </w:rPr>
              <w:t>1</w:t>
            </w:r>
          </w:p>
        </w:tc>
        <w:tc>
          <w:tcPr>
            <w:tcW w:w="720" w:type="dxa"/>
            <w:tcBorders>
              <w:top w:val="single" w:sz="4" w:space="0" w:color="auto"/>
              <w:left w:val="nil"/>
              <w:bottom w:val="single" w:sz="4" w:space="0" w:color="auto"/>
              <w:right w:val="single" w:sz="4" w:space="0" w:color="auto"/>
            </w:tcBorders>
            <w:shd w:val="clear" w:color="auto" w:fill="FFFFFF"/>
            <w:vAlign w:val="bottom"/>
          </w:tcPr>
          <w:p w:rsidR="00901ECE" w:rsidRPr="003103F8" w:rsidRDefault="00901ECE" w:rsidP="00901ECE">
            <w:pPr>
              <w:jc w:val="center"/>
              <w:rPr>
                <w:b/>
                <w:bCs/>
              </w:rPr>
            </w:pPr>
            <w:r w:rsidRPr="003103F8">
              <w:rPr>
                <w:b/>
                <w:bCs/>
              </w:rPr>
              <w:t>2</w:t>
            </w:r>
          </w:p>
        </w:tc>
        <w:tc>
          <w:tcPr>
            <w:tcW w:w="1690" w:type="dxa"/>
            <w:tcBorders>
              <w:top w:val="single" w:sz="4" w:space="0" w:color="auto"/>
              <w:left w:val="nil"/>
              <w:bottom w:val="single" w:sz="4" w:space="0" w:color="auto"/>
              <w:right w:val="single" w:sz="4" w:space="0" w:color="auto"/>
            </w:tcBorders>
            <w:shd w:val="clear" w:color="auto" w:fill="FFFFFF"/>
            <w:vAlign w:val="bottom"/>
          </w:tcPr>
          <w:p w:rsidR="00901ECE" w:rsidRPr="003103F8" w:rsidRDefault="00901ECE" w:rsidP="00901ECE">
            <w:pPr>
              <w:jc w:val="center"/>
              <w:rPr>
                <w:b/>
                <w:bCs/>
              </w:rPr>
            </w:pPr>
            <w:r w:rsidRPr="003103F8">
              <w:rPr>
                <w:b/>
                <w:bCs/>
              </w:rPr>
              <w:t>3</w:t>
            </w:r>
          </w:p>
        </w:tc>
      </w:tr>
      <w:tr w:rsidR="00901ECE" w:rsidRPr="003103F8" w:rsidTr="00901ECE">
        <w:trPr>
          <w:trHeight w:val="70"/>
        </w:trPr>
        <w:tc>
          <w:tcPr>
            <w:tcW w:w="6912" w:type="dxa"/>
            <w:tcBorders>
              <w:top w:val="nil"/>
              <w:left w:val="single" w:sz="4" w:space="0" w:color="auto"/>
              <w:bottom w:val="single" w:sz="4" w:space="0" w:color="auto"/>
              <w:right w:val="single" w:sz="4" w:space="0" w:color="auto"/>
            </w:tcBorders>
            <w:shd w:val="clear" w:color="auto" w:fill="FFFFFF"/>
          </w:tcPr>
          <w:p w:rsidR="00901ECE" w:rsidRPr="003103F8" w:rsidRDefault="00901ECE" w:rsidP="00901ECE">
            <w:pPr>
              <w:rPr>
                <w:b/>
                <w:bCs/>
              </w:rPr>
            </w:pPr>
            <w:r w:rsidRPr="003103F8">
              <w:rPr>
                <w:b/>
                <w:bCs/>
              </w:rPr>
              <w:t>ВСЕГО</w:t>
            </w:r>
          </w:p>
        </w:tc>
        <w:tc>
          <w:tcPr>
            <w:tcW w:w="720" w:type="dxa"/>
            <w:tcBorders>
              <w:top w:val="nil"/>
              <w:left w:val="nil"/>
              <w:bottom w:val="single" w:sz="4" w:space="0" w:color="auto"/>
              <w:right w:val="single" w:sz="4" w:space="0" w:color="auto"/>
            </w:tcBorders>
            <w:shd w:val="clear" w:color="auto" w:fill="FFFFFF"/>
          </w:tcPr>
          <w:p w:rsidR="00901ECE" w:rsidRPr="003103F8" w:rsidRDefault="00901ECE" w:rsidP="00901ECE">
            <w:pPr>
              <w:rPr>
                <w:b/>
                <w:bCs/>
              </w:rPr>
            </w:pPr>
            <w:bookmarkStart w:id="1" w:name="RANGE_B13"/>
            <w:bookmarkEnd w:id="1"/>
          </w:p>
        </w:tc>
        <w:tc>
          <w:tcPr>
            <w:tcW w:w="1690" w:type="dxa"/>
            <w:tcBorders>
              <w:top w:val="nil"/>
              <w:left w:val="nil"/>
              <w:bottom w:val="single" w:sz="4" w:space="0" w:color="auto"/>
              <w:right w:val="single" w:sz="4" w:space="0" w:color="auto"/>
            </w:tcBorders>
            <w:shd w:val="clear" w:color="auto" w:fill="FFFFFF"/>
          </w:tcPr>
          <w:p w:rsidR="00901ECE" w:rsidRPr="003103F8" w:rsidRDefault="00901ECE" w:rsidP="00901ECE">
            <w:pPr>
              <w:jc w:val="center"/>
              <w:rPr>
                <w:b/>
                <w:bCs/>
              </w:rPr>
            </w:pPr>
            <w:r>
              <w:rPr>
                <w:b/>
                <w:bCs/>
              </w:rPr>
              <w:t>2725,9</w:t>
            </w:r>
          </w:p>
        </w:tc>
      </w:tr>
      <w:tr w:rsidR="00901ECE" w:rsidRPr="003103F8" w:rsidTr="00901ECE">
        <w:trPr>
          <w:trHeight w:val="70"/>
        </w:trPr>
        <w:tc>
          <w:tcPr>
            <w:tcW w:w="6912" w:type="dxa"/>
            <w:tcBorders>
              <w:top w:val="nil"/>
              <w:left w:val="single" w:sz="4" w:space="0" w:color="auto"/>
              <w:bottom w:val="single" w:sz="4" w:space="0" w:color="auto"/>
              <w:right w:val="single" w:sz="4" w:space="0" w:color="auto"/>
            </w:tcBorders>
            <w:shd w:val="clear" w:color="auto" w:fill="FFFFFF"/>
          </w:tcPr>
          <w:p w:rsidR="00901ECE" w:rsidRPr="003103F8" w:rsidRDefault="00901ECE" w:rsidP="00901ECE">
            <w:pPr>
              <w:rPr>
                <w:b/>
                <w:bCs/>
              </w:rPr>
            </w:pPr>
            <w:r w:rsidRPr="003103F8">
              <w:rPr>
                <w:b/>
                <w:bCs/>
              </w:rPr>
              <w:t>НАЦИОНАЛЬНАЯ ЭКОНОМИКА</w:t>
            </w:r>
          </w:p>
        </w:tc>
        <w:tc>
          <w:tcPr>
            <w:tcW w:w="720" w:type="dxa"/>
            <w:tcBorders>
              <w:top w:val="nil"/>
              <w:left w:val="nil"/>
              <w:bottom w:val="single" w:sz="4" w:space="0" w:color="auto"/>
              <w:right w:val="single" w:sz="4" w:space="0" w:color="auto"/>
            </w:tcBorders>
            <w:shd w:val="clear" w:color="auto" w:fill="FFFFFF"/>
          </w:tcPr>
          <w:p w:rsidR="00901ECE" w:rsidRPr="003103F8" w:rsidRDefault="00901ECE" w:rsidP="00901ECE">
            <w:pPr>
              <w:rPr>
                <w:b/>
                <w:bCs/>
              </w:rPr>
            </w:pPr>
            <w:r w:rsidRPr="003103F8">
              <w:rPr>
                <w:b/>
                <w:bCs/>
              </w:rPr>
              <w:t>04</w:t>
            </w:r>
          </w:p>
        </w:tc>
        <w:tc>
          <w:tcPr>
            <w:tcW w:w="1690" w:type="dxa"/>
            <w:tcBorders>
              <w:top w:val="nil"/>
              <w:left w:val="nil"/>
              <w:bottom w:val="single" w:sz="4" w:space="0" w:color="auto"/>
              <w:right w:val="single" w:sz="4" w:space="0" w:color="auto"/>
            </w:tcBorders>
            <w:shd w:val="clear" w:color="auto" w:fill="FFFFFF"/>
          </w:tcPr>
          <w:p w:rsidR="00901ECE" w:rsidRPr="003103F8" w:rsidRDefault="00901ECE" w:rsidP="00901ECE">
            <w:pPr>
              <w:jc w:val="center"/>
              <w:rPr>
                <w:b/>
                <w:bCs/>
              </w:rPr>
            </w:pPr>
            <w:r>
              <w:rPr>
                <w:b/>
                <w:bCs/>
              </w:rPr>
              <w:t>2725,9</w:t>
            </w:r>
          </w:p>
        </w:tc>
      </w:tr>
      <w:tr w:rsidR="00901ECE" w:rsidRPr="003103F8" w:rsidTr="00901ECE">
        <w:trPr>
          <w:trHeight w:val="807"/>
        </w:trPr>
        <w:tc>
          <w:tcPr>
            <w:tcW w:w="6912" w:type="dxa"/>
            <w:tcBorders>
              <w:top w:val="nil"/>
              <w:left w:val="single" w:sz="4" w:space="0" w:color="auto"/>
              <w:bottom w:val="single" w:sz="4" w:space="0" w:color="auto"/>
              <w:right w:val="single" w:sz="4" w:space="0" w:color="auto"/>
            </w:tcBorders>
            <w:shd w:val="clear" w:color="auto" w:fill="FFFFFF"/>
          </w:tcPr>
          <w:p w:rsidR="00901ECE" w:rsidRPr="003103F8" w:rsidRDefault="00901ECE" w:rsidP="00901ECE">
            <w:pPr>
              <w:rPr>
                <w:b/>
                <w:bCs/>
                <w:color w:val="000000"/>
              </w:rPr>
            </w:pPr>
            <w:r w:rsidRPr="003103F8">
              <w:rPr>
                <w:b/>
                <w:bCs/>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20" w:type="dxa"/>
            <w:tcBorders>
              <w:top w:val="nil"/>
              <w:left w:val="nil"/>
              <w:bottom w:val="single" w:sz="4" w:space="0" w:color="auto"/>
              <w:right w:val="single" w:sz="4" w:space="0" w:color="auto"/>
            </w:tcBorders>
            <w:shd w:val="clear" w:color="auto" w:fill="FFFFFF"/>
          </w:tcPr>
          <w:p w:rsidR="00901ECE" w:rsidRPr="003103F8" w:rsidRDefault="00901ECE" w:rsidP="00901ECE">
            <w:pPr>
              <w:rPr>
                <w:b/>
                <w:bCs/>
              </w:rPr>
            </w:pPr>
          </w:p>
        </w:tc>
        <w:tc>
          <w:tcPr>
            <w:tcW w:w="1690" w:type="dxa"/>
            <w:tcBorders>
              <w:top w:val="nil"/>
              <w:left w:val="nil"/>
              <w:bottom w:val="single" w:sz="4" w:space="0" w:color="auto"/>
              <w:right w:val="single" w:sz="4" w:space="0" w:color="auto"/>
            </w:tcBorders>
            <w:shd w:val="clear" w:color="auto" w:fill="FFFFFF"/>
          </w:tcPr>
          <w:p w:rsidR="00901ECE" w:rsidRPr="003103F8" w:rsidRDefault="00901ECE" w:rsidP="00901ECE">
            <w:pPr>
              <w:jc w:val="center"/>
              <w:rPr>
                <w:b/>
                <w:bCs/>
              </w:rPr>
            </w:pPr>
            <w:r>
              <w:rPr>
                <w:b/>
                <w:bCs/>
              </w:rPr>
              <w:t>2725,9</w:t>
            </w:r>
          </w:p>
        </w:tc>
      </w:tr>
      <w:tr w:rsidR="00901ECE" w:rsidRPr="003103F8" w:rsidTr="00901ECE">
        <w:trPr>
          <w:trHeight w:val="340"/>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901ECE" w:rsidRPr="003103F8" w:rsidRDefault="00901ECE" w:rsidP="00901ECE">
            <w:pPr>
              <w:rPr>
                <w:b/>
                <w:bCs/>
                <w:color w:val="000000"/>
              </w:rPr>
            </w:pPr>
            <w:r w:rsidRPr="003103F8">
              <w:rPr>
                <w:b/>
                <w:bCs/>
                <w:color w:val="000000"/>
              </w:rPr>
              <w:t xml:space="preserve">Подпрограмма «Газификация Эртильского </w:t>
            </w:r>
            <w:proofErr w:type="gramStart"/>
            <w:r w:rsidRPr="003103F8">
              <w:rPr>
                <w:b/>
                <w:bCs/>
                <w:color w:val="000000"/>
              </w:rPr>
              <w:t>муниципального</w:t>
            </w:r>
            <w:proofErr w:type="gramEnd"/>
            <w:r w:rsidRPr="003103F8">
              <w:rPr>
                <w:b/>
                <w:bCs/>
                <w:color w:val="000000"/>
              </w:rPr>
              <w:t xml:space="preserve"> района»</w:t>
            </w:r>
          </w:p>
        </w:tc>
        <w:tc>
          <w:tcPr>
            <w:tcW w:w="720" w:type="dxa"/>
            <w:tcBorders>
              <w:top w:val="single" w:sz="4" w:space="0" w:color="auto"/>
              <w:left w:val="nil"/>
              <w:bottom w:val="single" w:sz="4" w:space="0" w:color="auto"/>
              <w:right w:val="single" w:sz="4" w:space="0" w:color="auto"/>
            </w:tcBorders>
            <w:shd w:val="clear" w:color="auto" w:fill="FFFFFF"/>
          </w:tcPr>
          <w:p w:rsidR="00901ECE" w:rsidRPr="003103F8" w:rsidRDefault="00901ECE" w:rsidP="00901ECE">
            <w:pPr>
              <w:rPr>
                <w:b/>
                <w:bCs/>
                <w:i/>
              </w:rPr>
            </w:pPr>
          </w:p>
        </w:tc>
        <w:tc>
          <w:tcPr>
            <w:tcW w:w="1690" w:type="dxa"/>
            <w:tcBorders>
              <w:top w:val="single" w:sz="4" w:space="0" w:color="auto"/>
              <w:left w:val="nil"/>
              <w:bottom w:val="single" w:sz="4" w:space="0" w:color="auto"/>
              <w:right w:val="single" w:sz="4" w:space="0" w:color="auto"/>
            </w:tcBorders>
            <w:shd w:val="clear" w:color="auto" w:fill="FFFFFF"/>
          </w:tcPr>
          <w:p w:rsidR="00901ECE" w:rsidRPr="003103F8" w:rsidRDefault="00901ECE" w:rsidP="00901ECE">
            <w:pPr>
              <w:jc w:val="center"/>
              <w:rPr>
                <w:b/>
                <w:bCs/>
              </w:rPr>
            </w:pPr>
            <w:r>
              <w:rPr>
                <w:b/>
                <w:bCs/>
              </w:rPr>
              <w:t>2725,9</w:t>
            </w:r>
          </w:p>
        </w:tc>
      </w:tr>
      <w:tr w:rsidR="00901ECE" w:rsidRPr="003103F8" w:rsidTr="00901ECE">
        <w:trPr>
          <w:trHeight w:val="713"/>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901ECE" w:rsidRPr="003103F8" w:rsidRDefault="00901ECE" w:rsidP="00901ECE">
            <w:pPr>
              <w:rPr>
                <w:b/>
                <w:bCs/>
                <w:color w:val="000000"/>
              </w:rPr>
            </w:pPr>
            <w:r w:rsidRPr="003103F8">
              <w:rPr>
                <w:b/>
                <w:bCs/>
                <w:color w:val="000000"/>
              </w:rPr>
              <w:t xml:space="preserve">Основное мероприятие «Проектирование газовых котельных (изготовление </w:t>
            </w:r>
            <w:proofErr w:type="spellStart"/>
            <w:r w:rsidRPr="003103F8">
              <w:rPr>
                <w:b/>
                <w:bCs/>
                <w:color w:val="000000"/>
              </w:rPr>
              <w:t>предпроектной</w:t>
            </w:r>
            <w:proofErr w:type="spellEnd"/>
            <w:r w:rsidRPr="003103F8">
              <w:rPr>
                <w:b/>
                <w:bCs/>
                <w:color w:val="000000"/>
              </w:rPr>
              <w:t xml:space="preserve"> и проектной документации)»</w:t>
            </w:r>
          </w:p>
        </w:tc>
        <w:tc>
          <w:tcPr>
            <w:tcW w:w="720" w:type="dxa"/>
            <w:tcBorders>
              <w:top w:val="single" w:sz="4" w:space="0" w:color="auto"/>
              <w:left w:val="nil"/>
              <w:bottom w:val="single" w:sz="4" w:space="0" w:color="auto"/>
              <w:right w:val="single" w:sz="4" w:space="0" w:color="auto"/>
            </w:tcBorders>
            <w:shd w:val="clear" w:color="auto" w:fill="FFFFFF"/>
          </w:tcPr>
          <w:p w:rsidR="00901ECE" w:rsidRPr="003103F8" w:rsidRDefault="00901ECE" w:rsidP="00901ECE">
            <w:pPr>
              <w:rPr>
                <w:b/>
                <w:bCs/>
                <w:i/>
              </w:rPr>
            </w:pPr>
          </w:p>
        </w:tc>
        <w:tc>
          <w:tcPr>
            <w:tcW w:w="1690" w:type="dxa"/>
            <w:tcBorders>
              <w:top w:val="single" w:sz="4" w:space="0" w:color="auto"/>
              <w:left w:val="nil"/>
              <w:bottom w:val="single" w:sz="4" w:space="0" w:color="auto"/>
              <w:right w:val="single" w:sz="4" w:space="0" w:color="auto"/>
            </w:tcBorders>
            <w:shd w:val="clear" w:color="auto" w:fill="FFFFFF"/>
          </w:tcPr>
          <w:p w:rsidR="00901ECE" w:rsidRPr="003103F8" w:rsidRDefault="00901ECE" w:rsidP="00901ECE">
            <w:pPr>
              <w:jc w:val="center"/>
              <w:rPr>
                <w:b/>
                <w:bCs/>
              </w:rPr>
            </w:pPr>
            <w:r>
              <w:rPr>
                <w:b/>
                <w:bCs/>
              </w:rPr>
              <w:t>1825,9</w:t>
            </w:r>
          </w:p>
        </w:tc>
      </w:tr>
      <w:tr w:rsidR="00901ECE" w:rsidRPr="003103F8" w:rsidTr="00901ECE">
        <w:trPr>
          <w:trHeight w:val="553"/>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901ECE" w:rsidRPr="003103F8" w:rsidRDefault="00901ECE" w:rsidP="00901ECE">
            <w:pPr>
              <w:rPr>
                <w:bCs/>
                <w:color w:val="000000"/>
              </w:rPr>
            </w:pPr>
            <w:r w:rsidRPr="003103F8">
              <w:rPr>
                <w:bCs/>
                <w:color w:val="000000"/>
              </w:rPr>
              <w:t>Проектные и изыскательские работы по котельным, обслуживающим учреждения социальной сферы (в том числе оплата услуг технического заказчика)</w:t>
            </w:r>
            <w:r>
              <w:rPr>
                <w:bCs/>
                <w:color w:val="000000"/>
              </w:rPr>
              <w:t xml:space="preserve">, (структурное подразделение </w:t>
            </w:r>
            <w:proofErr w:type="spellStart"/>
            <w:r>
              <w:rPr>
                <w:bCs/>
                <w:color w:val="000000"/>
              </w:rPr>
              <w:t>д</w:t>
            </w:r>
            <w:proofErr w:type="spellEnd"/>
            <w:r>
              <w:rPr>
                <w:bCs/>
                <w:color w:val="000000"/>
              </w:rPr>
              <w:t xml:space="preserve">/сад «Колосок» МКДОУ «Эртильский детский сад №3, структурное подразделение </w:t>
            </w:r>
            <w:proofErr w:type="spellStart"/>
            <w:r>
              <w:rPr>
                <w:bCs/>
                <w:color w:val="000000"/>
              </w:rPr>
              <w:t>д</w:t>
            </w:r>
            <w:proofErr w:type="spellEnd"/>
            <w:r>
              <w:rPr>
                <w:bCs/>
                <w:color w:val="000000"/>
              </w:rPr>
              <w:t>/сад №4 МКОУ «Соколовская СОШ»)</w:t>
            </w:r>
          </w:p>
        </w:tc>
        <w:tc>
          <w:tcPr>
            <w:tcW w:w="720" w:type="dxa"/>
            <w:tcBorders>
              <w:top w:val="single" w:sz="4" w:space="0" w:color="auto"/>
              <w:left w:val="nil"/>
              <w:bottom w:val="single" w:sz="4" w:space="0" w:color="auto"/>
              <w:right w:val="single" w:sz="4" w:space="0" w:color="auto"/>
            </w:tcBorders>
            <w:shd w:val="clear" w:color="auto" w:fill="FFFFFF"/>
          </w:tcPr>
          <w:p w:rsidR="00901ECE" w:rsidRPr="003103F8" w:rsidRDefault="00901ECE" w:rsidP="00901ECE">
            <w:pPr>
              <w:rPr>
                <w:bCs/>
              </w:rPr>
            </w:pPr>
          </w:p>
        </w:tc>
        <w:tc>
          <w:tcPr>
            <w:tcW w:w="1690" w:type="dxa"/>
            <w:tcBorders>
              <w:top w:val="single" w:sz="4" w:space="0" w:color="auto"/>
              <w:left w:val="nil"/>
              <w:bottom w:val="single" w:sz="4" w:space="0" w:color="auto"/>
              <w:right w:val="single" w:sz="4" w:space="0" w:color="auto"/>
            </w:tcBorders>
            <w:shd w:val="clear" w:color="auto" w:fill="FFFFFF"/>
          </w:tcPr>
          <w:p w:rsidR="00901ECE" w:rsidRPr="003103F8" w:rsidRDefault="00901ECE" w:rsidP="00901ECE">
            <w:pPr>
              <w:jc w:val="center"/>
              <w:rPr>
                <w:bCs/>
              </w:rPr>
            </w:pPr>
            <w:r>
              <w:rPr>
                <w:bCs/>
              </w:rPr>
              <w:t>1825,9</w:t>
            </w:r>
          </w:p>
        </w:tc>
      </w:tr>
      <w:tr w:rsidR="00901ECE" w:rsidRPr="003103F8" w:rsidTr="00901ECE">
        <w:trPr>
          <w:trHeight w:val="324"/>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901ECE" w:rsidRPr="000745E8" w:rsidRDefault="00901ECE" w:rsidP="00901ECE">
            <w:pPr>
              <w:rPr>
                <w:b/>
                <w:bCs/>
                <w:color w:val="000000"/>
              </w:rPr>
            </w:pPr>
            <w:r w:rsidRPr="000745E8">
              <w:rPr>
                <w:b/>
                <w:bCs/>
                <w:color w:val="000000"/>
              </w:rPr>
              <w:t>Основное мероприятие «Строительство газовых котельных»</w:t>
            </w:r>
          </w:p>
        </w:tc>
        <w:tc>
          <w:tcPr>
            <w:tcW w:w="720" w:type="dxa"/>
            <w:tcBorders>
              <w:top w:val="single" w:sz="4" w:space="0" w:color="auto"/>
              <w:left w:val="nil"/>
              <w:bottom w:val="single" w:sz="4" w:space="0" w:color="auto"/>
              <w:right w:val="single" w:sz="4" w:space="0" w:color="auto"/>
            </w:tcBorders>
            <w:shd w:val="clear" w:color="auto" w:fill="FFFFFF"/>
          </w:tcPr>
          <w:p w:rsidR="00901ECE" w:rsidRPr="003103F8" w:rsidRDefault="00901ECE" w:rsidP="00901ECE">
            <w:pPr>
              <w:rPr>
                <w:bCs/>
              </w:rPr>
            </w:pPr>
          </w:p>
        </w:tc>
        <w:tc>
          <w:tcPr>
            <w:tcW w:w="1690" w:type="dxa"/>
            <w:tcBorders>
              <w:top w:val="single" w:sz="4" w:space="0" w:color="auto"/>
              <w:left w:val="nil"/>
              <w:bottom w:val="single" w:sz="4" w:space="0" w:color="auto"/>
              <w:right w:val="single" w:sz="4" w:space="0" w:color="auto"/>
            </w:tcBorders>
            <w:shd w:val="clear" w:color="auto" w:fill="FFFFFF"/>
          </w:tcPr>
          <w:p w:rsidR="00901ECE" w:rsidRPr="0027749C" w:rsidRDefault="00901ECE" w:rsidP="00901ECE">
            <w:pPr>
              <w:jc w:val="center"/>
              <w:rPr>
                <w:b/>
                <w:bCs/>
              </w:rPr>
            </w:pPr>
            <w:r>
              <w:rPr>
                <w:b/>
                <w:bCs/>
              </w:rPr>
              <w:t>900,0</w:t>
            </w:r>
          </w:p>
        </w:tc>
      </w:tr>
      <w:tr w:rsidR="00901ECE" w:rsidRPr="003103F8" w:rsidTr="00901ECE">
        <w:trPr>
          <w:trHeight w:val="842"/>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901ECE" w:rsidRPr="003103F8" w:rsidRDefault="00901ECE" w:rsidP="00901ECE">
            <w:pPr>
              <w:rPr>
                <w:bCs/>
                <w:color w:val="000000"/>
              </w:rPr>
            </w:pPr>
            <w:r w:rsidRPr="004B5E7E">
              <w:rPr>
                <w:bCs/>
                <w:color w:val="000000"/>
              </w:rPr>
              <w:t>Строительство газов</w:t>
            </w:r>
            <w:r>
              <w:rPr>
                <w:bCs/>
                <w:color w:val="000000"/>
              </w:rPr>
              <w:t>ых</w:t>
            </w:r>
            <w:r w:rsidRPr="004B5E7E">
              <w:rPr>
                <w:bCs/>
                <w:color w:val="000000"/>
              </w:rPr>
              <w:t xml:space="preserve"> котельн</w:t>
            </w:r>
            <w:r>
              <w:rPr>
                <w:bCs/>
                <w:color w:val="000000"/>
              </w:rPr>
              <w:t>ых</w:t>
            </w:r>
            <w:r w:rsidRPr="004B5E7E">
              <w:rPr>
                <w:bCs/>
                <w:color w:val="000000"/>
              </w:rPr>
              <w:t xml:space="preserve"> </w:t>
            </w:r>
            <w:r>
              <w:rPr>
                <w:bCs/>
                <w:color w:val="000000"/>
              </w:rPr>
              <w:t>(</w:t>
            </w:r>
            <w:proofErr w:type="spellStart"/>
            <w:r>
              <w:rPr>
                <w:bCs/>
                <w:color w:val="000000"/>
              </w:rPr>
              <w:t>Борщево-Песковская</w:t>
            </w:r>
            <w:proofErr w:type="spellEnd"/>
            <w:r w:rsidRPr="004B5E7E">
              <w:rPr>
                <w:bCs/>
                <w:color w:val="000000"/>
              </w:rPr>
              <w:t xml:space="preserve"> СОШ</w:t>
            </w:r>
            <w:r>
              <w:rPr>
                <w:bCs/>
                <w:color w:val="000000"/>
              </w:rPr>
              <w:t xml:space="preserve"> и СДК, Щучинская СОШ, </w:t>
            </w:r>
            <w:proofErr w:type="spellStart"/>
            <w:r>
              <w:rPr>
                <w:bCs/>
                <w:color w:val="000000"/>
              </w:rPr>
              <w:t>Ростошинская</w:t>
            </w:r>
            <w:proofErr w:type="spellEnd"/>
            <w:r>
              <w:rPr>
                <w:bCs/>
                <w:color w:val="000000"/>
              </w:rPr>
              <w:t xml:space="preserve"> СОШ) </w:t>
            </w:r>
            <w:r w:rsidRPr="004B5E7E">
              <w:rPr>
                <w:bCs/>
                <w:color w:val="000000"/>
              </w:rPr>
              <w:t>Эртильского муниципального района Воронежской области (в том числе оплата услуг технического заказчика)</w:t>
            </w:r>
          </w:p>
        </w:tc>
        <w:tc>
          <w:tcPr>
            <w:tcW w:w="720" w:type="dxa"/>
            <w:tcBorders>
              <w:top w:val="single" w:sz="4" w:space="0" w:color="auto"/>
              <w:left w:val="nil"/>
              <w:bottom w:val="single" w:sz="4" w:space="0" w:color="auto"/>
              <w:right w:val="single" w:sz="4" w:space="0" w:color="auto"/>
            </w:tcBorders>
            <w:shd w:val="clear" w:color="auto" w:fill="FFFFFF"/>
          </w:tcPr>
          <w:p w:rsidR="00901ECE" w:rsidRPr="003103F8" w:rsidRDefault="00901ECE" w:rsidP="00901ECE">
            <w:pPr>
              <w:rPr>
                <w:bCs/>
              </w:rPr>
            </w:pPr>
          </w:p>
        </w:tc>
        <w:tc>
          <w:tcPr>
            <w:tcW w:w="1690" w:type="dxa"/>
            <w:tcBorders>
              <w:top w:val="single" w:sz="4" w:space="0" w:color="auto"/>
              <w:left w:val="nil"/>
              <w:bottom w:val="single" w:sz="4" w:space="0" w:color="auto"/>
              <w:right w:val="single" w:sz="4" w:space="0" w:color="auto"/>
            </w:tcBorders>
            <w:shd w:val="clear" w:color="auto" w:fill="FFFFFF"/>
          </w:tcPr>
          <w:p w:rsidR="00901ECE" w:rsidRPr="003103F8" w:rsidRDefault="00901ECE" w:rsidP="00901ECE">
            <w:pPr>
              <w:jc w:val="center"/>
              <w:rPr>
                <w:bCs/>
              </w:rPr>
            </w:pPr>
            <w:r>
              <w:rPr>
                <w:bCs/>
              </w:rPr>
              <w:t>900,0</w:t>
            </w:r>
          </w:p>
        </w:tc>
      </w:tr>
    </w:tbl>
    <w:p w:rsidR="00901ECE" w:rsidRDefault="00901ECE" w:rsidP="00901ECE">
      <w:pPr>
        <w:spacing w:line="276" w:lineRule="auto"/>
        <w:rPr>
          <w:b/>
          <w:sz w:val="28"/>
          <w:szCs w:val="28"/>
        </w:rPr>
      </w:pPr>
    </w:p>
    <w:p w:rsidR="00901ECE" w:rsidRDefault="00901ECE" w:rsidP="00901ECE">
      <w:pPr>
        <w:spacing w:line="276" w:lineRule="auto"/>
        <w:rPr>
          <w:sz w:val="28"/>
          <w:szCs w:val="28"/>
        </w:rPr>
      </w:pPr>
      <w:r>
        <w:rPr>
          <w:b/>
          <w:sz w:val="28"/>
          <w:szCs w:val="28"/>
        </w:rPr>
        <w:t>1</w:t>
      </w:r>
      <w:r w:rsidRPr="00F95DEA">
        <w:rPr>
          <w:b/>
          <w:sz w:val="28"/>
          <w:szCs w:val="28"/>
        </w:rPr>
        <w:t>.1</w:t>
      </w:r>
      <w:r>
        <w:rPr>
          <w:b/>
          <w:sz w:val="28"/>
          <w:szCs w:val="28"/>
        </w:rPr>
        <w:t>2</w:t>
      </w:r>
      <w:r w:rsidRPr="00F95DEA">
        <w:rPr>
          <w:b/>
          <w:sz w:val="28"/>
          <w:szCs w:val="28"/>
        </w:rPr>
        <w:t xml:space="preserve">. </w:t>
      </w:r>
      <w:proofErr w:type="gramStart"/>
      <w:r w:rsidRPr="00E67467">
        <w:rPr>
          <w:sz w:val="28"/>
          <w:szCs w:val="28"/>
        </w:rPr>
        <w:t>В п</w:t>
      </w:r>
      <w:r>
        <w:rPr>
          <w:sz w:val="28"/>
          <w:szCs w:val="28"/>
        </w:rPr>
        <w:t xml:space="preserve">риложении 10 «Бюджетные ассигнования на предоставление межбюджетных трансфертов бюджетам поселений Эртильского муниципального района на 2024 год и на плановый период 2025 и 2026 годов»:   </w:t>
      </w:r>
      <w:proofErr w:type="gramEnd"/>
    </w:p>
    <w:p w:rsidR="00901ECE" w:rsidRPr="00C218BC" w:rsidRDefault="00901ECE" w:rsidP="00901ECE">
      <w:pPr>
        <w:spacing w:line="276" w:lineRule="auto"/>
      </w:pPr>
    </w:p>
    <w:p w:rsidR="00901ECE" w:rsidRDefault="00901ECE" w:rsidP="00901ECE">
      <w:pPr>
        <w:spacing w:line="276" w:lineRule="auto"/>
        <w:rPr>
          <w:b/>
          <w:bCs/>
          <w:sz w:val="28"/>
          <w:szCs w:val="28"/>
        </w:rPr>
      </w:pPr>
      <w:r>
        <w:t>-строку</w:t>
      </w:r>
      <w:r>
        <w:rPr>
          <w:sz w:val="28"/>
          <w:szCs w:val="28"/>
        </w:rPr>
        <w:t xml:space="preserve">                                                                                          </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70"/>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3103F8" w:rsidRDefault="00901ECE" w:rsidP="00901ECE">
            <w:pPr>
              <w:ind w:left="-108"/>
              <w:rPr>
                <w:b/>
                <w:bCs/>
              </w:rPr>
            </w:pPr>
            <w:r w:rsidRPr="003103F8">
              <w:rPr>
                <w:b/>
                <w:bCs/>
              </w:rPr>
              <w:lastRenderedPageBreak/>
              <w:t>ВСЕГО</w:t>
            </w:r>
          </w:p>
        </w:tc>
        <w:tc>
          <w:tcPr>
            <w:tcW w:w="709" w:type="dxa"/>
            <w:tcBorders>
              <w:top w:val="single" w:sz="4" w:space="0" w:color="auto"/>
              <w:left w:val="nil"/>
              <w:bottom w:val="single" w:sz="4" w:space="0" w:color="auto"/>
              <w:right w:val="single" w:sz="4" w:space="0" w:color="auto"/>
            </w:tcBorders>
            <w:shd w:val="clear" w:color="auto" w:fill="FFFFFF"/>
            <w:vAlign w:val="bottom"/>
          </w:tcPr>
          <w:p w:rsidR="00901ECE" w:rsidRPr="003103F8" w:rsidRDefault="00901ECE" w:rsidP="00901ECE">
            <w:pPr>
              <w:ind w:left="-108"/>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901ECE" w:rsidRPr="003103F8" w:rsidRDefault="00901ECE" w:rsidP="00901ECE">
            <w:pPr>
              <w:ind w:left="-108"/>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901ECE" w:rsidRPr="003103F8" w:rsidRDefault="00901ECE" w:rsidP="00901ECE">
            <w:pPr>
              <w:ind w:left="-108"/>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901ECE" w:rsidRPr="003103F8" w:rsidRDefault="00901ECE" w:rsidP="00901ECE">
            <w:pPr>
              <w:ind w:left="-108"/>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bottom"/>
          </w:tcPr>
          <w:p w:rsidR="00901ECE" w:rsidRPr="00594E55" w:rsidRDefault="00901ECE" w:rsidP="00901ECE">
            <w:pPr>
              <w:ind w:left="-108"/>
              <w:jc w:val="center"/>
              <w:rPr>
                <w:b/>
                <w:bCs/>
                <w:sz w:val="22"/>
                <w:szCs w:val="22"/>
              </w:rPr>
            </w:pPr>
            <w:r w:rsidRPr="00594E55">
              <w:rPr>
                <w:b/>
                <w:bCs/>
                <w:sz w:val="22"/>
                <w:szCs w:val="22"/>
              </w:rPr>
              <w:t>149</w:t>
            </w:r>
            <w:r>
              <w:rPr>
                <w:b/>
                <w:bCs/>
                <w:sz w:val="22"/>
                <w:szCs w:val="22"/>
              </w:rPr>
              <w:t>465,4</w:t>
            </w:r>
          </w:p>
        </w:tc>
        <w:tc>
          <w:tcPr>
            <w:tcW w:w="992" w:type="dxa"/>
            <w:tcBorders>
              <w:top w:val="single" w:sz="4" w:space="0" w:color="auto"/>
              <w:left w:val="nil"/>
              <w:bottom w:val="single" w:sz="4" w:space="0" w:color="auto"/>
              <w:right w:val="single" w:sz="4" w:space="0" w:color="auto"/>
            </w:tcBorders>
            <w:shd w:val="clear" w:color="auto" w:fill="FFFFFF"/>
            <w:vAlign w:val="bottom"/>
          </w:tcPr>
          <w:p w:rsidR="00901ECE" w:rsidRPr="00594E55" w:rsidRDefault="00901ECE" w:rsidP="00901ECE">
            <w:pPr>
              <w:ind w:left="-108"/>
              <w:jc w:val="center"/>
              <w:rPr>
                <w:b/>
                <w:bCs/>
                <w:sz w:val="22"/>
                <w:szCs w:val="22"/>
              </w:rPr>
            </w:pPr>
            <w:r>
              <w:rPr>
                <w:b/>
                <w:bCs/>
                <w:sz w:val="22"/>
                <w:szCs w:val="22"/>
              </w:rPr>
              <w:t>54035,2</w:t>
            </w:r>
          </w:p>
        </w:tc>
        <w:tc>
          <w:tcPr>
            <w:tcW w:w="992" w:type="dxa"/>
            <w:tcBorders>
              <w:top w:val="single" w:sz="4" w:space="0" w:color="auto"/>
              <w:left w:val="nil"/>
              <w:bottom w:val="single" w:sz="4" w:space="0" w:color="auto"/>
              <w:right w:val="single" w:sz="4" w:space="0" w:color="auto"/>
            </w:tcBorders>
            <w:shd w:val="clear" w:color="auto" w:fill="FFFFFF"/>
            <w:vAlign w:val="bottom"/>
          </w:tcPr>
          <w:p w:rsidR="00901ECE" w:rsidRPr="00594E55" w:rsidRDefault="00901ECE" w:rsidP="00901ECE">
            <w:pPr>
              <w:ind w:left="-108"/>
              <w:jc w:val="center"/>
              <w:rPr>
                <w:b/>
                <w:bCs/>
                <w:sz w:val="22"/>
                <w:szCs w:val="22"/>
              </w:rPr>
            </w:pPr>
            <w:r>
              <w:rPr>
                <w:b/>
                <w:bCs/>
                <w:sz w:val="22"/>
                <w:szCs w:val="22"/>
              </w:rPr>
              <w:t>85903,6</w:t>
            </w:r>
          </w:p>
        </w:tc>
      </w:tr>
    </w:tbl>
    <w:p w:rsidR="00901ECE" w:rsidRDefault="00901ECE" w:rsidP="00901ECE">
      <w:pPr>
        <w:rPr>
          <w:bCs/>
        </w:rPr>
      </w:pPr>
      <w:r>
        <w:rPr>
          <w:bCs/>
        </w:rPr>
        <w:t>заменить строкой</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70"/>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3103F8" w:rsidRDefault="00901ECE" w:rsidP="00901ECE">
            <w:pPr>
              <w:ind w:left="-108"/>
              <w:rPr>
                <w:b/>
                <w:bCs/>
              </w:rPr>
            </w:pPr>
            <w:r w:rsidRPr="003103F8">
              <w:rPr>
                <w:b/>
                <w:bCs/>
              </w:rPr>
              <w:t>ВСЕГО</w:t>
            </w:r>
          </w:p>
        </w:tc>
        <w:tc>
          <w:tcPr>
            <w:tcW w:w="709" w:type="dxa"/>
            <w:tcBorders>
              <w:top w:val="single" w:sz="4" w:space="0" w:color="auto"/>
              <w:left w:val="nil"/>
              <w:bottom w:val="single" w:sz="4" w:space="0" w:color="auto"/>
              <w:right w:val="single" w:sz="4" w:space="0" w:color="auto"/>
            </w:tcBorders>
            <w:shd w:val="clear" w:color="auto" w:fill="FFFFFF"/>
            <w:vAlign w:val="bottom"/>
          </w:tcPr>
          <w:p w:rsidR="00901ECE" w:rsidRPr="003103F8" w:rsidRDefault="00901ECE" w:rsidP="00901ECE">
            <w:pPr>
              <w:ind w:left="-108"/>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901ECE" w:rsidRPr="003103F8" w:rsidRDefault="00901ECE" w:rsidP="00901ECE">
            <w:pPr>
              <w:ind w:left="-108"/>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901ECE" w:rsidRPr="003103F8" w:rsidRDefault="00901ECE" w:rsidP="00901ECE">
            <w:pPr>
              <w:ind w:left="-108"/>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901ECE" w:rsidRPr="003103F8" w:rsidRDefault="00901ECE" w:rsidP="00901ECE">
            <w:pPr>
              <w:ind w:left="-108"/>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bottom"/>
          </w:tcPr>
          <w:p w:rsidR="00901ECE" w:rsidRPr="00594E55" w:rsidRDefault="00901ECE" w:rsidP="00901ECE">
            <w:pPr>
              <w:ind w:left="-108"/>
              <w:jc w:val="center"/>
              <w:rPr>
                <w:b/>
                <w:bCs/>
                <w:sz w:val="22"/>
                <w:szCs w:val="22"/>
              </w:rPr>
            </w:pPr>
            <w:r>
              <w:rPr>
                <w:b/>
                <w:bCs/>
                <w:sz w:val="22"/>
                <w:szCs w:val="22"/>
              </w:rPr>
              <w:t>179190,5</w:t>
            </w:r>
          </w:p>
        </w:tc>
        <w:tc>
          <w:tcPr>
            <w:tcW w:w="992" w:type="dxa"/>
            <w:tcBorders>
              <w:top w:val="single" w:sz="4" w:space="0" w:color="auto"/>
              <w:left w:val="nil"/>
              <w:bottom w:val="single" w:sz="4" w:space="0" w:color="auto"/>
              <w:right w:val="single" w:sz="4" w:space="0" w:color="auto"/>
            </w:tcBorders>
            <w:shd w:val="clear" w:color="auto" w:fill="FFFFFF"/>
            <w:vAlign w:val="bottom"/>
          </w:tcPr>
          <w:p w:rsidR="00901ECE" w:rsidRPr="00594E55" w:rsidRDefault="00901ECE" w:rsidP="00901ECE">
            <w:pPr>
              <w:ind w:left="-108"/>
              <w:jc w:val="center"/>
              <w:rPr>
                <w:b/>
                <w:bCs/>
                <w:sz w:val="22"/>
                <w:szCs w:val="22"/>
              </w:rPr>
            </w:pPr>
            <w:r>
              <w:rPr>
                <w:b/>
                <w:bCs/>
                <w:sz w:val="22"/>
                <w:szCs w:val="22"/>
              </w:rPr>
              <w:t>54035,2</w:t>
            </w:r>
          </w:p>
        </w:tc>
        <w:tc>
          <w:tcPr>
            <w:tcW w:w="992" w:type="dxa"/>
            <w:tcBorders>
              <w:top w:val="single" w:sz="4" w:space="0" w:color="auto"/>
              <w:left w:val="nil"/>
              <w:bottom w:val="single" w:sz="4" w:space="0" w:color="auto"/>
              <w:right w:val="single" w:sz="4" w:space="0" w:color="auto"/>
            </w:tcBorders>
            <w:shd w:val="clear" w:color="auto" w:fill="FFFFFF"/>
            <w:vAlign w:val="bottom"/>
          </w:tcPr>
          <w:p w:rsidR="00901ECE" w:rsidRPr="00594E55" w:rsidRDefault="00901ECE" w:rsidP="00901ECE">
            <w:pPr>
              <w:ind w:left="-108"/>
              <w:jc w:val="center"/>
              <w:rPr>
                <w:b/>
                <w:bCs/>
                <w:sz w:val="22"/>
                <w:szCs w:val="22"/>
              </w:rPr>
            </w:pPr>
            <w:r>
              <w:rPr>
                <w:b/>
                <w:bCs/>
                <w:sz w:val="22"/>
                <w:szCs w:val="22"/>
              </w:rPr>
              <w:t>85903,6</w:t>
            </w:r>
          </w:p>
        </w:tc>
      </w:tr>
    </w:tbl>
    <w:p w:rsidR="00901ECE" w:rsidRDefault="00901ECE" w:rsidP="00901ECE">
      <w:pPr>
        <w:rPr>
          <w:bCs/>
        </w:rPr>
      </w:pPr>
    </w:p>
    <w:p w:rsidR="00901ECE" w:rsidRDefault="00901ECE" w:rsidP="00901ECE">
      <w:pPr>
        <w:rPr>
          <w:bCs/>
        </w:rPr>
      </w:pPr>
      <w:r>
        <w:rPr>
          <w:bCs/>
        </w:rPr>
        <w:t>-строки</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cPr>
          <w:p w:rsidR="00901ECE" w:rsidRPr="00716E66" w:rsidRDefault="00901ECE" w:rsidP="00901ECE">
            <w:pPr>
              <w:rPr>
                <w:b/>
                <w:bCs/>
                <w:color w:val="000000"/>
              </w:rPr>
            </w:pPr>
            <w:r w:rsidRPr="00716E66">
              <w:rPr>
                <w:b/>
                <w:bCs/>
              </w:rPr>
              <w:t xml:space="preserve">Раздел </w:t>
            </w:r>
            <w:r w:rsidRPr="00716E66">
              <w:rPr>
                <w:b/>
                <w:bCs/>
                <w:lang w:val="en-US"/>
              </w:rPr>
              <w:t>II</w:t>
            </w:r>
            <w:r w:rsidRPr="00716E66">
              <w:rPr>
                <w:b/>
                <w:bCs/>
              </w:rPr>
              <w:t>. Иные межбюджетные трансферты бюджетам поселений</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r>
              <w:rPr>
                <w:b/>
                <w:bCs/>
              </w:rPr>
              <w:t>140888,4</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ind w:right="-108" w:hanging="109"/>
              <w:jc w:val="center"/>
              <w:rPr>
                <w:b/>
                <w:bCs/>
              </w:rPr>
            </w:pPr>
            <w:r>
              <w:rPr>
                <w:b/>
                <w:bCs/>
              </w:rPr>
              <w:t>45966,2</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ind w:right="-108" w:hanging="108"/>
              <w:jc w:val="center"/>
              <w:rPr>
                <w:b/>
                <w:bCs/>
              </w:rPr>
            </w:pPr>
            <w:r>
              <w:rPr>
                <w:b/>
                <w:bCs/>
              </w:rPr>
              <w:t>77636,6</w:t>
            </w:r>
          </w:p>
        </w:tc>
      </w:tr>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cPr>
          <w:p w:rsidR="00901ECE" w:rsidRPr="00716E66" w:rsidRDefault="00901ECE" w:rsidP="00901ECE">
            <w:pPr>
              <w:rPr>
                <w:b/>
                <w:bCs/>
              </w:rPr>
            </w:pPr>
            <w:r w:rsidRPr="00E245F1">
              <w:rPr>
                <w:b/>
                <w:bCs/>
                <w:color w:val="000000"/>
              </w:rPr>
              <w:t>Муниципальная программа Эртильского муниципального района</w:t>
            </w:r>
            <w:r>
              <w:rPr>
                <w:b/>
                <w:bCs/>
                <w:color w:val="000000"/>
              </w:rPr>
              <w:t xml:space="preserve"> «Развитие образования»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r>
              <w:rPr>
                <w:b/>
                <w:bCs/>
              </w:rPr>
              <w:t>48460,6</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r>
              <w:rPr>
                <w:b/>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r>
              <w:rPr>
                <w:b/>
                <w:bCs/>
              </w:rPr>
              <w:t>0,0</w:t>
            </w:r>
          </w:p>
        </w:tc>
      </w:tr>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cPr>
          <w:p w:rsidR="00901ECE" w:rsidRPr="00B17DA8" w:rsidRDefault="00901ECE" w:rsidP="00901ECE">
            <w:pPr>
              <w:rPr>
                <w:b/>
                <w:bCs/>
                <w:color w:val="000000"/>
              </w:rPr>
            </w:pPr>
            <w:r w:rsidRPr="00B17DA8">
              <w:rPr>
                <w:color w:val="000000"/>
              </w:rPr>
              <w:t xml:space="preserve">Капитальные вложения в объекты </w:t>
            </w:r>
            <w:r>
              <w:rPr>
                <w:color w:val="000000"/>
              </w:rPr>
              <w:t>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sidRPr="00B17DA8">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11</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48460,6</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0,0</w:t>
            </w:r>
          </w:p>
        </w:tc>
      </w:tr>
    </w:tbl>
    <w:p w:rsidR="00901ECE" w:rsidRDefault="00901ECE" w:rsidP="00901ECE">
      <w:pPr>
        <w:rPr>
          <w:bCs/>
        </w:rPr>
      </w:pPr>
      <w:r>
        <w:rPr>
          <w:bCs/>
        </w:rPr>
        <w:t>заменить строками</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cPr>
          <w:p w:rsidR="00901ECE" w:rsidRPr="00716E66" w:rsidRDefault="00901ECE" w:rsidP="00901ECE">
            <w:pPr>
              <w:rPr>
                <w:b/>
                <w:bCs/>
                <w:color w:val="000000"/>
              </w:rPr>
            </w:pPr>
            <w:r w:rsidRPr="00716E66">
              <w:rPr>
                <w:b/>
                <w:bCs/>
              </w:rPr>
              <w:t xml:space="preserve">Раздел </w:t>
            </w:r>
            <w:r w:rsidRPr="00716E66">
              <w:rPr>
                <w:b/>
                <w:bCs/>
                <w:lang w:val="en-US"/>
              </w:rPr>
              <w:t>II</w:t>
            </w:r>
            <w:r w:rsidRPr="00716E66">
              <w:rPr>
                <w:b/>
                <w:bCs/>
              </w:rPr>
              <w:t>. Иные межбюджетные трансферты бюджетам поселений</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r>
              <w:rPr>
                <w:b/>
                <w:bCs/>
              </w:rPr>
              <w:t>170613,5</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ind w:right="-108" w:hanging="109"/>
              <w:jc w:val="center"/>
              <w:rPr>
                <w:b/>
                <w:bCs/>
              </w:rPr>
            </w:pPr>
            <w:r>
              <w:rPr>
                <w:b/>
                <w:bCs/>
              </w:rPr>
              <w:t>45966,2</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ind w:right="-108" w:hanging="108"/>
              <w:jc w:val="center"/>
              <w:rPr>
                <w:b/>
                <w:bCs/>
              </w:rPr>
            </w:pPr>
            <w:r>
              <w:rPr>
                <w:b/>
                <w:bCs/>
              </w:rPr>
              <w:t>77636,6</w:t>
            </w:r>
          </w:p>
        </w:tc>
      </w:tr>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cPr>
          <w:p w:rsidR="00901ECE" w:rsidRPr="00716E66" w:rsidRDefault="00901ECE" w:rsidP="00901ECE">
            <w:pPr>
              <w:rPr>
                <w:b/>
                <w:bCs/>
              </w:rPr>
            </w:pPr>
            <w:r w:rsidRPr="00E245F1">
              <w:rPr>
                <w:b/>
                <w:bCs/>
                <w:color w:val="000000"/>
              </w:rPr>
              <w:t>Муниципальная программа Эртильского муниципального района</w:t>
            </w:r>
            <w:r>
              <w:rPr>
                <w:b/>
                <w:bCs/>
                <w:color w:val="000000"/>
              </w:rPr>
              <w:t xml:space="preserve"> «Развитие образования»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r>
              <w:rPr>
                <w:b/>
                <w:bCs/>
              </w:rPr>
              <w:t>69858,3</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r>
              <w:rPr>
                <w:b/>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
                <w:bCs/>
              </w:rPr>
            </w:pPr>
            <w:r>
              <w:rPr>
                <w:b/>
                <w:bCs/>
              </w:rPr>
              <w:t>0,0</w:t>
            </w:r>
          </w:p>
        </w:tc>
      </w:tr>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cPr>
          <w:p w:rsidR="00901ECE" w:rsidRPr="00B17DA8" w:rsidRDefault="00901ECE" w:rsidP="00901ECE">
            <w:pPr>
              <w:rPr>
                <w:b/>
                <w:bCs/>
                <w:color w:val="000000"/>
              </w:rPr>
            </w:pPr>
            <w:r w:rsidRPr="00B17DA8">
              <w:rPr>
                <w:color w:val="000000"/>
              </w:rPr>
              <w:t xml:space="preserve">Капитальные вложения в объекты </w:t>
            </w:r>
            <w:r>
              <w:rPr>
                <w:color w:val="000000"/>
              </w:rPr>
              <w:t>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sidRPr="00B17DA8">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11</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69858,3</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B17DA8" w:rsidRDefault="00901ECE" w:rsidP="00901ECE">
            <w:pPr>
              <w:jc w:val="center"/>
              <w:rPr>
                <w:bCs/>
              </w:rPr>
            </w:pPr>
            <w:r>
              <w:rPr>
                <w:bCs/>
              </w:rPr>
              <w:t>0,0</w:t>
            </w:r>
          </w:p>
        </w:tc>
      </w:tr>
    </w:tbl>
    <w:p w:rsidR="00901ECE" w:rsidRDefault="00901ECE" w:rsidP="00901ECE">
      <w:pPr>
        <w:rPr>
          <w:bCs/>
        </w:rPr>
      </w:pPr>
    </w:p>
    <w:p w:rsidR="00901ECE" w:rsidRDefault="00901ECE" w:rsidP="00901ECE">
      <w:pPr>
        <w:rPr>
          <w:bCs/>
        </w:rPr>
      </w:pPr>
      <w:r>
        <w:rPr>
          <w:bCs/>
        </w:rPr>
        <w:t>-строки</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716E66" w:rsidRDefault="00901ECE" w:rsidP="00901ECE">
            <w:pPr>
              <w:rPr>
                <w:color w:val="000000"/>
              </w:rPr>
            </w:pPr>
            <w:r w:rsidRPr="00716E66">
              <w:rPr>
                <w:b/>
                <w:color w:val="000000"/>
              </w:rPr>
              <w:t xml:space="preserve">Муниципальная программа Эртильского </w:t>
            </w:r>
            <w:proofErr w:type="gramStart"/>
            <w:r w:rsidRPr="00716E66">
              <w:rPr>
                <w:b/>
                <w:color w:val="000000"/>
              </w:rPr>
              <w:t>муниципального</w:t>
            </w:r>
            <w:proofErr w:type="gramEnd"/>
            <w:r w:rsidRPr="00716E66">
              <w:rPr>
                <w:b/>
                <w:color w:val="000000"/>
              </w:rPr>
              <w:t xml:space="preserve"> района</w:t>
            </w:r>
            <w:r>
              <w:rPr>
                <w:b/>
                <w:color w:val="000000"/>
              </w:rPr>
              <w:t xml:space="preserve"> «Развитие культуры»</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66214A" w:rsidRDefault="00901ECE" w:rsidP="00901ECE">
            <w:pPr>
              <w:jc w:val="center"/>
              <w:rPr>
                <w:b/>
                <w:bCs/>
              </w:rPr>
            </w:pPr>
            <w:r>
              <w:rPr>
                <w:b/>
                <w:bCs/>
              </w:rPr>
              <w:t>55767,0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66214A" w:rsidRDefault="00901ECE" w:rsidP="00901ECE">
            <w:pPr>
              <w:ind w:right="-108" w:hanging="109"/>
              <w:jc w:val="center"/>
              <w:rPr>
                <w:b/>
                <w:bCs/>
              </w:rPr>
            </w:pPr>
            <w:r>
              <w:rPr>
                <w:b/>
                <w:bCs/>
              </w:rPr>
              <w:t>38237,4</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66214A" w:rsidRDefault="00901ECE" w:rsidP="00901ECE">
            <w:pPr>
              <w:ind w:right="-108" w:hanging="108"/>
              <w:jc w:val="center"/>
              <w:rPr>
                <w:b/>
                <w:bCs/>
              </w:rPr>
            </w:pPr>
            <w:r>
              <w:rPr>
                <w:b/>
                <w:bCs/>
              </w:rPr>
              <w:t>41607,8</w:t>
            </w:r>
          </w:p>
        </w:tc>
      </w:tr>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B17DA8" w:rsidRDefault="00901ECE" w:rsidP="00901ECE">
            <w:pPr>
              <w:rPr>
                <w:color w:val="000000"/>
              </w:rPr>
            </w:pPr>
            <w:r w:rsidRPr="00B17DA8">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08</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01</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1279,1</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1111,9</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1182,3</w:t>
            </w:r>
          </w:p>
        </w:tc>
      </w:tr>
    </w:tbl>
    <w:p w:rsidR="00901ECE" w:rsidRDefault="00901ECE" w:rsidP="00901ECE">
      <w:pPr>
        <w:rPr>
          <w:bCs/>
        </w:rPr>
      </w:pPr>
      <w:r>
        <w:rPr>
          <w:bCs/>
        </w:rPr>
        <w:t>заменить строками</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716E66" w:rsidRDefault="00901ECE" w:rsidP="00901ECE">
            <w:pPr>
              <w:rPr>
                <w:color w:val="000000"/>
              </w:rPr>
            </w:pPr>
            <w:r w:rsidRPr="00716E66">
              <w:rPr>
                <w:b/>
                <w:color w:val="000000"/>
              </w:rPr>
              <w:t xml:space="preserve">Муниципальная программа Эртильского </w:t>
            </w:r>
            <w:proofErr w:type="gramStart"/>
            <w:r w:rsidRPr="00716E66">
              <w:rPr>
                <w:b/>
                <w:color w:val="000000"/>
              </w:rPr>
              <w:t>муниципального</w:t>
            </w:r>
            <w:proofErr w:type="gramEnd"/>
            <w:r w:rsidRPr="00716E66">
              <w:rPr>
                <w:b/>
                <w:color w:val="000000"/>
              </w:rPr>
              <w:t xml:space="preserve"> района</w:t>
            </w:r>
            <w:r>
              <w:rPr>
                <w:b/>
                <w:color w:val="000000"/>
              </w:rPr>
              <w:t xml:space="preserve"> «Развитие культуры»</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66214A" w:rsidRDefault="00901ECE" w:rsidP="00901ECE">
            <w:pPr>
              <w:jc w:val="center"/>
              <w:rPr>
                <w:b/>
                <w:bCs/>
              </w:rPr>
            </w:pPr>
            <w:r>
              <w:rPr>
                <w:b/>
                <w:bCs/>
              </w:rPr>
              <w:t>55781,9</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66214A" w:rsidRDefault="00901ECE" w:rsidP="00901ECE">
            <w:pPr>
              <w:ind w:right="-108" w:hanging="109"/>
              <w:jc w:val="center"/>
              <w:rPr>
                <w:b/>
                <w:bCs/>
              </w:rPr>
            </w:pPr>
            <w:r>
              <w:rPr>
                <w:b/>
                <w:bCs/>
              </w:rPr>
              <w:t>38237,4</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66214A" w:rsidRDefault="00901ECE" w:rsidP="00901ECE">
            <w:pPr>
              <w:ind w:right="-108" w:hanging="108"/>
              <w:jc w:val="center"/>
              <w:rPr>
                <w:b/>
                <w:bCs/>
              </w:rPr>
            </w:pPr>
            <w:r>
              <w:rPr>
                <w:b/>
                <w:bCs/>
              </w:rPr>
              <w:t>41607,8</w:t>
            </w:r>
          </w:p>
        </w:tc>
      </w:tr>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B17DA8" w:rsidRDefault="00901ECE" w:rsidP="00901ECE">
            <w:pPr>
              <w:rPr>
                <w:color w:val="000000"/>
              </w:rPr>
            </w:pPr>
            <w:r w:rsidRPr="00B17DA8">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08</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01</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1281,6</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1111,9</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1182,3</w:t>
            </w:r>
          </w:p>
        </w:tc>
      </w:tr>
    </w:tbl>
    <w:p w:rsidR="00901ECE" w:rsidRDefault="00901ECE" w:rsidP="00901ECE">
      <w:pPr>
        <w:rPr>
          <w:bCs/>
        </w:rPr>
      </w:pPr>
    </w:p>
    <w:p w:rsidR="00901ECE" w:rsidRDefault="00901ECE" w:rsidP="00901ECE">
      <w:pPr>
        <w:rPr>
          <w:bCs/>
        </w:rPr>
      </w:pPr>
      <w:r>
        <w:rPr>
          <w:bCs/>
        </w:rPr>
        <w:t>строку</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6129B2" w:rsidRDefault="00901ECE" w:rsidP="00901ECE">
            <w:r w:rsidRPr="006129B2">
              <w:t xml:space="preserve">Развитие сети учреждений культурно - </w:t>
            </w:r>
            <w:proofErr w:type="spellStart"/>
            <w:r w:rsidRPr="006129B2">
              <w:t>досугового</w:t>
            </w:r>
            <w:proofErr w:type="spellEnd"/>
            <w:r w:rsidRPr="006129B2">
              <w:t xml:space="preserve"> типа </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08</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22137,8</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0,0</w:t>
            </w:r>
          </w:p>
        </w:tc>
      </w:tr>
    </w:tbl>
    <w:p w:rsidR="00901ECE" w:rsidRDefault="00901ECE" w:rsidP="00901ECE">
      <w:pPr>
        <w:rPr>
          <w:bCs/>
        </w:rPr>
      </w:pPr>
      <w:r>
        <w:rPr>
          <w:bCs/>
        </w:rPr>
        <w:t>заменить строкой</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6129B2" w:rsidRDefault="00901ECE" w:rsidP="00901ECE">
            <w:r w:rsidRPr="006129B2">
              <w:t xml:space="preserve">Развитие сети учреждений культурно - </w:t>
            </w:r>
            <w:proofErr w:type="spellStart"/>
            <w:r w:rsidRPr="006129B2">
              <w:t>досугового</w:t>
            </w:r>
            <w:proofErr w:type="spellEnd"/>
            <w:r w:rsidRPr="006129B2">
              <w:t xml:space="preserve"> типа </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08</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716E66" w:rsidRDefault="00901ECE" w:rsidP="00901ECE">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22150,2</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0,0</w:t>
            </w:r>
          </w:p>
        </w:tc>
      </w:tr>
    </w:tbl>
    <w:p w:rsidR="00901ECE" w:rsidRDefault="00901ECE" w:rsidP="00901ECE">
      <w:pPr>
        <w:rPr>
          <w:bCs/>
        </w:rPr>
      </w:pPr>
    </w:p>
    <w:p w:rsidR="00901ECE" w:rsidRDefault="00901ECE" w:rsidP="00901ECE">
      <w:pPr>
        <w:rPr>
          <w:bCs/>
        </w:rPr>
      </w:pPr>
      <w:r>
        <w:rPr>
          <w:bCs/>
        </w:rPr>
        <w:t>-строку</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CD3BE1" w:rsidRDefault="00901ECE" w:rsidP="00901ECE">
            <w:pPr>
              <w:rPr>
                <w:b/>
                <w:color w:val="000000"/>
              </w:rPr>
            </w:pPr>
            <w:proofErr w:type="gramStart"/>
            <w:r w:rsidRPr="00CD3BE1">
              <w:rPr>
                <w:b/>
                <w:color w:val="000000"/>
              </w:rPr>
              <w:lastRenderedPageBreak/>
              <w:t>Муниципальная программа Эртильского муниципального района «</w:t>
            </w:r>
            <w:r w:rsidRPr="00CE6E5E">
              <w:rPr>
                <w:b/>
                <w:color w:val="00000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CD3BE1"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r>
              <w:rPr>
                <w:b/>
                <w:bCs/>
              </w:rPr>
              <w:t>8500,0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r>
              <w:rPr>
                <w:b/>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r>
              <w:rPr>
                <w:b/>
                <w:bCs/>
              </w:rPr>
              <w:t>0,0</w:t>
            </w:r>
          </w:p>
        </w:tc>
      </w:tr>
    </w:tbl>
    <w:p w:rsidR="00901ECE" w:rsidRDefault="00901ECE" w:rsidP="00901ECE">
      <w:pPr>
        <w:rPr>
          <w:bCs/>
        </w:rPr>
      </w:pPr>
      <w:r>
        <w:rPr>
          <w:bCs/>
        </w:rPr>
        <w:t>заменить строкой</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CD3BE1" w:rsidRDefault="00901ECE" w:rsidP="00901ECE">
            <w:pPr>
              <w:rPr>
                <w:b/>
                <w:color w:val="000000"/>
              </w:rPr>
            </w:pPr>
            <w:proofErr w:type="gramStart"/>
            <w:r w:rsidRPr="00CD3BE1">
              <w:rPr>
                <w:b/>
                <w:color w:val="000000"/>
              </w:rPr>
              <w:t>Муниципальная программа Эртильского муниципального района «</w:t>
            </w:r>
            <w:r w:rsidRPr="00CE6E5E">
              <w:rPr>
                <w:b/>
                <w:color w:val="00000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CD3BE1"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r>
              <w:rPr>
                <w:b/>
                <w:bCs/>
              </w:rPr>
              <w:t>9529,5</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r>
              <w:rPr>
                <w:b/>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
                <w:bCs/>
              </w:rPr>
            </w:pPr>
            <w:r>
              <w:rPr>
                <w:b/>
                <w:bCs/>
              </w:rPr>
              <w:t>0,0</w:t>
            </w:r>
          </w:p>
        </w:tc>
      </w:tr>
    </w:tbl>
    <w:p w:rsidR="00901ECE" w:rsidRDefault="00901ECE" w:rsidP="00901ECE">
      <w:pPr>
        <w:rPr>
          <w:bCs/>
        </w:rPr>
      </w:pPr>
    </w:p>
    <w:p w:rsidR="00901ECE" w:rsidRDefault="00901ECE" w:rsidP="00901ECE">
      <w:pPr>
        <w:rPr>
          <w:bCs/>
        </w:rPr>
      </w:pPr>
      <w:r>
        <w:rPr>
          <w:bCs/>
        </w:rPr>
        <w:t>-после строки</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05106D" w:rsidRDefault="00901ECE" w:rsidP="00901ECE">
            <w:pPr>
              <w:rPr>
                <w:b/>
                <w:bCs/>
              </w:rPr>
            </w:pPr>
            <w:r w:rsidRPr="0005106D">
              <w:t xml:space="preserve">Поощрение поселений Эртильского </w:t>
            </w:r>
            <w:proofErr w:type="gramStart"/>
            <w:r w:rsidRPr="0005106D">
              <w:t>муниципального</w:t>
            </w:r>
            <w:proofErr w:type="gramEnd"/>
            <w:r w:rsidRPr="0005106D">
              <w:t xml:space="preserve"> района по результатам оценки эффективности их деятельности</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sidRPr="0005106D">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14</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03</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927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500,0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0,0</w:t>
            </w:r>
          </w:p>
        </w:tc>
      </w:tr>
    </w:tbl>
    <w:p w:rsidR="00901ECE" w:rsidRDefault="00901ECE" w:rsidP="00901ECE">
      <w:pPr>
        <w:rPr>
          <w:bCs/>
        </w:rPr>
      </w:pPr>
      <w:r>
        <w:rPr>
          <w:bCs/>
        </w:rPr>
        <w:t>добавить строку</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533F9F" w:rsidRDefault="00901ECE" w:rsidP="00901ECE">
            <w:pPr>
              <w:rPr>
                <w:bCs/>
              </w:rPr>
            </w:pPr>
            <w:r w:rsidRPr="00533F9F">
              <w:rPr>
                <w:bCs/>
              </w:rPr>
              <w:t xml:space="preserve">Зарезервированные средства, </w:t>
            </w:r>
            <w:r>
              <w:rPr>
                <w:bCs/>
              </w:rPr>
              <w:t>связанные с особенностями исполнения бюджета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14</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03</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927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1029,5</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05106D" w:rsidRDefault="00901ECE" w:rsidP="00901ECE">
            <w:pPr>
              <w:jc w:val="center"/>
              <w:rPr>
                <w:bCs/>
              </w:rPr>
            </w:pPr>
            <w:r>
              <w:rPr>
                <w:bCs/>
              </w:rPr>
              <w:t>0,0</w:t>
            </w:r>
          </w:p>
        </w:tc>
      </w:tr>
    </w:tbl>
    <w:p w:rsidR="00901ECE" w:rsidRDefault="00901ECE" w:rsidP="00901ECE">
      <w:pPr>
        <w:rPr>
          <w:bCs/>
        </w:rPr>
      </w:pPr>
    </w:p>
    <w:p w:rsidR="00901ECE" w:rsidRDefault="00901ECE" w:rsidP="00901ECE">
      <w:pPr>
        <w:rPr>
          <w:bCs/>
        </w:rPr>
      </w:pPr>
      <w:r>
        <w:rPr>
          <w:bCs/>
        </w:rPr>
        <w:t>-строки</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D10A2B" w:rsidRDefault="00901ECE" w:rsidP="00901ECE">
            <w:r w:rsidRPr="00716E66">
              <w:rPr>
                <w:b/>
                <w:color w:val="000000"/>
              </w:rPr>
              <w:t xml:space="preserve">Муниципальная программа Эртильского </w:t>
            </w:r>
            <w:proofErr w:type="gramStart"/>
            <w:r w:rsidRPr="00716E66">
              <w:rPr>
                <w:b/>
                <w:color w:val="000000"/>
              </w:rPr>
              <w:t>муниципального</w:t>
            </w:r>
            <w:proofErr w:type="gramEnd"/>
            <w:r w:rsidRPr="00716E66">
              <w:rPr>
                <w:b/>
                <w:color w:val="000000"/>
              </w:rPr>
              <w:t xml:space="preserve"> района «</w:t>
            </w:r>
            <w:r>
              <w:rPr>
                <w:b/>
                <w:color w:val="000000"/>
              </w:rPr>
              <w:t>Охрана окружающей среды</w:t>
            </w:r>
            <w:r w:rsidRPr="00716E66">
              <w:rPr>
                <w:b/>
                <w:color w:val="000000"/>
              </w:rPr>
              <w:t xml:space="preserve"> Эртильского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2E1677" w:rsidRDefault="00901ECE" w:rsidP="00901ECE">
            <w:pPr>
              <w:jc w:val="center"/>
              <w:rPr>
                <w:b/>
                <w:bCs/>
              </w:rPr>
            </w:pPr>
            <w:r>
              <w:rPr>
                <w:b/>
                <w:bCs/>
              </w:rPr>
              <w:t>19932</w:t>
            </w:r>
            <w:r w:rsidRPr="002E1677">
              <w:rPr>
                <w:b/>
                <w:bCs/>
              </w:rPr>
              <w:t>,0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2E1677" w:rsidRDefault="00901ECE" w:rsidP="00901ECE">
            <w:pPr>
              <w:jc w:val="center"/>
              <w:rPr>
                <w:b/>
                <w:bCs/>
              </w:rPr>
            </w:pPr>
            <w:r>
              <w:rPr>
                <w:b/>
                <w:bCs/>
              </w:rPr>
              <w:t>0</w:t>
            </w:r>
            <w:r w:rsidRPr="002E1677">
              <w:rPr>
                <w:b/>
                <w:bCs/>
              </w:rPr>
              <w:t>,0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2E1677" w:rsidRDefault="00901ECE" w:rsidP="00901ECE">
            <w:pPr>
              <w:ind w:right="-108" w:hanging="108"/>
              <w:jc w:val="center"/>
              <w:rPr>
                <w:b/>
                <w:bCs/>
              </w:rPr>
            </w:pPr>
            <w:r>
              <w:rPr>
                <w:b/>
                <w:bCs/>
              </w:rPr>
              <w:t>26000</w:t>
            </w:r>
            <w:r w:rsidRPr="002E1677">
              <w:rPr>
                <w:b/>
                <w:bCs/>
              </w:rPr>
              <w:t>,0</w:t>
            </w:r>
          </w:p>
        </w:tc>
      </w:tr>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D10A2B" w:rsidRDefault="00901ECE" w:rsidP="00901ECE">
            <w:r>
              <w:t>Организация системы раздельного накопления твердых коммунальных отходов на территории Воронежской области</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05</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02</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19932,0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ind w:right="-108" w:hanging="108"/>
              <w:jc w:val="center"/>
              <w:rPr>
                <w:bCs/>
              </w:rPr>
            </w:pPr>
            <w:r>
              <w:rPr>
                <w:bCs/>
              </w:rPr>
              <w:t>26000,0</w:t>
            </w:r>
          </w:p>
        </w:tc>
      </w:tr>
    </w:tbl>
    <w:p w:rsidR="00901ECE" w:rsidRDefault="00901ECE" w:rsidP="00901ECE">
      <w:pPr>
        <w:rPr>
          <w:bCs/>
        </w:rPr>
      </w:pPr>
      <w:r>
        <w:rPr>
          <w:bCs/>
        </w:rPr>
        <w:t>заменить строками</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D10A2B" w:rsidRDefault="00901ECE" w:rsidP="00901ECE">
            <w:r w:rsidRPr="00716E66">
              <w:rPr>
                <w:b/>
                <w:color w:val="000000"/>
              </w:rPr>
              <w:t xml:space="preserve">Муниципальная программа Эртильского </w:t>
            </w:r>
            <w:proofErr w:type="gramStart"/>
            <w:r w:rsidRPr="00716E66">
              <w:rPr>
                <w:b/>
                <w:color w:val="000000"/>
              </w:rPr>
              <w:t>муниципального</w:t>
            </w:r>
            <w:proofErr w:type="gramEnd"/>
            <w:r w:rsidRPr="00716E66">
              <w:rPr>
                <w:b/>
                <w:color w:val="000000"/>
              </w:rPr>
              <w:t xml:space="preserve"> района «</w:t>
            </w:r>
            <w:r>
              <w:rPr>
                <w:b/>
                <w:color w:val="000000"/>
              </w:rPr>
              <w:t>Охрана окружающей среды</w:t>
            </w:r>
            <w:r w:rsidRPr="00716E66">
              <w:rPr>
                <w:b/>
                <w:color w:val="000000"/>
              </w:rPr>
              <w:t xml:space="preserve"> Эртильского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Pr="002E1677" w:rsidRDefault="00901ECE" w:rsidP="00901ECE">
            <w:pPr>
              <w:jc w:val="center"/>
              <w:rPr>
                <w:b/>
                <w:bCs/>
              </w:rPr>
            </w:pPr>
            <w:r>
              <w:rPr>
                <w:b/>
                <w:bCs/>
              </w:rPr>
              <w:t>27215</w:t>
            </w:r>
            <w:r w:rsidRPr="002E1677">
              <w:rPr>
                <w:b/>
                <w:bCs/>
              </w:rPr>
              <w:t>,0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2E1677" w:rsidRDefault="00901ECE" w:rsidP="00901ECE">
            <w:pPr>
              <w:jc w:val="center"/>
              <w:rPr>
                <w:b/>
                <w:bCs/>
              </w:rPr>
            </w:pPr>
            <w:r>
              <w:rPr>
                <w:b/>
                <w:bCs/>
              </w:rPr>
              <w:t>0</w:t>
            </w:r>
            <w:r w:rsidRPr="002E1677">
              <w:rPr>
                <w:b/>
                <w:bCs/>
              </w:rPr>
              <w:t>,0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Pr="002E1677" w:rsidRDefault="00901ECE" w:rsidP="00901ECE">
            <w:pPr>
              <w:ind w:right="-108" w:hanging="108"/>
              <w:jc w:val="center"/>
              <w:rPr>
                <w:b/>
                <w:bCs/>
              </w:rPr>
            </w:pPr>
            <w:r>
              <w:rPr>
                <w:b/>
                <w:bCs/>
              </w:rPr>
              <w:t>26000</w:t>
            </w:r>
            <w:r w:rsidRPr="002E1677">
              <w:rPr>
                <w:b/>
                <w:bCs/>
              </w:rPr>
              <w:t>,0</w:t>
            </w:r>
          </w:p>
        </w:tc>
      </w:tr>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D10A2B" w:rsidRDefault="00901ECE" w:rsidP="00901ECE">
            <w:r>
              <w:t>Организация системы раздельного накопления твердых коммунальных отходов на территории Воронежской области</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05</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02</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20215,0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ind w:right="-108" w:hanging="108"/>
              <w:jc w:val="center"/>
              <w:rPr>
                <w:bCs/>
              </w:rPr>
            </w:pPr>
            <w:r>
              <w:rPr>
                <w:bCs/>
              </w:rPr>
              <w:t>26000,0</w:t>
            </w:r>
          </w:p>
        </w:tc>
      </w:tr>
    </w:tbl>
    <w:p w:rsidR="00901ECE" w:rsidRDefault="00901ECE" w:rsidP="00901ECE">
      <w:pPr>
        <w:rPr>
          <w:bCs/>
        </w:rPr>
      </w:pPr>
    </w:p>
    <w:p w:rsidR="00901ECE" w:rsidRDefault="00901ECE" w:rsidP="00901ECE">
      <w:pPr>
        <w:rPr>
          <w:bCs/>
        </w:rPr>
      </w:pPr>
      <w:r>
        <w:rPr>
          <w:bCs/>
        </w:rPr>
        <w:t>-после строки</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D10A2B" w:rsidRDefault="00901ECE" w:rsidP="00901ECE">
            <w:r>
              <w:t>Организация системы раздельного накопления твердых коммунальных отходов на территории Воронежской области</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05</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02</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20215,0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ind w:right="-108" w:hanging="108"/>
              <w:jc w:val="center"/>
              <w:rPr>
                <w:bCs/>
              </w:rPr>
            </w:pPr>
            <w:r>
              <w:rPr>
                <w:bCs/>
              </w:rPr>
              <w:t>26000,0</w:t>
            </w:r>
          </w:p>
        </w:tc>
      </w:tr>
    </w:tbl>
    <w:p w:rsidR="00901ECE" w:rsidRDefault="00901ECE" w:rsidP="00901ECE">
      <w:pPr>
        <w:rPr>
          <w:bCs/>
        </w:rPr>
      </w:pPr>
      <w:r>
        <w:rPr>
          <w:bCs/>
        </w:rPr>
        <w:t>добавить строку</w:t>
      </w:r>
    </w:p>
    <w:tbl>
      <w:tblPr>
        <w:tblW w:w="10207" w:type="dxa"/>
        <w:tblInd w:w="-176" w:type="dxa"/>
        <w:tblLayout w:type="fixed"/>
        <w:tblLook w:val="00A0"/>
      </w:tblPr>
      <w:tblGrid>
        <w:gridCol w:w="4537"/>
        <w:gridCol w:w="709"/>
        <w:gridCol w:w="567"/>
        <w:gridCol w:w="567"/>
        <w:gridCol w:w="709"/>
        <w:gridCol w:w="1134"/>
        <w:gridCol w:w="992"/>
        <w:gridCol w:w="992"/>
      </w:tblGrid>
      <w:tr w:rsidR="00901ECE" w:rsidRPr="003103F8" w:rsidTr="00901ECE">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vAlign w:val="bottom"/>
          </w:tcPr>
          <w:p w:rsidR="00901ECE" w:rsidRPr="00D10A2B" w:rsidRDefault="00901ECE" w:rsidP="00901ECE">
            <w:r>
              <w:t xml:space="preserve">Приобретение контейнеров для раздельного сбора твердых коммунальных отходов </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05</w:t>
            </w:r>
          </w:p>
        </w:tc>
        <w:tc>
          <w:tcPr>
            <w:tcW w:w="567"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02</w:t>
            </w:r>
          </w:p>
        </w:tc>
        <w:tc>
          <w:tcPr>
            <w:tcW w:w="709"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914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7000,0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jc w:val="center"/>
              <w:rPr>
                <w:bCs/>
              </w:rPr>
            </w:pPr>
            <w:r>
              <w:rPr>
                <w:bCs/>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01ECE" w:rsidRDefault="00901ECE" w:rsidP="00901ECE">
            <w:pPr>
              <w:ind w:right="-108" w:hanging="108"/>
              <w:jc w:val="center"/>
              <w:rPr>
                <w:bCs/>
              </w:rPr>
            </w:pPr>
            <w:r>
              <w:rPr>
                <w:bCs/>
              </w:rPr>
              <w:t>0,0</w:t>
            </w:r>
          </w:p>
        </w:tc>
      </w:tr>
    </w:tbl>
    <w:p w:rsidR="00901ECE" w:rsidRDefault="00901ECE" w:rsidP="00901ECE">
      <w:pPr>
        <w:rPr>
          <w:bCs/>
        </w:rPr>
      </w:pPr>
    </w:p>
    <w:p w:rsidR="00901ECE" w:rsidRDefault="00901ECE" w:rsidP="00901ECE">
      <w:pPr>
        <w:rPr>
          <w:bCs/>
        </w:rPr>
      </w:pPr>
    </w:p>
    <w:p w:rsidR="00901ECE" w:rsidRDefault="00901ECE" w:rsidP="00901ECE">
      <w:pPr>
        <w:rPr>
          <w:sz w:val="28"/>
          <w:szCs w:val="28"/>
        </w:rPr>
      </w:pPr>
      <w:r w:rsidRPr="00F95DEA">
        <w:rPr>
          <w:b/>
          <w:sz w:val="28"/>
          <w:szCs w:val="28"/>
        </w:rPr>
        <w:t>1.1</w:t>
      </w:r>
      <w:r>
        <w:rPr>
          <w:b/>
          <w:sz w:val="28"/>
          <w:szCs w:val="28"/>
        </w:rPr>
        <w:t>3</w:t>
      </w:r>
      <w:r w:rsidRPr="00F95DEA">
        <w:rPr>
          <w:b/>
          <w:sz w:val="28"/>
          <w:szCs w:val="28"/>
        </w:rPr>
        <w:t xml:space="preserve">. </w:t>
      </w:r>
      <w:r w:rsidRPr="00E27E94">
        <w:rPr>
          <w:sz w:val="28"/>
          <w:szCs w:val="28"/>
        </w:rPr>
        <w:t xml:space="preserve">Таблицу </w:t>
      </w:r>
      <w:r>
        <w:rPr>
          <w:sz w:val="28"/>
          <w:szCs w:val="28"/>
        </w:rPr>
        <w:t>4</w:t>
      </w:r>
      <w:r w:rsidRPr="00E67467">
        <w:rPr>
          <w:sz w:val="28"/>
          <w:szCs w:val="28"/>
        </w:rPr>
        <w:t xml:space="preserve"> п</w:t>
      </w:r>
      <w:r>
        <w:rPr>
          <w:sz w:val="28"/>
          <w:szCs w:val="28"/>
        </w:rPr>
        <w:t>риложения 11 изложить в следующей редакции:</w:t>
      </w:r>
    </w:p>
    <w:p w:rsidR="00901ECE" w:rsidRDefault="00901ECE" w:rsidP="00901ECE">
      <w:pPr>
        <w:rPr>
          <w:sz w:val="28"/>
          <w:szCs w:val="28"/>
        </w:rPr>
      </w:pPr>
    </w:p>
    <w:tbl>
      <w:tblPr>
        <w:tblW w:w="6305" w:type="dxa"/>
        <w:jc w:val="right"/>
        <w:tblLook w:val="01E0"/>
      </w:tblPr>
      <w:tblGrid>
        <w:gridCol w:w="6305"/>
      </w:tblGrid>
      <w:tr w:rsidR="00901ECE" w:rsidRPr="001F7C22" w:rsidTr="00901ECE">
        <w:trPr>
          <w:trHeight w:val="233"/>
          <w:jc w:val="right"/>
        </w:trPr>
        <w:tc>
          <w:tcPr>
            <w:tcW w:w="6305" w:type="dxa"/>
          </w:tcPr>
          <w:p w:rsidR="00901ECE" w:rsidRPr="001F7C22" w:rsidRDefault="00901ECE" w:rsidP="00901ECE">
            <w:pPr>
              <w:jc w:val="right"/>
              <w:rPr>
                <w:sz w:val="28"/>
                <w:szCs w:val="28"/>
              </w:rPr>
            </w:pPr>
            <w:r w:rsidRPr="001F7C22">
              <w:rPr>
                <w:sz w:val="28"/>
                <w:szCs w:val="28"/>
              </w:rPr>
              <w:t xml:space="preserve">       Приложение </w:t>
            </w:r>
            <w:r>
              <w:rPr>
                <w:sz w:val="28"/>
                <w:szCs w:val="28"/>
              </w:rPr>
              <w:t>11</w:t>
            </w:r>
          </w:p>
        </w:tc>
      </w:tr>
      <w:tr w:rsidR="00901ECE" w:rsidRPr="001F7C22" w:rsidTr="00901ECE">
        <w:trPr>
          <w:trHeight w:val="325"/>
          <w:jc w:val="right"/>
        </w:trPr>
        <w:tc>
          <w:tcPr>
            <w:tcW w:w="6305" w:type="dxa"/>
          </w:tcPr>
          <w:p w:rsidR="00901ECE" w:rsidRPr="001F7C22" w:rsidRDefault="00901ECE" w:rsidP="00901ECE">
            <w:pPr>
              <w:jc w:val="right"/>
              <w:rPr>
                <w:sz w:val="28"/>
                <w:szCs w:val="28"/>
              </w:rPr>
            </w:pPr>
            <w:r w:rsidRPr="001F7C22">
              <w:rPr>
                <w:sz w:val="28"/>
                <w:szCs w:val="28"/>
              </w:rPr>
              <w:t xml:space="preserve">     к решению Совета народных депутатов          Эртильского муниципального района</w:t>
            </w:r>
          </w:p>
        </w:tc>
      </w:tr>
      <w:tr w:rsidR="00901ECE" w:rsidRPr="001F7C22" w:rsidTr="00901ECE">
        <w:trPr>
          <w:trHeight w:val="250"/>
          <w:jc w:val="right"/>
        </w:trPr>
        <w:tc>
          <w:tcPr>
            <w:tcW w:w="6305" w:type="dxa"/>
          </w:tcPr>
          <w:p w:rsidR="00901ECE" w:rsidRPr="001F7C22" w:rsidRDefault="00901ECE" w:rsidP="00901ECE">
            <w:pPr>
              <w:jc w:val="right"/>
              <w:rPr>
                <w:sz w:val="28"/>
                <w:szCs w:val="28"/>
              </w:rPr>
            </w:pPr>
            <w:r w:rsidRPr="001F7C22">
              <w:rPr>
                <w:sz w:val="28"/>
                <w:szCs w:val="28"/>
              </w:rPr>
              <w:t xml:space="preserve">            «О районном бюджете  на 20</w:t>
            </w:r>
            <w:r>
              <w:rPr>
                <w:sz w:val="28"/>
                <w:szCs w:val="28"/>
              </w:rPr>
              <w:t>23</w:t>
            </w:r>
            <w:r w:rsidRPr="001F7C22">
              <w:rPr>
                <w:sz w:val="28"/>
                <w:szCs w:val="28"/>
              </w:rPr>
              <w:t xml:space="preserve"> год и </w:t>
            </w:r>
            <w:proofErr w:type="gramStart"/>
            <w:r w:rsidRPr="001F7C22">
              <w:rPr>
                <w:sz w:val="28"/>
                <w:szCs w:val="28"/>
              </w:rPr>
              <w:t>на</w:t>
            </w:r>
            <w:proofErr w:type="gramEnd"/>
          </w:p>
          <w:p w:rsidR="00901ECE" w:rsidRPr="001F7C22" w:rsidRDefault="00901ECE" w:rsidP="00901ECE">
            <w:pPr>
              <w:jc w:val="right"/>
              <w:rPr>
                <w:sz w:val="28"/>
                <w:szCs w:val="28"/>
              </w:rPr>
            </w:pPr>
            <w:r w:rsidRPr="001F7C22">
              <w:rPr>
                <w:sz w:val="28"/>
                <w:szCs w:val="28"/>
              </w:rPr>
              <w:t xml:space="preserve">            плановый период 20</w:t>
            </w:r>
            <w:r>
              <w:rPr>
                <w:sz w:val="28"/>
                <w:szCs w:val="28"/>
              </w:rPr>
              <w:t>24</w:t>
            </w:r>
            <w:r w:rsidRPr="001F7C22">
              <w:rPr>
                <w:sz w:val="28"/>
                <w:szCs w:val="28"/>
              </w:rPr>
              <w:t xml:space="preserve"> и 202</w:t>
            </w:r>
            <w:r>
              <w:rPr>
                <w:sz w:val="28"/>
                <w:szCs w:val="28"/>
              </w:rPr>
              <w:t>5</w:t>
            </w:r>
            <w:r w:rsidRPr="001F7C22">
              <w:rPr>
                <w:sz w:val="28"/>
                <w:szCs w:val="28"/>
              </w:rPr>
              <w:t xml:space="preserve"> годов»</w:t>
            </w:r>
          </w:p>
        </w:tc>
      </w:tr>
    </w:tbl>
    <w:p w:rsidR="00901ECE" w:rsidRDefault="00901ECE" w:rsidP="00901ECE">
      <w:pPr>
        <w:jc w:val="right"/>
        <w:rPr>
          <w:b/>
          <w:sz w:val="28"/>
          <w:szCs w:val="28"/>
        </w:rPr>
      </w:pPr>
    </w:p>
    <w:p w:rsidR="00901ECE" w:rsidRPr="006B03EA" w:rsidRDefault="00901ECE" w:rsidP="00901ECE">
      <w:pPr>
        <w:jc w:val="right"/>
        <w:rPr>
          <w:sz w:val="28"/>
          <w:szCs w:val="28"/>
        </w:rPr>
      </w:pPr>
      <w:r>
        <w:rPr>
          <w:b/>
          <w:sz w:val="28"/>
          <w:szCs w:val="28"/>
        </w:rPr>
        <w:t xml:space="preserve">                                                   </w:t>
      </w:r>
      <w:r>
        <w:rPr>
          <w:sz w:val="28"/>
          <w:szCs w:val="28"/>
        </w:rPr>
        <w:t>Таблица 4</w:t>
      </w:r>
    </w:p>
    <w:p w:rsidR="00901ECE" w:rsidRPr="008B3E63" w:rsidRDefault="00901ECE" w:rsidP="00901ECE">
      <w:pPr>
        <w:rPr>
          <w:b/>
          <w:bCs/>
        </w:rPr>
      </w:pPr>
      <w:r>
        <w:rPr>
          <w:b/>
          <w:bCs/>
        </w:rPr>
        <w:t xml:space="preserve">                                                                         </w:t>
      </w:r>
    </w:p>
    <w:p w:rsidR="00901ECE" w:rsidRDefault="00901ECE" w:rsidP="00901ECE">
      <w:pPr>
        <w:pStyle w:val="2"/>
        <w:jc w:val="center"/>
        <w:rPr>
          <w:b w:val="0"/>
          <w:bCs w:val="0"/>
        </w:rPr>
      </w:pPr>
      <w:r w:rsidRPr="00C218BC">
        <w:rPr>
          <w:rFonts w:ascii="Times New Roman" w:hAnsi="Times New Roman"/>
          <w:i w:val="0"/>
          <w:sz w:val="24"/>
          <w:szCs w:val="24"/>
        </w:rPr>
        <w:t xml:space="preserve">РАСПРЕДЕЛЕНИЕ                                          </w:t>
      </w:r>
      <w:r>
        <w:rPr>
          <w:rFonts w:ascii="Times New Roman" w:hAnsi="Times New Roman"/>
          <w:i w:val="0"/>
          <w:sz w:val="24"/>
          <w:szCs w:val="24"/>
        </w:rPr>
        <w:t xml:space="preserve">                     </w:t>
      </w:r>
      <w:r w:rsidRPr="00C218BC">
        <w:rPr>
          <w:rFonts w:ascii="Times New Roman" w:hAnsi="Times New Roman"/>
          <w:i w:val="0"/>
          <w:sz w:val="24"/>
          <w:szCs w:val="24"/>
        </w:rPr>
        <w:t xml:space="preserve">                               МЕЖБЮДЖЕТНЫХ ТРАНСФЕРТОВ НА СОФИНАНСИРОВАНИЕ ОБЪЕКТОВ КАПИТАЛЬНОГО СТРОИТЕЛЬСТВА МУНИЦИПАЛЬНОЙ СОБСТВЕННОСТИ</w:t>
      </w:r>
      <w:r>
        <w:rPr>
          <w:rFonts w:ascii="Times New Roman" w:hAnsi="Times New Roman"/>
          <w:i w:val="0"/>
          <w:sz w:val="24"/>
          <w:szCs w:val="24"/>
        </w:rPr>
        <w:t xml:space="preserve">   </w:t>
      </w:r>
      <w:r w:rsidRPr="00C218BC">
        <w:rPr>
          <w:rFonts w:ascii="Times New Roman" w:hAnsi="Times New Roman"/>
          <w:i w:val="0"/>
          <w:sz w:val="24"/>
          <w:szCs w:val="24"/>
        </w:rPr>
        <w:t xml:space="preserve">НА </w:t>
      </w:r>
      <w:r>
        <w:rPr>
          <w:rFonts w:ascii="Times New Roman" w:hAnsi="Times New Roman"/>
          <w:i w:val="0"/>
          <w:sz w:val="24"/>
          <w:szCs w:val="24"/>
        </w:rPr>
        <w:t xml:space="preserve"> </w:t>
      </w:r>
      <w:r w:rsidRPr="00C218BC">
        <w:rPr>
          <w:rFonts w:ascii="Times New Roman" w:hAnsi="Times New Roman"/>
          <w:i w:val="0"/>
          <w:sz w:val="24"/>
          <w:szCs w:val="24"/>
        </w:rPr>
        <w:t>2024 ГОД</w:t>
      </w:r>
    </w:p>
    <w:p w:rsidR="00901ECE" w:rsidRDefault="00901ECE" w:rsidP="00901ECE">
      <w:pPr>
        <w:jc w:val="center"/>
        <w:rPr>
          <w:b/>
          <w:bCs/>
        </w:rPr>
      </w:pPr>
      <w:r>
        <w:rPr>
          <w:bCs/>
        </w:rPr>
        <w:t xml:space="preserve">                                                                                                        Сумма (т</w:t>
      </w:r>
      <w:r w:rsidRPr="006E5DF2">
        <w:rPr>
          <w:bCs/>
        </w:rPr>
        <w:t>ыс. руб</w:t>
      </w:r>
      <w:r>
        <w:rPr>
          <w:bCs/>
        </w:rPr>
        <w:t>лей)</w:t>
      </w:r>
      <w:r>
        <w:rPr>
          <w:b/>
          <w:bCs/>
        </w:rPr>
        <w:t xml:space="preserve">                                                                                                                                                                                                                      </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1134"/>
        <w:gridCol w:w="3402"/>
      </w:tblGrid>
      <w:tr w:rsidR="00901ECE" w:rsidTr="00901ECE">
        <w:trPr>
          <w:trHeight w:val="835"/>
        </w:trPr>
        <w:tc>
          <w:tcPr>
            <w:tcW w:w="4503" w:type="dxa"/>
          </w:tcPr>
          <w:p w:rsidR="00901ECE" w:rsidRPr="00B573FB" w:rsidRDefault="00901ECE" w:rsidP="00901ECE">
            <w:pPr>
              <w:jc w:val="center"/>
              <w:rPr>
                <w:bCs/>
              </w:rPr>
            </w:pPr>
            <w:r>
              <w:rPr>
                <w:bCs/>
              </w:rPr>
              <w:t>Наименование раздела бюджетной классификации, муниципальной программы, регионального проекта</w:t>
            </w:r>
          </w:p>
        </w:tc>
        <w:tc>
          <w:tcPr>
            <w:tcW w:w="1134" w:type="dxa"/>
            <w:vAlign w:val="center"/>
          </w:tcPr>
          <w:p w:rsidR="00901ECE" w:rsidRPr="00B573FB" w:rsidRDefault="00901ECE" w:rsidP="00901ECE">
            <w:pPr>
              <w:jc w:val="center"/>
              <w:rPr>
                <w:bCs/>
              </w:rPr>
            </w:pPr>
            <w:r>
              <w:rPr>
                <w:bCs/>
              </w:rPr>
              <w:t>РЗ</w:t>
            </w:r>
          </w:p>
        </w:tc>
        <w:tc>
          <w:tcPr>
            <w:tcW w:w="3402" w:type="dxa"/>
            <w:vAlign w:val="center"/>
          </w:tcPr>
          <w:p w:rsidR="00901ECE" w:rsidRPr="00B573FB" w:rsidRDefault="00901ECE" w:rsidP="00901ECE">
            <w:pPr>
              <w:jc w:val="center"/>
              <w:rPr>
                <w:bCs/>
              </w:rPr>
            </w:pPr>
            <w:r>
              <w:rPr>
                <w:bCs/>
              </w:rPr>
              <w:t>Объем бюджетных ассигнований на строительство объектов муниципальной собственности</w:t>
            </w:r>
          </w:p>
        </w:tc>
      </w:tr>
      <w:tr w:rsidR="00901ECE" w:rsidTr="00901ECE">
        <w:trPr>
          <w:trHeight w:val="566"/>
        </w:trPr>
        <w:tc>
          <w:tcPr>
            <w:tcW w:w="4503" w:type="dxa"/>
            <w:vAlign w:val="center"/>
          </w:tcPr>
          <w:p w:rsidR="00901ECE" w:rsidRPr="008A6D05" w:rsidRDefault="00901ECE" w:rsidP="00901ECE">
            <w:pPr>
              <w:rPr>
                <w:b/>
                <w:bCs/>
              </w:rPr>
            </w:pPr>
            <w:r w:rsidRPr="008A6D05">
              <w:rPr>
                <w:b/>
                <w:bCs/>
              </w:rPr>
              <w:t>Всего</w:t>
            </w:r>
          </w:p>
        </w:tc>
        <w:tc>
          <w:tcPr>
            <w:tcW w:w="1134" w:type="dxa"/>
            <w:vAlign w:val="center"/>
          </w:tcPr>
          <w:p w:rsidR="00901ECE" w:rsidRPr="008A6D05" w:rsidRDefault="00901ECE" w:rsidP="00901ECE">
            <w:pPr>
              <w:rPr>
                <w:b/>
                <w:bCs/>
              </w:rPr>
            </w:pPr>
          </w:p>
        </w:tc>
        <w:tc>
          <w:tcPr>
            <w:tcW w:w="3402" w:type="dxa"/>
            <w:vAlign w:val="center"/>
          </w:tcPr>
          <w:p w:rsidR="00901ECE" w:rsidRPr="008A6D05" w:rsidRDefault="00901ECE" w:rsidP="00901ECE">
            <w:pPr>
              <w:jc w:val="center"/>
              <w:rPr>
                <w:b/>
                <w:bCs/>
              </w:rPr>
            </w:pPr>
            <w:r>
              <w:rPr>
                <w:b/>
                <w:bCs/>
              </w:rPr>
              <w:t>124358,6</w:t>
            </w:r>
          </w:p>
        </w:tc>
      </w:tr>
      <w:tr w:rsidR="00901ECE" w:rsidTr="00901ECE">
        <w:trPr>
          <w:trHeight w:val="420"/>
        </w:trPr>
        <w:tc>
          <w:tcPr>
            <w:tcW w:w="4503" w:type="dxa"/>
            <w:vAlign w:val="center"/>
          </w:tcPr>
          <w:p w:rsidR="00901ECE" w:rsidRDefault="00901ECE" w:rsidP="00901ECE">
            <w:pPr>
              <w:rPr>
                <w:b/>
                <w:bCs/>
              </w:rPr>
            </w:pPr>
            <w:r>
              <w:rPr>
                <w:b/>
                <w:bCs/>
              </w:rPr>
              <w:t>КУЛЬТУРА, КИНЕМАТОГРАФИЯ</w:t>
            </w:r>
          </w:p>
        </w:tc>
        <w:tc>
          <w:tcPr>
            <w:tcW w:w="1134" w:type="dxa"/>
            <w:vAlign w:val="center"/>
          </w:tcPr>
          <w:p w:rsidR="00901ECE" w:rsidRDefault="00901ECE" w:rsidP="00901ECE">
            <w:pPr>
              <w:jc w:val="center"/>
              <w:rPr>
                <w:b/>
                <w:bCs/>
              </w:rPr>
            </w:pPr>
            <w:r>
              <w:rPr>
                <w:b/>
                <w:bCs/>
              </w:rPr>
              <w:t>08</w:t>
            </w:r>
          </w:p>
        </w:tc>
        <w:tc>
          <w:tcPr>
            <w:tcW w:w="3402" w:type="dxa"/>
            <w:vAlign w:val="center"/>
          </w:tcPr>
          <w:p w:rsidR="00901ECE" w:rsidRPr="008920B5" w:rsidRDefault="00901ECE" w:rsidP="00901ECE">
            <w:pPr>
              <w:jc w:val="center"/>
              <w:rPr>
                <w:b/>
                <w:bCs/>
              </w:rPr>
            </w:pPr>
            <w:r>
              <w:rPr>
                <w:b/>
                <w:bCs/>
              </w:rPr>
              <w:t>54500,3</w:t>
            </w:r>
          </w:p>
        </w:tc>
      </w:tr>
      <w:tr w:rsidR="00901ECE" w:rsidTr="00901ECE">
        <w:trPr>
          <w:trHeight w:val="420"/>
        </w:trPr>
        <w:tc>
          <w:tcPr>
            <w:tcW w:w="4503" w:type="dxa"/>
            <w:vAlign w:val="center"/>
          </w:tcPr>
          <w:p w:rsidR="00901ECE" w:rsidRDefault="00901ECE" w:rsidP="00901ECE">
            <w:pPr>
              <w:rPr>
                <w:b/>
                <w:bCs/>
              </w:rPr>
            </w:pPr>
            <w:r>
              <w:rPr>
                <w:b/>
                <w:bCs/>
              </w:rPr>
              <w:t xml:space="preserve">Муниципальная программа Эртильского </w:t>
            </w:r>
            <w:proofErr w:type="gramStart"/>
            <w:r>
              <w:rPr>
                <w:b/>
                <w:bCs/>
              </w:rPr>
              <w:t>муниципального</w:t>
            </w:r>
            <w:proofErr w:type="gramEnd"/>
            <w:r>
              <w:rPr>
                <w:b/>
                <w:bCs/>
              </w:rPr>
              <w:t xml:space="preserve"> района «Развитие культуры»</w:t>
            </w:r>
          </w:p>
        </w:tc>
        <w:tc>
          <w:tcPr>
            <w:tcW w:w="1134" w:type="dxa"/>
            <w:vAlign w:val="center"/>
          </w:tcPr>
          <w:p w:rsidR="00901ECE" w:rsidRDefault="00901ECE" w:rsidP="00901ECE">
            <w:pPr>
              <w:jc w:val="center"/>
              <w:rPr>
                <w:b/>
                <w:bCs/>
              </w:rPr>
            </w:pPr>
          </w:p>
        </w:tc>
        <w:tc>
          <w:tcPr>
            <w:tcW w:w="3402" w:type="dxa"/>
            <w:vAlign w:val="center"/>
          </w:tcPr>
          <w:p w:rsidR="00901ECE" w:rsidRPr="008920B5" w:rsidRDefault="00901ECE" w:rsidP="00901ECE">
            <w:pPr>
              <w:jc w:val="center"/>
              <w:rPr>
                <w:b/>
                <w:bCs/>
              </w:rPr>
            </w:pPr>
            <w:r>
              <w:rPr>
                <w:b/>
                <w:bCs/>
              </w:rPr>
              <w:t>54500,3</w:t>
            </w:r>
          </w:p>
        </w:tc>
      </w:tr>
      <w:tr w:rsidR="00901ECE" w:rsidTr="00901ECE">
        <w:trPr>
          <w:trHeight w:val="420"/>
        </w:trPr>
        <w:tc>
          <w:tcPr>
            <w:tcW w:w="4503" w:type="dxa"/>
            <w:vAlign w:val="center"/>
          </w:tcPr>
          <w:p w:rsidR="00901ECE" w:rsidRDefault="00901ECE" w:rsidP="00901ECE">
            <w:pPr>
              <w:rPr>
                <w:b/>
                <w:bCs/>
              </w:rPr>
            </w:pPr>
            <w:r>
              <w:rPr>
                <w:b/>
                <w:bCs/>
              </w:rPr>
              <w:t>Региональный проект «Культурная среда»</w:t>
            </w:r>
          </w:p>
        </w:tc>
        <w:tc>
          <w:tcPr>
            <w:tcW w:w="1134" w:type="dxa"/>
            <w:vAlign w:val="center"/>
          </w:tcPr>
          <w:p w:rsidR="00901ECE" w:rsidRDefault="00901ECE" w:rsidP="00901ECE">
            <w:pPr>
              <w:jc w:val="center"/>
              <w:rPr>
                <w:b/>
                <w:bCs/>
              </w:rPr>
            </w:pPr>
          </w:p>
        </w:tc>
        <w:tc>
          <w:tcPr>
            <w:tcW w:w="3402" w:type="dxa"/>
            <w:vAlign w:val="center"/>
          </w:tcPr>
          <w:p w:rsidR="00901ECE" w:rsidRPr="008920B5" w:rsidRDefault="00901ECE" w:rsidP="00901ECE">
            <w:pPr>
              <w:jc w:val="center"/>
              <w:rPr>
                <w:b/>
                <w:bCs/>
              </w:rPr>
            </w:pPr>
            <w:r>
              <w:rPr>
                <w:b/>
                <w:bCs/>
              </w:rPr>
              <w:t>54500,3</w:t>
            </w:r>
          </w:p>
        </w:tc>
      </w:tr>
      <w:tr w:rsidR="00901ECE" w:rsidTr="00901ECE">
        <w:trPr>
          <w:trHeight w:val="420"/>
        </w:trPr>
        <w:tc>
          <w:tcPr>
            <w:tcW w:w="4503" w:type="dxa"/>
            <w:vAlign w:val="center"/>
          </w:tcPr>
          <w:p w:rsidR="00901ECE" w:rsidRDefault="00901ECE" w:rsidP="00901ECE">
            <w:pPr>
              <w:rPr>
                <w:b/>
                <w:bCs/>
              </w:rPr>
            </w:pPr>
            <w:r>
              <w:rPr>
                <w:bCs/>
              </w:rPr>
              <w:t>Щучинское</w:t>
            </w:r>
            <w:r w:rsidRPr="005C0709">
              <w:rPr>
                <w:bCs/>
              </w:rPr>
              <w:t xml:space="preserve"> сельское поселение</w:t>
            </w:r>
          </w:p>
        </w:tc>
        <w:tc>
          <w:tcPr>
            <w:tcW w:w="1134" w:type="dxa"/>
            <w:vAlign w:val="center"/>
          </w:tcPr>
          <w:p w:rsidR="00901ECE" w:rsidRDefault="00901ECE" w:rsidP="00901ECE">
            <w:pPr>
              <w:jc w:val="center"/>
              <w:rPr>
                <w:b/>
                <w:bCs/>
              </w:rPr>
            </w:pPr>
          </w:p>
        </w:tc>
        <w:tc>
          <w:tcPr>
            <w:tcW w:w="3402" w:type="dxa"/>
            <w:vAlign w:val="center"/>
          </w:tcPr>
          <w:p w:rsidR="00901ECE" w:rsidRPr="008A6D05" w:rsidRDefault="00901ECE" w:rsidP="00901ECE">
            <w:pPr>
              <w:jc w:val="center"/>
              <w:rPr>
                <w:bCs/>
              </w:rPr>
            </w:pPr>
            <w:r>
              <w:rPr>
                <w:bCs/>
              </w:rPr>
              <w:t>54500,3</w:t>
            </w:r>
          </w:p>
        </w:tc>
      </w:tr>
      <w:tr w:rsidR="00901ECE" w:rsidTr="00901ECE">
        <w:trPr>
          <w:trHeight w:val="420"/>
        </w:trPr>
        <w:tc>
          <w:tcPr>
            <w:tcW w:w="4503" w:type="dxa"/>
            <w:vAlign w:val="center"/>
          </w:tcPr>
          <w:p w:rsidR="00901ECE" w:rsidRDefault="00901ECE" w:rsidP="00901ECE">
            <w:pPr>
              <w:rPr>
                <w:bCs/>
              </w:rPr>
            </w:pPr>
            <w:r>
              <w:rPr>
                <w:bCs/>
              </w:rPr>
              <w:t xml:space="preserve">Развитие сети учреждений </w:t>
            </w:r>
            <w:proofErr w:type="spellStart"/>
            <w:r>
              <w:rPr>
                <w:bCs/>
              </w:rPr>
              <w:t>культурно-досугового</w:t>
            </w:r>
            <w:proofErr w:type="spellEnd"/>
            <w:r>
              <w:rPr>
                <w:bCs/>
              </w:rPr>
              <w:t xml:space="preserve"> типа</w:t>
            </w:r>
          </w:p>
        </w:tc>
        <w:tc>
          <w:tcPr>
            <w:tcW w:w="1134" w:type="dxa"/>
            <w:vAlign w:val="center"/>
          </w:tcPr>
          <w:p w:rsidR="00901ECE" w:rsidRDefault="00901ECE" w:rsidP="00901ECE">
            <w:pPr>
              <w:jc w:val="center"/>
              <w:rPr>
                <w:b/>
                <w:bCs/>
              </w:rPr>
            </w:pPr>
          </w:p>
        </w:tc>
        <w:tc>
          <w:tcPr>
            <w:tcW w:w="3402" w:type="dxa"/>
            <w:vAlign w:val="center"/>
          </w:tcPr>
          <w:p w:rsidR="00901ECE" w:rsidRPr="008A6D05" w:rsidRDefault="00901ECE" w:rsidP="00901ECE">
            <w:pPr>
              <w:jc w:val="center"/>
              <w:rPr>
                <w:bCs/>
              </w:rPr>
            </w:pPr>
            <w:r>
              <w:rPr>
                <w:bCs/>
              </w:rPr>
              <w:t>22150,2</w:t>
            </w:r>
          </w:p>
        </w:tc>
      </w:tr>
      <w:tr w:rsidR="00901ECE" w:rsidTr="00901ECE">
        <w:trPr>
          <w:trHeight w:val="420"/>
        </w:trPr>
        <w:tc>
          <w:tcPr>
            <w:tcW w:w="4503" w:type="dxa"/>
            <w:vAlign w:val="center"/>
          </w:tcPr>
          <w:p w:rsidR="00901ECE" w:rsidRDefault="00901ECE" w:rsidP="00901ECE">
            <w:pPr>
              <w:rPr>
                <w:bCs/>
              </w:rPr>
            </w:pPr>
            <w:r>
              <w:rPr>
                <w:bCs/>
              </w:rPr>
              <w:t xml:space="preserve">Развитие сети учреждений </w:t>
            </w:r>
            <w:proofErr w:type="spellStart"/>
            <w:r>
              <w:rPr>
                <w:bCs/>
              </w:rPr>
              <w:t>культурно-досугового</w:t>
            </w:r>
            <w:proofErr w:type="spellEnd"/>
            <w:r>
              <w:rPr>
                <w:bCs/>
              </w:rPr>
              <w:t xml:space="preserve"> типа </w:t>
            </w:r>
            <w:r>
              <w:rPr>
                <w:bCs/>
              </w:rPr>
              <w:lastRenderedPageBreak/>
              <w:t>(дополнительные расходы)</w:t>
            </w:r>
          </w:p>
        </w:tc>
        <w:tc>
          <w:tcPr>
            <w:tcW w:w="1134" w:type="dxa"/>
            <w:vAlign w:val="center"/>
          </w:tcPr>
          <w:p w:rsidR="00901ECE" w:rsidRDefault="00901ECE" w:rsidP="00901ECE">
            <w:pPr>
              <w:jc w:val="center"/>
              <w:rPr>
                <w:b/>
                <w:bCs/>
              </w:rPr>
            </w:pPr>
          </w:p>
        </w:tc>
        <w:tc>
          <w:tcPr>
            <w:tcW w:w="3402" w:type="dxa"/>
            <w:vAlign w:val="center"/>
          </w:tcPr>
          <w:p w:rsidR="00901ECE" w:rsidRPr="008A6D05" w:rsidRDefault="00901ECE" w:rsidP="00901ECE">
            <w:pPr>
              <w:jc w:val="center"/>
              <w:rPr>
                <w:bCs/>
              </w:rPr>
            </w:pPr>
            <w:r w:rsidRPr="008A6D05">
              <w:rPr>
                <w:bCs/>
              </w:rPr>
              <w:t>32350,1</w:t>
            </w:r>
          </w:p>
        </w:tc>
      </w:tr>
      <w:tr w:rsidR="00901ECE" w:rsidTr="00901ECE">
        <w:trPr>
          <w:trHeight w:val="420"/>
        </w:trPr>
        <w:tc>
          <w:tcPr>
            <w:tcW w:w="4503" w:type="dxa"/>
            <w:vAlign w:val="center"/>
          </w:tcPr>
          <w:p w:rsidR="00901ECE" w:rsidRPr="008A6D05" w:rsidRDefault="00901ECE" w:rsidP="00901ECE">
            <w:pPr>
              <w:rPr>
                <w:b/>
                <w:bCs/>
              </w:rPr>
            </w:pPr>
            <w:r w:rsidRPr="008A6D05">
              <w:rPr>
                <w:b/>
                <w:bCs/>
              </w:rPr>
              <w:lastRenderedPageBreak/>
              <w:t>ФИЗИЧЕСКАЯ КУЛЬТУРА И СПОРТ</w:t>
            </w:r>
          </w:p>
        </w:tc>
        <w:tc>
          <w:tcPr>
            <w:tcW w:w="1134" w:type="dxa"/>
            <w:vAlign w:val="center"/>
          </w:tcPr>
          <w:p w:rsidR="00901ECE" w:rsidRDefault="00901ECE" w:rsidP="00901ECE">
            <w:pPr>
              <w:jc w:val="center"/>
              <w:rPr>
                <w:b/>
                <w:bCs/>
              </w:rPr>
            </w:pPr>
            <w:r>
              <w:rPr>
                <w:b/>
                <w:bCs/>
              </w:rPr>
              <w:t>11</w:t>
            </w:r>
          </w:p>
        </w:tc>
        <w:tc>
          <w:tcPr>
            <w:tcW w:w="3402" w:type="dxa"/>
            <w:vAlign w:val="center"/>
          </w:tcPr>
          <w:p w:rsidR="00901ECE" w:rsidRPr="008A6D05" w:rsidRDefault="00901ECE" w:rsidP="00901ECE">
            <w:pPr>
              <w:jc w:val="center"/>
              <w:rPr>
                <w:b/>
                <w:bCs/>
              </w:rPr>
            </w:pPr>
            <w:r>
              <w:rPr>
                <w:b/>
                <w:bCs/>
              </w:rPr>
              <w:t>69858,3</w:t>
            </w:r>
          </w:p>
        </w:tc>
      </w:tr>
      <w:tr w:rsidR="00901ECE" w:rsidTr="00901ECE">
        <w:trPr>
          <w:trHeight w:val="420"/>
        </w:trPr>
        <w:tc>
          <w:tcPr>
            <w:tcW w:w="4503" w:type="dxa"/>
            <w:vAlign w:val="center"/>
          </w:tcPr>
          <w:p w:rsidR="00901ECE" w:rsidRPr="003C2D14" w:rsidRDefault="00901ECE" w:rsidP="00901ECE">
            <w:pPr>
              <w:rPr>
                <w:b/>
                <w:bCs/>
              </w:rPr>
            </w:pPr>
            <w:r w:rsidRPr="003C2D14">
              <w:rPr>
                <w:b/>
                <w:sz w:val="22"/>
                <w:szCs w:val="22"/>
              </w:rPr>
              <w:t>Муниципальная программа Эртильского муниципального района «Развитие образования»</w:t>
            </w:r>
          </w:p>
        </w:tc>
        <w:tc>
          <w:tcPr>
            <w:tcW w:w="1134" w:type="dxa"/>
            <w:vAlign w:val="center"/>
          </w:tcPr>
          <w:p w:rsidR="00901ECE" w:rsidRPr="003C2D14" w:rsidRDefault="00901ECE" w:rsidP="00901ECE">
            <w:pPr>
              <w:jc w:val="center"/>
              <w:rPr>
                <w:b/>
                <w:bCs/>
              </w:rPr>
            </w:pPr>
          </w:p>
        </w:tc>
        <w:tc>
          <w:tcPr>
            <w:tcW w:w="3402" w:type="dxa"/>
            <w:vAlign w:val="center"/>
          </w:tcPr>
          <w:p w:rsidR="00901ECE" w:rsidRPr="003C2D14" w:rsidRDefault="00901ECE" w:rsidP="00901ECE">
            <w:pPr>
              <w:jc w:val="center"/>
              <w:rPr>
                <w:b/>
                <w:bCs/>
              </w:rPr>
            </w:pPr>
            <w:r>
              <w:rPr>
                <w:b/>
                <w:bCs/>
              </w:rPr>
              <w:t>69858,3</w:t>
            </w:r>
          </w:p>
        </w:tc>
      </w:tr>
      <w:tr w:rsidR="00901ECE" w:rsidTr="00901ECE">
        <w:trPr>
          <w:trHeight w:val="420"/>
        </w:trPr>
        <w:tc>
          <w:tcPr>
            <w:tcW w:w="4503" w:type="dxa"/>
            <w:vAlign w:val="center"/>
          </w:tcPr>
          <w:p w:rsidR="00901ECE" w:rsidRPr="003C2D14" w:rsidRDefault="00901ECE" w:rsidP="00901ECE">
            <w:pPr>
              <w:rPr>
                <w:b/>
                <w:bCs/>
              </w:rPr>
            </w:pPr>
            <w:r w:rsidRPr="003C2D14">
              <w:rPr>
                <w:b/>
                <w:sz w:val="22"/>
                <w:szCs w:val="22"/>
              </w:rPr>
              <w:t>Региональный проект «Создание инфраструктуры сферы физической культуры, спорта и отдыха (рекреации)»</w:t>
            </w:r>
          </w:p>
        </w:tc>
        <w:tc>
          <w:tcPr>
            <w:tcW w:w="1134" w:type="dxa"/>
            <w:vAlign w:val="center"/>
          </w:tcPr>
          <w:p w:rsidR="00901ECE" w:rsidRPr="003C2D14" w:rsidRDefault="00901ECE" w:rsidP="00901ECE">
            <w:pPr>
              <w:jc w:val="center"/>
              <w:rPr>
                <w:b/>
                <w:bCs/>
              </w:rPr>
            </w:pPr>
          </w:p>
        </w:tc>
        <w:tc>
          <w:tcPr>
            <w:tcW w:w="3402" w:type="dxa"/>
            <w:vAlign w:val="center"/>
          </w:tcPr>
          <w:p w:rsidR="00901ECE" w:rsidRPr="003C2D14" w:rsidRDefault="00901ECE" w:rsidP="00901ECE">
            <w:pPr>
              <w:jc w:val="center"/>
              <w:rPr>
                <w:b/>
                <w:bCs/>
              </w:rPr>
            </w:pPr>
            <w:r>
              <w:rPr>
                <w:b/>
                <w:bCs/>
              </w:rPr>
              <w:t>69858,3</w:t>
            </w:r>
          </w:p>
        </w:tc>
      </w:tr>
      <w:tr w:rsidR="00901ECE" w:rsidTr="00901ECE">
        <w:trPr>
          <w:trHeight w:val="420"/>
        </w:trPr>
        <w:tc>
          <w:tcPr>
            <w:tcW w:w="4503" w:type="dxa"/>
            <w:vAlign w:val="center"/>
          </w:tcPr>
          <w:p w:rsidR="00901ECE" w:rsidRDefault="00901ECE" w:rsidP="00901ECE">
            <w:pPr>
              <w:rPr>
                <w:sz w:val="22"/>
                <w:szCs w:val="22"/>
              </w:rPr>
            </w:pPr>
            <w:r>
              <w:rPr>
                <w:sz w:val="22"/>
                <w:szCs w:val="22"/>
              </w:rPr>
              <w:t>Городское поселение – город Эртиль</w:t>
            </w:r>
          </w:p>
        </w:tc>
        <w:tc>
          <w:tcPr>
            <w:tcW w:w="1134" w:type="dxa"/>
            <w:vAlign w:val="center"/>
          </w:tcPr>
          <w:p w:rsidR="00901ECE" w:rsidRDefault="00901ECE" w:rsidP="00901ECE">
            <w:pPr>
              <w:jc w:val="center"/>
              <w:rPr>
                <w:b/>
                <w:bCs/>
              </w:rPr>
            </w:pPr>
          </w:p>
        </w:tc>
        <w:tc>
          <w:tcPr>
            <w:tcW w:w="3402" w:type="dxa"/>
            <w:vAlign w:val="center"/>
          </w:tcPr>
          <w:p w:rsidR="00901ECE" w:rsidRPr="008A6D05" w:rsidRDefault="00901ECE" w:rsidP="00901ECE">
            <w:pPr>
              <w:jc w:val="center"/>
              <w:rPr>
                <w:bCs/>
              </w:rPr>
            </w:pPr>
            <w:r>
              <w:rPr>
                <w:bCs/>
              </w:rPr>
              <w:t>69858,3</w:t>
            </w:r>
          </w:p>
        </w:tc>
      </w:tr>
      <w:tr w:rsidR="00901ECE" w:rsidTr="00901ECE">
        <w:trPr>
          <w:trHeight w:val="420"/>
        </w:trPr>
        <w:tc>
          <w:tcPr>
            <w:tcW w:w="4503" w:type="dxa"/>
            <w:vAlign w:val="center"/>
          </w:tcPr>
          <w:p w:rsidR="00901ECE" w:rsidRDefault="00901ECE" w:rsidP="00901ECE">
            <w:pPr>
              <w:rPr>
                <w:sz w:val="22"/>
                <w:szCs w:val="22"/>
              </w:rPr>
            </w:pPr>
            <w:r w:rsidRPr="009D464E">
              <w:rPr>
                <w:sz w:val="22"/>
                <w:szCs w:val="22"/>
              </w:rPr>
              <w:t>Капит</w:t>
            </w:r>
            <w:r>
              <w:rPr>
                <w:sz w:val="22"/>
                <w:szCs w:val="22"/>
              </w:rPr>
              <w:t>а</w:t>
            </w:r>
            <w:r w:rsidRPr="009D464E">
              <w:rPr>
                <w:sz w:val="22"/>
                <w:szCs w:val="22"/>
              </w:rPr>
              <w:t xml:space="preserve">льные вложения в объекты физической культуры и спорта  </w:t>
            </w:r>
          </w:p>
        </w:tc>
        <w:tc>
          <w:tcPr>
            <w:tcW w:w="1134" w:type="dxa"/>
            <w:vAlign w:val="center"/>
          </w:tcPr>
          <w:p w:rsidR="00901ECE" w:rsidRDefault="00901ECE" w:rsidP="00901ECE">
            <w:pPr>
              <w:jc w:val="center"/>
              <w:rPr>
                <w:b/>
                <w:bCs/>
              </w:rPr>
            </w:pPr>
          </w:p>
        </w:tc>
        <w:tc>
          <w:tcPr>
            <w:tcW w:w="3402" w:type="dxa"/>
            <w:vAlign w:val="center"/>
          </w:tcPr>
          <w:p w:rsidR="00901ECE" w:rsidRDefault="00901ECE" w:rsidP="00901ECE">
            <w:pPr>
              <w:jc w:val="center"/>
              <w:rPr>
                <w:bCs/>
              </w:rPr>
            </w:pPr>
            <w:r>
              <w:rPr>
                <w:bCs/>
              </w:rPr>
              <w:t>69858,3</w:t>
            </w:r>
          </w:p>
        </w:tc>
      </w:tr>
    </w:tbl>
    <w:p w:rsidR="00901ECE" w:rsidRDefault="00901ECE" w:rsidP="00901ECE">
      <w:pPr>
        <w:rPr>
          <w:sz w:val="28"/>
          <w:szCs w:val="28"/>
        </w:rPr>
      </w:pPr>
    </w:p>
    <w:p w:rsidR="00901ECE" w:rsidRDefault="00901ECE" w:rsidP="00901ECE">
      <w:pPr>
        <w:ind w:firstLine="426"/>
        <w:rPr>
          <w:sz w:val="28"/>
          <w:szCs w:val="28"/>
        </w:rPr>
      </w:pPr>
    </w:p>
    <w:p w:rsidR="00901ECE" w:rsidRPr="006B0014" w:rsidRDefault="00901ECE" w:rsidP="00901ECE">
      <w:pPr>
        <w:ind w:firstLine="426"/>
        <w:rPr>
          <w:rFonts w:ascii="Times New Roman" w:hAnsi="Times New Roman"/>
          <w:sz w:val="28"/>
          <w:szCs w:val="28"/>
        </w:rPr>
      </w:pPr>
      <w:r w:rsidRPr="006B0014">
        <w:rPr>
          <w:rFonts w:ascii="Times New Roman" w:hAnsi="Times New Roman"/>
          <w:sz w:val="28"/>
          <w:szCs w:val="28"/>
        </w:rPr>
        <w:t>2. Настоящее решение Совета народных депутатов Эртильского муниципального района вступает в силу с момента его принятия и подлежит опубликованию в официальном издании органов местного самоуправления Эртильского муниципального района «Муниципальный вестник».</w:t>
      </w:r>
    </w:p>
    <w:p w:rsidR="00901ECE" w:rsidRPr="006B0014" w:rsidRDefault="00901ECE" w:rsidP="00901ECE">
      <w:pPr>
        <w:rPr>
          <w:rFonts w:ascii="Times New Roman" w:hAnsi="Times New Roman"/>
          <w:sz w:val="28"/>
          <w:szCs w:val="28"/>
        </w:rPr>
      </w:pPr>
    </w:p>
    <w:p w:rsidR="00901ECE" w:rsidRPr="006B0014" w:rsidRDefault="00901ECE" w:rsidP="00901ECE">
      <w:pPr>
        <w:ind w:firstLine="426"/>
        <w:rPr>
          <w:rFonts w:ascii="Times New Roman" w:hAnsi="Times New Roman"/>
          <w:sz w:val="28"/>
          <w:szCs w:val="28"/>
        </w:rPr>
      </w:pPr>
      <w:r w:rsidRPr="006B0014">
        <w:rPr>
          <w:rFonts w:ascii="Times New Roman" w:hAnsi="Times New Roman"/>
          <w:sz w:val="28"/>
          <w:szCs w:val="28"/>
        </w:rPr>
        <w:t xml:space="preserve">3. </w:t>
      </w:r>
      <w:proofErr w:type="gramStart"/>
      <w:r w:rsidRPr="006B0014">
        <w:rPr>
          <w:rFonts w:ascii="Times New Roman" w:hAnsi="Times New Roman"/>
          <w:sz w:val="28"/>
          <w:szCs w:val="28"/>
        </w:rPr>
        <w:t>Контроль за</w:t>
      </w:r>
      <w:proofErr w:type="gramEnd"/>
      <w:r w:rsidRPr="006B0014">
        <w:rPr>
          <w:rFonts w:ascii="Times New Roman" w:hAnsi="Times New Roman"/>
          <w:sz w:val="28"/>
          <w:szCs w:val="28"/>
        </w:rPr>
        <w:t xml:space="preserve"> исполнением настоящего решения оставляю за собой. </w:t>
      </w:r>
    </w:p>
    <w:p w:rsidR="00901ECE" w:rsidRPr="006B0014" w:rsidRDefault="00901ECE" w:rsidP="00901ECE">
      <w:pPr>
        <w:rPr>
          <w:rFonts w:ascii="Times New Roman" w:hAnsi="Times New Roman"/>
          <w:sz w:val="28"/>
          <w:szCs w:val="28"/>
        </w:rPr>
      </w:pPr>
    </w:p>
    <w:p w:rsidR="00901ECE" w:rsidRPr="006B0014" w:rsidRDefault="00901ECE" w:rsidP="00901ECE">
      <w:pPr>
        <w:rPr>
          <w:rFonts w:ascii="Times New Roman" w:hAnsi="Times New Roman"/>
          <w:sz w:val="28"/>
          <w:szCs w:val="28"/>
        </w:rPr>
      </w:pPr>
    </w:p>
    <w:p w:rsidR="00901ECE" w:rsidRPr="006B0014" w:rsidRDefault="00901ECE" w:rsidP="00901ECE">
      <w:pPr>
        <w:rPr>
          <w:rFonts w:ascii="Times New Roman" w:hAnsi="Times New Roman"/>
          <w:sz w:val="28"/>
          <w:szCs w:val="28"/>
        </w:rPr>
      </w:pPr>
    </w:p>
    <w:p w:rsidR="00901ECE" w:rsidRPr="006B0014" w:rsidRDefault="00901ECE" w:rsidP="00901ECE">
      <w:pPr>
        <w:rPr>
          <w:rFonts w:ascii="Times New Roman" w:hAnsi="Times New Roman"/>
          <w:sz w:val="28"/>
          <w:szCs w:val="28"/>
        </w:rPr>
      </w:pPr>
    </w:p>
    <w:p w:rsidR="00901ECE" w:rsidRPr="006B0014" w:rsidRDefault="00901ECE" w:rsidP="00901ECE">
      <w:pPr>
        <w:ind w:firstLine="709"/>
        <w:rPr>
          <w:rFonts w:ascii="Times New Roman" w:hAnsi="Times New Roman"/>
          <w:sz w:val="28"/>
          <w:szCs w:val="28"/>
        </w:rPr>
      </w:pPr>
      <w:r w:rsidRPr="006B0014">
        <w:rPr>
          <w:rFonts w:ascii="Times New Roman" w:hAnsi="Times New Roman"/>
          <w:sz w:val="28"/>
          <w:szCs w:val="28"/>
        </w:rPr>
        <w:t>Глава района                                                                И.В. Лесников</w:t>
      </w:r>
    </w:p>
    <w:p w:rsidR="00901ECE" w:rsidRPr="006B0014" w:rsidRDefault="00901ECE" w:rsidP="00901ECE">
      <w:pPr>
        <w:rPr>
          <w:rFonts w:ascii="Times New Roman" w:hAnsi="Times New Roman"/>
          <w:sz w:val="28"/>
          <w:szCs w:val="28"/>
        </w:rPr>
      </w:pPr>
    </w:p>
    <w:p w:rsidR="00901ECE" w:rsidRPr="006B0014" w:rsidRDefault="00901ECE" w:rsidP="00901ECE">
      <w:pPr>
        <w:rPr>
          <w:rFonts w:ascii="Times New Roman" w:hAnsi="Times New Roman"/>
          <w:sz w:val="28"/>
          <w:szCs w:val="28"/>
        </w:rPr>
      </w:pPr>
    </w:p>
    <w:p w:rsidR="00901ECE" w:rsidRPr="006B0014" w:rsidRDefault="00901ECE" w:rsidP="00901ECE">
      <w:pPr>
        <w:tabs>
          <w:tab w:val="left" w:pos="4005"/>
        </w:tabs>
        <w:ind w:firstLine="709"/>
        <w:rPr>
          <w:rFonts w:ascii="Times New Roman" w:hAnsi="Times New Roman"/>
          <w:sz w:val="28"/>
          <w:szCs w:val="28"/>
        </w:rPr>
      </w:pPr>
      <w:r w:rsidRPr="006B0014">
        <w:rPr>
          <w:rFonts w:ascii="Times New Roman" w:hAnsi="Times New Roman"/>
          <w:sz w:val="28"/>
          <w:szCs w:val="28"/>
        </w:rPr>
        <w:t xml:space="preserve">Председатель </w:t>
      </w:r>
    </w:p>
    <w:p w:rsidR="00901ECE" w:rsidRPr="006B0014" w:rsidRDefault="00901ECE" w:rsidP="00901ECE">
      <w:pPr>
        <w:tabs>
          <w:tab w:val="left" w:pos="4005"/>
        </w:tabs>
        <w:ind w:firstLine="709"/>
        <w:rPr>
          <w:rFonts w:ascii="Times New Roman" w:hAnsi="Times New Roman"/>
          <w:sz w:val="28"/>
          <w:szCs w:val="28"/>
        </w:rPr>
      </w:pPr>
      <w:r w:rsidRPr="006B0014">
        <w:rPr>
          <w:rFonts w:ascii="Times New Roman" w:hAnsi="Times New Roman"/>
          <w:sz w:val="28"/>
          <w:szCs w:val="28"/>
        </w:rPr>
        <w:t>Совета народных депутатов                                   Н.Н. Бердникова</w:t>
      </w:r>
    </w:p>
    <w:p w:rsidR="007C5877" w:rsidRDefault="007C5877"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D71FD3">
      <w:pPr>
        <w:ind w:firstLine="709"/>
        <w:rPr>
          <w:rFonts w:ascii="Times New Roman" w:hAnsi="Times New Roman"/>
        </w:rPr>
      </w:pPr>
    </w:p>
    <w:p w:rsidR="00901ECE" w:rsidRDefault="00901ECE" w:rsidP="00901ECE"/>
    <w:p w:rsidR="00901ECE" w:rsidRPr="00901ECE" w:rsidRDefault="00901ECE" w:rsidP="00901ECE">
      <w:pPr>
        <w:ind w:firstLine="709"/>
        <w:jc w:val="center"/>
        <w:rPr>
          <w:rFonts w:ascii="Times New Roman" w:hAnsi="Times New Roman"/>
          <w:caps/>
        </w:rPr>
      </w:pPr>
      <w:r w:rsidRPr="00901ECE">
        <w:rPr>
          <w:rFonts w:ascii="Times New Roman" w:hAnsi="Times New Roman"/>
          <w:noProof/>
        </w:rPr>
        <w:lastRenderedPageBreak/>
        <w:drawing>
          <wp:inline distT="0" distB="0" distL="0" distR="0">
            <wp:extent cx="457200" cy="571500"/>
            <wp:effectExtent l="19050" t="0" r="0" b="0"/>
            <wp:docPr id="3"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4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901ECE" w:rsidRPr="00901ECE" w:rsidRDefault="00901ECE" w:rsidP="00901ECE">
      <w:pPr>
        <w:ind w:firstLine="709"/>
        <w:jc w:val="center"/>
        <w:rPr>
          <w:rFonts w:ascii="Times New Roman" w:hAnsi="Times New Roman"/>
          <w:b/>
          <w:caps/>
          <w:sz w:val="28"/>
          <w:szCs w:val="28"/>
        </w:rPr>
      </w:pPr>
      <w:r w:rsidRPr="00901ECE">
        <w:rPr>
          <w:rFonts w:ascii="Times New Roman" w:hAnsi="Times New Roman"/>
          <w:b/>
          <w:caps/>
          <w:sz w:val="28"/>
          <w:szCs w:val="28"/>
        </w:rPr>
        <w:t>Совет народных депутатов</w:t>
      </w:r>
    </w:p>
    <w:p w:rsidR="00901ECE" w:rsidRPr="00901ECE" w:rsidRDefault="00901ECE" w:rsidP="00901ECE">
      <w:pPr>
        <w:ind w:firstLine="709"/>
        <w:jc w:val="center"/>
        <w:rPr>
          <w:rFonts w:ascii="Times New Roman" w:hAnsi="Times New Roman"/>
          <w:b/>
          <w:caps/>
          <w:sz w:val="28"/>
          <w:szCs w:val="28"/>
        </w:rPr>
      </w:pPr>
      <w:r w:rsidRPr="00901ECE">
        <w:rPr>
          <w:rFonts w:ascii="Times New Roman" w:hAnsi="Times New Roman"/>
          <w:b/>
          <w:caps/>
          <w:sz w:val="28"/>
          <w:szCs w:val="28"/>
        </w:rPr>
        <w:t>Эртильского муниципального района</w:t>
      </w:r>
    </w:p>
    <w:p w:rsidR="00901ECE" w:rsidRPr="00901ECE" w:rsidRDefault="00901ECE" w:rsidP="00901ECE">
      <w:pPr>
        <w:ind w:firstLine="709"/>
        <w:jc w:val="center"/>
        <w:rPr>
          <w:rFonts w:ascii="Times New Roman" w:hAnsi="Times New Roman"/>
          <w:b/>
          <w:caps/>
          <w:sz w:val="28"/>
          <w:szCs w:val="28"/>
        </w:rPr>
      </w:pPr>
      <w:r w:rsidRPr="00901ECE">
        <w:rPr>
          <w:rFonts w:ascii="Times New Roman" w:hAnsi="Times New Roman"/>
          <w:b/>
          <w:caps/>
          <w:sz w:val="28"/>
          <w:szCs w:val="28"/>
        </w:rPr>
        <w:t>Воронежской области</w:t>
      </w:r>
    </w:p>
    <w:p w:rsidR="00901ECE" w:rsidRPr="00901ECE" w:rsidRDefault="00901ECE" w:rsidP="00901ECE">
      <w:pPr>
        <w:ind w:firstLine="709"/>
        <w:jc w:val="center"/>
        <w:rPr>
          <w:rFonts w:ascii="Times New Roman" w:hAnsi="Times New Roman"/>
          <w:b/>
          <w:sz w:val="28"/>
          <w:szCs w:val="28"/>
        </w:rPr>
      </w:pPr>
    </w:p>
    <w:p w:rsidR="00901ECE" w:rsidRPr="00901ECE" w:rsidRDefault="00901ECE" w:rsidP="00901ECE">
      <w:pPr>
        <w:ind w:firstLine="709"/>
        <w:jc w:val="center"/>
        <w:rPr>
          <w:rFonts w:ascii="Times New Roman" w:hAnsi="Times New Roman"/>
          <w:b/>
          <w:sz w:val="28"/>
          <w:szCs w:val="28"/>
        </w:rPr>
      </w:pPr>
      <w:proofErr w:type="gramStart"/>
      <w:r w:rsidRPr="00901ECE">
        <w:rPr>
          <w:rFonts w:ascii="Times New Roman" w:hAnsi="Times New Roman"/>
          <w:b/>
          <w:sz w:val="28"/>
          <w:szCs w:val="28"/>
        </w:rPr>
        <w:t>Р</w:t>
      </w:r>
      <w:proofErr w:type="gramEnd"/>
      <w:r w:rsidRPr="00901ECE">
        <w:rPr>
          <w:rFonts w:ascii="Times New Roman" w:hAnsi="Times New Roman"/>
          <w:b/>
          <w:sz w:val="28"/>
          <w:szCs w:val="28"/>
        </w:rPr>
        <w:t xml:space="preserve"> Е Ш Е Н И Е</w:t>
      </w:r>
    </w:p>
    <w:p w:rsidR="00901ECE" w:rsidRPr="00901ECE" w:rsidRDefault="00901ECE" w:rsidP="00901ECE">
      <w:pPr>
        <w:ind w:firstLine="709"/>
        <w:jc w:val="center"/>
        <w:rPr>
          <w:rFonts w:ascii="Times New Roman" w:hAnsi="Times New Roman"/>
        </w:rPr>
      </w:pPr>
    </w:p>
    <w:p w:rsidR="00901ECE" w:rsidRPr="00901ECE" w:rsidRDefault="00901ECE" w:rsidP="00901ECE">
      <w:pPr>
        <w:ind w:firstLine="709"/>
        <w:rPr>
          <w:rFonts w:ascii="Times New Roman" w:hAnsi="Times New Roman"/>
        </w:rPr>
      </w:pPr>
    </w:p>
    <w:p w:rsidR="00901ECE" w:rsidRPr="00901ECE" w:rsidRDefault="006B0014" w:rsidP="006B0014">
      <w:pPr>
        <w:ind w:firstLine="0"/>
        <w:rPr>
          <w:rFonts w:ascii="Times New Roman" w:hAnsi="Times New Roman"/>
          <w:sz w:val="28"/>
          <w:szCs w:val="28"/>
        </w:rPr>
      </w:pPr>
      <w:r>
        <w:rPr>
          <w:rFonts w:ascii="Times New Roman" w:hAnsi="Times New Roman"/>
          <w:sz w:val="28"/>
          <w:szCs w:val="28"/>
        </w:rPr>
        <w:t>от 27.05.2024 г. № 53</w:t>
      </w:r>
      <w:r w:rsidR="00901ECE" w:rsidRPr="00901ECE">
        <w:rPr>
          <w:rFonts w:ascii="Times New Roman" w:hAnsi="Times New Roman"/>
          <w:sz w:val="28"/>
          <w:szCs w:val="28"/>
        </w:rPr>
        <w:t xml:space="preserve"> </w:t>
      </w:r>
    </w:p>
    <w:p w:rsidR="00901ECE" w:rsidRPr="00901ECE" w:rsidRDefault="00901ECE" w:rsidP="00901ECE">
      <w:pPr>
        <w:ind w:firstLine="709"/>
        <w:rPr>
          <w:rFonts w:ascii="Times New Roman" w:hAnsi="Times New Roman"/>
          <w:sz w:val="28"/>
          <w:szCs w:val="28"/>
        </w:rPr>
      </w:pPr>
      <w:r w:rsidRPr="00901ECE">
        <w:rPr>
          <w:rFonts w:ascii="Times New Roman" w:hAnsi="Times New Roman"/>
          <w:sz w:val="28"/>
          <w:szCs w:val="28"/>
        </w:rPr>
        <w:t xml:space="preserve"> </w:t>
      </w:r>
    </w:p>
    <w:p w:rsidR="00901ECE" w:rsidRPr="00901ECE" w:rsidRDefault="00901ECE" w:rsidP="00901ECE">
      <w:pPr>
        <w:rPr>
          <w:rFonts w:ascii="Times New Roman" w:hAnsi="Times New Roman"/>
          <w:sz w:val="28"/>
          <w:szCs w:val="28"/>
        </w:rPr>
      </w:pPr>
      <w:r w:rsidRPr="00901ECE">
        <w:rPr>
          <w:rFonts w:ascii="Times New Roman" w:hAnsi="Times New Roman"/>
          <w:sz w:val="28"/>
          <w:szCs w:val="28"/>
        </w:rPr>
        <w:t xml:space="preserve">                   г. Эртиль</w:t>
      </w:r>
    </w:p>
    <w:p w:rsidR="00901ECE" w:rsidRPr="00901ECE" w:rsidRDefault="00901ECE" w:rsidP="00901ECE">
      <w:pPr>
        <w:ind w:firstLine="709"/>
        <w:rPr>
          <w:rFonts w:ascii="Times New Roman" w:hAnsi="Times New Roman"/>
        </w:rPr>
      </w:pPr>
    </w:p>
    <w:tbl>
      <w:tblPr>
        <w:tblpPr w:leftFromText="181" w:rightFromText="181" w:vertAnchor="text" w:horzAnchor="margin" w:tblpY="109"/>
        <w:tblW w:w="0" w:type="auto"/>
        <w:tblLook w:val="01E0"/>
      </w:tblPr>
      <w:tblGrid>
        <w:gridCol w:w="4862"/>
      </w:tblGrid>
      <w:tr w:rsidR="00901ECE" w:rsidRPr="00901ECE" w:rsidTr="00901ECE">
        <w:trPr>
          <w:trHeight w:val="1080"/>
        </w:trPr>
        <w:tc>
          <w:tcPr>
            <w:tcW w:w="4862" w:type="dxa"/>
            <w:shd w:val="clear" w:color="auto" w:fill="auto"/>
          </w:tcPr>
          <w:p w:rsidR="00901ECE" w:rsidRPr="00901ECE" w:rsidRDefault="00901ECE" w:rsidP="006B0014">
            <w:pPr>
              <w:ind w:right="-108" w:firstLine="0"/>
              <w:rPr>
                <w:rFonts w:ascii="Times New Roman" w:hAnsi="Times New Roman"/>
                <w:sz w:val="28"/>
                <w:szCs w:val="28"/>
              </w:rPr>
            </w:pPr>
            <w:hyperlink r:id="rId45" w:history="1">
              <w:r w:rsidRPr="00901ECE">
                <w:rPr>
                  <w:rStyle w:val="af0"/>
                  <w:rFonts w:ascii="Times New Roman" w:hAnsi="Times New Roman"/>
                  <w:bCs/>
                  <w:color w:val="auto"/>
                  <w:sz w:val="28"/>
                  <w:szCs w:val="28"/>
                </w:rPr>
                <w:t xml:space="preserve">Об утверждении Порядка расчета </w:t>
              </w:r>
              <w:r w:rsidRPr="00901ECE">
                <w:rPr>
                  <w:rFonts w:ascii="Times New Roman" w:hAnsi="Times New Roman"/>
                  <w:bCs/>
                  <w:sz w:val="28"/>
                  <w:szCs w:val="28"/>
                </w:rPr>
                <w:t>и возврата сумм инициативных платежей, подлежащих возврату лицам (в том числе организациям), осуществившим их перечисление в бюджет</w:t>
              </w:r>
            </w:hyperlink>
            <w:r w:rsidRPr="00901ECE">
              <w:rPr>
                <w:rFonts w:ascii="Times New Roman" w:hAnsi="Times New Roman"/>
                <w:sz w:val="28"/>
                <w:szCs w:val="28"/>
              </w:rPr>
              <w:t xml:space="preserve"> Эртильского муниципального района Воронежской области</w:t>
            </w:r>
          </w:p>
          <w:p w:rsidR="00901ECE" w:rsidRPr="00901ECE" w:rsidRDefault="00901ECE" w:rsidP="00901ECE">
            <w:pPr>
              <w:pStyle w:val="standard"/>
              <w:widowControl w:val="0"/>
              <w:tabs>
                <w:tab w:val="left" w:pos="4536"/>
              </w:tabs>
              <w:spacing w:before="0" w:beforeAutospacing="0" w:after="0" w:afterAutospacing="0"/>
              <w:ind w:firstLine="0"/>
              <w:rPr>
                <w:rFonts w:ascii="Times New Roman" w:hAnsi="Times New Roman"/>
                <w:bCs/>
                <w:sz w:val="28"/>
                <w:szCs w:val="28"/>
              </w:rPr>
            </w:pPr>
          </w:p>
        </w:tc>
      </w:tr>
    </w:tbl>
    <w:p w:rsidR="00901ECE" w:rsidRPr="00901ECE" w:rsidRDefault="00901ECE" w:rsidP="00901ECE">
      <w:pPr>
        <w:rPr>
          <w:rFonts w:ascii="Times New Roman" w:hAnsi="Times New Roman"/>
        </w:rPr>
      </w:pPr>
    </w:p>
    <w:p w:rsidR="00901ECE" w:rsidRPr="00901ECE" w:rsidRDefault="00901ECE" w:rsidP="00901ECE">
      <w:pPr>
        <w:rPr>
          <w:rFonts w:ascii="Times New Roman" w:hAnsi="Times New Roman"/>
        </w:rPr>
      </w:pPr>
    </w:p>
    <w:p w:rsidR="00901ECE" w:rsidRPr="00901ECE" w:rsidRDefault="00901ECE" w:rsidP="00901ECE">
      <w:pPr>
        <w:rPr>
          <w:rFonts w:ascii="Times New Roman" w:hAnsi="Times New Roman"/>
        </w:rPr>
      </w:pPr>
    </w:p>
    <w:p w:rsidR="00901ECE" w:rsidRPr="00901ECE" w:rsidRDefault="00901ECE" w:rsidP="00901ECE">
      <w:pPr>
        <w:rPr>
          <w:rFonts w:ascii="Times New Roman" w:hAnsi="Times New Roman"/>
        </w:rPr>
      </w:pPr>
    </w:p>
    <w:p w:rsidR="00901ECE" w:rsidRPr="00901ECE" w:rsidRDefault="00901ECE" w:rsidP="00901ECE">
      <w:pPr>
        <w:rPr>
          <w:rFonts w:ascii="Times New Roman" w:hAnsi="Times New Roman"/>
        </w:rPr>
      </w:pPr>
    </w:p>
    <w:p w:rsidR="00901ECE" w:rsidRPr="00901ECE" w:rsidRDefault="00901ECE" w:rsidP="00901ECE">
      <w:pPr>
        <w:rPr>
          <w:rFonts w:ascii="Times New Roman" w:hAnsi="Times New Roman"/>
        </w:rPr>
      </w:pPr>
    </w:p>
    <w:p w:rsidR="00901ECE" w:rsidRPr="00901ECE" w:rsidRDefault="00901ECE" w:rsidP="00901ECE">
      <w:pPr>
        <w:rPr>
          <w:rFonts w:ascii="Times New Roman" w:hAnsi="Times New Roman"/>
        </w:rPr>
      </w:pPr>
    </w:p>
    <w:p w:rsidR="00901ECE" w:rsidRPr="00901ECE" w:rsidRDefault="00901ECE" w:rsidP="00901ECE">
      <w:pPr>
        <w:rPr>
          <w:rFonts w:ascii="Times New Roman" w:hAnsi="Times New Roman"/>
        </w:rPr>
      </w:pPr>
    </w:p>
    <w:p w:rsidR="00901ECE" w:rsidRPr="00901ECE" w:rsidRDefault="00901ECE" w:rsidP="00901ECE">
      <w:pPr>
        <w:autoSpaceDE w:val="0"/>
        <w:autoSpaceDN w:val="0"/>
        <w:adjustRightInd w:val="0"/>
        <w:ind w:firstLine="709"/>
        <w:rPr>
          <w:rFonts w:ascii="Times New Roman" w:hAnsi="Times New Roman"/>
          <w:b/>
          <w:bCs/>
        </w:rPr>
      </w:pPr>
    </w:p>
    <w:p w:rsidR="00901ECE" w:rsidRPr="00901ECE" w:rsidRDefault="00901ECE" w:rsidP="00901ECE">
      <w:pPr>
        <w:autoSpaceDE w:val="0"/>
        <w:autoSpaceDN w:val="0"/>
        <w:adjustRightInd w:val="0"/>
        <w:ind w:firstLine="709"/>
        <w:rPr>
          <w:rFonts w:ascii="Times New Roman" w:hAnsi="Times New Roman"/>
          <w:b/>
          <w:bCs/>
        </w:rPr>
      </w:pPr>
    </w:p>
    <w:p w:rsidR="00901ECE" w:rsidRPr="00901ECE" w:rsidRDefault="00901ECE" w:rsidP="00901ECE">
      <w:pPr>
        <w:autoSpaceDE w:val="0"/>
        <w:autoSpaceDN w:val="0"/>
        <w:adjustRightInd w:val="0"/>
        <w:rPr>
          <w:rFonts w:ascii="Times New Roman" w:hAnsi="Times New Roman"/>
          <w:b/>
          <w:bCs/>
        </w:rPr>
      </w:pPr>
    </w:p>
    <w:p w:rsidR="00901ECE" w:rsidRPr="00901ECE" w:rsidRDefault="00901ECE" w:rsidP="00901ECE">
      <w:pPr>
        <w:autoSpaceDE w:val="0"/>
        <w:autoSpaceDN w:val="0"/>
        <w:adjustRightInd w:val="0"/>
        <w:ind w:firstLine="0"/>
        <w:rPr>
          <w:rFonts w:ascii="Times New Roman" w:hAnsi="Times New Roman"/>
          <w:b/>
          <w:bCs/>
        </w:rPr>
      </w:pPr>
    </w:p>
    <w:p w:rsidR="00901ECE" w:rsidRPr="00901ECE" w:rsidRDefault="00901ECE" w:rsidP="00901ECE">
      <w:pPr>
        <w:autoSpaceDE w:val="0"/>
        <w:autoSpaceDN w:val="0"/>
        <w:adjustRightInd w:val="0"/>
        <w:spacing w:line="360" w:lineRule="auto"/>
        <w:ind w:firstLine="709"/>
        <w:rPr>
          <w:rFonts w:ascii="Times New Roman" w:hAnsi="Times New Roman"/>
          <w:sz w:val="28"/>
          <w:szCs w:val="28"/>
        </w:rPr>
      </w:pPr>
      <w:r w:rsidRPr="00901ECE">
        <w:rPr>
          <w:rFonts w:ascii="Times New Roman" w:hAnsi="Times New Roman"/>
          <w:sz w:val="28"/>
          <w:szCs w:val="28"/>
        </w:rPr>
        <w:t>В соответствии с частью 3 статьи 56.1 Федерального закона от 06.10.2003 № 131-ФЗ «Об общих принципах организации местного самоуправления в Российской Федерации», руководствуясь Уставом Эртильского муниципального района Воронежской области, Совет</w:t>
      </w:r>
      <w:r w:rsidRPr="00901ECE">
        <w:rPr>
          <w:rFonts w:ascii="Times New Roman" w:hAnsi="Times New Roman"/>
          <w:b/>
          <w:bCs/>
          <w:sz w:val="28"/>
          <w:szCs w:val="28"/>
        </w:rPr>
        <w:t xml:space="preserve"> </w:t>
      </w:r>
      <w:r w:rsidRPr="00901ECE">
        <w:rPr>
          <w:rFonts w:ascii="Times New Roman" w:hAnsi="Times New Roman"/>
          <w:bCs/>
          <w:sz w:val="28"/>
          <w:szCs w:val="28"/>
        </w:rPr>
        <w:t xml:space="preserve">народных депутатов Эртильского муниципального района </w:t>
      </w:r>
    </w:p>
    <w:p w:rsidR="00901ECE" w:rsidRPr="00901ECE" w:rsidRDefault="00901ECE" w:rsidP="00901ECE">
      <w:pPr>
        <w:autoSpaceDE w:val="0"/>
        <w:autoSpaceDN w:val="0"/>
        <w:adjustRightInd w:val="0"/>
        <w:spacing w:line="360" w:lineRule="auto"/>
        <w:ind w:firstLine="709"/>
        <w:jc w:val="center"/>
        <w:rPr>
          <w:rFonts w:ascii="Times New Roman" w:hAnsi="Times New Roman"/>
          <w:sz w:val="28"/>
          <w:szCs w:val="28"/>
        </w:rPr>
      </w:pPr>
      <w:proofErr w:type="gramStart"/>
      <w:r w:rsidRPr="00901ECE">
        <w:rPr>
          <w:rFonts w:ascii="Times New Roman" w:hAnsi="Times New Roman"/>
          <w:b/>
          <w:sz w:val="28"/>
          <w:szCs w:val="28"/>
        </w:rPr>
        <w:t>Р</w:t>
      </w:r>
      <w:proofErr w:type="gramEnd"/>
      <w:r w:rsidRPr="00901ECE">
        <w:rPr>
          <w:rFonts w:ascii="Times New Roman" w:hAnsi="Times New Roman"/>
          <w:b/>
          <w:sz w:val="28"/>
          <w:szCs w:val="28"/>
        </w:rPr>
        <w:t xml:space="preserve"> Е Ш И Л :</w:t>
      </w:r>
    </w:p>
    <w:p w:rsidR="00901ECE" w:rsidRPr="00901ECE" w:rsidRDefault="00901ECE" w:rsidP="00901ECE">
      <w:pPr>
        <w:spacing w:line="360" w:lineRule="auto"/>
        <w:ind w:firstLine="709"/>
        <w:rPr>
          <w:rFonts w:ascii="Times New Roman" w:hAnsi="Times New Roman"/>
          <w:sz w:val="28"/>
          <w:szCs w:val="28"/>
        </w:rPr>
      </w:pPr>
      <w:r w:rsidRPr="00901ECE">
        <w:rPr>
          <w:rFonts w:ascii="Times New Roman" w:hAnsi="Times New Roman"/>
          <w:sz w:val="28"/>
          <w:szCs w:val="28"/>
        </w:rPr>
        <w:t xml:space="preserve">1. Утвердить </w:t>
      </w:r>
      <w:hyperlink w:anchor="p40" w:history="1">
        <w:r w:rsidRPr="00901ECE">
          <w:rPr>
            <w:rFonts w:ascii="Times New Roman" w:hAnsi="Times New Roman"/>
            <w:sz w:val="28"/>
            <w:szCs w:val="28"/>
          </w:rPr>
          <w:t>Порядок</w:t>
        </w:r>
      </w:hyperlink>
      <w:r w:rsidRPr="00901ECE">
        <w:rPr>
          <w:rFonts w:ascii="Times New Roman" w:hAnsi="Times New Roman"/>
          <w:sz w:val="28"/>
          <w:szCs w:val="28"/>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Эртильского муниципального района Воронежской области.</w:t>
      </w:r>
    </w:p>
    <w:p w:rsidR="00901ECE" w:rsidRPr="00901ECE" w:rsidRDefault="00901ECE" w:rsidP="00901ECE">
      <w:pPr>
        <w:spacing w:line="360" w:lineRule="auto"/>
        <w:ind w:firstLine="709"/>
        <w:rPr>
          <w:rFonts w:ascii="Times New Roman" w:hAnsi="Times New Roman"/>
          <w:sz w:val="28"/>
          <w:szCs w:val="28"/>
        </w:rPr>
      </w:pPr>
      <w:r w:rsidRPr="00901ECE">
        <w:rPr>
          <w:rFonts w:ascii="Times New Roman" w:hAnsi="Times New Roman"/>
          <w:bCs/>
          <w:iCs/>
          <w:sz w:val="28"/>
          <w:szCs w:val="28"/>
        </w:rPr>
        <w:t xml:space="preserve">2. Опубликовать настоящее решение в </w:t>
      </w:r>
      <w:r w:rsidRPr="00901ECE">
        <w:rPr>
          <w:rFonts w:ascii="Times New Roman" w:hAnsi="Times New Roman"/>
          <w:sz w:val="28"/>
          <w:szCs w:val="28"/>
        </w:rPr>
        <w:t>официальном издании органов местного самоуправления «Муниципальный вестник» Эртильского муниципального района Воронежской области.</w:t>
      </w:r>
    </w:p>
    <w:p w:rsidR="00901ECE" w:rsidRPr="00901ECE" w:rsidRDefault="00901ECE" w:rsidP="00901ECE">
      <w:pPr>
        <w:spacing w:line="360" w:lineRule="auto"/>
        <w:ind w:firstLine="709"/>
        <w:rPr>
          <w:rFonts w:ascii="Times New Roman" w:hAnsi="Times New Roman"/>
          <w:bCs/>
          <w:iCs/>
          <w:sz w:val="28"/>
          <w:szCs w:val="28"/>
        </w:rPr>
      </w:pPr>
    </w:p>
    <w:p w:rsidR="00901ECE" w:rsidRPr="00901ECE" w:rsidRDefault="00901ECE" w:rsidP="00901ECE">
      <w:pPr>
        <w:spacing w:line="360" w:lineRule="auto"/>
        <w:ind w:firstLine="709"/>
        <w:rPr>
          <w:rFonts w:ascii="Times New Roman" w:hAnsi="Times New Roman"/>
          <w:bCs/>
          <w:iCs/>
          <w:sz w:val="28"/>
          <w:szCs w:val="28"/>
        </w:rPr>
      </w:pPr>
      <w:r w:rsidRPr="00901ECE">
        <w:rPr>
          <w:rFonts w:ascii="Times New Roman" w:hAnsi="Times New Roman"/>
          <w:bCs/>
          <w:iCs/>
          <w:sz w:val="28"/>
          <w:szCs w:val="28"/>
        </w:rPr>
        <w:lastRenderedPageBreak/>
        <w:t>3. Настоящее решение вступает в силу со дня его </w:t>
      </w:r>
      <w:hyperlink r:id="rId46" w:anchor="/document/73081691/entry/0" w:history="1">
        <w:r w:rsidRPr="00901ECE">
          <w:rPr>
            <w:rStyle w:val="a9"/>
            <w:rFonts w:ascii="Times New Roman" w:hAnsi="Times New Roman"/>
            <w:iCs/>
            <w:color w:val="auto"/>
            <w:sz w:val="28"/>
            <w:szCs w:val="28"/>
            <w:u w:val="none"/>
          </w:rPr>
          <w:t>официального опубликования</w:t>
        </w:r>
      </w:hyperlink>
      <w:r w:rsidRPr="00901ECE">
        <w:rPr>
          <w:rFonts w:ascii="Times New Roman" w:hAnsi="Times New Roman"/>
          <w:bCs/>
          <w:iCs/>
          <w:sz w:val="28"/>
          <w:szCs w:val="28"/>
        </w:rPr>
        <w:t>.</w:t>
      </w:r>
    </w:p>
    <w:p w:rsidR="00901ECE" w:rsidRPr="00901ECE" w:rsidRDefault="00901ECE" w:rsidP="00901ECE">
      <w:pPr>
        <w:autoSpaceDE w:val="0"/>
        <w:autoSpaceDN w:val="0"/>
        <w:adjustRightInd w:val="0"/>
        <w:spacing w:line="360" w:lineRule="auto"/>
        <w:ind w:firstLine="709"/>
        <w:rPr>
          <w:rFonts w:ascii="Times New Roman" w:hAnsi="Times New Roman"/>
          <w:bCs/>
          <w:iCs/>
          <w:sz w:val="28"/>
          <w:szCs w:val="28"/>
        </w:rPr>
      </w:pPr>
      <w:r w:rsidRPr="00901ECE">
        <w:rPr>
          <w:rFonts w:ascii="Times New Roman" w:hAnsi="Times New Roman"/>
          <w:bCs/>
          <w:iCs/>
          <w:sz w:val="28"/>
          <w:szCs w:val="28"/>
        </w:rPr>
        <w:t xml:space="preserve">4. </w:t>
      </w:r>
      <w:proofErr w:type="gramStart"/>
      <w:r w:rsidRPr="00901ECE">
        <w:rPr>
          <w:rFonts w:ascii="Times New Roman" w:hAnsi="Times New Roman"/>
          <w:bCs/>
          <w:iCs/>
          <w:sz w:val="28"/>
          <w:szCs w:val="28"/>
        </w:rPr>
        <w:t>Контроль за</w:t>
      </w:r>
      <w:proofErr w:type="gramEnd"/>
      <w:r w:rsidRPr="00901ECE">
        <w:rPr>
          <w:rFonts w:ascii="Times New Roman" w:hAnsi="Times New Roman"/>
          <w:bCs/>
          <w:iCs/>
          <w:sz w:val="28"/>
          <w:szCs w:val="28"/>
        </w:rPr>
        <w:t xml:space="preserve"> исполнением настоящего решения оставляю за собой.</w:t>
      </w:r>
    </w:p>
    <w:p w:rsidR="00901ECE" w:rsidRPr="00901ECE" w:rsidRDefault="00901ECE" w:rsidP="00901ECE">
      <w:pPr>
        <w:rPr>
          <w:rFonts w:ascii="Times New Roman" w:hAnsi="Times New Roman"/>
          <w:b/>
          <w:bCs/>
        </w:rPr>
      </w:pPr>
    </w:p>
    <w:p w:rsidR="00901ECE" w:rsidRPr="00901ECE" w:rsidRDefault="00901ECE" w:rsidP="00901ECE">
      <w:pPr>
        <w:rPr>
          <w:rFonts w:ascii="Times New Roman" w:hAnsi="Times New Roman"/>
          <w:sz w:val="28"/>
          <w:szCs w:val="28"/>
        </w:rPr>
      </w:pPr>
    </w:p>
    <w:p w:rsidR="00901ECE" w:rsidRPr="00901ECE" w:rsidRDefault="00901ECE" w:rsidP="00901ECE">
      <w:pPr>
        <w:ind w:firstLine="709"/>
        <w:rPr>
          <w:rFonts w:ascii="Times New Roman" w:hAnsi="Times New Roman"/>
          <w:sz w:val="28"/>
          <w:szCs w:val="28"/>
        </w:rPr>
      </w:pPr>
      <w:r w:rsidRPr="00901ECE">
        <w:rPr>
          <w:rFonts w:ascii="Times New Roman" w:hAnsi="Times New Roman"/>
          <w:sz w:val="28"/>
          <w:szCs w:val="28"/>
        </w:rPr>
        <w:t xml:space="preserve">Глава района                                                                          </w:t>
      </w:r>
      <w:r>
        <w:rPr>
          <w:rFonts w:ascii="Times New Roman" w:hAnsi="Times New Roman"/>
          <w:sz w:val="28"/>
          <w:szCs w:val="28"/>
        </w:rPr>
        <w:t xml:space="preserve"> </w:t>
      </w:r>
      <w:r w:rsidRPr="00901ECE">
        <w:rPr>
          <w:rFonts w:ascii="Times New Roman" w:hAnsi="Times New Roman"/>
          <w:sz w:val="28"/>
          <w:szCs w:val="28"/>
        </w:rPr>
        <w:t xml:space="preserve">И.В. Лесников </w:t>
      </w:r>
    </w:p>
    <w:p w:rsidR="00901ECE" w:rsidRPr="00901ECE" w:rsidRDefault="00901ECE" w:rsidP="00901ECE">
      <w:pPr>
        <w:ind w:left="360"/>
        <w:rPr>
          <w:rFonts w:ascii="Times New Roman" w:hAnsi="Times New Roman"/>
          <w:sz w:val="28"/>
          <w:szCs w:val="28"/>
        </w:rPr>
      </w:pPr>
    </w:p>
    <w:p w:rsidR="00901ECE" w:rsidRPr="00901ECE" w:rsidRDefault="00901ECE" w:rsidP="00901ECE">
      <w:pPr>
        <w:ind w:left="360"/>
        <w:rPr>
          <w:rFonts w:ascii="Times New Roman" w:hAnsi="Times New Roman"/>
          <w:sz w:val="28"/>
          <w:szCs w:val="28"/>
        </w:rPr>
      </w:pPr>
    </w:p>
    <w:p w:rsidR="00901ECE" w:rsidRPr="00901ECE" w:rsidRDefault="00901ECE" w:rsidP="00901ECE">
      <w:pPr>
        <w:ind w:firstLine="709"/>
        <w:rPr>
          <w:rFonts w:ascii="Times New Roman" w:hAnsi="Times New Roman"/>
          <w:sz w:val="28"/>
          <w:szCs w:val="28"/>
        </w:rPr>
      </w:pPr>
      <w:r w:rsidRPr="00901ECE">
        <w:rPr>
          <w:rFonts w:ascii="Times New Roman" w:hAnsi="Times New Roman"/>
          <w:sz w:val="28"/>
          <w:szCs w:val="28"/>
        </w:rPr>
        <w:t xml:space="preserve">Председатель </w:t>
      </w:r>
    </w:p>
    <w:p w:rsidR="00901ECE" w:rsidRPr="00901ECE" w:rsidRDefault="00901ECE" w:rsidP="00901ECE">
      <w:pPr>
        <w:ind w:firstLine="709"/>
        <w:rPr>
          <w:rFonts w:ascii="Times New Roman" w:hAnsi="Times New Roman"/>
          <w:sz w:val="28"/>
          <w:szCs w:val="28"/>
        </w:rPr>
      </w:pPr>
      <w:r w:rsidRPr="00901ECE">
        <w:rPr>
          <w:rFonts w:ascii="Times New Roman" w:hAnsi="Times New Roman"/>
          <w:sz w:val="28"/>
          <w:szCs w:val="28"/>
        </w:rPr>
        <w:t xml:space="preserve">Совета народных депутатов                              </w:t>
      </w:r>
      <w:r>
        <w:rPr>
          <w:rFonts w:ascii="Times New Roman" w:hAnsi="Times New Roman"/>
          <w:sz w:val="28"/>
          <w:szCs w:val="28"/>
        </w:rPr>
        <w:t xml:space="preserve">                </w:t>
      </w:r>
      <w:r w:rsidRPr="00901ECE">
        <w:rPr>
          <w:rFonts w:ascii="Times New Roman" w:hAnsi="Times New Roman"/>
          <w:sz w:val="28"/>
          <w:szCs w:val="28"/>
        </w:rPr>
        <w:t xml:space="preserve">Н.Н. Бердникова </w:t>
      </w:r>
    </w:p>
    <w:p w:rsidR="00901ECE" w:rsidRDefault="00901ECE" w:rsidP="00901ECE">
      <w:pPr>
        <w:ind w:left="360"/>
        <w:rPr>
          <w:sz w:val="28"/>
          <w:szCs w:val="28"/>
        </w:rPr>
      </w:pPr>
    </w:p>
    <w:p w:rsidR="00901ECE" w:rsidRDefault="00901ECE" w:rsidP="00901ECE">
      <w:pPr>
        <w:ind w:left="360"/>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Default="00901ECE" w:rsidP="00901ECE">
      <w:pPr>
        <w:ind w:left="4536" w:right="-2"/>
        <w:rPr>
          <w:sz w:val="28"/>
          <w:szCs w:val="28"/>
        </w:rPr>
      </w:pPr>
    </w:p>
    <w:p w:rsidR="00901ECE" w:rsidRPr="00901ECE" w:rsidRDefault="00901ECE" w:rsidP="00901ECE">
      <w:pPr>
        <w:pStyle w:val="aff5"/>
        <w:jc w:val="right"/>
        <w:rPr>
          <w:sz w:val="28"/>
          <w:szCs w:val="28"/>
        </w:rPr>
      </w:pPr>
      <w:r w:rsidRPr="00901ECE">
        <w:rPr>
          <w:sz w:val="28"/>
          <w:szCs w:val="28"/>
        </w:rPr>
        <w:lastRenderedPageBreak/>
        <w:t>Утвержден</w:t>
      </w:r>
    </w:p>
    <w:p w:rsidR="00901ECE" w:rsidRPr="00901ECE" w:rsidRDefault="00901ECE" w:rsidP="00901ECE">
      <w:pPr>
        <w:jc w:val="right"/>
        <w:rPr>
          <w:rFonts w:ascii="Times New Roman" w:hAnsi="Times New Roman"/>
          <w:sz w:val="28"/>
          <w:szCs w:val="28"/>
        </w:rPr>
      </w:pPr>
      <w:r w:rsidRPr="00901ECE">
        <w:rPr>
          <w:rFonts w:ascii="Times New Roman" w:hAnsi="Times New Roman"/>
          <w:sz w:val="28"/>
          <w:szCs w:val="28"/>
        </w:rPr>
        <w:t>решением Совета народных депутатов</w:t>
      </w:r>
    </w:p>
    <w:p w:rsidR="00901ECE" w:rsidRPr="00901ECE" w:rsidRDefault="00901ECE" w:rsidP="00901ECE">
      <w:pPr>
        <w:jc w:val="right"/>
        <w:rPr>
          <w:rFonts w:ascii="Times New Roman" w:hAnsi="Times New Roman"/>
          <w:sz w:val="28"/>
          <w:szCs w:val="28"/>
        </w:rPr>
      </w:pPr>
      <w:r w:rsidRPr="00901ECE">
        <w:rPr>
          <w:rFonts w:ascii="Times New Roman" w:hAnsi="Times New Roman"/>
          <w:sz w:val="28"/>
          <w:szCs w:val="28"/>
        </w:rPr>
        <w:t>Эртильского муниципального района</w:t>
      </w:r>
    </w:p>
    <w:p w:rsidR="00901ECE" w:rsidRPr="00901ECE" w:rsidRDefault="00901ECE" w:rsidP="00901ECE">
      <w:pPr>
        <w:jc w:val="right"/>
        <w:rPr>
          <w:rFonts w:ascii="Times New Roman" w:hAnsi="Times New Roman"/>
          <w:sz w:val="28"/>
          <w:szCs w:val="28"/>
        </w:rPr>
      </w:pPr>
      <w:r w:rsidRPr="00901ECE">
        <w:rPr>
          <w:rFonts w:ascii="Times New Roman" w:hAnsi="Times New Roman"/>
          <w:sz w:val="28"/>
          <w:szCs w:val="28"/>
        </w:rPr>
        <w:t xml:space="preserve">Воронежской области </w:t>
      </w:r>
    </w:p>
    <w:p w:rsidR="00901ECE" w:rsidRPr="00901ECE" w:rsidRDefault="00866C43" w:rsidP="00901ECE">
      <w:pPr>
        <w:jc w:val="right"/>
        <w:rPr>
          <w:rFonts w:ascii="Times New Roman" w:hAnsi="Times New Roman"/>
          <w:sz w:val="28"/>
          <w:szCs w:val="28"/>
        </w:rPr>
      </w:pPr>
      <w:r>
        <w:rPr>
          <w:rFonts w:ascii="Times New Roman" w:hAnsi="Times New Roman"/>
          <w:sz w:val="28"/>
          <w:szCs w:val="28"/>
        </w:rPr>
        <w:t xml:space="preserve"> от 27.05. 2024 г. № 53</w:t>
      </w:r>
    </w:p>
    <w:p w:rsidR="00901ECE" w:rsidRPr="00901ECE" w:rsidRDefault="00901ECE" w:rsidP="00901ECE">
      <w:pPr>
        <w:ind w:left="4820" w:right="-2"/>
        <w:rPr>
          <w:rFonts w:ascii="Times New Roman" w:hAnsi="Times New Roman"/>
          <w:sz w:val="28"/>
          <w:szCs w:val="28"/>
        </w:rPr>
      </w:pPr>
    </w:p>
    <w:p w:rsidR="00901ECE" w:rsidRPr="00901ECE" w:rsidRDefault="00901ECE" w:rsidP="00901ECE">
      <w:pPr>
        <w:pStyle w:val="Default"/>
        <w:jc w:val="center"/>
        <w:rPr>
          <w:b/>
          <w:bCs/>
          <w:color w:val="auto"/>
          <w:sz w:val="28"/>
          <w:szCs w:val="28"/>
        </w:rPr>
      </w:pPr>
    </w:p>
    <w:p w:rsidR="00901ECE" w:rsidRPr="00901ECE" w:rsidRDefault="00901ECE" w:rsidP="00901ECE">
      <w:pPr>
        <w:pStyle w:val="Default"/>
        <w:jc w:val="center"/>
        <w:rPr>
          <w:color w:val="auto"/>
          <w:sz w:val="28"/>
          <w:szCs w:val="28"/>
        </w:rPr>
      </w:pPr>
      <w:r w:rsidRPr="00901ECE">
        <w:rPr>
          <w:bCs/>
          <w:color w:val="auto"/>
          <w:sz w:val="28"/>
          <w:szCs w:val="28"/>
        </w:rPr>
        <w:t>ПОРЯДОК</w:t>
      </w:r>
    </w:p>
    <w:p w:rsidR="00901ECE" w:rsidRPr="00901ECE" w:rsidRDefault="00901ECE" w:rsidP="00901ECE">
      <w:pPr>
        <w:pStyle w:val="Default"/>
        <w:jc w:val="center"/>
        <w:rPr>
          <w:bCs/>
          <w:color w:val="auto"/>
          <w:sz w:val="28"/>
          <w:szCs w:val="28"/>
        </w:rPr>
      </w:pPr>
      <w:r w:rsidRPr="00901ECE">
        <w:rPr>
          <w:bCs/>
          <w:color w:val="auto"/>
          <w:sz w:val="28"/>
          <w:szCs w:val="28"/>
        </w:rPr>
        <w:t>расчета и возврата сумм инициативных платежей, подлежащих возврату лицам (в том числе организациям), осуществившим их перечисление в бюджет Эртильского муниципального района Воронежской области</w:t>
      </w:r>
    </w:p>
    <w:p w:rsidR="00901ECE" w:rsidRPr="00901ECE" w:rsidRDefault="00901ECE" w:rsidP="00901ECE">
      <w:pPr>
        <w:pStyle w:val="Default"/>
        <w:rPr>
          <w:color w:val="auto"/>
          <w:sz w:val="28"/>
          <w:szCs w:val="28"/>
        </w:rPr>
      </w:pPr>
    </w:p>
    <w:p w:rsidR="00901ECE" w:rsidRPr="00901ECE" w:rsidRDefault="00901ECE" w:rsidP="00901ECE">
      <w:pPr>
        <w:pStyle w:val="Default"/>
        <w:spacing w:line="288" w:lineRule="auto"/>
        <w:ind w:firstLine="708"/>
        <w:jc w:val="both"/>
        <w:rPr>
          <w:color w:val="auto"/>
          <w:sz w:val="28"/>
          <w:szCs w:val="28"/>
        </w:rPr>
      </w:pPr>
      <w:r w:rsidRPr="00901ECE">
        <w:rPr>
          <w:color w:val="auto"/>
          <w:sz w:val="28"/>
          <w:szCs w:val="28"/>
        </w:rPr>
        <w:t xml:space="preserve">1. </w:t>
      </w:r>
      <w:proofErr w:type="gramStart"/>
      <w:r w:rsidRPr="00901ECE">
        <w:rPr>
          <w:color w:val="auto"/>
          <w:sz w:val="28"/>
          <w:szCs w:val="28"/>
        </w:rPr>
        <w:t>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Эртильского</w:t>
      </w:r>
      <w:r w:rsidRPr="00901ECE">
        <w:rPr>
          <w:sz w:val="28"/>
          <w:szCs w:val="28"/>
        </w:rPr>
        <w:t xml:space="preserve"> муниципального района Воронежской области</w:t>
      </w:r>
      <w:r w:rsidRPr="00901ECE">
        <w:rPr>
          <w:color w:val="auto"/>
          <w:sz w:val="28"/>
          <w:szCs w:val="28"/>
        </w:rPr>
        <w:t xml:space="preserve"> (далее – Порядок) определяет сроки, порядок расчета и возврата сумм инициативных платежей, внесенных в бюджет Эртильского муниципального района Воронежской области гражданами, индивидуальными предпринимателями и образованными в соответствии с законодательством Российской Федерации юридическими лицами, уплачиваемых на добровольной</w:t>
      </w:r>
      <w:proofErr w:type="gramEnd"/>
      <w:r w:rsidRPr="00901ECE">
        <w:rPr>
          <w:color w:val="auto"/>
          <w:sz w:val="28"/>
          <w:szCs w:val="28"/>
        </w:rPr>
        <w:t xml:space="preserve"> основе, и </w:t>
      </w:r>
      <w:proofErr w:type="gramStart"/>
      <w:r w:rsidRPr="00901ECE">
        <w:rPr>
          <w:color w:val="auto"/>
          <w:sz w:val="28"/>
          <w:szCs w:val="28"/>
        </w:rPr>
        <w:t>зачисляемыми</w:t>
      </w:r>
      <w:proofErr w:type="gramEnd"/>
      <w:r w:rsidRPr="00901ECE">
        <w:rPr>
          <w:color w:val="auto"/>
          <w:sz w:val="28"/>
          <w:szCs w:val="28"/>
        </w:rPr>
        <w:t xml:space="preserve"> в соответствии с Бюджетным кодексом Российской Федерации в бюджет Эртильского муниципального района Воронежской области в целях реализации конкретных инициативных проектов.</w:t>
      </w:r>
    </w:p>
    <w:p w:rsidR="00901ECE" w:rsidRPr="00901ECE" w:rsidRDefault="00901ECE" w:rsidP="00901ECE">
      <w:pPr>
        <w:pStyle w:val="Default"/>
        <w:spacing w:line="288" w:lineRule="auto"/>
        <w:ind w:firstLine="708"/>
        <w:jc w:val="both"/>
        <w:rPr>
          <w:color w:val="auto"/>
          <w:sz w:val="28"/>
          <w:szCs w:val="28"/>
        </w:rPr>
      </w:pPr>
      <w:r w:rsidRPr="00901ECE">
        <w:rPr>
          <w:color w:val="auto"/>
          <w:sz w:val="28"/>
          <w:szCs w:val="28"/>
        </w:rPr>
        <w:t xml:space="preserve">2. Реализация инициативных проектов осуществляется за счет предусмотренных решением о бюджете Эртильского муниципального района Воронежской области ассигнований на реализацию инициативных проектов, </w:t>
      </w:r>
      <w:proofErr w:type="gramStart"/>
      <w:r w:rsidRPr="00901ECE">
        <w:rPr>
          <w:color w:val="auto"/>
          <w:sz w:val="28"/>
          <w:szCs w:val="28"/>
        </w:rPr>
        <w:t>формируемых</w:t>
      </w:r>
      <w:proofErr w:type="gramEnd"/>
      <w:r w:rsidRPr="00901ECE">
        <w:rPr>
          <w:color w:val="auto"/>
          <w:sz w:val="28"/>
          <w:szCs w:val="28"/>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Эртильского муниципального района Воронежской области.</w:t>
      </w:r>
    </w:p>
    <w:p w:rsidR="00901ECE" w:rsidRPr="00901ECE" w:rsidRDefault="00901ECE" w:rsidP="00901ECE">
      <w:pPr>
        <w:pStyle w:val="Default"/>
        <w:spacing w:line="288" w:lineRule="auto"/>
        <w:ind w:firstLine="708"/>
        <w:jc w:val="both"/>
        <w:rPr>
          <w:color w:val="auto"/>
          <w:sz w:val="28"/>
          <w:szCs w:val="28"/>
        </w:rPr>
      </w:pPr>
      <w:r w:rsidRPr="00901ECE">
        <w:rPr>
          <w:color w:val="auto"/>
          <w:sz w:val="28"/>
          <w:szCs w:val="28"/>
        </w:rPr>
        <w:t>3. В случае</w:t>
      </w:r>
      <w:proofErr w:type="gramStart"/>
      <w:r w:rsidRPr="00901ECE">
        <w:rPr>
          <w:color w:val="auto"/>
          <w:sz w:val="28"/>
          <w:szCs w:val="28"/>
        </w:rPr>
        <w:t>,</w:t>
      </w:r>
      <w:proofErr w:type="gramEnd"/>
      <w:r w:rsidRPr="00901ECE">
        <w:rPr>
          <w:color w:val="auto"/>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Эртильского </w:t>
      </w:r>
      <w:r w:rsidRPr="00901ECE">
        <w:rPr>
          <w:sz w:val="28"/>
          <w:szCs w:val="28"/>
        </w:rPr>
        <w:t>муниципального района Воронежской области</w:t>
      </w:r>
      <w:r w:rsidRPr="00901ECE">
        <w:rPr>
          <w:color w:val="auto"/>
          <w:sz w:val="28"/>
          <w:szCs w:val="28"/>
        </w:rPr>
        <w:t xml:space="preserve">. </w:t>
      </w:r>
    </w:p>
    <w:p w:rsidR="00901ECE" w:rsidRPr="00901ECE" w:rsidRDefault="00901ECE" w:rsidP="00901ECE">
      <w:pPr>
        <w:pStyle w:val="Default"/>
        <w:spacing w:line="288" w:lineRule="auto"/>
        <w:ind w:firstLine="709"/>
        <w:jc w:val="both"/>
        <w:rPr>
          <w:color w:val="auto"/>
          <w:sz w:val="28"/>
          <w:szCs w:val="28"/>
        </w:rPr>
      </w:pPr>
      <w:r w:rsidRPr="00901ECE">
        <w:rPr>
          <w:color w:val="auto"/>
          <w:sz w:val="28"/>
          <w:szCs w:val="28"/>
        </w:rPr>
        <w:t xml:space="preserve">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 </w:t>
      </w:r>
    </w:p>
    <w:p w:rsidR="00901ECE" w:rsidRPr="00901ECE" w:rsidRDefault="00901ECE" w:rsidP="00901ECE">
      <w:pPr>
        <w:pStyle w:val="Default"/>
        <w:spacing w:line="288" w:lineRule="auto"/>
        <w:ind w:firstLine="708"/>
        <w:jc w:val="both"/>
        <w:rPr>
          <w:color w:val="auto"/>
          <w:sz w:val="28"/>
          <w:szCs w:val="28"/>
        </w:rPr>
      </w:pPr>
      <w:r w:rsidRPr="00901ECE">
        <w:rPr>
          <w:color w:val="auto"/>
          <w:sz w:val="28"/>
          <w:szCs w:val="28"/>
        </w:rPr>
        <w:t xml:space="preserve">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w:t>
      </w:r>
      <w:r w:rsidRPr="00901ECE">
        <w:rPr>
          <w:color w:val="auto"/>
          <w:sz w:val="28"/>
          <w:szCs w:val="28"/>
        </w:rPr>
        <w:lastRenderedPageBreak/>
        <w:t>числе организациям), осуществившим их перечисление в бюджет Эртильского</w:t>
      </w:r>
      <w:r w:rsidRPr="00901ECE">
        <w:rPr>
          <w:sz w:val="28"/>
          <w:szCs w:val="28"/>
        </w:rPr>
        <w:t xml:space="preserve"> муниципального района Воронежской области</w:t>
      </w:r>
      <w:r w:rsidRPr="00901ECE">
        <w:rPr>
          <w:color w:val="auto"/>
          <w:sz w:val="28"/>
          <w:szCs w:val="28"/>
        </w:rPr>
        <w:t xml:space="preserve">. </w:t>
      </w:r>
    </w:p>
    <w:p w:rsidR="00901ECE" w:rsidRPr="00901ECE" w:rsidRDefault="00901ECE" w:rsidP="00901ECE">
      <w:pPr>
        <w:pStyle w:val="Default"/>
        <w:spacing w:line="288" w:lineRule="auto"/>
        <w:ind w:firstLine="709"/>
        <w:jc w:val="both"/>
        <w:rPr>
          <w:color w:val="auto"/>
          <w:sz w:val="28"/>
          <w:szCs w:val="28"/>
        </w:rPr>
      </w:pPr>
      <w:r w:rsidRPr="00901ECE">
        <w:rPr>
          <w:color w:val="auto"/>
          <w:sz w:val="28"/>
          <w:szCs w:val="28"/>
        </w:rPr>
        <w:t xml:space="preserve">5. В случае необходимости уплаты комиссии, взимаемой при перечислении возвращаемых денежных средств, данная комиссия оплачивается из средств, подлежащих возврату. </w:t>
      </w:r>
    </w:p>
    <w:p w:rsidR="00901ECE" w:rsidRPr="00901ECE" w:rsidRDefault="00901ECE" w:rsidP="00901ECE">
      <w:pPr>
        <w:pStyle w:val="Default"/>
        <w:spacing w:line="288" w:lineRule="auto"/>
        <w:ind w:firstLine="709"/>
        <w:jc w:val="both"/>
        <w:rPr>
          <w:color w:val="auto"/>
          <w:sz w:val="28"/>
          <w:szCs w:val="28"/>
        </w:rPr>
      </w:pPr>
      <w:r w:rsidRPr="00901ECE">
        <w:rPr>
          <w:color w:val="auto"/>
          <w:sz w:val="28"/>
          <w:szCs w:val="28"/>
        </w:rPr>
        <w:t>6. Размер денежных средств, подлежащих возврату лицам (в том числе организациям), подлежащих возврату, рассчитывается по формуле:</w:t>
      </w:r>
    </w:p>
    <w:p w:rsidR="00901ECE" w:rsidRPr="00901ECE" w:rsidRDefault="00901ECE" w:rsidP="00901ECE">
      <w:pPr>
        <w:pStyle w:val="Default"/>
        <w:spacing w:line="288" w:lineRule="auto"/>
        <w:jc w:val="center"/>
        <w:rPr>
          <w:color w:val="auto"/>
          <w:sz w:val="28"/>
          <w:szCs w:val="28"/>
        </w:rPr>
      </w:pPr>
      <w:proofErr w:type="spellStart"/>
      <w:r w:rsidRPr="00901ECE">
        <w:rPr>
          <w:color w:val="auto"/>
          <w:sz w:val="28"/>
          <w:szCs w:val="28"/>
        </w:rPr>
        <w:t>Sвоз</w:t>
      </w:r>
      <w:proofErr w:type="spellEnd"/>
      <w:r w:rsidRPr="00901ECE">
        <w:rPr>
          <w:color w:val="auto"/>
          <w:sz w:val="28"/>
          <w:szCs w:val="28"/>
        </w:rPr>
        <w:t xml:space="preserve"> = (</w:t>
      </w:r>
      <w:proofErr w:type="spellStart"/>
      <w:proofErr w:type="gramStart"/>
      <w:r w:rsidRPr="00901ECE">
        <w:rPr>
          <w:color w:val="auto"/>
          <w:sz w:val="28"/>
          <w:szCs w:val="28"/>
        </w:rPr>
        <w:t>P</w:t>
      </w:r>
      <w:proofErr w:type="gramEnd"/>
      <w:r w:rsidRPr="00901ECE">
        <w:rPr>
          <w:color w:val="auto"/>
          <w:sz w:val="28"/>
          <w:szCs w:val="28"/>
        </w:rPr>
        <w:t>п</w:t>
      </w:r>
      <w:proofErr w:type="spellEnd"/>
      <w:r w:rsidRPr="00901ECE">
        <w:rPr>
          <w:color w:val="auto"/>
          <w:sz w:val="28"/>
          <w:szCs w:val="28"/>
        </w:rPr>
        <w:t xml:space="preserve"> - </w:t>
      </w:r>
      <w:proofErr w:type="spellStart"/>
      <w:r w:rsidRPr="00901ECE">
        <w:rPr>
          <w:color w:val="auto"/>
          <w:sz w:val="28"/>
          <w:szCs w:val="28"/>
        </w:rPr>
        <w:t>Pфакт</w:t>
      </w:r>
      <w:proofErr w:type="spellEnd"/>
      <w:r w:rsidRPr="00901ECE">
        <w:rPr>
          <w:color w:val="auto"/>
          <w:sz w:val="28"/>
          <w:szCs w:val="28"/>
        </w:rPr>
        <w:t xml:space="preserve">) </w:t>
      </w:r>
      <w:proofErr w:type="spellStart"/>
      <w:r w:rsidRPr="00901ECE">
        <w:rPr>
          <w:color w:val="auto"/>
          <w:sz w:val="28"/>
          <w:szCs w:val="28"/>
        </w:rPr>
        <w:t>x</w:t>
      </w:r>
      <w:proofErr w:type="spellEnd"/>
      <w:r w:rsidRPr="00901ECE">
        <w:rPr>
          <w:color w:val="auto"/>
          <w:sz w:val="28"/>
          <w:szCs w:val="28"/>
        </w:rPr>
        <w:t xml:space="preserve"> </w:t>
      </w:r>
      <w:proofErr w:type="spellStart"/>
      <w:r w:rsidRPr="00901ECE">
        <w:rPr>
          <w:color w:val="auto"/>
          <w:sz w:val="28"/>
          <w:szCs w:val="28"/>
        </w:rPr>
        <w:t>kсоф</w:t>
      </w:r>
      <w:proofErr w:type="spellEnd"/>
      <w:r w:rsidRPr="00901ECE">
        <w:rPr>
          <w:color w:val="auto"/>
          <w:sz w:val="28"/>
          <w:szCs w:val="28"/>
        </w:rPr>
        <w:t>, где</w:t>
      </w:r>
    </w:p>
    <w:p w:rsidR="00901ECE" w:rsidRPr="00901ECE" w:rsidRDefault="00901ECE" w:rsidP="00901ECE">
      <w:pPr>
        <w:pStyle w:val="Default"/>
        <w:spacing w:line="288" w:lineRule="auto"/>
        <w:ind w:firstLine="708"/>
        <w:jc w:val="both"/>
        <w:rPr>
          <w:color w:val="auto"/>
          <w:sz w:val="28"/>
          <w:szCs w:val="28"/>
        </w:rPr>
      </w:pPr>
      <w:proofErr w:type="spellStart"/>
      <w:proofErr w:type="gramStart"/>
      <w:r w:rsidRPr="00901ECE">
        <w:rPr>
          <w:color w:val="auto"/>
          <w:sz w:val="28"/>
          <w:szCs w:val="28"/>
        </w:rPr>
        <w:t>S</w:t>
      </w:r>
      <w:proofErr w:type="gramEnd"/>
      <w:r w:rsidRPr="00901ECE">
        <w:rPr>
          <w:color w:val="auto"/>
          <w:sz w:val="28"/>
          <w:szCs w:val="28"/>
        </w:rPr>
        <w:t>воз</w:t>
      </w:r>
      <w:proofErr w:type="spellEnd"/>
      <w:r w:rsidRPr="00901ECE">
        <w:rPr>
          <w:color w:val="auto"/>
          <w:sz w:val="28"/>
          <w:szCs w:val="28"/>
        </w:rPr>
        <w:t xml:space="preserve"> - сумма средств, подлежащая возврату;</w:t>
      </w:r>
    </w:p>
    <w:p w:rsidR="00901ECE" w:rsidRPr="00901ECE" w:rsidRDefault="00901ECE" w:rsidP="00901ECE">
      <w:pPr>
        <w:pStyle w:val="Default"/>
        <w:spacing w:line="288" w:lineRule="auto"/>
        <w:ind w:firstLine="708"/>
        <w:jc w:val="both"/>
        <w:rPr>
          <w:color w:val="auto"/>
          <w:sz w:val="28"/>
          <w:szCs w:val="28"/>
        </w:rPr>
      </w:pPr>
      <w:proofErr w:type="spellStart"/>
      <w:proofErr w:type="gramStart"/>
      <w:r w:rsidRPr="00901ECE">
        <w:rPr>
          <w:color w:val="auto"/>
          <w:sz w:val="28"/>
          <w:szCs w:val="28"/>
        </w:rPr>
        <w:t>P</w:t>
      </w:r>
      <w:proofErr w:type="gramEnd"/>
      <w:r w:rsidRPr="00901ECE">
        <w:rPr>
          <w:color w:val="auto"/>
          <w:sz w:val="28"/>
          <w:szCs w:val="28"/>
        </w:rPr>
        <w:t>п</w:t>
      </w:r>
      <w:proofErr w:type="spellEnd"/>
      <w:r w:rsidRPr="00901ECE">
        <w:rPr>
          <w:color w:val="auto"/>
          <w:sz w:val="28"/>
          <w:szCs w:val="28"/>
        </w:rPr>
        <w:t xml:space="preserve"> - стоимость инициативного проекта, принятого к реализации с учетом инициативных платежей;</w:t>
      </w:r>
    </w:p>
    <w:p w:rsidR="00901ECE" w:rsidRPr="00901ECE" w:rsidRDefault="00901ECE" w:rsidP="00901ECE">
      <w:pPr>
        <w:pStyle w:val="Default"/>
        <w:spacing w:line="288" w:lineRule="auto"/>
        <w:ind w:firstLine="708"/>
        <w:jc w:val="both"/>
        <w:rPr>
          <w:color w:val="auto"/>
          <w:sz w:val="28"/>
          <w:szCs w:val="28"/>
        </w:rPr>
      </w:pPr>
      <w:proofErr w:type="spellStart"/>
      <w:proofErr w:type="gramStart"/>
      <w:r w:rsidRPr="00901ECE">
        <w:rPr>
          <w:color w:val="auto"/>
          <w:sz w:val="28"/>
          <w:szCs w:val="28"/>
        </w:rPr>
        <w:t>P</w:t>
      </w:r>
      <w:proofErr w:type="gramEnd"/>
      <w:r w:rsidRPr="00901ECE">
        <w:rPr>
          <w:color w:val="auto"/>
          <w:sz w:val="28"/>
          <w:szCs w:val="28"/>
        </w:rPr>
        <w:t>факт</w:t>
      </w:r>
      <w:proofErr w:type="spellEnd"/>
      <w:r w:rsidRPr="00901ECE">
        <w:rPr>
          <w:color w:val="auto"/>
          <w:sz w:val="28"/>
          <w:szCs w:val="28"/>
        </w:rPr>
        <w:t xml:space="preserve"> - фактически произведенные расходы на реализацию инициативного проекта;</w:t>
      </w:r>
    </w:p>
    <w:p w:rsidR="00901ECE" w:rsidRPr="00901ECE" w:rsidRDefault="00901ECE" w:rsidP="00901ECE">
      <w:pPr>
        <w:pStyle w:val="Default"/>
        <w:spacing w:line="288" w:lineRule="auto"/>
        <w:ind w:firstLine="708"/>
        <w:jc w:val="both"/>
        <w:rPr>
          <w:color w:val="auto"/>
          <w:sz w:val="28"/>
          <w:szCs w:val="28"/>
        </w:rPr>
      </w:pPr>
      <w:proofErr w:type="spellStart"/>
      <w:proofErr w:type="gramStart"/>
      <w:r w:rsidRPr="00901ECE">
        <w:rPr>
          <w:color w:val="auto"/>
          <w:sz w:val="28"/>
          <w:szCs w:val="28"/>
        </w:rPr>
        <w:t>k</w:t>
      </w:r>
      <w:proofErr w:type="gramEnd"/>
      <w:r w:rsidRPr="00901ECE">
        <w:rPr>
          <w:color w:val="auto"/>
          <w:sz w:val="28"/>
          <w:szCs w:val="28"/>
        </w:rPr>
        <w:t>соф</w:t>
      </w:r>
      <w:proofErr w:type="spellEnd"/>
      <w:r w:rsidRPr="00901ECE">
        <w:rPr>
          <w:color w:val="auto"/>
          <w:sz w:val="28"/>
          <w:szCs w:val="28"/>
        </w:rPr>
        <w:t xml:space="preserve"> - доля инициативных платежей от общей стоимости инициативного проекта, рассчитываемая по формуле:</w:t>
      </w:r>
    </w:p>
    <w:p w:rsidR="00901ECE" w:rsidRPr="00901ECE" w:rsidRDefault="00901ECE" w:rsidP="00901ECE">
      <w:pPr>
        <w:pStyle w:val="Default"/>
        <w:spacing w:line="288" w:lineRule="auto"/>
        <w:jc w:val="center"/>
        <w:rPr>
          <w:color w:val="auto"/>
          <w:sz w:val="28"/>
          <w:szCs w:val="28"/>
        </w:rPr>
      </w:pPr>
      <w:proofErr w:type="spellStart"/>
      <w:proofErr w:type="gramStart"/>
      <w:r w:rsidRPr="00901ECE">
        <w:rPr>
          <w:color w:val="auto"/>
          <w:sz w:val="28"/>
          <w:szCs w:val="28"/>
        </w:rPr>
        <w:t>k</w:t>
      </w:r>
      <w:proofErr w:type="gramEnd"/>
      <w:r w:rsidRPr="00901ECE">
        <w:rPr>
          <w:color w:val="auto"/>
          <w:sz w:val="28"/>
          <w:szCs w:val="28"/>
        </w:rPr>
        <w:t>соф</w:t>
      </w:r>
      <w:proofErr w:type="spellEnd"/>
      <w:r w:rsidRPr="00901ECE">
        <w:rPr>
          <w:color w:val="auto"/>
          <w:sz w:val="28"/>
          <w:szCs w:val="28"/>
        </w:rPr>
        <w:t xml:space="preserve"> = </w:t>
      </w:r>
      <w:proofErr w:type="spellStart"/>
      <w:r w:rsidRPr="00901ECE">
        <w:rPr>
          <w:color w:val="auto"/>
          <w:sz w:val="28"/>
          <w:szCs w:val="28"/>
        </w:rPr>
        <w:t>Sип</w:t>
      </w:r>
      <w:proofErr w:type="spellEnd"/>
      <w:r w:rsidRPr="00901ECE">
        <w:rPr>
          <w:color w:val="auto"/>
          <w:sz w:val="28"/>
          <w:szCs w:val="28"/>
        </w:rPr>
        <w:t xml:space="preserve"> / </w:t>
      </w:r>
      <w:proofErr w:type="spellStart"/>
      <w:r w:rsidRPr="00901ECE">
        <w:rPr>
          <w:color w:val="auto"/>
          <w:sz w:val="28"/>
          <w:szCs w:val="28"/>
        </w:rPr>
        <w:t>Pп</w:t>
      </w:r>
      <w:proofErr w:type="spellEnd"/>
      <w:r w:rsidRPr="00901ECE">
        <w:rPr>
          <w:color w:val="auto"/>
          <w:sz w:val="28"/>
          <w:szCs w:val="28"/>
        </w:rPr>
        <w:t>, где</w:t>
      </w:r>
    </w:p>
    <w:p w:rsidR="00901ECE" w:rsidRPr="00901ECE" w:rsidRDefault="00901ECE" w:rsidP="00901ECE">
      <w:pPr>
        <w:pStyle w:val="Default"/>
        <w:spacing w:line="288" w:lineRule="auto"/>
        <w:ind w:firstLine="708"/>
        <w:jc w:val="both"/>
        <w:rPr>
          <w:color w:val="auto"/>
          <w:sz w:val="28"/>
          <w:szCs w:val="28"/>
        </w:rPr>
      </w:pPr>
      <w:proofErr w:type="spellStart"/>
      <w:proofErr w:type="gramStart"/>
      <w:r w:rsidRPr="00901ECE">
        <w:rPr>
          <w:color w:val="auto"/>
          <w:sz w:val="28"/>
          <w:szCs w:val="28"/>
        </w:rPr>
        <w:t>S</w:t>
      </w:r>
      <w:proofErr w:type="gramEnd"/>
      <w:r w:rsidRPr="00901ECE">
        <w:rPr>
          <w:color w:val="auto"/>
          <w:sz w:val="28"/>
          <w:szCs w:val="28"/>
        </w:rPr>
        <w:t>ип</w:t>
      </w:r>
      <w:proofErr w:type="spellEnd"/>
      <w:r w:rsidRPr="00901ECE">
        <w:rPr>
          <w:color w:val="auto"/>
          <w:sz w:val="28"/>
          <w:szCs w:val="28"/>
        </w:rPr>
        <w:t xml:space="preserve"> - размер инициативных платежей согласно договорам софинансирования и пожертвования.</w:t>
      </w:r>
    </w:p>
    <w:p w:rsidR="00901ECE" w:rsidRPr="00901ECE" w:rsidRDefault="00901ECE" w:rsidP="00901ECE">
      <w:pPr>
        <w:pStyle w:val="Default"/>
        <w:spacing w:line="288" w:lineRule="auto"/>
        <w:ind w:firstLine="708"/>
        <w:jc w:val="both"/>
        <w:rPr>
          <w:color w:val="auto"/>
          <w:sz w:val="28"/>
          <w:szCs w:val="28"/>
        </w:rPr>
      </w:pPr>
      <w:r w:rsidRPr="00901ECE">
        <w:rPr>
          <w:color w:val="auto"/>
          <w:sz w:val="28"/>
          <w:szCs w:val="28"/>
        </w:rPr>
        <w:t>7. В случае</w:t>
      </w:r>
      <w:proofErr w:type="gramStart"/>
      <w:r w:rsidRPr="00901ECE">
        <w:rPr>
          <w:color w:val="auto"/>
          <w:sz w:val="28"/>
          <w:szCs w:val="28"/>
        </w:rPr>
        <w:t>,</w:t>
      </w:r>
      <w:proofErr w:type="gramEnd"/>
      <w:r w:rsidRPr="00901ECE">
        <w:rPr>
          <w:color w:val="auto"/>
          <w:sz w:val="28"/>
          <w:szCs w:val="28"/>
        </w:rPr>
        <w:t xml:space="preserve"> если инициативные платежи, подлежащие возврату, перечислялись в бюджет Эртильского муниципального района Воронежской области двумя и более лицами, расчет суммы возврата каждому определяется по формуле:</w:t>
      </w:r>
    </w:p>
    <w:p w:rsidR="00901ECE" w:rsidRPr="00901ECE" w:rsidRDefault="00901ECE" w:rsidP="00901ECE">
      <w:pPr>
        <w:pStyle w:val="Default"/>
        <w:spacing w:line="288" w:lineRule="auto"/>
        <w:jc w:val="center"/>
        <w:rPr>
          <w:color w:val="auto"/>
          <w:sz w:val="28"/>
          <w:szCs w:val="28"/>
        </w:rPr>
      </w:pPr>
      <w:r w:rsidRPr="00901ECE">
        <w:rPr>
          <w:color w:val="auto"/>
          <w:sz w:val="28"/>
          <w:szCs w:val="28"/>
        </w:rPr>
        <w:t xml:space="preserve">Sвоз1 = </w:t>
      </w:r>
      <w:proofErr w:type="spellStart"/>
      <w:proofErr w:type="gramStart"/>
      <w:r w:rsidRPr="00901ECE">
        <w:rPr>
          <w:color w:val="auto"/>
          <w:sz w:val="28"/>
          <w:szCs w:val="28"/>
        </w:rPr>
        <w:t>S</w:t>
      </w:r>
      <w:proofErr w:type="gramEnd"/>
      <w:r w:rsidRPr="00901ECE">
        <w:rPr>
          <w:color w:val="auto"/>
          <w:sz w:val="28"/>
          <w:szCs w:val="28"/>
        </w:rPr>
        <w:t>воз</w:t>
      </w:r>
      <w:proofErr w:type="spellEnd"/>
      <w:r w:rsidRPr="00901ECE">
        <w:rPr>
          <w:color w:val="auto"/>
          <w:sz w:val="28"/>
          <w:szCs w:val="28"/>
        </w:rPr>
        <w:t xml:space="preserve"> </w:t>
      </w:r>
      <w:proofErr w:type="spellStart"/>
      <w:r w:rsidRPr="00901ECE">
        <w:rPr>
          <w:color w:val="auto"/>
          <w:sz w:val="28"/>
          <w:szCs w:val="28"/>
        </w:rPr>
        <w:t>x</w:t>
      </w:r>
      <w:proofErr w:type="spellEnd"/>
      <w:r w:rsidRPr="00901ECE">
        <w:rPr>
          <w:color w:val="auto"/>
          <w:sz w:val="28"/>
          <w:szCs w:val="28"/>
        </w:rPr>
        <w:t xml:space="preserve"> kсоф1, где</w:t>
      </w:r>
    </w:p>
    <w:p w:rsidR="00901ECE" w:rsidRPr="00901ECE" w:rsidRDefault="00901ECE" w:rsidP="00901ECE">
      <w:pPr>
        <w:pStyle w:val="Default"/>
        <w:spacing w:line="288" w:lineRule="auto"/>
        <w:ind w:firstLine="708"/>
        <w:jc w:val="both"/>
        <w:rPr>
          <w:color w:val="auto"/>
          <w:sz w:val="28"/>
          <w:szCs w:val="28"/>
        </w:rPr>
      </w:pPr>
      <w:r w:rsidRPr="00901ECE">
        <w:rPr>
          <w:color w:val="auto"/>
          <w:sz w:val="28"/>
          <w:szCs w:val="28"/>
        </w:rPr>
        <w:t>Sвоз1 - сумма средств, подлежащая возврату соответствующему инициатору проекта или жертвователю;</w:t>
      </w:r>
    </w:p>
    <w:p w:rsidR="00901ECE" w:rsidRPr="00901ECE" w:rsidRDefault="00901ECE" w:rsidP="00901ECE">
      <w:pPr>
        <w:pStyle w:val="Default"/>
        <w:spacing w:line="288" w:lineRule="auto"/>
        <w:ind w:firstLine="708"/>
        <w:jc w:val="both"/>
        <w:rPr>
          <w:color w:val="auto"/>
          <w:sz w:val="28"/>
          <w:szCs w:val="28"/>
        </w:rPr>
      </w:pPr>
      <w:r w:rsidRPr="00901ECE">
        <w:rPr>
          <w:color w:val="auto"/>
          <w:sz w:val="28"/>
          <w:szCs w:val="28"/>
        </w:rPr>
        <w:t>kсоф1 - доля инициативных платежей, уплаченных соответствующим инициатором проекта или жертвователем, от общей суммы инициативных платежей, рассчитываемая по формуле:</w:t>
      </w:r>
    </w:p>
    <w:p w:rsidR="00901ECE" w:rsidRPr="00901ECE" w:rsidRDefault="00901ECE" w:rsidP="00901ECE">
      <w:pPr>
        <w:pStyle w:val="Default"/>
        <w:spacing w:line="288" w:lineRule="auto"/>
        <w:jc w:val="center"/>
        <w:rPr>
          <w:color w:val="auto"/>
          <w:sz w:val="28"/>
          <w:szCs w:val="28"/>
        </w:rPr>
      </w:pPr>
      <w:r w:rsidRPr="00901ECE">
        <w:rPr>
          <w:color w:val="auto"/>
          <w:sz w:val="28"/>
          <w:szCs w:val="28"/>
        </w:rPr>
        <w:t xml:space="preserve">kсоф1 = Sип1 / </w:t>
      </w:r>
      <w:proofErr w:type="spellStart"/>
      <w:proofErr w:type="gramStart"/>
      <w:r w:rsidRPr="00901ECE">
        <w:rPr>
          <w:color w:val="auto"/>
          <w:sz w:val="28"/>
          <w:szCs w:val="28"/>
        </w:rPr>
        <w:t>S</w:t>
      </w:r>
      <w:proofErr w:type="gramEnd"/>
      <w:r w:rsidRPr="00901ECE">
        <w:rPr>
          <w:color w:val="auto"/>
          <w:sz w:val="28"/>
          <w:szCs w:val="28"/>
        </w:rPr>
        <w:t>ип</w:t>
      </w:r>
      <w:proofErr w:type="spellEnd"/>
      <w:r w:rsidRPr="00901ECE">
        <w:rPr>
          <w:color w:val="auto"/>
          <w:sz w:val="28"/>
          <w:szCs w:val="28"/>
        </w:rPr>
        <w:t>, где</w:t>
      </w:r>
    </w:p>
    <w:p w:rsidR="00901ECE" w:rsidRPr="00901ECE" w:rsidRDefault="00901ECE" w:rsidP="00901ECE">
      <w:pPr>
        <w:pStyle w:val="Default"/>
        <w:spacing w:line="288" w:lineRule="auto"/>
        <w:ind w:firstLine="708"/>
        <w:jc w:val="both"/>
        <w:rPr>
          <w:color w:val="auto"/>
          <w:sz w:val="28"/>
          <w:szCs w:val="28"/>
        </w:rPr>
      </w:pPr>
      <w:r w:rsidRPr="00901ECE">
        <w:rPr>
          <w:color w:val="auto"/>
          <w:sz w:val="28"/>
          <w:szCs w:val="28"/>
        </w:rPr>
        <w:t>Sип1 - размер инициативных платежей соответствующего инициатора проекта или жертвователя согласно договору пожертвования и платежным поручениям.</w:t>
      </w:r>
    </w:p>
    <w:p w:rsidR="00901ECE" w:rsidRPr="00901ECE" w:rsidRDefault="00901ECE" w:rsidP="00901ECE">
      <w:pPr>
        <w:pStyle w:val="Default"/>
        <w:spacing w:line="288" w:lineRule="auto"/>
        <w:ind w:firstLine="708"/>
        <w:jc w:val="both"/>
        <w:rPr>
          <w:color w:val="auto"/>
          <w:sz w:val="28"/>
          <w:szCs w:val="28"/>
        </w:rPr>
      </w:pPr>
      <w:r w:rsidRPr="00901ECE">
        <w:rPr>
          <w:color w:val="auto"/>
          <w:sz w:val="28"/>
          <w:szCs w:val="28"/>
        </w:rPr>
        <w:t xml:space="preserve">8. Расходы, понесенные лицами (в том числе организациями) при перечислении инициативных платежей в бюджет Эртильского </w:t>
      </w:r>
      <w:proofErr w:type="gramStart"/>
      <w:r w:rsidRPr="00901ECE">
        <w:rPr>
          <w:color w:val="auto"/>
          <w:sz w:val="28"/>
          <w:szCs w:val="28"/>
        </w:rPr>
        <w:t>муниципального</w:t>
      </w:r>
      <w:proofErr w:type="gramEnd"/>
      <w:r w:rsidRPr="00901ECE">
        <w:rPr>
          <w:color w:val="auto"/>
          <w:sz w:val="28"/>
          <w:szCs w:val="28"/>
        </w:rPr>
        <w:t xml:space="preserve"> района Воронежской области, не подлежат возмещению.</w:t>
      </w:r>
    </w:p>
    <w:p w:rsidR="00901ECE" w:rsidRPr="00901ECE" w:rsidRDefault="00901ECE" w:rsidP="00901ECE">
      <w:pPr>
        <w:pStyle w:val="Default"/>
        <w:spacing w:line="288" w:lineRule="auto"/>
        <w:ind w:firstLine="709"/>
        <w:jc w:val="both"/>
        <w:rPr>
          <w:color w:val="auto"/>
          <w:sz w:val="28"/>
          <w:szCs w:val="28"/>
        </w:rPr>
      </w:pPr>
      <w:r w:rsidRPr="00901ECE">
        <w:rPr>
          <w:color w:val="auto"/>
          <w:sz w:val="28"/>
          <w:szCs w:val="28"/>
        </w:rPr>
        <w:t xml:space="preserve">9. В течение 15 рабочих дней со дня окончания срока реализации инициативного проекта администрация Эртильского муниципального района Воронежской области производит расчет размера денежных средств, подлежащих возврату лицам (в том числе организациям), и направляет им </w:t>
      </w:r>
      <w:r w:rsidRPr="00901ECE">
        <w:rPr>
          <w:color w:val="auto"/>
          <w:sz w:val="28"/>
          <w:szCs w:val="28"/>
        </w:rPr>
        <w:lastRenderedPageBreak/>
        <w:t xml:space="preserve">уведомление о возврате инициативных платежей, подлежащих возврату (далее – уведомление) согласно приложению № 1 к настоящему Порядку. </w:t>
      </w:r>
    </w:p>
    <w:p w:rsidR="00901ECE" w:rsidRPr="00901ECE" w:rsidRDefault="00901ECE" w:rsidP="00901ECE">
      <w:pPr>
        <w:pStyle w:val="Default"/>
        <w:spacing w:line="288" w:lineRule="auto"/>
        <w:ind w:firstLine="709"/>
        <w:jc w:val="both"/>
        <w:rPr>
          <w:color w:val="auto"/>
          <w:sz w:val="28"/>
          <w:szCs w:val="28"/>
        </w:rPr>
      </w:pPr>
      <w:r w:rsidRPr="00901ECE">
        <w:rPr>
          <w:color w:val="auto"/>
          <w:sz w:val="28"/>
          <w:szCs w:val="28"/>
        </w:rPr>
        <w:t xml:space="preserve">В уведомлении должна содержаться информация о размере инициативных платежей, подлежащих возврату, о праве лица (в том числе организации), осуществивших их перечисление в бюджет Эртильского муниципального района Воронежской области, подать заявление о возврате денежных средств и сроках подачи такого заявления. </w:t>
      </w:r>
    </w:p>
    <w:p w:rsidR="00901ECE" w:rsidRPr="00901ECE" w:rsidRDefault="00901ECE" w:rsidP="00901ECE">
      <w:pPr>
        <w:pStyle w:val="Default"/>
        <w:spacing w:line="288" w:lineRule="auto"/>
        <w:ind w:firstLine="709"/>
        <w:jc w:val="both"/>
        <w:rPr>
          <w:color w:val="auto"/>
          <w:sz w:val="28"/>
          <w:szCs w:val="28"/>
        </w:rPr>
      </w:pPr>
      <w:r w:rsidRPr="00901ECE">
        <w:rPr>
          <w:sz w:val="28"/>
          <w:szCs w:val="28"/>
        </w:rPr>
        <w:t>10. Для осуществления возврата денежных средств лицо (в том числе организация), внесшее инициативный платеж в бюджет Эртильского</w:t>
      </w:r>
      <w:r w:rsidRPr="00901ECE">
        <w:rPr>
          <w:color w:val="auto"/>
          <w:sz w:val="28"/>
          <w:szCs w:val="28"/>
        </w:rPr>
        <w:t xml:space="preserve"> муниципального района Воронежской области, предоставляет </w:t>
      </w:r>
      <w:r w:rsidRPr="00901ECE">
        <w:rPr>
          <w:sz w:val="28"/>
          <w:szCs w:val="28"/>
        </w:rPr>
        <w:t>в администрацию Эртильского муниципального района Воронежской области</w:t>
      </w:r>
      <w:r w:rsidRPr="00901ECE">
        <w:rPr>
          <w:color w:val="auto"/>
          <w:sz w:val="28"/>
          <w:szCs w:val="28"/>
        </w:rPr>
        <w:t xml:space="preserve"> заявление на возврат денежных средств</w:t>
      </w:r>
      <w:r w:rsidRPr="00901ECE">
        <w:rPr>
          <w:sz w:val="28"/>
          <w:szCs w:val="28"/>
        </w:rPr>
        <w:t xml:space="preserve">, по форме </w:t>
      </w:r>
      <w:r w:rsidRPr="00901ECE">
        <w:rPr>
          <w:color w:val="auto"/>
          <w:sz w:val="28"/>
          <w:szCs w:val="28"/>
        </w:rPr>
        <w:t xml:space="preserve">согласно приложению № 2 к настоящему Порядку. </w:t>
      </w:r>
    </w:p>
    <w:p w:rsidR="00901ECE" w:rsidRPr="00901ECE" w:rsidRDefault="00901ECE" w:rsidP="00901ECE">
      <w:pPr>
        <w:shd w:val="clear" w:color="auto" w:fill="FFFFFF"/>
        <w:spacing w:line="288" w:lineRule="auto"/>
        <w:ind w:firstLine="709"/>
        <w:rPr>
          <w:rFonts w:ascii="Times New Roman" w:hAnsi="Times New Roman"/>
          <w:color w:val="000000"/>
          <w:sz w:val="28"/>
          <w:szCs w:val="28"/>
        </w:rPr>
      </w:pPr>
      <w:r w:rsidRPr="00901ECE">
        <w:rPr>
          <w:rFonts w:ascii="Times New Roman" w:hAnsi="Times New Roman"/>
          <w:color w:val="000000"/>
          <w:sz w:val="28"/>
          <w:szCs w:val="28"/>
        </w:rPr>
        <w:t>В случае реорганизации или ликвидации, смерти лица, осуществившего</w:t>
      </w:r>
    </w:p>
    <w:p w:rsidR="00901ECE" w:rsidRPr="00901ECE" w:rsidRDefault="00901ECE" w:rsidP="00901ECE">
      <w:pPr>
        <w:shd w:val="clear" w:color="auto" w:fill="FFFFFF"/>
        <w:spacing w:line="288" w:lineRule="auto"/>
        <w:rPr>
          <w:rFonts w:ascii="Times New Roman" w:hAnsi="Times New Roman"/>
          <w:color w:val="000000"/>
          <w:sz w:val="28"/>
          <w:szCs w:val="28"/>
        </w:rPr>
      </w:pPr>
      <w:r w:rsidRPr="00901ECE">
        <w:rPr>
          <w:rFonts w:ascii="Times New Roman" w:hAnsi="Times New Roman"/>
          <w:color w:val="000000"/>
          <w:sz w:val="28"/>
          <w:szCs w:val="28"/>
        </w:rPr>
        <w:t>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w:t>
      </w:r>
      <w:proofErr w:type="gramStart"/>
      <w:r w:rsidRPr="00901ECE">
        <w:rPr>
          <w:rFonts w:ascii="Times New Roman" w:hAnsi="Times New Roman"/>
          <w:color w:val="000000"/>
          <w:sz w:val="28"/>
          <w:szCs w:val="28"/>
        </w:rPr>
        <w:t>ств пл</w:t>
      </w:r>
      <w:proofErr w:type="gramEnd"/>
      <w:r w:rsidRPr="00901ECE">
        <w:rPr>
          <w:rFonts w:ascii="Times New Roman" w:hAnsi="Times New Roman"/>
          <w:color w:val="000000"/>
          <w:sz w:val="28"/>
          <w:szCs w:val="28"/>
        </w:rPr>
        <w:t>ательщика в соответствии с законодательством Российской Федерации.</w:t>
      </w:r>
    </w:p>
    <w:p w:rsidR="00901ECE" w:rsidRPr="00901ECE" w:rsidRDefault="00901ECE" w:rsidP="00901ECE">
      <w:pPr>
        <w:shd w:val="clear" w:color="auto" w:fill="FFFFFF"/>
        <w:spacing w:line="288" w:lineRule="auto"/>
        <w:ind w:firstLine="709"/>
        <w:rPr>
          <w:rFonts w:ascii="Times New Roman" w:hAnsi="Times New Roman"/>
          <w:color w:val="000000"/>
          <w:sz w:val="28"/>
          <w:szCs w:val="28"/>
        </w:rPr>
      </w:pPr>
      <w:r w:rsidRPr="00901ECE">
        <w:rPr>
          <w:rFonts w:ascii="Times New Roman" w:hAnsi="Times New Roman"/>
          <w:color w:val="000000"/>
          <w:sz w:val="28"/>
          <w:szCs w:val="28"/>
        </w:rPr>
        <w:t>К заявлению о возврате платежей прилагаются:</w:t>
      </w:r>
    </w:p>
    <w:p w:rsidR="00901ECE" w:rsidRPr="00901ECE" w:rsidRDefault="00901ECE" w:rsidP="00901ECE">
      <w:pPr>
        <w:shd w:val="clear" w:color="auto" w:fill="FFFFFF"/>
        <w:spacing w:line="288" w:lineRule="auto"/>
        <w:ind w:firstLine="708"/>
        <w:rPr>
          <w:rFonts w:ascii="Times New Roman" w:hAnsi="Times New Roman"/>
          <w:color w:val="000000"/>
          <w:sz w:val="28"/>
          <w:szCs w:val="28"/>
        </w:rPr>
      </w:pPr>
      <w:r w:rsidRPr="00901ECE">
        <w:rPr>
          <w:rFonts w:ascii="Times New Roman" w:hAnsi="Times New Roman"/>
          <w:color w:val="000000"/>
          <w:sz w:val="28"/>
          <w:szCs w:val="28"/>
        </w:rPr>
        <w:t>1) копия документа, удостоверяющего личность (с предъявлением подлинника);</w:t>
      </w:r>
    </w:p>
    <w:p w:rsidR="00901ECE" w:rsidRPr="00901ECE" w:rsidRDefault="00901ECE" w:rsidP="00901ECE">
      <w:pPr>
        <w:shd w:val="clear" w:color="auto" w:fill="FFFFFF"/>
        <w:spacing w:line="288" w:lineRule="auto"/>
        <w:ind w:firstLine="708"/>
        <w:rPr>
          <w:rFonts w:ascii="Times New Roman" w:hAnsi="Times New Roman"/>
          <w:color w:val="000000"/>
          <w:sz w:val="28"/>
          <w:szCs w:val="28"/>
        </w:rPr>
      </w:pPr>
      <w:r w:rsidRPr="00901ECE">
        <w:rPr>
          <w:rFonts w:ascii="Times New Roman" w:hAnsi="Times New Roman"/>
          <w:color w:val="000000"/>
          <w:sz w:val="28"/>
          <w:szCs w:val="28"/>
        </w:rPr>
        <w:t>2) документ, подтверждающий полномочия (в случае, если с заявлением обращается представитель инициатора проекта);</w:t>
      </w:r>
    </w:p>
    <w:p w:rsidR="00901ECE" w:rsidRPr="00901ECE" w:rsidRDefault="00901ECE" w:rsidP="00901ECE">
      <w:pPr>
        <w:shd w:val="clear" w:color="auto" w:fill="FFFFFF"/>
        <w:spacing w:line="288" w:lineRule="auto"/>
        <w:ind w:firstLine="708"/>
        <w:rPr>
          <w:rFonts w:ascii="Times New Roman" w:hAnsi="Times New Roman"/>
          <w:color w:val="000000"/>
          <w:sz w:val="28"/>
          <w:szCs w:val="28"/>
        </w:rPr>
      </w:pPr>
      <w:r w:rsidRPr="00901ECE">
        <w:rPr>
          <w:rFonts w:ascii="Times New Roman" w:hAnsi="Times New Roman"/>
          <w:color w:val="000000"/>
          <w:sz w:val="28"/>
          <w:szCs w:val="28"/>
        </w:rPr>
        <w:t>3) копии платежных документов, подтверждающих инициативные платежи;</w:t>
      </w:r>
    </w:p>
    <w:p w:rsidR="00901ECE" w:rsidRPr="00901ECE" w:rsidRDefault="00901ECE" w:rsidP="00901ECE">
      <w:pPr>
        <w:shd w:val="clear" w:color="auto" w:fill="FFFFFF"/>
        <w:spacing w:line="288" w:lineRule="auto"/>
        <w:ind w:firstLine="708"/>
        <w:rPr>
          <w:rFonts w:ascii="Times New Roman" w:hAnsi="Times New Roman"/>
          <w:color w:val="000000"/>
          <w:sz w:val="28"/>
          <w:szCs w:val="28"/>
        </w:rPr>
      </w:pPr>
      <w:r w:rsidRPr="00901ECE">
        <w:rPr>
          <w:rFonts w:ascii="Times New Roman" w:hAnsi="Times New Roman"/>
          <w:color w:val="000000"/>
          <w:sz w:val="28"/>
          <w:szCs w:val="28"/>
        </w:rPr>
        <w:t>4) сведения о банковских реквизитах счета, на который следует осуществить возврат инициативного платежа;</w:t>
      </w:r>
    </w:p>
    <w:p w:rsidR="00901ECE" w:rsidRPr="00901ECE" w:rsidRDefault="00901ECE" w:rsidP="00901ECE">
      <w:pPr>
        <w:shd w:val="clear" w:color="auto" w:fill="FFFFFF"/>
        <w:spacing w:line="288" w:lineRule="auto"/>
        <w:ind w:firstLine="708"/>
        <w:rPr>
          <w:rFonts w:ascii="Times New Roman" w:hAnsi="Times New Roman"/>
          <w:color w:val="000000"/>
          <w:sz w:val="28"/>
          <w:szCs w:val="28"/>
        </w:rPr>
      </w:pPr>
      <w:r w:rsidRPr="00901ECE">
        <w:rPr>
          <w:rFonts w:ascii="Times New Roman" w:hAnsi="Times New Roman"/>
          <w:color w:val="000000"/>
          <w:sz w:val="28"/>
          <w:szCs w:val="28"/>
        </w:rPr>
        <w:t>5) согласие на обработку персональных данных согласно приложению № 3 к настоящему Порядку (в случае если заявление подается физическим лицом).</w:t>
      </w:r>
    </w:p>
    <w:p w:rsidR="00901ECE" w:rsidRPr="00901ECE" w:rsidRDefault="00901ECE" w:rsidP="00901ECE">
      <w:pPr>
        <w:shd w:val="clear" w:color="auto" w:fill="FFFFFF"/>
        <w:spacing w:line="288" w:lineRule="auto"/>
        <w:ind w:firstLine="709"/>
        <w:rPr>
          <w:rFonts w:ascii="Times New Roman" w:hAnsi="Times New Roman"/>
          <w:color w:val="000000"/>
          <w:sz w:val="28"/>
          <w:szCs w:val="28"/>
        </w:rPr>
      </w:pPr>
      <w:r w:rsidRPr="00901ECE">
        <w:rPr>
          <w:rFonts w:ascii="Times New Roman" w:hAnsi="Times New Roman"/>
          <w:color w:val="000000"/>
          <w:sz w:val="28"/>
          <w:szCs w:val="28"/>
        </w:rPr>
        <w:t>На основании предоставленных документов администрация Эртильского муниципального района Воронежской области готовит распоряжение администрации Эртильского муниципального района Воронежской области о возврате сумм инициативных платежей лицам (в том числе организациям), осуществившим их перечисление в бюджет Эртильского муниципального района Воронежской области.</w:t>
      </w:r>
    </w:p>
    <w:p w:rsidR="00901ECE" w:rsidRPr="00901ECE" w:rsidRDefault="00901ECE" w:rsidP="00901ECE">
      <w:pPr>
        <w:shd w:val="clear" w:color="auto" w:fill="FFFFFF"/>
        <w:spacing w:line="288" w:lineRule="auto"/>
        <w:ind w:firstLine="709"/>
        <w:rPr>
          <w:rFonts w:ascii="Times New Roman" w:hAnsi="Times New Roman"/>
          <w:color w:val="000000"/>
          <w:sz w:val="28"/>
          <w:szCs w:val="28"/>
        </w:rPr>
      </w:pPr>
      <w:r w:rsidRPr="00901ECE">
        <w:rPr>
          <w:rFonts w:ascii="Times New Roman" w:hAnsi="Times New Roman"/>
          <w:color w:val="000000"/>
          <w:sz w:val="28"/>
          <w:szCs w:val="28"/>
        </w:rPr>
        <w:t>11.Заявление о возврате денежных средств может быть подано в течени</w:t>
      </w:r>
      <w:proofErr w:type="gramStart"/>
      <w:r w:rsidRPr="00901ECE">
        <w:rPr>
          <w:rFonts w:ascii="Times New Roman" w:hAnsi="Times New Roman"/>
          <w:color w:val="000000"/>
          <w:sz w:val="28"/>
          <w:szCs w:val="28"/>
        </w:rPr>
        <w:t>и</w:t>
      </w:r>
      <w:proofErr w:type="gramEnd"/>
      <w:r w:rsidRPr="00901ECE">
        <w:rPr>
          <w:rFonts w:ascii="Times New Roman" w:hAnsi="Times New Roman"/>
          <w:color w:val="000000"/>
          <w:sz w:val="28"/>
          <w:szCs w:val="28"/>
        </w:rPr>
        <w:t xml:space="preserve"> трех лет со дня перечисления инициативных платежей </w:t>
      </w:r>
      <w:r w:rsidRPr="00901ECE">
        <w:rPr>
          <w:rFonts w:ascii="Times New Roman" w:hAnsi="Times New Roman"/>
          <w:sz w:val="28"/>
          <w:szCs w:val="28"/>
        </w:rPr>
        <w:t>в бюджет Эртильского муниципального района Воронежской области.</w:t>
      </w:r>
    </w:p>
    <w:p w:rsidR="00901ECE" w:rsidRPr="00901ECE" w:rsidRDefault="00901ECE" w:rsidP="00901ECE">
      <w:pPr>
        <w:shd w:val="clear" w:color="auto" w:fill="FFFFFF"/>
        <w:spacing w:line="288" w:lineRule="auto"/>
        <w:ind w:firstLine="709"/>
        <w:rPr>
          <w:rFonts w:ascii="Times New Roman" w:hAnsi="Times New Roman"/>
          <w:sz w:val="28"/>
          <w:szCs w:val="28"/>
        </w:rPr>
      </w:pPr>
      <w:r w:rsidRPr="00901ECE">
        <w:rPr>
          <w:rFonts w:ascii="Times New Roman" w:hAnsi="Times New Roman"/>
          <w:color w:val="000000"/>
          <w:sz w:val="28"/>
          <w:szCs w:val="28"/>
        </w:rPr>
        <w:lastRenderedPageBreak/>
        <w:t xml:space="preserve">12. </w:t>
      </w:r>
      <w:proofErr w:type="gramStart"/>
      <w:r w:rsidRPr="00901ECE">
        <w:rPr>
          <w:rFonts w:ascii="Times New Roman" w:hAnsi="Times New Roman"/>
          <w:color w:val="000000"/>
          <w:sz w:val="28"/>
          <w:szCs w:val="28"/>
        </w:rPr>
        <w:t>Инициативные платежи, остаток инициативных платежей подлежат возврату лицам (в том числе организациям), осуществившим их перечисление в бюджет Эртильского муниципального района Воронежской области отделом финансов администрации Эртильского муниципального района в течение 30 рабочих дней со дня издания распоряжения о возврате сумм инициативных платежей лицам (в том числе организациям), осуществившим их перечисление в бюджет Эртильского муниципального района Воронежской области.</w:t>
      </w:r>
      <w:r w:rsidRPr="00901ECE">
        <w:rPr>
          <w:rFonts w:ascii="Times New Roman" w:hAnsi="Times New Roman"/>
          <w:sz w:val="28"/>
          <w:szCs w:val="28"/>
        </w:rPr>
        <w:tab/>
      </w:r>
      <w:proofErr w:type="gramEnd"/>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Default="00901ECE" w:rsidP="00901ECE">
      <w:pPr>
        <w:rPr>
          <w:sz w:val="28"/>
          <w:szCs w:val="28"/>
        </w:rPr>
      </w:pPr>
    </w:p>
    <w:p w:rsidR="00901ECE" w:rsidRPr="00D1701D" w:rsidRDefault="00901ECE" w:rsidP="00901ECE">
      <w:pPr>
        <w:rPr>
          <w:sz w:val="28"/>
          <w:szCs w:val="28"/>
        </w:rPr>
      </w:pPr>
    </w:p>
    <w:p w:rsidR="00901ECE" w:rsidRDefault="00901ECE" w:rsidP="00901ECE">
      <w:pPr>
        <w:shd w:val="clear" w:color="auto" w:fill="FFFFFF"/>
        <w:ind w:left="4956"/>
        <w:jc w:val="right"/>
        <w:rPr>
          <w:color w:val="000000"/>
          <w:sz w:val="28"/>
          <w:szCs w:val="28"/>
        </w:rPr>
      </w:pPr>
    </w:p>
    <w:p w:rsidR="00901ECE" w:rsidRDefault="00901ECE" w:rsidP="00901ECE">
      <w:pPr>
        <w:shd w:val="clear" w:color="auto" w:fill="FFFFFF"/>
        <w:ind w:left="4956"/>
        <w:jc w:val="right"/>
        <w:rPr>
          <w:color w:val="000000"/>
          <w:sz w:val="28"/>
          <w:szCs w:val="28"/>
        </w:rPr>
      </w:pPr>
    </w:p>
    <w:p w:rsidR="00901ECE" w:rsidRDefault="00901ECE" w:rsidP="00901ECE">
      <w:pPr>
        <w:shd w:val="clear" w:color="auto" w:fill="FFFFFF"/>
        <w:ind w:left="4956"/>
        <w:jc w:val="right"/>
        <w:rPr>
          <w:color w:val="000000"/>
          <w:sz w:val="28"/>
          <w:szCs w:val="28"/>
        </w:rPr>
      </w:pPr>
    </w:p>
    <w:p w:rsidR="00901ECE" w:rsidRPr="00901ECE" w:rsidRDefault="00901ECE" w:rsidP="00901ECE">
      <w:pPr>
        <w:shd w:val="clear" w:color="auto" w:fill="FFFFFF"/>
        <w:ind w:left="4956"/>
        <w:jc w:val="right"/>
        <w:rPr>
          <w:rFonts w:ascii="Times New Roman" w:hAnsi="Times New Roman"/>
          <w:color w:val="000000"/>
        </w:rPr>
      </w:pPr>
      <w:r w:rsidRPr="00901ECE">
        <w:rPr>
          <w:rFonts w:ascii="Times New Roman" w:hAnsi="Times New Roman"/>
          <w:color w:val="000000"/>
        </w:rPr>
        <w:lastRenderedPageBreak/>
        <w:t>Приложение № 1</w:t>
      </w:r>
    </w:p>
    <w:p w:rsidR="00901ECE" w:rsidRPr="00901ECE" w:rsidRDefault="00901ECE" w:rsidP="00901ECE">
      <w:pPr>
        <w:shd w:val="clear" w:color="auto" w:fill="FFFFFF"/>
        <w:ind w:left="4956"/>
        <w:jc w:val="right"/>
        <w:rPr>
          <w:rFonts w:ascii="Times New Roman" w:hAnsi="Times New Roman"/>
          <w:color w:val="000000"/>
        </w:rPr>
      </w:pPr>
      <w:r w:rsidRPr="00901ECE">
        <w:rPr>
          <w:rFonts w:ascii="Times New Roman" w:hAnsi="Times New Roman"/>
          <w:color w:val="000000"/>
        </w:rPr>
        <w:t>к Порядку расчета и возврата сумм инициативных платежей,</w:t>
      </w:r>
    </w:p>
    <w:p w:rsidR="00901ECE" w:rsidRPr="00901ECE" w:rsidRDefault="00901ECE" w:rsidP="00901ECE">
      <w:pPr>
        <w:shd w:val="clear" w:color="auto" w:fill="FFFFFF"/>
        <w:ind w:left="4956"/>
        <w:jc w:val="right"/>
        <w:rPr>
          <w:rFonts w:ascii="Times New Roman" w:hAnsi="Times New Roman"/>
          <w:color w:val="000000"/>
        </w:rPr>
      </w:pPr>
      <w:r w:rsidRPr="00901ECE">
        <w:rPr>
          <w:rFonts w:ascii="Times New Roman" w:hAnsi="Times New Roman"/>
          <w:color w:val="000000"/>
        </w:rPr>
        <w:t>подлежащих возврату лицам (в том числе организациям),</w:t>
      </w:r>
    </w:p>
    <w:p w:rsidR="00901ECE" w:rsidRPr="00901ECE" w:rsidRDefault="00901ECE" w:rsidP="00901ECE">
      <w:pPr>
        <w:shd w:val="clear" w:color="auto" w:fill="FFFFFF"/>
        <w:ind w:left="4956"/>
        <w:jc w:val="right"/>
        <w:rPr>
          <w:rFonts w:ascii="Times New Roman" w:hAnsi="Times New Roman"/>
        </w:rPr>
      </w:pPr>
      <w:proofErr w:type="gramStart"/>
      <w:r w:rsidRPr="00901ECE">
        <w:rPr>
          <w:rFonts w:ascii="Times New Roman" w:hAnsi="Times New Roman"/>
          <w:color w:val="000000"/>
        </w:rPr>
        <w:t>осуществившим</w:t>
      </w:r>
      <w:proofErr w:type="gramEnd"/>
      <w:r w:rsidRPr="00901ECE">
        <w:rPr>
          <w:rFonts w:ascii="Times New Roman" w:hAnsi="Times New Roman"/>
          <w:color w:val="000000"/>
        </w:rPr>
        <w:t xml:space="preserve"> их перечисление в бюджет Эртильского</w:t>
      </w:r>
      <w:r w:rsidRPr="00901ECE">
        <w:rPr>
          <w:rFonts w:ascii="Times New Roman" w:hAnsi="Times New Roman"/>
        </w:rPr>
        <w:t xml:space="preserve"> </w:t>
      </w:r>
    </w:p>
    <w:p w:rsidR="00901ECE" w:rsidRPr="00901ECE" w:rsidRDefault="00901ECE" w:rsidP="00901ECE">
      <w:pPr>
        <w:shd w:val="clear" w:color="auto" w:fill="FFFFFF"/>
        <w:ind w:left="4956"/>
        <w:jc w:val="right"/>
        <w:rPr>
          <w:rFonts w:ascii="Times New Roman" w:hAnsi="Times New Roman"/>
          <w:color w:val="000000"/>
        </w:rPr>
      </w:pPr>
      <w:r w:rsidRPr="00901ECE">
        <w:rPr>
          <w:rFonts w:ascii="Times New Roman" w:hAnsi="Times New Roman"/>
        </w:rPr>
        <w:t xml:space="preserve">муниципального района </w:t>
      </w:r>
    </w:p>
    <w:p w:rsidR="00901ECE" w:rsidRPr="00901ECE" w:rsidRDefault="00901ECE" w:rsidP="00901ECE">
      <w:pPr>
        <w:shd w:val="clear" w:color="auto" w:fill="FFFFFF"/>
        <w:ind w:left="4956"/>
        <w:jc w:val="right"/>
        <w:rPr>
          <w:rFonts w:ascii="Times New Roman" w:hAnsi="Times New Roman"/>
          <w:color w:val="000000"/>
        </w:rPr>
      </w:pPr>
      <w:r w:rsidRPr="00901ECE">
        <w:rPr>
          <w:rFonts w:ascii="Times New Roman" w:hAnsi="Times New Roman"/>
        </w:rPr>
        <w:t xml:space="preserve">Воронежской области </w:t>
      </w:r>
      <w:r w:rsidRPr="00901ECE">
        <w:rPr>
          <w:rFonts w:ascii="Times New Roman" w:hAnsi="Times New Roman"/>
          <w:color w:val="000000"/>
        </w:rPr>
        <w:t>(Форма)</w:t>
      </w:r>
    </w:p>
    <w:p w:rsidR="00901ECE" w:rsidRPr="00901ECE" w:rsidRDefault="00901ECE" w:rsidP="00901ECE">
      <w:pPr>
        <w:shd w:val="clear" w:color="auto" w:fill="FFFFFF"/>
        <w:jc w:val="right"/>
        <w:rPr>
          <w:rFonts w:ascii="Times New Roman" w:hAnsi="Times New Roman"/>
          <w:color w:val="000000"/>
        </w:rPr>
      </w:pPr>
    </w:p>
    <w:p w:rsidR="00901ECE" w:rsidRPr="00901ECE" w:rsidRDefault="00901ECE" w:rsidP="00901ECE">
      <w:pPr>
        <w:shd w:val="clear" w:color="auto" w:fill="FFFFFF"/>
        <w:jc w:val="right"/>
        <w:rPr>
          <w:rFonts w:ascii="Times New Roman" w:hAnsi="Times New Roman"/>
          <w:color w:val="000000"/>
        </w:rPr>
      </w:pPr>
      <w:r w:rsidRPr="00901ECE">
        <w:rPr>
          <w:rFonts w:ascii="Times New Roman" w:hAnsi="Times New Roman"/>
          <w:color w:val="000000"/>
        </w:rPr>
        <w:t>_________________________________</w:t>
      </w:r>
    </w:p>
    <w:p w:rsidR="00901ECE" w:rsidRPr="00901ECE" w:rsidRDefault="00901ECE" w:rsidP="00901ECE">
      <w:pPr>
        <w:shd w:val="clear" w:color="auto" w:fill="FFFFFF"/>
        <w:jc w:val="right"/>
        <w:rPr>
          <w:rFonts w:ascii="Times New Roman" w:hAnsi="Times New Roman"/>
          <w:color w:val="000000"/>
        </w:rPr>
      </w:pPr>
    </w:p>
    <w:p w:rsidR="00901ECE" w:rsidRPr="00901ECE" w:rsidRDefault="00901ECE" w:rsidP="00901ECE">
      <w:pPr>
        <w:shd w:val="clear" w:color="auto" w:fill="FFFFFF"/>
        <w:jc w:val="right"/>
        <w:rPr>
          <w:rFonts w:ascii="Times New Roman" w:hAnsi="Times New Roman"/>
          <w:color w:val="000000"/>
        </w:rPr>
      </w:pPr>
      <w:r w:rsidRPr="00901ECE">
        <w:rPr>
          <w:rFonts w:ascii="Times New Roman" w:hAnsi="Times New Roman"/>
          <w:color w:val="000000"/>
        </w:rPr>
        <w:t>_________________________________</w:t>
      </w:r>
    </w:p>
    <w:p w:rsidR="00901ECE" w:rsidRPr="00901ECE" w:rsidRDefault="00901ECE" w:rsidP="00901ECE">
      <w:pPr>
        <w:shd w:val="clear" w:color="auto" w:fill="FFFFFF"/>
        <w:jc w:val="right"/>
        <w:rPr>
          <w:rFonts w:ascii="Times New Roman" w:hAnsi="Times New Roman"/>
          <w:color w:val="000000"/>
        </w:rPr>
      </w:pPr>
    </w:p>
    <w:p w:rsidR="00901ECE" w:rsidRPr="00901ECE" w:rsidRDefault="00901ECE" w:rsidP="00901ECE">
      <w:pPr>
        <w:shd w:val="clear" w:color="auto" w:fill="FFFFFF"/>
        <w:jc w:val="right"/>
        <w:rPr>
          <w:rFonts w:ascii="Times New Roman" w:hAnsi="Times New Roman"/>
          <w:color w:val="000000"/>
        </w:rPr>
      </w:pPr>
      <w:r w:rsidRPr="00901ECE">
        <w:rPr>
          <w:rFonts w:ascii="Times New Roman" w:hAnsi="Times New Roman"/>
          <w:color w:val="000000"/>
        </w:rPr>
        <w:t>_________________________________</w:t>
      </w:r>
    </w:p>
    <w:p w:rsidR="00901ECE" w:rsidRPr="00901ECE" w:rsidRDefault="00901ECE" w:rsidP="00901ECE">
      <w:pPr>
        <w:shd w:val="clear" w:color="auto" w:fill="FFFFFF"/>
        <w:ind w:left="5103"/>
        <w:rPr>
          <w:rFonts w:ascii="Times New Roman" w:hAnsi="Times New Roman"/>
          <w:color w:val="000000"/>
        </w:rPr>
      </w:pPr>
      <w:r w:rsidRPr="00901ECE">
        <w:rPr>
          <w:rFonts w:ascii="Times New Roman" w:hAnsi="Times New Roman"/>
          <w:color w:val="000000"/>
        </w:rPr>
        <w:t xml:space="preserve">    </w:t>
      </w:r>
      <w:proofErr w:type="gramStart"/>
      <w:r w:rsidRPr="00901ECE">
        <w:rPr>
          <w:rFonts w:ascii="Times New Roman" w:hAnsi="Times New Roman"/>
          <w:color w:val="000000"/>
        </w:rPr>
        <w:t>(Ф.И.О. (либо наименование) инициатора проекта,</w:t>
      </w:r>
      <w:proofErr w:type="gramEnd"/>
    </w:p>
    <w:p w:rsidR="00901ECE" w:rsidRPr="00901ECE" w:rsidRDefault="00901ECE" w:rsidP="00901ECE">
      <w:pPr>
        <w:shd w:val="clear" w:color="auto" w:fill="FFFFFF"/>
        <w:ind w:left="5103"/>
        <w:rPr>
          <w:rFonts w:ascii="Times New Roman" w:hAnsi="Times New Roman"/>
          <w:color w:val="000000"/>
        </w:rPr>
      </w:pPr>
      <w:r w:rsidRPr="00901ECE">
        <w:rPr>
          <w:rFonts w:ascii="Times New Roman" w:hAnsi="Times New Roman"/>
          <w:color w:val="000000"/>
        </w:rPr>
        <w:t xml:space="preserve">    </w:t>
      </w:r>
      <w:proofErr w:type="gramStart"/>
      <w:r w:rsidRPr="00901ECE">
        <w:rPr>
          <w:rFonts w:ascii="Times New Roman" w:hAnsi="Times New Roman"/>
          <w:color w:val="000000"/>
        </w:rPr>
        <w:t>Ф.И.О. представителя инициатора проекта (при</w:t>
      </w:r>
      <w:proofErr w:type="gramEnd"/>
    </w:p>
    <w:p w:rsidR="00901ECE" w:rsidRPr="00901ECE" w:rsidRDefault="00901ECE" w:rsidP="00901ECE">
      <w:pPr>
        <w:shd w:val="clear" w:color="auto" w:fill="FFFFFF"/>
        <w:ind w:left="5103"/>
        <w:rPr>
          <w:rFonts w:ascii="Times New Roman" w:hAnsi="Times New Roman"/>
          <w:color w:val="000000"/>
        </w:rPr>
      </w:pPr>
      <w:r w:rsidRPr="00901ECE">
        <w:rPr>
          <w:rFonts w:ascii="Times New Roman" w:hAnsi="Times New Roman"/>
          <w:color w:val="000000"/>
        </w:rPr>
        <w:t xml:space="preserve">    </w:t>
      </w:r>
      <w:proofErr w:type="gramStart"/>
      <w:r w:rsidRPr="00901ECE">
        <w:rPr>
          <w:rFonts w:ascii="Times New Roman" w:hAnsi="Times New Roman"/>
          <w:color w:val="000000"/>
        </w:rPr>
        <w:t>наличии</w:t>
      </w:r>
      <w:proofErr w:type="gramEnd"/>
      <w:r w:rsidRPr="00901ECE">
        <w:rPr>
          <w:rFonts w:ascii="Times New Roman" w:hAnsi="Times New Roman"/>
          <w:color w:val="000000"/>
        </w:rPr>
        <w:t>), его адрес</w:t>
      </w:r>
    </w:p>
    <w:p w:rsidR="00901ECE" w:rsidRPr="00901ECE" w:rsidRDefault="00901ECE" w:rsidP="00901ECE">
      <w:pPr>
        <w:shd w:val="clear" w:color="auto" w:fill="FFFFFF"/>
        <w:ind w:left="5103"/>
        <w:rPr>
          <w:rFonts w:ascii="Times New Roman" w:hAnsi="Times New Roman"/>
          <w:color w:val="000000"/>
        </w:rPr>
      </w:pPr>
    </w:p>
    <w:p w:rsidR="00901ECE" w:rsidRPr="00901ECE" w:rsidRDefault="00901ECE" w:rsidP="00901ECE">
      <w:pPr>
        <w:shd w:val="clear" w:color="auto" w:fill="FFFFFF"/>
        <w:ind w:left="5103"/>
        <w:rPr>
          <w:rFonts w:ascii="Times New Roman" w:hAnsi="Times New Roman"/>
          <w:color w:val="000000"/>
        </w:rPr>
      </w:pPr>
    </w:p>
    <w:p w:rsidR="00901ECE" w:rsidRPr="00901ECE" w:rsidRDefault="00901ECE" w:rsidP="00901ECE">
      <w:pPr>
        <w:shd w:val="clear" w:color="auto" w:fill="FFFFFF"/>
        <w:jc w:val="center"/>
        <w:rPr>
          <w:rFonts w:ascii="Times New Roman" w:hAnsi="Times New Roman"/>
          <w:color w:val="000000"/>
        </w:rPr>
      </w:pPr>
      <w:r w:rsidRPr="00901ECE">
        <w:rPr>
          <w:rFonts w:ascii="Times New Roman" w:hAnsi="Times New Roman"/>
          <w:color w:val="000000"/>
        </w:rPr>
        <w:t>УВЕДОМЛЕНИЕ</w:t>
      </w:r>
    </w:p>
    <w:p w:rsidR="00901ECE" w:rsidRPr="00901ECE" w:rsidRDefault="00901ECE" w:rsidP="00901ECE">
      <w:pPr>
        <w:shd w:val="clear" w:color="auto" w:fill="FFFFFF"/>
        <w:jc w:val="center"/>
        <w:rPr>
          <w:rFonts w:ascii="Times New Roman" w:hAnsi="Times New Roman"/>
          <w:color w:val="000000"/>
        </w:rPr>
      </w:pPr>
    </w:p>
    <w:p w:rsidR="00901ECE" w:rsidRPr="00901ECE" w:rsidRDefault="00901ECE" w:rsidP="00901ECE">
      <w:pPr>
        <w:shd w:val="clear" w:color="auto" w:fill="FFFFFF"/>
        <w:ind w:firstLine="709"/>
        <w:rPr>
          <w:rFonts w:ascii="Times New Roman" w:hAnsi="Times New Roman"/>
          <w:color w:val="000000"/>
        </w:rPr>
      </w:pPr>
      <w:proofErr w:type="gramStart"/>
      <w:r w:rsidRPr="00901ECE">
        <w:rPr>
          <w:rFonts w:ascii="Times New Roman" w:hAnsi="Times New Roman"/>
          <w:color w:val="000000"/>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Эртильского</w:t>
      </w:r>
      <w:r w:rsidRPr="00901ECE">
        <w:rPr>
          <w:rFonts w:ascii="Times New Roman" w:hAnsi="Times New Roman"/>
        </w:rPr>
        <w:t xml:space="preserve"> муниципального района Воронежской области</w:t>
      </w:r>
      <w:r w:rsidRPr="00901ECE">
        <w:rPr>
          <w:rFonts w:ascii="Times New Roman" w:hAnsi="Times New Roman"/>
          <w:color w:val="000000"/>
        </w:rPr>
        <w:t>, утвержденным решением Совета народных депутатов Эртильского</w:t>
      </w:r>
      <w:r w:rsidRPr="00901ECE">
        <w:rPr>
          <w:rFonts w:ascii="Times New Roman" w:hAnsi="Times New Roman"/>
        </w:rPr>
        <w:t xml:space="preserve"> муниципального района Воронежской области </w:t>
      </w:r>
      <w:proofErr w:type="spellStart"/>
      <w:r w:rsidRPr="00901ECE">
        <w:rPr>
          <w:rFonts w:ascii="Times New Roman" w:hAnsi="Times New Roman"/>
          <w:color w:val="000000"/>
        </w:rPr>
        <w:t>от___________№_____</w:t>
      </w:r>
      <w:proofErr w:type="spellEnd"/>
      <w:r w:rsidRPr="00901ECE">
        <w:rPr>
          <w:rFonts w:ascii="Times New Roman" w:hAnsi="Times New Roman"/>
          <w:color w:val="000000"/>
        </w:rPr>
        <w:t>, в рамках реализации инициативного проекта _________________________________________________________________________</w:t>
      </w:r>
      <w:proofErr w:type="gramEnd"/>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_________________________________________________________________________,</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 xml:space="preserve">                                                                       (наименование инициативного проекта)</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 xml:space="preserve">срок </w:t>
      </w:r>
      <w:proofErr w:type="gramStart"/>
      <w:r w:rsidRPr="00901ECE">
        <w:rPr>
          <w:rFonts w:ascii="Times New Roman" w:hAnsi="Times New Roman"/>
          <w:color w:val="000000"/>
        </w:rPr>
        <w:t>реализации</w:t>
      </w:r>
      <w:proofErr w:type="gramEnd"/>
      <w:r w:rsidRPr="00901ECE">
        <w:rPr>
          <w:rFonts w:ascii="Times New Roman" w:hAnsi="Times New Roman"/>
          <w:color w:val="000000"/>
        </w:rPr>
        <w:t xml:space="preserve"> которого истек _____________________________________________,</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 xml:space="preserve">                                                                                               (дата окончания срока реализации инициативного проекта)</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 xml:space="preserve">в связи </w:t>
      </w:r>
      <w:proofErr w:type="gramStart"/>
      <w:r w:rsidRPr="00901ECE">
        <w:rPr>
          <w:rFonts w:ascii="Times New Roman" w:hAnsi="Times New Roman"/>
          <w:color w:val="000000"/>
        </w:rPr>
        <w:t>с</w:t>
      </w:r>
      <w:proofErr w:type="gramEnd"/>
      <w:r w:rsidRPr="00901ECE">
        <w:rPr>
          <w:rFonts w:ascii="Times New Roman" w:hAnsi="Times New Roman"/>
          <w:color w:val="000000"/>
        </w:rPr>
        <w:t xml:space="preserve"> _________________________________________________________________</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_________________________________________________________________________,</w:t>
      </w:r>
    </w:p>
    <w:p w:rsidR="00901ECE" w:rsidRPr="00901ECE" w:rsidRDefault="00901ECE" w:rsidP="00901ECE">
      <w:pPr>
        <w:shd w:val="clear" w:color="auto" w:fill="FFFFFF"/>
        <w:jc w:val="center"/>
        <w:rPr>
          <w:rFonts w:ascii="Times New Roman" w:hAnsi="Times New Roman"/>
          <w:color w:val="000000"/>
        </w:rPr>
      </w:pPr>
      <w:r w:rsidRPr="00901ECE">
        <w:rPr>
          <w:rFonts w:ascii="Times New Roman" w:hAnsi="Times New Roman"/>
          <w:color w:val="000000"/>
        </w:rPr>
        <w:t>(причина возврата инициативных платежей: проект не реализован либо наличие остатка инициативных платежей по итогам реализации проекта)</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rPr>
        <w:t xml:space="preserve">администрация Эртильского муниципального района Воронежской области </w:t>
      </w:r>
      <w:r w:rsidRPr="00901ECE">
        <w:rPr>
          <w:rFonts w:ascii="Times New Roman" w:hAnsi="Times New Roman"/>
          <w:color w:val="000000"/>
        </w:rPr>
        <w:t>уведомляет Вас о возможности обратиться с заявлением о возврате сумм, подлежащих возврату, в размере_____________________________________ рублей.</w:t>
      </w:r>
    </w:p>
    <w:p w:rsidR="00901ECE" w:rsidRPr="00901ECE" w:rsidRDefault="00901ECE" w:rsidP="00901ECE">
      <w:pPr>
        <w:shd w:val="clear" w:color="auto" w:fill="FFFFFF"/>
        <w:rPr>
          <w:rFonts w:ascii="Times New Roman" w:hAnsi="Times New Roman"/>
          <w:color w:val="000000"/>
        </w:rPr>
      </w:pPr>
    </w:p>
    <w:p w:rsidR="00901ECE" w:rsidRPr="00901ECE" w:rsidRDefault="00901ECE" w:rsidP="00745565">
      <w:pPr>
        <w:shd w:val="clear" w:color="auto" w:fill="FFFFFF"/>
        <w:ind w:firstLine="0"/>
        <w:rPr>
          <w:rFonts w:ascii="Times New Roman" w:hAnsi="Times New Roman"/>
          <w:color w:val="000000"/>
        </w:rPr>
      </w:pP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______________________________</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______________________________      _____________                   __________________</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(должность)  (подпись) (расшифровка подписи)</w:t>
      </w:r>
    </w:p>
    <w:p w:rsidR="00901ECE" w:rsidRPr="00901ECE" w:rsidRDefault="00901ECE" w:rsidP="00901ECE">
      <w:pPr>
        <w:rPr>
          <w:rFonts w:ascii="Times New Roman" w:hAnsi="Times New Roman"/>
        </w:rPr>
      </w:pPr>
    </w:p>
    <w:p w:rsidR="00901ECE" w:rsidRPr="00745565" w:rsidRDefault="00901ECE" w:rsidP="00745565">
      <w:pPr>
        <w:rPr>
          <w:rFonts w:ascii="Times New Roman" w:hAnsi="Times New Roman"/>
        </w:rPr>
      </w:pPr>
      <w:r w:rsidRPr="00901ECE">
        <w:rPr>
          <w:rFonts w:ascii="Times New Roman" w:hAnsi="Times New Roman"/>
        </w:rPr>
        <w:t xml:space="preserve">«____» _______________ </w:t>
      </w:r>
      <w:r w:rsidRPr="00901ECE">
        <w:rPr>
          <w:rFonts w:ascii="Times New Roman" w:hAnsi="Times New Roman"/>
          <w:color w:val="000000"/>
        </w:rPr>
        <w:t>202__ г.</w:t>
      </w:r>
    </w:p>
    <w:p w:rsidR="00901ECE" w:rsidRPr="00901ECE" w:rsidRDefault="00901ECE" w:rsidP="00901ECE">
      <w:pPr>
        <w:shd w:val="clear" w:color="auto" w:fill="FFFFFF"/>
        <w:tabs>
          <w:tab w:val="left" w:pos="4536"/>
          <w:tab w:val="left" w:pos="5103"/>
          <w:tab w:val="left" w:pos="5245"/>
          <w:tab w:val="left" w:pos="5670"/>
        </w:tabs>
        <w:ind w:firstLine="5103"/>
        <w:jc w:val="right"/>
        <w:rPr>
          <w:rFonts w:ascii="Times New Roman" w:hAnsi="Times New Roman"/>
          <w:color w:val="000000"/>
        </w:rPr>
      </w:pPr>
      <w:r w:rsidRPr="00901ECE">
        <w:rPr>
          <w:rFonts w:ascii="Times New Roman" w:hAnsi="Times New Roman"/>
          <w:color w:val="000000"/>
        </w:rPr>
        <w:lastRenderedPageBreak/>
        <w:t>Приложение № 2</w:t>
      </w:r>
    </w:p>
    <w:p w:rsidR="00901ECE" w:rsidRPr="00901ECE" w:rsidRDefault="00901ECE" w:rsidP="00901ECE">
      <w:pPr>
        <w:shd w:val="clear" w:color="auto" w:fill="FFFFFF"/>
        <w:tabs>
          <w:tab w:val="left" w:pos="5103"/>
          <w:tab w:val="left" w:pos="5245"/>
          <w:tab w:val="left" w:pos="5670"/>
        </w:tabs>
        <w:ind w:left="5103"/>
        <w:jc w:val="right"/>
        <w:rPr>
          <w:rFonts w:ascii="Times New Roman" w:hAnsi="Times New Roman"/>
          <w:color w:val="000000"/>
        </w:rPr>
      </w:pPr>
      <w:r w:rsidRPr="00901ECE">
        <w:rPr>
          <w:rFonts w:ascii="Times New Roman" w:hAnsi="Times New Roman"/>
          <w:color w:val="000000"/>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Эртильского</w:t>
      </w:r>
      <w:r w:rsidRPr="00901ECE">
        <w:rPr>
          <w:rFonts w:ascii="Times New Roman" w:hAnsi="Times New Roman"/>
        </w:rPr>
        <w:t xml:space="preserve"> муниципального района Воронежской области </w:t>
      </w:r>
      <w:r w:rsidRPr="00901ECE">
        <w:rPr>
          <w:rFonts w:ascii="Times New Roman" w:hAnsi="Times New Roman"/>
          <w:color w:val="000000"/>
        </w:rPr>
        <w:t>(Форма)</w:t>
      </w:r>
    </w:p>
    <w:p w:rsidR="00901ECE" w:rsidRPr="00901ECE" w:rsidRDefault="00901ECE" w:rsidP="00901ECE">
      <w:pPr>
        <w:shd w:val="clear" w:color="auto" w:fill="FFFFFF"/>
        <w:rPr>
          <w:rFonts w:ascii="Times New Roman" w:hAnsi="Times New Roman"/>
          <w:color w:val="000000"/>
        </w:rPr>
      </w:pPr>
    </w:p>
    <w:p w:rsidR="00901ECE" w:rsidRPr="00901ECE" w:rsidRDefault="00901ECE" w:rsidP="00901ECE">
      <w:pPr>
        <w:shd w:val="clear" w:color="auto" w:fill="FFFFFF"/>
        <w:jc w:val="center"/>
        <w:rPr>
          <w:rFonts w:ascii="Times New Roman" w:hAnsi="Times New Roman"/>
          <w:color w:val="000000"/>
        </w:rPr>
      </w:pPr>
    </w:p>
    <w:p w:rsidR="00901ECE" w:rsidRPr="00901ECE" w:rsidRDefault="00901ECE" w:rsidP="00901ECE">
      <w:pPr>
        <w:shd w:val="clear" w:color="auto" w:fill="FFFFFF"/>
        <w:ind w:left="5103"/>
        <w:rPr>
          <w:rFonts w:ascii="Times New Roman" w:hAnsi="Times New Roman"/>
          <w:color w:val="000000"/>
        </w:rPr>
      </w:pPr>
      <w:r w:rsidRPr="00901ECE">
        <w:rPr>
          <w:rFonts w:ascii="Times New Roman" w:hAnsi="Times New Roman"/>
          <w:color w:val="000000"/>
        </w:rPr>
        <w:tab/>
      </w:r>
      <w:r w:rsidRPr="00901ECE">
        <w:rPr>
          <w:rFonts w:ascii="Times New Roman" w:hAnsi="Times New Roman"/>
          <w:color w:val="000000"/>
        </w:rPr>
        <w:tab/>
      </w:r>
      <w:r w:rsidRPr="00901ECE">
        <w:rPr>
          <w:rFonts w:ascii="Times New Roman" w:hAnsi="Times New Roman"/>
          <w:color w:val="000000"/>
        </w:rPr>
        <w:tab/>
      </w:r>
      <w:r w:rsidRPr="00901ECE">
        <w:rPr>
          <w:rFonts w:ascii="Times New Roman" w:hAnsi="Times New Roman"/>
          <w:color w:val="000000"/>
        </w:rPr>
        <w:tab/>
      </w:r>
      <w:r w:rsidRPr="00901ECE">
        <w:rPr>
          <w:rFonts w:ascii="Times New Roman" w:hAnsi="Times New Roman"/>
          <w:color w:val="000000"/>
        </w:rPr>
        <w:tab/>
      </w:r>
      <w:r w:rsidRPr="00901ECE">
        <w:rPr>
          <w:rFonts w:ascii="Times New Roman" w:hAnsi="Times New Roman"/>
          <w:color w:val="000000"/>
        </w:rPr>
        <w:tab/>
        <w:t xml:space="preserve">  Главе Эртильского </w:t>
      </w:r>
      <w:proofErr w:type="gramStart"/>
      <w:r w:rsidRPr="00901ECE">
        <w:rPr>
          <w:rFonts w:ascii="Times New Roman" w:hAnsi="Times New Roman"/>
          <w:color w:val="000000"/>
        </w:rPr>
        <w:t>муниципального</w:t>
      </w:r>
      <w:proofErr w:type="gramEnd"/>
      <w:r w:rsidRPr="00901ECE">
        <w:rPr>
          <w:rFonts w:ascii="Times New Roman" w:hAnsi="Times New Roman"/>
          <w:color w:val="000000"/>
        </w:rPr>
        <w:t xml:space="preserve"> </w:t>
      </w:r>
    </w:p>
    <w:p w:rsidR="00901ECE" w:rsidRPr="00901ECE" w:rsidRDefault="00901ECE" w:rsidP="00901ECE">
      <w:pPr>
        <w:shd w:val="clear" w:color="auto" w:fill="FFFFFF"/>
        <w:ind w:left="5103"/>
        <w:rPr>
          <w:rFonts w:ascii="Times New Roman" w:hAnsi="Times New Roman"/>
          <w:color w:val="000000"/>
        </w:rPr>
      </w:pPr>
      <w:r w:rsidRPr="00901ECE">
        <w:rPr>
          <w:rFonts w:ascii="Times New Roman" w:hAnsi="Times New Roman"/>
          <w:color w:val="000000"/>
        </w:rPr>
        <w:t>района Воронежской области</w:t>
      </w:r>
    </w:p>
    <w:p w:rsidR="00901ECE" w:rsidRPr="00901ECE" w:rsidRDefault="00901ECE" w:rsidP="00901ECE">
      <w:pPr>
        <w:shd w:val="clear" w:color="auto" w:fill="FFFFFF"/>
        <w:ind w:left="5103"/>
        <w:rPr>
          <w:rFonts w:ascii="Times New Roman" w:hAnsi="Times New Roman"/>
          <w:color w:val="000000"/>
        </w:rPr>
      </w:pPr>
      <w:r w:rsidRPr="00901ECE">
        <w:rPr>
          <w:rFonts w:ascii="Times New Roman" w:hAnsi="Times New Roman"/>
          <w:color w:val="000000"/>
        </w:rPr>
        <w:t>от _______________________________</w:t>
      </w:r>
    </w:p>
    <w:p w:rsidR="00901ECE" w:rsidRPr="00901ECE" w:rsidRDefault="00901ECE" w:rsidP="00901ECE">
      <w:pPr>
        <w:shd w:val="clear" w:color="auto" w:fill="FFFFFF"/>
        <w:ind w:left="5103"/>
        <w:jc w:val="right"/>
        <w:rPr>
          <w:rFonts w:ascii="Times New Roman" w:hAnsi="Times New Roman"/>
          <w:color w:val="000000"/>
        </w:rPr>
      </w:pPr>
      <w:r w:rsidRPr="00901ECE">
        <w:rPr>
          <w:rFonts w:ascii="Times New Roman" w:hAnsi="Times New Roman"/>
          <w:color w:val="000000"/>
        </w:rPr>
        <w:t>__________________________________</w:t>
      </w:r>
    </w:p>
    <w:p w:rsidR="00901ECE" w:rsidRPr="00901ECE" w:rsidRDefault="00901ECE" w:rsidP="00901ECE">
      <w:pPr>
        <w:shd w:val="clear" w:color="auto" w:fill="FFFFFF"/>
        <w:ind w:left="5103"/>
        <w:jc w:val="right"/>
        <w:rPr>
          <w:rFonts w:ascii="Times New Roman" w:hAnsi="Times New Roman"/>
          <w:color w:val="000000"/>
        </w:rPr>
      </w:pPr>
      <w:r w:rsidRPr="00901ECE">
        <w:rPr>
          <w:rFonts w:ascii="Times New Roman" w:hAnsi="Times New Roman"/>
          <w:color w:val="000000"/>
        </w:rPr>
        <w:t>__________________________________</w:t>
      </w:r>
    </w:p>
    <w:p w:rsidR="00901ECE" w:rsidRPr="00901ECE" w:rsidRDefault="00901ECE" w:rsidP="00901ECE">
      <w:pPr>
        <w:shd w:val="clear" w:color="auto" w:fill="FFFFFF"/>
        <w:ind w:left="5103"/>
        <w:jc w:val="right"/>
        <w:rPr>
          <w:rFonts w:ascii="Times New Roman" w:hAnsi="Times New Roman"/>
          <w:color w:val="000000"/>
        </w:rPr>
      </w:pPr>
      <w:r w:rsidRPr="00901ECE">
        <w:rPr>
          <w:rFonts w:ascii="Times New Roman" w:hAnsi="Times New Roman"/>
          <w:color w:val="000000"/>
        </w:rPr>
        <w:t>__________________________________</w:t>
      </w:r>
    </w:p>
    <w:p w:rsidR="00901ECE" w:rsidRPr="00901ECE" w:rsidRDefault="00901ECE" w:rsidP="00901ECE">
      <w:pPr>
        <w:shd w:val="clear" w:color="auto" w:fill="FFFFFF"/>
        <w:ind w:left="5103"/>
        <w:rPr>
          <w:rFonts w:ascii="Times New Roman" w:hAnsi="Times New Roman"/>
          <w:color w:val="000000"/>
        </w:rPr>
      </w:pPr>
      <w:proofErr w:type="gramStart"/>
      <w:r w:rsidRPr="00901ECE">
        <w:rPr>
          <w:rFonts w:ascii="Times New Roman" w:hAnsi="Times New Roman"/>
          <w:color w:val="000000"/>
        </w:rPr>
        <w:t>(Ф.И.О. (либо наименование) инициатора проекта,</w:t>
      </w:r>
      <w:proofErr w:type="gramEnd"/>
    </w:p>
    <w:p w:rsidR="00901ECE" w:rsidRPr="00901ECE" w:rsidRDefault="00901ECE" w:rsidP="00901ECE">
      <w:pPr>
        <w:shd w:val="clear" w:color="auto" w:fill="FFFFFF"/>
        <w:ind w:left="5103"/>
        <w:rPr>
          <w:rFonts w:ascii="Times New Roman" w:hAnsi="Times New Roman"/>
          <w:color w:val="000000"/>
        </w:rPr>
      </w:pPr>
      <w:r w:rsidRPr="00901ECE">
        <w:rPr>
          <w:rFonts w:ascii="Times New Roman" w:hAnsi="Times New Roman"/>
          <w:color w:val="000000"/>
        </w:rPr>
        <w:t>Ф.И.О. представителя инициатора проекта (при наличии),</w:t>
      </w:r>
    </w:p>
    <w:p w:rsidR="00901ECE" w:rsidRPr="00901ECE" w:rsidRDefault="00901ECE" w:rsidP="00901ECE">
      <w:pPr>
        <w:shd w:val="clear" w:color="auto" w:fill="FFFFFF"/>
        <w:ind w:left="5103"/>
        <w:rPr>
          <w:rFonts w:ascii="Times New Roman" w:hAnsi="Times New Roman"/>
          <w:color w:val="000000"/>
        </w:rPr>
      </w:pPr>
      <w:r w:rsidRPr="00901ECE">
        <w:rPr>
          <w:rFonts w:ascii="Times New Roman" w:hAnsi="Times New Roman"/>
          <w:color w:val="000000"/>
        </w:rPr>
        <w:t xml:space="preserve"> документ, удостоверяющий личность инициатора проекта подтверждающий полномочия представителя</w:t>
      </w:r>
    </w:p>
    <w:p w:rsidR="00901ECE" w:rsidRPr="00901ECE" w:rsidRDefault="00901ECE" w:rsidP="00901ECE">
      <w:pPr>
        <w:shd w:val="clear" w:color="auto" w:fill="FFFFFF"/>
        <w:ind w:left="5103"/>
        <w:rPr>
          <w:rFonts w:ascii="Times New Roman" w:hAnsi="Times New Roman"/>
          <w:color w:val="000000"/>
        </w:rPr>
      </w:pPr>
      <w:r w:rsidRPr="00901ECE">
        <w:rPr>
          <w:rFonts w:ascii="Times New Roman" w:hAnsi="Times New Roman"/>
          <w:color w:val="000000"/>
        </w:rPr>
        <w:t>инициатора проекта, почтовый адрес инициатора</w:t>
      </w:r>
    </w:p>
    <w:p w:rsidR="00901ECE" w:rsidRPr="00901ECE" w:rsidRDefault="00901ECE" w:rsidP="00901ECE">
      <w:pPr>
        <w:shd w:val="clear" w:color="auto" w:fill="FFFFFF"/>
        <w:ind w:left="5103"/>
        <w:rPr>
          <w:rFonts w:ascii="Times New Roman" w:hAnsi="Times New Roman"/>
          <w:color w:val="000000"/>
        </w:rPr>
      </w:pPr>
      <w:r w:rsidRPr="00901ECE">
        <w:rPr>
          <w:rFonts w:ascii="Times New Roman" w:hAnsi="Times New Roman"/>
          <w:color w:val="000000"/>
        </w:rPr>
        <w:t>проекта (для юридических лиц – юридический адрес)</w:t>
      </w:r>
    </w:p>
    <w:p w:rsidR="00901ECE" w:rsidRPr="00901ECE" w:rsidRDefault="00901ECE" w:rsidP="00901ECE">
      <w:pPr>
        <w:shd w:val="clear" w:color="auto" w:fill="FFFFFF"/>
        <w:jc w:val="center"/>
        <w:rPr>
          <w:rFonts w:ascii="Times New Roman" w:hAnsi="Times New Roman"/>
          <w:color w:val="000000"/>
        </w:rPr>
      </w:pPr>
    </w:p>
    <w:p w:rsidR="00901ECE" w:rsidRPr="00901ECE" w:rsidRDefault="00901ECE" w:rsidP="00901ECE">
      <w:pPr>
        <w:shd w:val="clear" w:color="auto" w:fill="FFFFFF"/>
        <w:jc w:val="center"/>
        <w:rPr>
          <w:rFonts w:ascii="Times New Roman" w:hAnsi="Times New Roman"/>
          <w:color w:val="000000"/>
        </w:rPr>
      </w:pPr>
    </w:p>
    <w:p w:rsidR="00901ECE" w:rsidRPr="00901ECE" w:rsidRDefault="00901ECE" w:rsidP="00901ECE">
      <w:pPr>
        <w:shd w:val="clear" w:color="auto" w:fill="FFFFFF"/>
        <w:jc w:val="center"/>
        <w:rPr>
          <w:rFonts w:ascii="Times New Roman" w:hAnsi="Times New Roman"/>
          <w:color w:val="000000"/>
        </w:rPr>
      </w:pPr>
      <w:r w:rsidRPr="00901ECE">
        <w:rPr>
          <w:rFonts w:ascii="Times New Roman" w:hAnsi="Times New Roman"/>
          <w:color w:val="000000"/>
        </w:rPr>
        <w:t>ЗАЯВЛЕНИЕ</w:t>
      </w:r>
    </w:p>
    <w:p w:rsidR="00901ECE" w:rsidRPr="00901ECE" w:rsidRDefault="00901ECE" w:rsidP="00901ECE">
      <w:pPr>
        <w:shd w:val="clear" w:color="auto" w:fill="FFFFFF"/>
        <w:jc w:val="center"/>
        <w:rPr>
          <w:rFonts w:ascii="Times New Roman" w:hAnsi="Times New Roman"/>
          <w:color w:val="000000"/>
        </w:rPr>
      </w:pPr>
    </w:p>
    <w:p w:rsidR="00901ECE" w:rsidRPr="00901ECE" w:rsidRDefault="00901ECE" w:rsidP="00901ECE">
      <w:pPr>
        <w:shd w:val="clear" w:color="auto" w:fill="FFFFFF"/>
        <w:ind w:firstLine="709"/>
        <w:rPr>
          <w:rFonts w:ascii="Times New Roman" w:hAnsi="Times New Roman"/>
          <w:color w:val="000000"/>
        </w:rPr>
      </w:pPr>
      <w:r w:rsidRPr="00901ECE">
        <w:rPr>
          <w:rFonts w:ascii="Times New Roman" w:hAnsi="Times New Roman"/>
          <w:color w:val="000000"/>
        </w:rPr>
        <w:t xml:space="preserve">На основании уведомления </w:t>
      </w:r>
      <w:r w:rsidRPr="00901ECE">
        <w:rPr>
          <w:rFonts w:ascii="Times New Roman" w:hAnsi="Times New Roman"/>
        </w:rPr>
        <w:t xml:space="preserve">администрации Эртильского муниципального района Воронежской области </w:t>
      </w:r>
      <w:proofErr w:type="gramStart"/>
      <w:r w:rsidRPr="00901ECE">
        <w:rPr>
          <w:rFonts w:ascii="Times New Roman" w:hAnsi="Times New Roman"/>
        </w:rPr>
        <w:t>от</w:t>
      </w:r>
      <w:proofErr w:type="gramEnd"/>
      <w:r w:rsidRPr="00901ECE">
        <w:rPr>
          <w:rFonts w:ascii="Times New Roman" w:hAnsi="Times New Roman"/>
        </w:rPr>
        <w:t xml:space="preserve">____________ № _____ </w:t>
      </w:r>
      <w:proofErr w:type="gramStart"/>
      <w:r w:rsidRPr="00901ECE">
        <w:rPr>
          <w:rFonts w:ascii="Times New Roman" w:hAnsi="Times New Roman"/>
          <w:color w:val="000000"/>
        </w:rPr>
        <w:t>о</w:t>
      </w:r>
      <w:proofErr w:type="gramEnd"/>
      <w:r w:rsidRPr="00901ECE">
        <w:rPr>
          <w:rFonts w:ascii="Times New Roman" w:hAnsi="Times New Roman"/>
          <w:color w:val="000000"/>
        </w:rPr>
        <w:t xml:space="preserve"> возврате инициативных платежей, подлежащих возврату, прошу вернуть сумму инициативных платежей в размере_________________________________________ рублей, подлежащих возврату в рамках реализации инициативного проекта</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_________________________________________________________________________</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(наименование инициативного проекта)</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 xml:space="preserve">в связи </w:t>
      </w:r>
      <w:proofErr w:type="gramStart"/>
      <w:r w:rsidRPr="00901ECE">
        <w:rPr>
          <w:rFonts w:ascii="Times New Roman" w:hAnsi="Times New Roman"/>
          <w:color w:val="000000"/>
        </w:rPr>
        <w:t>с</w:t>
      </w:r>
      <w:proofErr w:type="gramEnd"/>
      <w:r w:rsidRPr="00901ECE">
        <w:rPr>
          <w:rFonts w:ascii="Times New Roman" w:hAnsi="Times New Roman"/>
          <w:color w:val="000000"/>
        </w:rPr>
        <w:t xml:space="preserve"> _________________________________________________________________</w:t>
      </w:r>
    </w:p>
    <w:p w:rsidR="00901ECE" w:rsidRPr="00901ECE" w:rsidRDefault="00901ECE" w:rsidP="00901ECE">
      <w:pPr>
        <w:shd w:val="clear" w:color="auto" w:fill="FFFFFF"/>
        <w:jc w:val="center"/>
        <w:rPr>
          <w:rFonts w:ascii="Times New Roman" w:hAnsi="Times New Roman"/>
          <w:color w:val="000000"/>
        </w:rPr>
      </w:pPr>
      <w:proofErr w:type="gramStart"/>
      <w:r w:rsidRPr="00901ECE">
        <w:rPr>
          <w:rFonts w:ascii="Times New Roman" w:hAnsi="Times New Roman"/>
          <w:color w:val="000000"/>
        </w:rPr>
        <w:t>(причина возврата инициативных платежей: проект не реализован либо наличие</w:t>
      </w:r>
      <w:proofErr w:type="gramEnd"/>
    </w:p>
    <w:p w:rsidR="00901ECE" w:rsidRPr="00901ECE" w:rsidRDefault="00901ECE" w:rsidP="00901ECE">
      <w:pPr>
        <w:shd w:val="clear" w:color="auto" w:fill="FFFFFF"/>
        <w:jc w:val="center"/>
        <w:rPr>
          <w:rFonts w:ascii="Times New Roman" w:hAnsi="Times New Roman"/>
          <w:color w:val="000000"/>
        </w:rPr>
      </w:pPr>
      <w:r w:rsidRPr="00901ECE">
        <w:rPr>
          <w:rFonts w:ascii="Times New Roman" w:hAnsi="Times New Roman"/>
          <w:color w:val="000000"/>
        </w:rPr>
        <w:t>остатка инициативных платежей по итогам реализации проекта)</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на расчетный счет:________________________________________________</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Банк:___________________________________________________________</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БИК:______________________</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К/с: _______________________</w:t>
      </w:r>
    </w:p>
    <w:p w:rsidR="00901ECE" w:rsidRPr="00901ECE" w:rsidRDefault="00901ECE" w:rsidP="00901ECE">
      <w:pPr>
        <w:shd w:val="clear" w:color="auto" w:fill="FFFFFF"/>
        <w:rPr>
          <w:rFonts w:ascii="Times New Roman" w:hAnsi="Times New Roman"/>
          <w:color w:val="000000"/>
        </w:rPr>
      </w:pPr>
    </w:p>
    <w:p w:rsidR="00901ECE" w:rsidRPr="00901ECE" w:rsidRDefault="00901ECE" w:rsidP="00901ECE">
      <w:pPr>
        <w:shd w:val="clear" w:color="auto" w:fill="FFFFFF"/>
        <w:rPr>
          <w:rFonts w:ascii="Times New Roman" w:hAnsi="Times New Roman"/>
          <w:color w:val="000000"/>
        </w:rPr>
      </w:pP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lastRenderedPageBreak/>
        <w:t>(представитель инициатора) ________________ ___________________</w:t>
      </w:r>
    </w:p>
    <w:p w:rsidR="00901ECE" w:rsidRPr="00901ECE" w:rsidRDefault="00901ECE" w:rsidP="00901ECE">
      <w:pPr>
        <w:shd w:val="clear" w:color="auto" w:fill="FFFFFF"/>
        <w:rPr>
          <w:rFonts w:ascii="Times New Roman" w:hAnsi="Times New Roman"/>
          <w:color w:val="000000"/>
        </w:rPr>
      </w:pPr>
      <w:r w:rsidRPr="00901ECE">
        <w:rPr>
          <w:rFonts w:ascii="Times New Roman" w:hAnsi="Times New Roman"/>
          <w:color w:val="000000"/>
        </w:rPr>
        <w:t>(подпись) (расшифровка подписи)</w:t>
      </w:r>
    </w:p>
    <w:p w:rsidR="00901ECE" w:rsidRPr="00901ECE" w:rsidRDefault="00901ECE" w:rsidP="00901ECE">
      <w:pPr>
        <w:shd w:val="clear" w:color="auto" w:fill="FFFFFF"/>
        <w:rPr>
          <w:rFonts w:ascii="Times New Roman" w:hAnsi="Times New Roman"/>
          <w:color w:val="000000"/>
        </w:rPr>
      </w:pPr>
    </w:p>
    <w:p w:rsidR="00901ECE" w:rsidRPr="00901ECE" w:rsidRDefault="00901ECE" w:rsidP="00901ECE">
      <w:pPr>
        <w:shd w:val="clear" w:color="auto" w:fill="FFFFFF"/>
        <w:rPr>
          <w:rFonts w:ascii="Times New Roman" w:hAnsi="Times New Roman"/>
        </w:rPr>
      </w:pPr>
      <w:r w:rsidRPr="00901ECE">
        <w:rPr>
          <w:rFonts w:ascii="Times New Roman" w:hAnsi="Times New Roman"/>
          <w:color w:val="000000"/>
        </w:rPr>
        <w:t>Заявление принято «____» ______________202__ г.</w:t>
      </w:r>
    </w:p>
    <w:p w:rsidR="00901ECE" w:rsidRPr="00901ECE" w:rsidRDefault="00901ECE" w:rsidP="00901ECE">
      <w:pPr>
        <w:ind w:left="360"/>
        <w:rPr>
          <w:rFonts w:ascii="Times New Roman" w:hAnsi="Times New Roman"/>
        </w:rPr>
      </w:pPr>
    </w:p>
    <w:p w:rsidR="00901ECE" w:rsidRPr="00901ECE" w:rsidRDefault="00901ECE" w:rsidP="00901ECE">
      <w:pPr>
        <w:ind w:left="360"/>
        <w:rPr>
          <w:rFonts w:ascii="Times New Roman" w:hAnsi="Times New Roman"/>
        </w:rPr>
      </w:pP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01ECE" w:rsidRPr="00901ECE" w:rsidRDefault="00901ECE" w:rsidP="00901ECE">
      <w:pPr>
        <w:shd w:val="clear" w:color="auto" w:fill="FFFFFF"/>
        <w:ind w:left="4956"/>
        <w:jc w:val="right"/>
        <w:rPr>
          <w:rFonts w:ascii="Times New Roman" w:hAnsi="Times New Roman"/>
          <w:color w:val="000000"/>
        </w:rPr>
      </w:pPr>
      <w:r w:rsidRPr="00901ECE">
        <w:rPr>
          <w:rFonts w:ascii="Times New Roman" w:hAnsi="Times New Roman"/>
          <w:color w:val="000000"/>
        </w:rPr>
        <w:t>Приложение № 3</w:t>
      </w:r>
    </w:p>
    <w:p w:rsidR="00901ECE" w:rsidRPr="00901ECE" w:rsidRDefault="00901ECE" w:rsidP="00901ECE">
      <w:pPr>
        <w:shd w:val="clear" w:color="auto" w:fill="FFFFFF"/>
        <w:ind w:left="4956"/>
        <w:jc w:val="right"/>
        <w:rPr>
          <w:rFonts w:ascii="Times New Roman" w:hAnsi="Times New Roman"/>
          <w:color w:val="000000"/>
        </w:rPr>
      </w:pPr>
      <w:r w:rsidRPr="00901ECE">
        <w:rPr>
          <w:rFonts w:ascii="Times New Roman" w:hAnsi="Times New Roman"/>
          <w:color w:val="000000"/>
        </w:rPr>
        <w:t>к Порядку расчета и возврата сумм инициативных платежей,</w:t>
      </w:r>
    </w:p>
    <w:p w:rsidR="00901ECE" w:rsidRPr="00901ECE" w:rsidRDefault="00901ECE" w:rsidP="00901ECE">
      <w:pPr>
        <w:shd w:val="clear" w:color="auto" w:fill="FFFFFF"/>
        <w:ind w:left="4956"/>
        <w:jc w:val="right"/>
        <w:rPr>
          <w:rFonts w:ascii="Times New Roman" w:hAnsi="Times New Roman"/>
          <w:color w:val="000000"/>
        </w:rPr>
      </w:pPr>
      <w:r w:rsidRPr="00901ECE">
        <w:rPr>
          <w:rFonts w:ascii="Times New Roman" w:hAnsi="Times New Roman"/>
          <w:color w:val="000000"/>
        </w:rPr>
        <w:t>подлежащих возврату лицам</w:t>
      </w:r>
    </w:p>
    <w:p w:rsidR="00901ECE" w:rsidRPr="00901ECE" w:rsidRDefault="00901ECE" w:rsidP="00901ECE">
      <w:pPr>
        <w:shd w:val="clear" w:color="auto" w:fill="FFFFFF"/>
        <w:ind w:left="4956"/>
        <w:jc w:val="right"/>
        <w:rPr>
          <w:rFonts w:ascii="Times New Roman" w:hAnsi="Times New Roman"/>
          <w:color w:val="000000"/>
        </w:rPr>
      </w:pPr>
      <w:r w:rsidRPr="00901ECE">
        <w:rPr>
          <w:rFonts w:ascii="Times New Roman" w:hAnsi="Times New Roman"/>
          <w:color w:val="000000"/>
        </w:rPr>
        <w:t xml:space="preserve"> (в том числе организациям),</w:t>
      </w:r>
    </w:p>
    <w:p w:rsidR="00901ECE" w:rsidRPr="00901ECE" w:rsidRDefault="00901ECE" w:rsidP="00901ECE">
      <w:pPr>
        <w:shd w:val="clear" w:color="auto" w:fill="FFFFFF"/>
        <w:ind w:left="4956"/>
        <w:jc w:val="right"/>
        <w:rPr>
          <w:rFonts w:ascii="Times New Roman" w:hAnsi="Times New Roman"/>
        </w:rPr>
      </w:pPr>
      <w:proofErr w:type="gramStart"/>
      <w:r w:rsidRPr="00901ECE">
        <w:rPr>
          <w:rFonts w:ascii="Times New Roman" w:hAnsi="Times New Roman"/>
          <w:color w:val="000000"/>
        </w:rPr>
        <w:t>осуществившим</w:t>
      </w:r>
      <w:proofErr w:type="gramEnd"/>
      <w:r w:rsidRPr="00901ECE">
        <w:rPr>
          <w:rFonts w:ascii="Times New Roman" w:hAnsi="Times New Roman"/>
          <w:color w:val="000000"/>
        </w:rPr>
        <w:t xml:space="preserve"> их перечисление в бюджет Эртильского</w:t>
      </w:r>
      <w:r w:rsidRPr="00901ECE">
        <w:rPr>
          <w:rFonts w:ascii="Times New Roman" w:hAnsi="Times New Roman"/>
        </w:rPr>
        <w:t xml:space="preserve"> </w:t>
      </w:r>
    </w:p>
    <w:p w:rsidR="00901ECE" w:rsidRPr="00901ECE" w:rsidRDefault="00901ECE" w:rsidP="00901ECE">
      <w:pPr>
        <w:shd w:val="clear" w:color="auto" w:fill="FFFFFF"/>
        <w:ind w:left="4956"/>
        <w:jc w:val="right"/>
        <w:rPr>
          <w:rFonts w:ascii="Times New Roman" w:hAnsi="Times New Roman"/>
          <w:color w:val="000000"/>
        </w:rPr>
      </w:pPr>
      <w:r w:rsidRPr="00901ECE">
        <w:rPr>
          <w:rFonts w:ascii="Times New Roman" w:hAnsi="Times New Roman"/>
        </w:rPr>
        <w:t xml:space="preserve">муниципального района </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901ECE">
        <w:rPr>
          <w:rFonts w:ascii="Times New Roman" w:hAnsi="Times New Roman"/>
        </w:rPr>
        <w:t xml:space="preserve">Воронежской области </w:t>
      </w:r>
      <w:r w:rsidRPr="00901ECE">
        <w:rPr>
          <w:rFonts w:ascii="Times New Roman" w:hAnsi="Times New Roman"/>
          <w:color w:val="000000"/>
        </w:rPr>
        <w:t>(Форма)</w:t>
      </w:r>
      <w:r w:rsidRPr="00901ECE">
        <w:rPr>
          <w:rFonts w:ascii="Times New Roman" w:hAnsi="Times New Roman"/>
        </w:rPr>
        <w:t> </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901ECE">
        <w:rPr>
          <w:rFonts w:ascii="Times New Roman" w:hAnsi="Times New Roman"/>
        </w:rPr>
        <w:t>СОГЛАСИЕ</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901ECE">
        <w:rPr>
          <w:rFonts w:ascii="Times New Roman" w:hAnsi="Times New Roman"/>
        </w:rPr>
        <w:t>на обработку персональных данных</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 </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Я, ________________________________________________________________,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901ECE">
        <w:rPr>
          <w:rFonts w:ascii="Times New Roman" w:hAnsi="Times New Roman"/>
        </w:rPr>
        <w:t>(фамилия, имя, отчество (при наличии) субъекта персональных данных)</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в соответствии с частью 4 статьи 9 Федерального закона от 27 июля 2006 года</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 xml:space="preserve">№ 152-ФЗ «О персональных данных», </w:t>
      </w:r>
      <w:proofErr w:type="gramStart"/>
      <w:r w:rsidRPr="00901ECE">
        <w:rPr>
          <w:rFonts w:ascii="Times New Roman" w:hAnsi="Times New Roman"/>
        </w:rPr>
        <w:t>зарегистрированный</w:t>
      </w:r>
      <w:proofErr w:type="gramEnd"/>
      <w:r w:rsidRPr="00901ECE">
        <w:rPr>
          <w:rFonts w:ascii="Times New Roman" w:hAnsi="Times New Roman"/>
        </w:rPr>
        <w:t xml:space="preserve"> по адресу:</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___________________________________________________________________,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документ, удостоверяющий личность: ____________________________________________________________________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(наименование документа, номер, сведения о дате выдачи документа и выдавшем его органе)</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___________________________________________________________________,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 xml:space="preserve">в целях осуществления возврата инициативного платежа, внесенного </w:t>
      </w:r>
      <w:proofErr w:type="gramStart"/>
      <w:r w:rsidRPr="00901ECE">
        <w:rPr>
          <w:rFonts w:ascii="Times New Roman" w:hAnsi="Times New Roman"/>
        </w:rPr>
        <w:t>на</w:t>
      </w:r>
      <w:proofErr w:type="gramEnd"/>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реализацию инициативного проекта 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 xml:space="preserve">                                         (наименование инициативного проекта)</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даю согласие_________________________________________________________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proofErr w:type="gramStart"/>
      <w:r w:rsidRPr="00901ECE">
        <w:rPr>
          <w:rFonts w:ascii="Times New Roman" w:hAnsi="Times New Roman"/>
        </w:rPr>
        <w:t xml:space="preserve">____________________________________________________________________, (наименование администратора доходов бюджета </w:t>
      </w:r>
      <w:r w:rsidRPr="00901ECE">
        <w:rPr>
          <w:rFonts w:ascii="Times New Roman" w:hAnsi="Times New Roman"/>
          <w:i/>
        </w:rPr>
        <w:t>(муниципального образования)</w:t>
      </w:r>
      <w:proofErr w:type="gramEnd"/>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roofErr w:type="gramStart"/>
      <w:r w:rsidRPr="00901ECE">
        <w:rPr>
          <w:rFonts w:ascii="Times New Roman" w:hAnsi="Times New Roman"/>
        </w:rPr>
        <w:t>находящемуся по адресу: ____________________________________________________________________,</w:t>
      </w:r>
      <w:proofErr w:type="gramEnd"/>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на обработку моих персональных данных, а именно:</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____________________________________________________________________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____________________________________________________________________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901ECE">
        <w:rPr>
          <w:rFonts w:ascii="Times New Roman" w:hAnsi="Times New Roman"/>
        </w:rPr>
        <w:t>(указать персональные данные, на обработку которых дается согласие субъекта персональных данных)</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____________________________________________________________________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____________________________________________________________________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____________________________________________________________________.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901ECE">
        <w:rPr>
          <w:rFonts w:ascii="Times New Roman" w:hAnsi="Times New Roman"/>
        </w:rPr>
        <w:t>Настоящее согласие на обработку персональных данных может быть отозвано на основании письменного заявления субъекта персональных данных.</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901ECE">
        <w:rPr>
          <w:rFonts w:ascii="Times New Roman" w:hAnsi="Times New Roman"/>
        </w:rPr>
        <w:t>Настоящее согласие на обработку персональных данных действует с даты</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его подписания и до возврата инициативного платежа.</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901ECE">
        <w:rPr>
          <w:rFonts w:ascii="Times New Roman" w:hAnsi="Times New Roman"/>
        </w:rPr>
        <w:t>«__» _______ 20__ г.</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901ECE">
        <w:rPr>
          <w:rFonts w:ascii="Times New Roman" w:hAnsi="Times New Roman"/>
        </w:rPr>
        <w:t>Субъект персональных данных:</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901ECE">
        <w:rPr>
          <w:rFonts w:ascii="Times New Roman" w:hAnsi="Times New Roman"/>
        </w:rPr>
        <w:t>_____________/_______________________________________________________</w:t>
      </w:r>
    </w:p>
    <w:p w:rsidR="00901ECE" w:rsidRPr="00901ECE" w:rsidRDefault="00901ECE" w:rsidP="0090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proofErr w:type="gramStart"/>
      <w:r w:rsidRPr="00901ECE">
        <w:rPr>
          <w:rFonts w:ascii="Times New Roman" w:hAnsi="Times New Roman"/>
        </w:rPr>
        <w:t>(подпись)                     (фамилия, имя, отчество (при наличии)</w:t>
      </w:r>
      <w:proofErr w:type="gramEnd"/>
    </w:p>
    <w:p w:rsidR="00745565" w:rsidRDefault="00745565" w:rsidP="00745565">
      <w:pPr>
        <w:jc w:val="center"/>
      </w:pPr>
    </w:p>
    <w:p w:rsidR="00745565" w:rsidRPr="00745565" w:rsidRDefault="00745565" w:rsidP="00745565">
      <w:pPr>
        <w:jc w:val="center"/>
        <w:rPr>
          <w:rFonts w:ascii="Times New Roman" w:hAnsi="Times New Roman"/>
          <w:sz w:val="28"/>
          <w:szCs w:val="28"/>
        </w:rPr>
      </w:pPr>
      <w:r w:rsidRPr="00745565">
        <w:rPr>
          <w:rFonts w:ascii="Times New Roman" w:hAnsi="Times New Roman"/>
          <w:noProof/>
          <w:sz w:val="28"/>
          <w:szCs w:val="28"/>
        </w:rPr>
        <w:drawing>
          <wp:inline distT="0" distB="0" distL="0" distR="0">
            <wp:extent cx="457200" cy="4857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7" cstate="print">
                      <a:lum contrast="36000"/>
                    </a:blip>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745565" w:rsidRPr="00745565" w:rsidRDefault="00745565" w:rsidP="00745565">
      <w:pPr>
        <w:jc w:val="center"/>
        <w:rPr>
          <w:rFonts w:ascii="Times New Roman" w:hAnsi="Times New Roman"/>
          <w:b/>
          <w:caps/>
          <w:sz w:val="28"/>
          <w:szCs w:val="28"/>
        </w:rPr>
      </w:pPr>
    </w:p>
    <w:p w:rsidR="00745565" w:rsidRPr="00745565" w:rsidRDefault="00745565" w:rsidP="00745565">
      <w:pPr>
        <w:jc w:val="center"/>
        <w:rPr>
          <w:rFonts w:ascii="Times New Roman" w:hAnsi="Times New Roman"/>
          <w:b/>
          <w:caps/>
          <w:sz w:val="28"/>
          <w:szCs w:val="28"/>
        </w:rPr>
      </w:pPr>
      <w:r w:rsidRPr="00745565">
        <w:rPr>
          <w:rFonts w:ascii="Times New Roman" w:hAnsi="Times New Roman"/>
          <w:b/>
          <w:caps/>
          <w:sz w:val="28"/>
          <w:szCs w:val="28"/>
        </w:rPr>
        <w:t>Совет народных депутатов</w:t>
      </w:r>
    </w:p>
    <w:p w:rsidR="00745565" w:rsidRPr="00745565" w:rsidRDefault="00745565" w:rsidP="00745565">
      <w:pPr>
        <w:jc w:val="center"/>
        <w:rPr>
          <w:rFonts w:ascii="Times New Roman" w:hAnsi="Times New Roman"/>
          <w:b/>
          <w:caps/>
          <w:sz w:val="28"/>
          <w:szCs w:val="28"/>
        </w:rPr>
      </w:pPr>
      <w:r w:rsidRPr="00745565">
        <w:rPr>
          <w:rFonts w:ascii="Times New Roman" w:hAnsi="Times New Roman"/>
          <w:b/>
          <w:caps/>
          <w:sz w:val="28"/>
          <w:szCs w:val="28"/>
        </w:rPr>
        <w:t xml:space="preserve">   Эртильского муниципального района</w:t>
      </w:r>
    </w:p>
    <w:p w:rsidR="00745565" w:rsidRPr="00745565" w:rsidRDefault="00745565" w:rsidP="00745565">
      <w:pPr>
        <w:jc w:val="center"/>
        <w:rPr>
          <w:rFonts w:ascii="Times New Roman" w:hAnsi="Times New Roman"/>
          <w:b/>
          <w:caps/>
          <w:sz w:val="28"/>
          <w:szCs w:val="28"/>
        </w:rPr>
      </w:pPr>
      <w:r w:rsidRPr="00745565">
        <w:rPr>
          <w:rFonts w:ascii="Times New Roman" w:hAnsi="Times New Roman"/>
          <w:b/>
          <w:caps/>
          <w:sz w:val="28"/>
          <w:szCs w:val="28"/>
        </w:rPr>
        <w:t>Воронежской области</w:t>
      </w:r>
    </w:p>
    <w:p w:rsidR="00745565" w:rsidRPr="00745565" w:rsidRDefault="00745565" w:rsidP="00745565">
      <w:pPr>
        <w:jc w:val="center"/>
        <w:rPr>
          <w:rFonts w:ascii="Times New Roman" w:hAnsi="Times New Roman"/>
          <w:sz w:val="28"/>
          <w:szCs w:val="28"/>
        </w:rPr>
      </w:pPr>
    </w:p>
    <w:p w:rsidR="00745565" w:rsidRPr="00745565" w:rsidRDefault="00745565" w:rsidP="00745565">
      <w:pPr>
        <w:jc w:val="center"/>
        <w:rPr>
          <w:rFonts w:ascii="Times New Roman" w:hAnsi="Times New Roman"/>
          <w:b/>
          <w:sz w:val="28"/>
          <w:szCs w:val="28"/>
        </w:rPr>
      </w:pPr>
      <w:proofErr w:type="gramStart"/>
      <w:r w:rsidRPr="00745565">
        <w:rPr>
          <w:rFonts w:ascii="Times New Roman" w:hAnsi="Times New Roman"/>
          <w:b/>
          <w:sz w:val="28"/>
          <w:szCs w:val="28"/>
        </w:rPr>
        <w:t>Р</w:t>
      </w:r>
      <w:proofErr w:type="gramEnd"/>
      <w:r w:rsidRPr="00745565">
        <w:rPr>
          <w:rFonts w:ascii="Times New Roman" w:hAnsi="Times New Roman"/>
          <w:b/>
          <w:sz w:val="28"/>
          <w:szCs w:val="28"/>
        </w:rPr>
        <w:t xml:space="preserve"> Е Ш Е Н И Е</w:t>
      </w:r>
    </w:p>
    <w:p w:rsidR="00745565" w:rsidRPr="00745565" w:rsidRDefault="00745565" w:rsidP="00745565">
      <w:pPr>
        <w:jc w:val="center"/>
        <w:rPr>
          <w:rFonts w:ascii="Times New Roman" w:hAnsi="Times New Roman"/>
          <w:sz w:val="28"/>
          <w:szCs w:val="28"/>
        </w:rPr>
      </w:pPr>
    </w:p>
    <w:p w:rsidR="00745565" w:rsidRPr="00745565" w:rsidRDefault="00745565" w:rsidP="006B0014">
      <w:pPr>
        <w:ind w:firstLine="0"/>
        <w:rPr>
          <w:rFonts w:ascii="Times New Roman" w:hAnsi="Times New Roman"/>
          <w:sz w:val="28"/>
          <w:szCs w:val="28"/>
        </w:rPr>
      </w:pPr>
      <w:r w:rsidRPr="00745565">
        <w:rPr>
          <w:rFonts w:ascii="Times New Roman" w:hAnsi="Times New Roman"/>
          <w:sz w:val="28"/>
          <w:szCs w:val="28"/>
        </w:rPr>
        <w:t xml:space="preserve">от </w:t>
      </w:r>
      <w:r w:rsidR="006B0014">
        <w:rPr>
          <w:rFonts w:ascii="Times New Roman" w:hAnsi="Times New Roman"/>
          <w:sz w:val="28"/>
          <w:szCs w:val="28"/>
        </w:rPr>
        <w:t>27.05.2024</w:t>
      </w:r>
      <w:r w:rsidRPr="00745565">
        <w:rPr>
          <w:rFonts w:ascii="Times New Roman" w:hAnsi="Times New Roman"/>
          <w:sz w:val="28"/>
          <w:szCs w:val="28"/>
        </w:rPr>
        <w:t xml:space="preserve"> № </w:t>
      </w:r>
      <w:r w:rsidR="006B0014">
        <w:rPr>
          <w:rFonts w:ascii="Times New Roman" w:hAnsi="Times New Roman"/>
          <w:sz w:val="28"/>
          <w:szCs w:val="28"/>
        </w:rPr>
        <w:t>54</w:t>
      </w:r>
    </w:p>
    <w:p w:rsidR="00745565" w:rsidRPr="00745565" w:rsidRDefault="00745565" w:rsidP="00745565">
      <w:pPr>
        <w:rPr>
          <w:rFonts w:ascii="Times New Roman" w:hAnsi="Times New Roman"/>
          <w:sz w:val="28"/>
          <w:szCs w:val="28"/>
        </w:rPr>
      </w:pPr>
      <w:r w:rsidRPr="00745565">
        <w:rPr>
          <w:rFonts w:ascii="Times New Roman" w:hAnsi="Times New Roman"/>
          <w:sz w:val="28"/>
          <w:szCs w:val="28"/>
        </w:rPr>
        <w:t xml:space="preserve">               </w:t>
      </w:r>
    </w:p>
    <w:p w:rsidR="00745565" w:rsidRPr="00745565" w:rsidRDefault="006B0014" w:rsidP="00745565">
      <w:pPr>
        <w:rPr>
          <w:rFonts w:ascii="Times New Roman" w:hAnsi="Times New Roman"/>
          <w:sz w:val="28"/>
          <w:szCs w:val="28"/>
        </w:rPr>
      </w:pPr>
      <w:r>
        <w:rPr>
          <w:rFonts w:ascii="Times New Roman" w:hAnsi="Times New Roman"/>
          <w:sz w:val="28"/>
          <w:szCs w:val="28"/>
        </w:rPr>
        <w:t xml:space="preserve">            </w:t>
      </w:r>
      <w:r w:rsidR="00745565" w:rsidRPr="00745565">
        <w:rPr>
          <w:rFonts w:ascii="Times New Roman" w:hAnsi="Times New Roman"/>
          <w:sz w:val="28"/>
          <w:szCs w:val="28"/>
        </w:rPr>
        <w:t>г. Эртиль</w:t>
      </w:r>
    </w:p>
    <w:p w:rsidR="00745565" w:rsidRPr="00745565" w:rsidRDefault="00745565" w:rsidP="00745565">
      <w:pPr>
        <w:rPr>
          <w:rFonts w:ascii="Times New Roman" w:hAnsi="Times New Roman"/>
          <w:sz w:val="28"/>
          <w:szCs w:val="28"/>
        </w:rPr>
      </w:pPr>
    </w:p>
    <w:p w:rsidR="00745565" w:rsidRPr="00745565" w:rsidRDefault="00745565" w:rsidP="00745565">
      <w:pPr>
        <w:ind w:right="5102"/>
        <w:rPr>
          <w:rFonts w:ascii="Times New Roman" w:hAnsi="Times New Roman"/>
          <w:sz w:val="28"/>
          <w:szCs w:val="28"/>
        </w:rPr>
      </w:pPr>
      <w:r w:rsidRPr="00745565">
        <w:rPr>
          <w:rFonts w:ascii="Times New Roman" w:hAnsi="Times New Roman"/>
          <w:sz w:val="28"/>
          <w:szCs w:val="28"/>
        </w:rPr>
        <w:t>О внесении изменений в решение Совета народных депутатов Эртильского муниципа</w:t>
      </w:r>
      <w:r>
        <w:rPr>
          <w:rFonts w:ascii="Times New Roman" w:hAnsi="Times New Roman"/>
          <w:sz w:val="28"/>
          <w:szCs w:val="28"/>
        </w:rPr>
        <w:t xml:space="preserve">льного района </w:t>
      </w:r>
      <w:r w:rsidRPr="00745565">
        <w:rPr>
          <w:rFonts w:ascii="Times New Roman" w:hAnsi="Times New Roman"/>
          <w:sz w:val="28"/>
          <w:szCs w:val="28"/>
        </w:rPr>
        <w:t>Воронежской области от 22.12.2023 № 27 «Об утверждении прогнозного плана приватизации муниципального имущества Эртильского муниципального района Воронежской области на 2024 год»</w:t>
      </w:r>
    </w:p>
    <w:p w:rsidR="00745565" w:rsidRPr="00745565" w:rsidRDefault="00745565" w:rsidP="00745565">
      <w:pPr>
        <w:rPr>
          <w:rFonts w:ascii="Times New Roman" w:hAnsi="Times New Roman"/>
          <w:sz w:val="28"/>
          <w:szCs w:val="28"/>
        </w:rPr>
      </w:pPr>
    </w:p>
    <w:p w:rsidR="00745565" w:rsidRPr="00745565" w:rsidRDefault="00745565" w:rsidP="00745565">
      <w:pPr>
        <w:rPr>
          <w:rFonts w:ascii="Times New Roman" w:hAnsi="Times New Roman"/>
          <w:sz w:val="28"/>
          <w:szCs w:val="28"/>
        </w:rPr>
      </w:pPr>
    </w:p>
    <w:p w:rsidR="00745565" w:rsidRPr="00745565" w:rsidRDefault="00745565" w:rsidP="00745565">
      <w:pPr>
        <w:pStyle w:val="ConsPlusNormal"/>
        <w:widowControl/>
        <w:spacing w:line="360" w:lineRule="auto"/>
        <w:ind w:firstLine="708"/>
        <w:jc w:val="both"/>
        <w:rPr>
          <w:rFonts w:ascii="Times New Roman" w:hAnsi="Times New Roman" w:cs="Times New Roman"/>
          <w:sz w:val="28"/>
          <w:szCs w:val="28"/>
        </w:rPr>
      </w:pPr>
      <w:r w:rsidRPr="00745565">
        <w:rPr>
          <w:rFonts w:ascii="Times New Roman" w:hAnsi="Times New Roman" w:cs="Times New Roman"/>
          <w:sz w:val="28"/>
          <w:szCs w:val="28"/>
        </w:rPr>
        <w:t xml:space="preserve">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06.10.2003г. № 131-ФЗ «Об общих принципах организации местного самоуправления в Российской Федерации» Совет народных депутатов Эртильского муниципального района </w:t>
      </w:r>
    </w:p>
    <w:p w:rsidR="00745565" w:rsidRPr="00745565" w:rsidRDefault="00745565" w:rsidP="00745565">
      <w:pPr>
        <w:spacing w:line="360" w:lineRule="auto"/>
        <w:ind w:right="276" w:firstLine="709"/>
        <w:jc w:val="center"/>
        <w:rPr>
          <w:rFonts w:ascii="Times New Roman" w:hAnsi="Times New Roman"/>
          <w:sz w:val="28"/>
          <w:szCs w:val="28"/>
        </w:rPr>
      </w:pPr>
      <w:proofErr w:type="gramStart"/>
      <w:r w:rsidRPr="00745565">
        <w:rPr>
          <w:rFonts w:ascii="Times New Roman" w:hAnsi="Times New Roman"/>
          <w:b/>
          <w:sz w:val="28"/>
          <w:szCs w:val="28"/>
        </w:rPr>
        <w:t>Р</w:t>
      </w:r>
      <w:proofErr w:type="gramEnd"/>
      <w:r w:rsidRPr="00745565">
        <w:rPr>
          <w:rFonts w:ascii="Times New Roman" w:hAnsi="Times New Roman"/>
          <w:b/>
          <w:sz w:val="28"/>
          <w:szCs w:val="28"/>
        </w:rPr>
        <w:t xml:space="preserve"> Е Ш И Л:</w:t>
      </w:r>
    </w:p>
    <w:p w:rsidR="00745565" w:rsidRPr="00745565" w:rsidRDefault="00745565" w:rsidP="00745565">
      <w:pPr>
        <w:spacing w:line="360" w:lineRule="auto"/>
        <w:ind w:firstLine="709"/>
        <w:rPr>
          <w:rFonts w:ascii="Times New Roman" w:hAnsi="Times New Roman"/>
          <w:sz w:val="28"/>
          <w:szCs w:val="28"/>
        </w:rPr>
      </w:pPr>
      <w:r w:rsidRPr="00745565">
        <w:rPr>
          <w:rFonts w:ascii="Times New Roman" w:hAnsi="Times New Roman"/>
          <w:sz w:val="28"/>
          <w:szCs w:val="28"/>
        </w:rPr>
        <w:t xml:space="preserve">1. В решение Совета народных депутатов Эртильского муниципального района от 22.12.2023 № 27 «Об утверждении прогнозного плана приватизации муниципального имущества Эртильского муниципального района Воронежской области на 2024 год» внести изменения, включив в перечень объектов муниципальной собственности Эртильского </w:t>
      </w:r>
      <w:r w:rsidRPr="00745565">
        <w:rPr>
          <w:rFonts w:ascii="Times New Roman" w:hAnsi="Times New Roman"/>
          <w:sz w:val="28"/>
          <w:szCs w:val="28"/>
        </w:rPr>
        <w:lastRenderedPageBreak/>
        <w:t>муниципального района Воронежской области, подлежащих приватизации в 2024 году, следующее имущество:</w:t>
      </w:r>
    </w:p>
    <w:p w:rsidR="00745565" w:rsidRPr="00745565" w:rsidRDefault="00745565" w:rsidP="00745565">
      <w:pPr>
        <w:spacing w:line="360" w:lineRule="auto"/>
        <w:rPr>
          <w:rFonts w:ascii="Times New Roman" w:hAnsi="Times New Roman"/>
          <w:sz w:val="28"/>
          <w:szCs w:val="28"/>
        </w:rPr>
      </w:pPr>
    </w:p>
    <w:p w:rsidR="00745565" w:rsidRPr="00745565" w:rsidRDefault="00745565" w:rsidP="00745565">
      <w:pPr>
        <w:spacing w:line="360" w:lineRule="auto"/>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9187"/>
      </w:tblGrid>
      <w:tr w:rsidR="00745565" w:rsidRPr="00745565" w:rsidTr="006B0014">
        <w:tc>
          <w:tcPr>
            <w:tcW w:w="594" w:type="dxa"/>
            <w:vAlign w:val="center"/>
          </w:tcPr>
          <w:p w:rsidR="00745565" w:rsidRPr="00745565" w:rsidRDefault="00745565" w:rsidP="006B0014">
            <w:pPr>
              <w:jc w:val="center"/>
              <w:rPr>
                <w:rFonts w:ascii="Times New Roman" w:hAnsi="Times New Roman"/>
                <w:sz w:val="28"/>
                <w:szCs w:val="28"/>
              </w:rPr>
            </w:pPr>
            <w:r w:rsidRPr="00745565">
              <w:rPr>
                <w:rFonts w:ascii="Times New Roman" w:hAnsi="Times New Roman"/>
                <w:sz w:val="28"/>
                <w:szCs w:val="28"/>
              </w:rPr>
              <w:t>№ п/п</w:t>
            </w:r>
          </w:p>
        </w:tc>
        <w:tc>
          <w:tcPr>
            <w:tcW w:w="9187" w:type="dxa"/>
            <w:vAlign w:val="center"/>
          </w:tcPr>
          <w:p w:rsidR="00745565" w:rsidRPr="00745565" w:rsidRDefault="00745565" w:rsidP="006B0014">
            <w:pPr>
              <w:jc w:val="center"/>
              <w:rPr>
                <w:rFonts w:ascii="Times New Roman" w:hAnsi="Times New Roman"/>
                <w:sz w:val="28"/>
                <w:szCs w:val="28"/>
              </w:rPr>
            </w:pPr>
            <w:r w:rsidRPr="00745565">
              <w:rPr>
                <w:rFonts w:ascii="Times New Roman" w:hAnsi="Times New Roman"/>
                <w:sz w:val="28"/>
                <w:szCs w:val="28"/>
              </w:rPr>
              <w:t>Наименование имущества</w:t>
            </w:r>
          </w:p>
        </w:tc>
      </w:tr>
      <w:tr w:rsidR="00745565" w:rsidRPr="00745565" w:rsidTr="006B0014">
        <w:tc>
          <w:tcPr>
            <w:tcW w:w="594" w:type="dxa"/>
            <w:vAlign w:val="center"/>
          </w:tcPr>
          <w:p w:rsidR="00745565" w:rsidRPr="00745565" w:rsidRDefault="00745565" w:rsidP="006B0014">
            <w:pPr>
              <w:jc w:val="center"/>
              <w:rPr>
                <w:rFonts w:ascii="Times New Roman" w:hAnsi="Times New Roman"/>
                <w:sz w:val="28"/>
                <w:szCs w:val="28"/>
              </w:rPr>
            </w:pPr>
            <w:r w:rsidRPr="00745565">
              <w:rPr>
                <w:rFonts w:ascii="Times New Roman" w:hAnsi="Times New Roman"/>
                <w:sz w:val="28"/>
                <w:szCs w:val="28"/>
              </w:rPr>
              <w:t>1</w:t>
            </w:r>
          </w:p>
        </w:tc>
        <w:tc>
          <w:tcPr>
            <w:tcW w:w="9187" w:type="dxa"/>
            <w:vAlign w:val="center"/>
          </w:tcPr>
          <w:p w:rsidR="00745565" w:rsidRPr="00745565" w:rsidRDefault="00745565" w:rsidP="006B0014">
            <w:pPr>
              <w:rPr>
                <w:rFonts w:ascii="Times New Roman" w:hAnsi="Times New Roman"/>
                <w:sz w:val="28"/>
                <w:szCs w:val="28"/>
              </w:rPr>
            </w:pPr>
            <w:r w:rsidRPr="00745565">
              <w:rPr>
                <w:rFonts w:ascii="Times New Roman" w:hAnsi="Times New Roman"/>
                <w:sz w:val="28"/>
                <w:szCs w:val="28"/>
              </w:rPr>
              <w:t xml:space="preserve">Автобус для перевозки детей ПАЗ 32053-70, 2014г. в., </w:t>
            </w:r>
            <w:r w:rsidRPr="00745565">
              <w:rPr>
                <w:rFonts w:ascii="Times New Roman" w:hAnsi="Times New Roman"/>
                <w:sz w:val="28"/>
                <w:szCs w:val="28"/>
                <w:lang w:val="en-US"/>
              </w:rPr>
              <w:t>XIM</w:t>
            </w:r>
            <w:r w:rsidRPr="00745565">
              <w:rPr>
                <w:rFonts w:ascii="Times New Roman" w:hAnsi="Times New Roman"/>
                <w:sz w:val="28"/>
                <w:szCs w:val="28"/>
              </w:rPr>
              <w:t>3205</w:t>
            </w:r>
            <w:r w:rsidRPr="00745565">
              <w:rPr>
                <w:rFonts w:ascii="Times New Roman" w:hAnsi="Times New Roman"/>
                <w:sz w:val="28"/>
                <w:szCs w:val="28"/>
                <w:lang w:val="en-US"/>
              </w:rPr>
              <w:t>BXE</w:t>
            </w:r>
            <w:r w:rsidRPr="00745565">
              <w:rPr>
                <w:rFonts w:ascii="Times New Roman" w:hAnsi="Times New Roman"/>
                <w:sz w:val="28"/>
                <w:szCs w:val="28"/>
              </w:rPr>
              <w:t>0002307, цвет желтый, рег. номер Р106ХУ136</w:t>
            </w:r>
          </w:p>
        </w:tc>
      </w:tr>
    </w:tbl>
    <w:p w:rsidR="00745565" w:rsidRPr="00745565" w:rsidRDefault="00745565" w:rsidP="00745565">
      <w:pPr>
        <w:jc w:val="center"/>
        <w:rPr>
          <w:rFonts w:ascii="Times New Roman" w:hAnsi="Times New Roman"/>
          <w:sz w:val="28"/>
          <w:szCs w:val="28"/>
        </w:rPr>
      </w:pPr>
    </w:p>
    <w:p w:rsidR="00745565" w:rsidRPr="00745565" w:rsidRDefault="00745565" w:rsidP="00745565">
      <w:pPr>
        <w:pStyle w:val="ConsPlusNormal"/>
        <w:widowControl/>
        <w:spacing w:line="360" w:lineRule="auto"/>
        <w:ind w:firstLine="709"/>
        <w:jc w:val="both"/>
        <w:rPr>
          <w:rFonts w:ascii="Times New Roman" w:hAnsi="Times New Roman" w:cs="Times New Roman"/>
          <w:sz w:val="28"/>
          <w:szCs w:val="28"/>
        </w:rPr>
      </w:pPr>
    </w:p>
    <w:p w:rsidR="00745565" w:rsidRPr="00745565" w:rsidRDefault="00745565" w:rsidP="00745565">
      <w:pPr>
        <w:spacing w:line="360" w:lineRule="auto"/>
        <w:ind w:firstLine="709"/>
        <w:rPr>
          <w:rFonts w:ascii="Times New Roman" w:hAnsi="Times New Roman"/>
          <w:sz w:val="28"/>
          <w:szCs w:val="28"/>
        </w:rPr>
      </w:pPr>
      <w:r w:rsidRPr="00745565">
        <w:rPr>
          <w:rFonts w:ascii="Times New Roman" w:hAnsi="Times New Roman"/>
          <w:sz w:val="28"/>
          <w:szCs w:val="28"/>
        </w:rPr>
        <w:t>2. Настоящее решение вступает в силу с момента принятия и подлежит опубликованию в официальном издании органов местного самоуправления «Муниципальный вестник» Эртильского муниципального района Воронежской области.</w:t>
      </w:r>
    </w:p>
    <w:p w:rsidR="00745565" w:rsidRPr="00745565" w:rsidRDefault="00745565" w:rsidP="00745565">
      <w:pPr>
        <w:spacing w:line="360" w:lineRule="auto"/>
        <w:ind w:firstLine="720"/>
        <w:rPr>
          <w:rFonts w:ascii="Times New Roman" w:hAnsi="Times New Roman"/>
          <w:sz w:val="28"/>
          <w:szCs w:val="28"/>
        </w:rPr>
      </w:pPr>
      <w:r w:rsidRPr="00745565">
        <w:rPr>
          <w:rFonts w:ascii="Times New Roman" w:hAnsi="Times New Roman"/>
          <w:sz w:val="28"/>
          <w:szCs w:val="28"/>
        </w:rPr>
        <w:t xml:space="preserve">3. </w:t>
      </w:r>
      <w:proofErr w:type="gramStart"/>
      <w:r w:rsidRPr="00745565">
        <w:rPr>
          <w:rFonts w:ascii="Times New Roman" w:hAnsi="Times New Roman"/>
          <w:sz w:val="28"/>
          <w:szCs w:val="28"/>
        </w:rPr>
        <w:t>Контроль за</w:t>
      </w:r>
      <w:proofErr w:type="gramEnd"/>
      <w:r w:rsidRPr="00745565">
        <w:rPr>
          <w:rFonts w:ascii="Times New Roman" w:hAnsi="Times New Roman"/>
          <w:sz w:val="28"/>
          <w:szCs w:val="28"/>
        </w:rPr>
        <w:t xml:space="preserve"> выполнением настоящего решения оставляю за собой. </w:t>
      </w:r>
    </w:p>
    <w:p w:rsidR="00745565" w:rsidRPr="00745565" w:rsidRDefault="00745565" w:rsidP="00745565">
      <w:pPr>
        <w:spacing w:line="360" w:lineRule="auto"/>
        <w:ind w:firstLine="600"/>
        <w:rPr>
          <w:rFonts w:ascii="Times New Roman" w:hAnsi="Times New Roman"/>
          <w:sz w:val="28"/>
          <w:szCs w:val="28"/>
        </w:rPr>
      </w:pPr>
    </w:p>
    <w:p w:rsidR="00745565" w:rsidRPr="00745565" w:rsidRDefault="00745565" w:rsidP="00745565">
      <w:pPr>
        <w:spacing w:line="360" w:lineRule="auto"/>
        <w:ind w:firstLine="600"/>
        <w:rPr>
          <w:rFonts w:ascii="Times New Roman" w:hAnsi="Times New Roman"/>
          <w:sz w:val="28"/>
          <w:szCs w:val="28"/>
        </w:rPr>
      </w:pPr>
    </w:p>
    <w:p w:rsidR="00745565" w:rsidRPr="00745565" w:rsidRDefault="00745565" w:rsidP="00745565">
      <w:pPr>
        <w:spacing w:line="360" w:lineRule="auto"/>
        <w:ind w:firstLine="709"/>
        <w:rPr>
          <w:rFonts w:ascii="Times New Roman" w:hAnsi="Times New Roman"/>
          <w:sz w:val="28"/>
          <w:szCs w:val="28"/>
        </w:rPr>
      </w:pPr>
      <w:r w:rsidRPr="00745565">
        <w:rPr>
          <w:rFonts w:ascii="Times New Roman" w:hAnsi="Times New Roman"/>
          <w:sz w:val="28"/>
          <w:szCs w:val="28"/>
        </w:rPr>
        <w:t xml:space="preserve">Глава района                                                              </w:t>
      </w:r>
      <w:r>
        <w:rPr>
          <w:rFonts w:ascii="Times New Roman" w:hAnsi="Times New Roman"/>
          <w:sz w:val="28"/>
          <w:szCs w:val="28"/>
        </w:rPr>
        <w:t xml:space="preserve">           </w:t>
      </w:r>
      <w:r w:rsidRPr="00745565">
        <w:rPr>
          <w:rFonts w:ascii="Times New Roman" w:hAnsi="Times New Roman"/>
          <w:sz w:val="28"/>
          <w:szCs w:val="28"/>
        </w:rPr>
        <w:t xml:space="preserve"> И.В. Лесников</w:t>
      </w:r>
    </w:p>
    <w:p w:rsidR="00745565" w:rsidRPr="00745565" w:rsidRDefault="00745565" w:rsidP="00745565">
      <w:pPr>
        <w:spacing w:line="360" w:lineRule="auto"/>
        <w:ind w:firstLine="600"/>
        <w:rPr>
          <w:rFonts w:ascii="Times New Roman" w:hAnsi="Times New Roman"/>
          <w:sz w:val="28"/>
          <w:szCs w:val="28"/>
        </w:rPr>
      </w:pPr>
    </w:p>
    <w:p w:rsidR="00745565" w:rsidRPr="00745565" w:rsidRDefault="00745565" w:rsidP="00745565">
      <w:pPr>
        <w:ind w:firstLine="709"/>
        <w:rPr>
          <w:rFonts w:ascii="Times New Roman" w:hAnsi="Times New Roman"/>
          <w:sz w:val="28"/>
          <w:szCs w:val="28"/>
        </w:rPr>
      </w:pPr>
      <w:r w:rsidRPr="00745565">
        <w:rPr>
          <w:rFonts w:ascii="Times New Roman" w:hAnsi="Times New Roman"/>
          <w:sz w:val="28"/>
          <w:szCs w:val="28"/>
        </w:rPr>
        <w:t>Председатель</w:t>
      </w:r>
    </w:p>
    <w:p w:rsidR="00745565" w:rsidRDefault="00745565" w:rsidP="00745565">
      <w:pPr>
        <w:ind w:firstLine="709"/>
        <w:rPr>
          <w:rFonts w:ascii="Times New Roman" w:hAnsi="Times New Roman"/>
          <w:sz w:val="28"/>
          <w:szCs w:val="28"/>
        </w:rPr>
      </w:pPr>
      <w:r w:rsidRPr="00745565">
        <w:rPr>
          <w:rFonts w:ascii="Times New Roman" w:hAnsi="Times New Roman"/>
          <w:sz w:val="28"/>
          <w:szCs w:val="28"/>
        </w:rPr>
        <w:t>Совета народных депутатов                                             Н.Н. Бердникова</w:t>
      </w: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rPr>
          <w:rFonts w:ascii="Times New Roman" w:hAnsi="Times New Roman"/>
          <w:sz w:val="28"/>
          <w:szCs w:val="28"/>
        </w:rPr>
      </w:pPr>
    </w:p>
    <w:p w:rsidR="00745565" w:rsidRDefault="00745565" w:rsidP="00745565">
      <w:pPr>
        <w:ind w:firstLine="709"/>
        <w:jc w:val="center"/>
        <w:rPr>
          <w:rFonts w:cs="Arial"/>
          <w:caps/>
        </w:rPr>
      </w:pPr>
      <w:r>
        <w:rPr>
          <w:rFonts w:cs="Arial"/>
          <w:noProof/>
        </w:rPr>
        <w:lastRenderedPageBreak/>
        <w:drawing>
          <wp:inline distT="0" distB="0" distL="0" distR="0">
            <wp:extent cx="457200" cy="571500"/>
            <wp:effectExtent l="19050" t="0" r="0" b="0"/>
            <wp:docPr id="5"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4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745565" w:rsidRPr="00A20215" w:rsidRDefault="00745565" w:rsidP="00745565">
      <w:pPr>
        <w:ind w:firstLine="709"/>
        <w:jc w:val="center"/>
        <w:rPr>
          <w:rFonts w:ascii="Times New Roman" w:hAnsi="Times New Roman"/>
          <w:b/>
          <w:sz w:val="28"/>
          <w:szCs w:val="28"/>
        </w:rPr>
      </w:pPr>
    </w:p>
    <w:p w:rsidR="00745565" w:rsidRPr="00A20215" w:rsidRDefault="00745565" w:rsidP="00745565">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745565" w:rsidRDefault="00745565" w:rsidP="00745565">
      <w:pPr>
        <w:ind w:firstLine="709"/>
        <w:jc w:val="center"/>
        <w:rPr>
          <w:rFonts w:cs="Arial"/>
        </w:rPr>
      </w:pPr>
    </w:p>
    <w:p w:rsidR="00745565" w:rsidRDefault="00745565" w:rsidP="00745565">
      <w:pPr>
        <w:ind w:firstLine="709"/>
        <w:rPr>
          <w:rFonts w:cs="Arial"/>
        </w:rPr>
      </w:pPr>
    </w:p>
    <w:p w:rsidR="00745565" w:rsidRPr="007276F9" w:rsidRDefault="006B0014" w:rsidP="00745565">
      <w:pPr>
        <w:ind w:firstLine="0"/>
        <w:rPr>
          <w:rFonts w:ascii="Times New Roman" w:hAnsi="Times New Roman"/>
          <w:sz w:val="28"/>
          <w:szCs w:val="28"/>
        </w:rPr>
      </w:pPr>
      <w:r>
        <w:rPr>
          <w:rFonts w:ascii="Times New Roman" w:hAnsi="Times New Roman"/>
          <w:sz w:val="28"/>
          <w:szCs w:val="28"/>
        </w:rPr>
        <w:t>о</w:t>
      </w:r>
      <w:r w:rsidR="00745565">
        <w:rPr>
          <w:rFonts w:ascii="Times New Roman" w:hAnsi="Times New Roman"/>
          <w:sz w:val="28"/>
          <w:szCs w:val="28"/>
        </w:rPr>
        <w:t>т</w:t>
      </w:r>
      <w:r>
        <w:rPr>
          <w:rFonts w:ascii="Times New Roman" w:hAnsi="Times New Roman"/>
          <w:sz w:val="28"/>
          <w:szCs w:val="28"/>
        </w:rPr>
        <w:t xml:space="preserve"> 27.05.2024</w:t>
      </w:r>
      <w:r w:rsidR="00745565">
        <w:rPr>
          <w:rFonts w:ascii="Times New Roman" w:hAnsi="Times New Roman"/>
          <w:sz w:val="28"/>
          <w:szCs w:val="28"/>
        </w:rPr>
        <w:t xml:space="preserve"> г. №</w:t>
      </w:r>
      <w:r>
        <w:rPr>
          <w:rFonts w:ascii="Times New Roman" w:hAnsi="Times New Roman"/>
          <w:sz w:val="28"/>
          <w:szCs w:val="28"/>
        </w:rPr>
        <w:t xml:space="preserve"> 55</w:t>
      </w:r>
      <w:r w:rsidR="00745565">
        <w:rPr>
          <w:rFonts w:ascii="Times New Roman" w:hAnsi="Times New Roman"/>
          <w:sz w:val="28"/>
          <w:szCs w:val="28"/>
        </w:rPr>
        <w:t xml:space="preserve"> </w:t>
      </w:r>
    </w:p>
    <w:p w:rsidR="00745565" w:rsidRPr="007276F9" w:rsidRDefault="00745565" w:rsidP="00745565">
      <w:pPr>
        <w:ind w:firstLine="709"/>
        <w:rPr>
          <w:rFonts w:ascii="Times New Roman" w:hAnsi="Times New Roman"/>
          <w:sz w:val="28"/>
          <w:szCs w:val="28"/>
        </w:rPr>
      </w:pPr>
      <w:r w:rsidRPr="007276F9">
        <w:rPr>
          <w:rFonts w:ascii="Times New Roman" w:hAnsi="Times New Roman"/>
          <w:sz w:val="28"/>
          <w:szCs w:val="28"/>
        </w:rPr>
        <w:t xml:space="preserve"> </w:t>
      </w:r>
    </w:p>
    <w:p w:rsidR="00745565" w:rsidRPr="007276F9" w:rsidRDefault="00745565" w:rsidP="00745565">
      <w:pPr>
        <w:ind w:firstLine="0"/>
        <w:rPr>
          <w:rFonts w:ascii="Times New Roman" w:hAnsi="Times New Roman"/>
          <w:sz w:val="28"/>
          <w:szCs w:val="28"/>
        </w:rPr>
      </w:pPr>
      <w:r>
        <w:rPr>
          <w:rFonts w:ascii="Times New Roman" w:hAnsi="Times New Roman"/>
          <w:sz w:val="28"/>
          <w:szCs w:val="28"/>
        </w:rPr>
        <w:t xml:space="preserve">                   </w:t>
      </w:r>
      <w:r w:rsidRPr="007276F9">
        <w:rPr>
          <w:rFonts w:ascii="Times New Roman" w:hAnsi="Times New Roman"/>
          <w:sz w:val="28"/>
          <w:szCs w:val="28"/>
        </w:rPr>
        <w:t>г. Эртиль</w:t>
      </w:r>
    </w:p>
    <w:p w:rsidR="00745565" w:rsidRDefault="00745565" w:rsidP="00745565">
      <w:pPr>
        <w:ind w:firstLine="709"/>
        <w:rPr>
          <w:rFonts w:cs="Arial"/>
        </w:rPr>
      </w:pPr>
    </w:p>
    <w:tbl>
      <w:tblPr>
        <w:tblpPr w:leftFromText="181" w:rightFromText="181" w:vertAnchor="text" w:horzAnchor="margin" w:tblpY="109"/>
        <w:tblW w:w="0" w:type="auto"/>
        <w:tblLook w:val="01E0"/>
      </w:tblPr>
      <w:tblGrid>
        <w:gridCol w:w="5765"/>
      </w:tblGrid>
      <w:tr w:rsidR="00745565" w:rsidRPr="002E44A4" w:rsidTr="006B0014">
        <w:trPr>
          <w:trHeight w:val="887"/>
        </w:trPr>
        <w:tc>
          <w:tcPr>
            <w:tcW w:w="5765" w:type="dxa"/>
            <w:shd w:val="clear" w:color="auto" w:fill="auto"/>
          </w:tcPr>
          <w:p w:rsidR="00745565" w:rsidRPr="00995452" w:rsidRDefault="00745565" w:rsidP="006B0014">
            <w:pPr>
              <w:pStyle w:val="standard"/>
              <w:widowControl w:val="0"/>
              <w:tabs>
                <w:tab w:val="left" w:pos="4536"/>
              </w:tabs>
              <w:ind w:firstLine="0"/>
              <w:rPr>
                <w:rFonts w:ascii="Times New Roman" w:hAnsi="Times New Roman"/>
                <w:sz w:val="28"/>
                <w:szCs w:val="28"/>
              </w:rPr>
            </w:pPr>
            <w:proofErr w:type="gramStart"/>
            <w:r w:rsidRPr="0062463D">
              <w:rPr>
                <w:rFonts w:ascii="Times New Roman" w:hAnsi="Times New Roman"/>
                <w:sz w:val="28"/>
                <w:szCs w:val="28"/>
              </w:rPr>
              <w:t xml:space="preserve">О внесении изменений в решение </w:t>
            </w:r>
            <w:r w:rsidRPr="0062463D">
              <w:rPr>
                <w:rFonts w:ascii="Times New Roman" w:hAnsi="Times New Roman"/>
                <w:bCs/>
                <w:sz w:val="28"/>
                <w:szCs w:val="28"/>
              </w:rPr>
              <w:t>Совета народных депутатов Эртильского муниципального района Вороне</w:t>
            </w:r>
            <w:r>
              <w:rPr>
                <w:rFonts w:ascii="Times New Roman" w:hAnsi="Times New Roman"/>
                <w:bCs/>
                <w:sz w:val="28"/>
                <w:szCs w:val="28"/>
              </w:rPr>
              <w:t>жской области от 22.04.2016 № 136</w:t>
            </w:r>
            <w:r w:rsidRPr="0062463D">
              <w:rPr>
                <w:rFonts w:ascii="Times New Roman" w:hAnsi="Times New Roman"/>
                <w:bCs/>
                <w:sz w:val="28"/>
                <w:szCs w:val="28"/>
              </w:rPr>
              <w:t xml:space="preserve"> «</w:t>
            </w:r>
            <w:r w:rsidRPr="00995452">
              <w:rPr>
                <w:rFonts w:ascii="Times New Roman" w:hAnsi="Times New Roman"/>
                <w:sz w:val="28"/>
                <w:szCs w:val="28"/>
              </w:rPr>
              <w:t>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Эртильского муниципального района Воронежской области взысканий за несоблюдение ограничений и запретов, требований о предотвращении или об</w:t>
            </w:r>
            <w:proofErr w:type="gramEnd"/>
            <w:r w:rsidRPr="00995452">
              <w:rPr>
                <w:rFonts w:ascii="Times New Roman" w:hAnsi="Times New Roman"/>
                <w:sz w:val="28"/>
                <w:szCs w:val="28"/>
              </w:rPr>
              <w:t xml:space="preserve"> </w:t>
            </w:r>
            <w:proofErr w:type="gramStart"/>
            <w:r w:rsidRPr="00995452">
              <w:rPr>
                <w:rFonts w:ascii="Times New Roman" w:hAnsi="Times New Roman"/>
                <w:sz w:val="28"/>
                <w:szCs w:val="28"/>
              </w:rPr>
              <w:t>урегулировании</w:t>
            </w:r>
            <w:proofErr w:type="gramEnd"/>
            <w:r w:rsidRPr="00995452">
              <w:rPr>
                <w:rFonts w:ascii="Times New Roman" w:hAnsi="Times New Roman"/>
                <w:sz w:val="28"/>
                <w:szCs w:val="28"/>
              </w:rPr>
              <w:t xml:space="preserve"> конфликта интересов и</w:t>
            </w:r>
            <w:r>
              <w:rPr>
                <w:rFonts w:ascii="Times New Roman" w:hAnsi="Times New Roman"/>
                <w:sz w:val="28"/>
                <w:szCs w:val="28"/>
              </w:rPr>
              <w:t xml:space="preserve"> </w:t>
            </w:r>
            <w:r w:rsidRPr="00995452">
              <w:rPr>
                <w:rFonts w:ascii="Times New Roman" w:hAnsi="Times New Roman"/>
                <w:sz w:val="28"/>
                <w:szCs w:val="28"/>
              </w:rPr>
              <w:t>неисполнение обязанностей, установленных в целях противодействия коррупции</w:t>
            </w:r>
            <w:r w:rsidRPr="0062463D">
              <w:rPr>
                <w:rFonts w:ascii="Times New Roman" w:hAnsi="Times New Roman"/>
                <w:bCs/>
                <w:sz w:val="28"/>
                <w:szCs w:val="28"/>
              </w:rPr>
              <w:t>»</w:t>
            </w:r>
          </w:p>
        </w:tc>
      </w:tr>
    </w:tbl>
    <w:p w:rsidR="00745565" w:rsidRPr="007276F9" w:rsidRDefault="00745565" w:rsidP="00745565">
      <w:pPr>
        <w:pStyle w:val="Title"/>
        <w:spacing w:line="360" w:lineRule="auto"/>
        <w:ind w:firstLine="0"/>
        <w:jc w:val="left"/>
        <w:rPr>
          <w:rFonts w:ascii="Times New Roman" w:hAnsi="Times New Roman" w:cs="Times New Roman"/>
          <w:sz w:val="28"/>
          <w:szCs w:val="28"/>
        </w:rPr>
      </w:pPr>
    </w:p>
    <w:p w:rsidR="00745565" w:rsidRDefault="00745565" w:rsidP="00745565">
      <w:pPr>
        <w:autoSpaceDE w:val="0"/>
        <w:autoSpaceDN w:val="0"/>
        <w:adjustRightInd w:val="0"/>
        <w:spacing w:line="360" w:lineRule="auto"/>
        <w:ind w:firstLine="0"/>
        <w:rPr>
          <w:rFonts w:ascii="Times New Roman" w:hAnsi="Times New Roman"/>
          <w:sz w:val="28"/>
          <w:szCs w:val="28"/>
        </w:rPr>
      </w:pPr>
    </w:p>
    <w:p w:rsidR="00745565" w:rsidRDefault="00745565" w:rsidP="00745565">
      <w:pPr>
        <w:autoSpaceDE w:val="0"/>
        <w:autoSpaceDN w:val="0"/>
        <w:adjustRightInd w:val="0"/>
        <w:spacing w:line="360" w:lineRule="auto"/>
        <w:ind w:firstLine="0"/>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Pr="002766D7" w:rsidRDefault="00745565" w:rsidP="00745565">
      <w:pPr>
        <w:spacing w:line="360" w:lineRule="auto"/>
        <w:ind w:firstLine="709"/>
        <w:contextualSpacing/>
        <w:rPr>
          <w:rFonts w:ascii="Times New Roman" w:hAnsi="Times New Roman"/>
          <w:sz w:val="28"/>
          <w:szCs w:val="28"/>
        </w:rPr>
      </w:pPr>
      <w:r>
        <w:rPr>
          <w:rFonts w:ascii="Times New Roman" w:hAnsi="Times New Roman"/>
          <w:sz w:val="28"/>
          <w:szCs w:val="28"/>
        </w:rPr>
        <w:t>На основании Федеральных законов</w:t>
      </w:r>
      <w:r w:rsidRPr="002766D7">
        <w:rPr>
          <w:rFonts w:ascii="Times New Roman" w:hAnsi="Times New Roman"/>
          <w:sz w:val="28"/>
          <w:szCs w:val="28"/>
        </w:rPr>
        <w:t xml:space="preserve"> от </w:t>
      </w:r>
      <w:r w:rsidRPr="002766D7">
        <w:rPr>
          <w:rFonts w:ascii="Times New Roman" w:hAnsi="Times New Roman"/>
          <w:bCs/>
          <w:sz w:val="28"/>
          <w:szCs w:val="28"/>
        </w:rPr>
        <w:t xml:space="preserve">06.10.2003 №131-ФЗ «Об общих принципах организации местного самоуправления в Российской Федерации», </w:t>
      </w:r>
      <w:r>
        <w:rPr>
          <w:rFonts w:ascii="Times New Roman" w:hAnsi="Times New Roman"/>
          <w:sz w:val="28"/>
          <w:szCs w:val="28"/>
        </w:rPr>
        <w:t>от 02.03.</w:t>
      </w:r>
      <w:r w:rsidRPr="002766D7">
        <w:rPr>
          <w:rFonts w:ascii="Times New Roman" w:hAnsi="Times New Roman"/>
          <w:sz w:val="28"/>
          <w:szCs w:val="28"/>
        </w:rPr>
        <w:t xml:space="preserve">2007 № 25-ФЗ «О муниципальной службе в Российской Федерации», от 25.12.2008 № 273-ФЗ «О противодействии коррупции», Устава Эртильского муниципального района Воронежской области Совет народных депутатов Эртильского муниципального района </w:t>
      </w:r>
    </w:p>
    <w:p w:rsidR="00745565" w:rsidRPr="00B11C39" w:rsidRDefault="00745565" w:rsidP="00745565">
      <w:pPr>
        <w:spacing w:line="276" w:lineRule="auto"/>
        <w:ind w:right="276" w:firstLine="709"/>
        <w:jc w:val="center"/>
        <w:rPr>
          <w:rFonts w:ascii="Times New Roman" w:hAnsi="Times New Roman"/>
          <w:sz w:val="28"/>
          <w:szCs w:val="28"/>
        </w:rPr>
      </w:pPr>
      <w:proofErr w:type="gramStart"/>
      <w:r w:rsidRPr="00DC782F">
        <w:rPr>
          <w:rFonts w:ascii="Times New Roman" w:hAnsi="Times New Roman"/>
          <w:b/>
          <w:sz w:val="28"/>
          <w:szCs w:val="28"/>
        </w:rPr>
        <w:t>Р</w:t>
      </w:r>
      <w:proofErr w:type="gramEnd"/>
      <w:r w:rsidRPr="00DC782F">
        <w:rPr>
          <w:rFonts w:ascii="Times New Roman" w:hAnsi="Times New Roman"/>
          <w:b/>
          <w:sz w:val="28"/>
          <w:szCs w:val="28"/>
        </w:rPr>
        <w:t xml:space="preserve"> Е Ш И Л:</w:t>
      </w:r>
    </w:p>
    <w:p w:rsidR="00745565" w:rsidRPr="00B11C39" w:rsidRDefault="00745565" w:rsidP="00745565">
      <w:pPr>
        <w:spacing w:line="276" w:lineRule="auto"/>
        <w:ind w:right="-1" w:firstLine="709"/>
        <w:rPr>
          <w:rFonts w:ascii="Times New Roman" w:hAnsi="Times New Roman"/>
          <w:sz w:val="28"/>
          <w:szCs w:val="28"/>
        </w:rPr>
      </w:pPr>
      <w:r w:rsidRPr="00B11C39">
        <w:rPr>
          <w:rFonts w:ascii="Times New Roman" w:hAnsi="Times New Roman"/>
          <w:sz w:val="28"/>
          <w:szCs w:val="28"/>
        </w:rPr>
        <w:lastRenderedPageBreak/>
        <w:t xml:space="preserve">1. </w:t>
      </w:r>
      <w:proofErr w:type="gramStart"/>
      <w:r w:rsidRPr="00B11C39">
        <w:rPr>
          <w:rFonts w:ascii="Times New Roman" w:hAnsi="Times New Roman"/>
          <w:sz w:val="28"/>
          <w:szCs w:val="28"/>
        </w:rPr>
        <w:t xml:space="preserve">Внести в решение Совета народных депутатов Эртильского муниципального района Воронежской области </w:t>
      </w:r>
      <w:r>
        <w:rPr>
          <w:rFonts w:ascii="Times New Roman" w:hAnsi="Times New Roman"/>
          <w:bCs/>
          <w:sz w:val="28"/>
          <w:szCs w:val="28"/>
        </w:rPr>
        <w:t>от 22.04.2016 № 136</w:t>
      </w:r>
      <w:r w:rsidRPr="0062463D">
        <w:rPr>
          <w:rFonts w:ascii="Times New Roman" w:hAnsi="Times New Roman"/>
          <w:bCs/>
          <w:sz w:val="28"/>
          <w:szCs w:val="28"/>
        </w:rPr>
        <w:t xml:space="preserve"> «</w:t>
      </w:r>
      <w:r w:rsidRPr="00995452">
        <w:rPr>
          <w:rFonts w:ascii="Times New Roman" w:hAnsi="Times New Roman"/>
          <w:sz w:val="28"/>
          <w:szCs w:val="28"/>
        </w:rPr>
        <w:t>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Эртильского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w:t>
      </w:r>
      <w:proofErr w:type="gramEnd"/>
      <w:r w:rsidRPr="00995452">
        <w:rPr>
          <w:rFonts w:ascii="Times New Roman" w:hAnsi="Times New Roman"/>
          <w:sz w:val="28"/>
          <w:szCs w:val="28"/>
        </w:rPr>
        <w:t xml:space="preserve"> интересов и</w:t>
      </w:r>
      <w:r>
        <w:rPr>
          <w:rFonts w:ascii="Times New Roman" w:hAnsi="Times New Roman"/>
          <w:sz w:val="28"/>
          <w:szCs w:val="28"/>
        </w:rPr>
        <w:t xml:space="preserve"> </w:t>
      </w:r>
      <w:r w:rsidRPr="00995452">
        <w:rPr>
          <w:rFonts w:ascii="Times New Roman" w:hAnsi="Times New Roman"/>
          <w:sz w:val="28"/>
          <w:szCs w:val="28"/>
        </w:rPr>
        <w:t>неисполнение обязанностей, установленных в целях противодействия коррупции</w:t>
      </w:r>
      <w:r w:rsidRPr="0062463D">
        <w:rPr>
          <w:rFonts w:ascii="Times New Roman" w:hAnsi="Times New Roman"/>
          <w:bCs/>
          <w:sz w:val="28"/>
          <w:szCs w:val="28"/>
        </w:rPr>
        <w:t>»</w:t>
      </w:r>
      <w:r w:rsidRPr="00B11C39">
        <w:rPr>
          <w:rFonts w:ascii="Times New Roman" w:hAnsi="Times New Roman"/>
          <w:sz w:val="28"/>
          <w:szCs w:val="28"/>
        </w:rPr>
        <w:t xml:space="preserve"> </w:t>
      </w:r>
      <w:r>
        <w:rPr>
          <w:rFonts w:ascii="Times New Roman" w:hAnsi="Times New Roman"/>
          <w:sz w:val="28"/>
          <w:szCs w:val="28"/>
        </w:rPr>
        <w:t xml:space="preserve">(далее – Решение) </w:t>
      </w:r>
      <w:r w:rsidRPr="00B11C39">
        <w:rPr>
          <w:rFonts w:ascii="Times New Roman" w:hAnsi="Times New Roman"/>
          <w:sz w:val="28"/>
          <w:szCs w:val="28"/>
        </w:rPr>
        <w:t>следующие изменения:</w:t>
      </w:r>
    </w:p>
    <w:p w:rsidR="00745565" w:rsidRPr="00B11C39" w:rsidRDefault="00745565" w:rsidP="00745565">
      <w:pPr>
        <w:tabs>
          <w:tab w:val="left" w:pos="9355"/>
        </w:tabs>
        <w:spacing w:line="276" w:lineRule="auto"/>
        <w:ind w:right="-1" w:firstLine="709"/>
        <w:rPr>
          <w:rFonts w:ascii="Times New Roman" w:hAnsi="Times New Roman"/>
          <w:sz w:val="28"/>
          <w:szCs w:val="28"/>
        </w:rPr>
      </w:pPr>
      <w:r>
        <w:rPr>
          <w:rFonts w:ascii="Times New Roman" w:hAnsi="Times New Roman"/>
          <w:sz w:val="28"/>
          <w:szCs w:val="28"/>
        </w:rPr>
        <w:t>1.1. Пункт 1.3.</w:t>
      </w:r>
      <w:r w:rsidRPr="00B11C39">
        <w:rPr>
          <w:rFonts w:ascii="Times New Roman" w:hAnsi="Times New Roman"/>
          <w:sz w:val="28"/>
          <w:szCs w:val="28"/>
        </w:rPr>
        <w:t xml:space="preserve"> </w:t>
      </w:r>
      <w:r w:rsidRPr="00995452">
        <w:rPr>
          <w:rFonts w:ascii="Times New Roman" w:hAnsi="Times New Roman"/>
          <w:sz w:val="28"/>
          <w:szCs w:val="28"/>
        </w:rPr>
        <w:t>Порядка увольнения (освобождения от должности) в связи с утратой доверия лиц, замещающих муниципальные должности</w:t>
      </w:r>
      <w:r>
        <w:rPr>
          <w:rFonts w:ascii="Times New Roman" w:hAnsi="Times New Roman"/>
          <w:sz w:val="28"/>
          <w:szCs w:val="28"/>
        </w:rPr>
        <w:t xml:space="preserve">, </w:t>
      </w:r>
      <w:r w:rsidRPr="00995452">
        <w:rPr>
          <w:rFonts w:ascii="Times New Roman" w:hAnsi="Times New Roman"/>
          <w:sz w:val="28"/>
          <w:szCs w:val="28"/>
        </w:rPr>
        <w:t xml:space="preserve"> </w:t>
      </w:r>
      <w:r>
        <w:rPr>
          <w:rFonts w:ascii="Times New Roman" w:hAnsi="Times New Roman"/>
          <w:sz w:val="28"/>
          <w:szCs w:val="28"/>
        </w:rPr>
        <w:t xml:space="preserve">являющегося Приложением № 1 к Решению (далее – Порядок), </w:t>
      </w:r>
      <w:r w:rsidRPr="00B11C39">
        <w:rPr>
          <w:rFonts w:ascii="Times New Roman" w:hAnsi="Times New Roman"/>
          <w:sz w:val="28"/>
          <w:szCs w:val="28"/>
        </w:rPr>
        <w:t xml:space="preserve">изложить в </w:t>
      </w:r>
      <w:r>
        <w:rPr>
          <w:rFonts w:ascii="Times New Roman" w:hAnsi="Times New Roman"/>
          <w:sz w:val="28"/>
          <w:szCs w:val="28"/>
        </w:rPr>
        <w:t>следующей</w:t>
      </w:r>
      <w:r w:rsidRPr="00B11C39">
        <w:rPr>
          <w:rFonts w:ascii="Times New Roman" w:hAnsi="Times New Roman"/>
          <w:sz w:val="28"/>
          <w:szCs w:val="28"/>
        </w:rPr>
        <w:t xml:space="preserve"> редакции:</w:t>
      </w:r>
    </w:p>
    <w:p w:rsidR="00745565" w:rsidRPr="004B4757" w:rsidRDefault="00745565" w:rsidP="00745565">
      <w:pPr>
        <w:spacing w:line="276" w:lineRule="auto"/>
        <w:ind w:firstLine="709"/>
        <w:contextualSpacing/>
        <w:rPr>
          <w:rFonts w:ascii="Times New Roman" w:hAnsi="Times New Roman"/>
          <w:sz w:val="28"/>
          <w:szCs w:val="28"/>
        </w:rPr>
      </w:pPr>
      <w:r w:rsidRPr="004B4757">
        <w:rPr>
          <w:rFonts w:ascii="Times New Roman" w:hAnsi="Times New Roman"/>
          <w:bCs/>
          <w:sz w:val="28"/>
          <w:szCs w:val="28"/>
        </w:rPr>
        <w:t xml:space="preserve">«1.3. </w:t>
      </w:r>
      <w:r w:rsidRPr="004B4757">
        <w:rPr>
          <w:rFonts w:ascii="Times New Roman" w:hAnsi="Times New Roman"/>
          <w:sz w:val="28"/>
          <w:szCs w:val="28"/>
        </w:rPr>
        <w:t xml:space="preserve">Лица, замещающие муниципальные должности на постоянной основе, подлежат увольнению (освобождению от должности) в связи с утратой доверия в случаях: </w:t>
      </w:r>
    </w:p>
    <w:p w:rsidR="00745565" w:rsidRPr="004B4757" w:rsidRDefault="00745565" w:rsidP="00745565">
      <w:pPr>
        <w:spacing w:line="276" w:lineRule="auto"/>
        <w:ind w:firstLine="709"/>
        <w:contextualSpacing/>
        <w:rPr>
          <w:rFonts w:ascii="Times New Roman" w:hAnsi="Times New Roman"/>
          <w:sz w:val="28"/>
          <w:szCs w:val="28"/>
        </w:rPr>
      </w:pPr>
      <w:r w:rsidRPr="004B4757">
        <w:rPr>
          <w:rFonts w:ascii="Times New Roman" w:hAnsi="Times New Roman"/>
          <w:sz w:val="28"/>
          <w:szCs w:val="28"/>
        </w:rPr>
        <w:t xml:space="preserve">а) непринятия </w:t>
      </w:r>
      <w:r>
        <w:rPr>
          <w:rFonts w:ascii="Times New Roman" w:hAnsi="Times New Roman"/>
          <w:sz w:val="28"/>
          <w:szCs w:val="28"/>
        </w:rPr>
        <w:t xml:space="preserve">лицом </w:t>
      </w:r>
      <w:r w:rsidRPr="004B4757">
        <w:rPr>
          <w:rFonts w:ascii="Times New Roman" w:hAnsi="Times New Roman"/>
          <w:sz w:val="28"/>
          <w:szCs w:val="28"/>
        </w:rPr>
        <w:t>мер по предотвращению и (или) урегулированию конфликта интересов, стороной которого они являются,</w:t>
      </w:r>
      <w:r w:rsidRPr="004B4757">
        <w:rPr>
          <w:rFonts w:ascii="Times New Roman" w:hAnsi="Times New Roman"/>
          <w:sz w:val="28"/>
          <w:szCs w:val="28"/>
          <w:shd w:val="clear" w:color="auto" w:fill="FFFFFF"/>
        </w:rPr>
        <w:t xml:space="preserve"> за исключением случаев, установленных федеральными законами</w:t>
      </w:r>
      <w:r w:rsidRPr="004B4757">
        <w:rPr>
          <w:rFonts w:ascii="Times New Roman" w:hAnsi="Times New Roman"/>
          <w:sz w:val="28"/>
          <w:szCs w:val="28"/>
        </w:rPr>
        <w:t xml:space="preserve">; </w:t>
      </w:r>
    </w:p>
    <w:p w:rsidR="00745565" w:rsidRPr="004B4757" w:rsidRDefault="00745565" w:rsidP="00745565">
      <w:pPr>
        <w:spacing w:line="276" w:lineRule="auto"/>
        <w:ind w:firstLine="709"/>
        <w:contextualSpacing/>
        <w:rPr>
          <w:rFonts w:ascii="Times New Roman" w:hAnsi="Times New Roman"/>
          <w:sz w:val="28"/>
          <w:szCs w:val="28"/>
        </w:rPr>
      </w:pPr>
      <w:r w:rsidRPr="004B4757">
        <w:rPr>
          <w:rFonts w:ascii="Times New Roman" w:hAnsi="Times New Roman"/>
          <w:sz w:val="28"/>
          <w:szCs w:val="28"/>
        </w:rPr>
        <w:t xml:space="preserve">б) </w:t>
      </w:r>
      <w:r w:rsidRPr="004B4757">
        <w:rPr>
          <w:rFonts w:ascii="Times New Roman" w:hAnsi="Times New Roman"/>
          <w:sz w:val="28"/>
          <w:szCs w:val="28"/>
          <w:shd w:val="clear" w:color="auto" w:fill="FFFFFF"/>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hyperlink r:id="rId48" w:anchor="/document/186367/entry/40731" w:history="1">
        <w:r w:rsidRPr="004B4757">
          <w:rPr>
            <w:rStyle w:val="a9"/>
            <w:rFonts w:ascii="Times New Roman" w:hAnsi="Times New Roman"/>
            <w:sz w:val="28"/>
            <w:szCs w:val="28"/>
            <w:shd w:val="clear" w:color="auto" w:fill="FFFFFF"/>
          </w:rPr>
          <w:t>федеральными законами</w:t>
        </w:r>
      </w:hyperlink>
      <w:r w:rsidRPr="004B4757">
        <w:rPr>
          <w:rFonts w:ascii="Times New Roman" w:hAnsi="Times New Roman"/>
          <w:sz w:val="28"/>
          <w:szCs w:val="28"/>
        </w:rPr>
        <w:t xml:space="preserve">; </w:t>
      </w:r>
    </w:p>
    <w:p w:rsidR="00745565" w:rsidRPr="004B4757" w:rsidRDefault="00745565" w:rsidP="00745565">
      <w:pPr>
        <w:spacing w:line="276" w:lineRule="auto"/>
        <w:ind w:firstLine="709"/>
        <w:contextualSpacing/>
        <w:rPr>
          <w:rFonts w:ascii="Times New Roman" w:hAnsi="Times New Roman"/>
          <w:sz w:val="28"/>
          <w:szCs w:val="28"/>
        </w:rPr>
      </w:pPr>
      <w:r w:rsidRPr="004B4757">
        <w:rPr>
          <w:rFonts w:ascii="Times New Roman" w:hAnsi="Times New Roman"/>
          <w:sz w:val="28"/>
          <w:szCs w:val="28"/>
        </w:rPr>
        <w:t xml:space="preserve">в) </w:t>
      </w:r>
      <w:r w:rsidRPr="004B4757">
        <w:rPr>
          <w:rFonts w:ascii="Times New Roman" w:hAnsi="Times New Roman"/>
          <w:sz w:val="28"/>
          <w:szCs w:val="28"/>
          <w:shd w:val="clear" w:color="auto" w:fill="FFFFFF"/>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4B4757">
        <w:rPr>
          <w:rFonts w:ascii="Times New Roman" w:hAnsi="Times New Roman"/>
          <w:sz w:val="28"/>
          <w:szCs w:val="28"/>
        </w:rPr>
        <w:t xml:space="preserve">; </w:t>
      </w:r>
    </w:p>
    <w:p w:rsidR="00745565" w:rsidRPr="004B4757" w:rsidRDefault="00745565" w:rsidP="00745565">
      <w:pPr>
        <w:spacing w:line="276" w:lineRule="auto"/>
        <w:ind w:firstLine="709"/>
        <w:contextualSpacing/>
        <w:rPr>
          <w:rFonts w:ascii="Times New Roman" w:hAnsi="Times New Roman"/>
          <w:sz w:val="28"/>
          <w:szCs w:val="28"/>
        </w:rPr>
      </w:pPr>
      <w:r w:rsidRPr="004B4757">
        <w:rPr>
          <w:rFonts w:ascii="Times New Roman" w:hAnsi="Times New Roman"/>
          <w:sz w:val="28"/>
          <w:szCs w:val="28"/>
        </w:rPr>
        <w:t xml:space="preserve">г) осуществления </w:t>
      </w:r>
      <w:r>
        <w:rPr>
          <w:rFonts w:ascii="Times New Roman" w:hAnsi="Times New Roman"/>
          <w:sz w:val="28"/>
          <w:szCs w:val="28"/>
        </w:rPr>
        <w:t xml:space="preserve">лицом </w:t>
      </w:r>
      <w:r w:rsidRPr="004B4757">
        <w:rPr>
          <w:rFonts w:ascii="Times New Roman" w:hAnsi="Times New Roman"/>
          <w:sz w:val="28"/>
          <w:szCs w:val="28"/>
        </w:rPr>
        <w:t xml:space="preserve">предпринимательской деятельности; </w:t>
      </w:r>
    </w:p>
    <w:p w:rsidR="00745565" w:rsidRPr="004B4757" w:rsidRDefault="00745565" w:rsidP="00745565">
      <w:pPr>
        <w:spacing w:line="276" w:lineRule="auto"/>
        <w:ind w:firstLine="709"/>
        <w:contextualSpacing/>
        <w:rPr>
          <w:rFonts w:ascii="Times New Roman" w:hAnsi="Times New Roman"/>
          <w:sz w:val="28"/>
          <w:szCs w:val="28"/>
        </w:rPr>
      </w:pPr>
      <w:proofErr w:type="spellStart"/>
      <w:r w:rsidRPr="004B4757">
        <w:rPr>
          <w:rFonts w:ascii="Times New Roman" w:hAnsi="Times New Roman"/>
          <w:sz w:val="28"/>
          <w:szCs w:val="28"/>
        </w:rPr>
        <w:t>д</w:t>
      </w:r>
      <w:proofErr w:type="spellEnd"/>
      <w:r w:rsidRPr="004B4757">
        <w:rPr>
          <w:rFonts w:ascii="Times New Roman" w:hAnsi="Times New Roman"/>
          <w:sz w:val="28"/>
          <w:szCs w:val="28"/>
        </w:rPr>
        <w:t xml:space="preserve">)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745565" w:rsidRDefault="00745565" w:rsidP="00745565">
      <w:pPr>
        <w:widowControl w:val="0"/>
        <w:numPr>
          <w:ilvl w:val="1"/>
          <w:numId w:val="0"/>
        </w:numPr>
        <w:tabs>
          <w:tab w:val="num" w:pos="0"/>
        </w:tabs>
        <w:suppressAutoHyphens/>
        <w:spacing w:line="276" w:lineRule="auto"/>
        <w:ind w:firstLine="709"/>
        <w:contextualSpacing/>
        <w:rPr>
          <w:rFonts w:ascii="Times New Roman" w:hAnsi="Times New Roman"/>
          <w:sz w:val="28"/>
          <w:szCs w:val="28"/>
          <w:shd w:val="clear" w:color="auto" w:fill="FFFFFF"/>
        </w:rPr>
      </w:pPr>
      <w:proofErr w:type="gramStart"/>
      <w:r w:rsidRPr="00F13A29">
        <w:rPr>
          <w:rFonts w:ascii="Times New Roman" w:hAnsi="Times New Roman"/>
          <w:bCs/>
          <w:iCs/>
          <w:sz w:val="28"/>
          <w:szCs w:val="28"/>
        </w:rPr>
        <w:t xml:space="preserve">е)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w:t>
      </w:r>
      <w:r w:rsidRPr="00F13A29">
        <w:rPr>
          <w:rFonts w:ascii="Times New Roman" w:hAnsi="Times New Roman"/>
          <w:bCs/>
          <w:iCs/>
          <w:sz w:val="28"/>
          <w:szCs w:val="28"/>
        </w:rPr>
        <w:lastRenderedPageBreak/>
        <w:t xml:space="preserve">утратой доверия также в случае непринятия </w:t>
      </w:r>
      <w:r>
        <w:rPr>
          <w:rFonts w:ascii="Times New Roman" w:hAnsi="Times New Roman"/>
          <w:bCs/>
          <w:iCs/>
          <w:sz w:val="28"/>
          <w:szCs w:val="28"/>
        </w:rPr>
        <w:t xml:space="preserve">лицом, замещающим </w:t>
      </w:r>
      <w:r w:rsidRPr="00F13A29">
        <w:rPr>
          <w:rFonts w:ascii="Times New Roman" w:hAnsi="Times New Roman"/>
          <w:bCs/>
          <w:iCs/>
          <w:sz w:val="28"/>
          <w:szCs w:val="28"/>
        </w:rPr>
        <w:t>муниципальную должность</w:t>
      </w:r>
      <w:r>
        <w:rPr>
          <w:rFonts w:ascii="Times New Roman" w:hAnsi="Times New Roman"/>
          <w:bCs/>
          <w:iCs/>
          <w:sz w:val="28"/>
          <w:szCs w:val="28"/>
        </w:rPr>
        <w:t>,</w:t>
      </w:r>
      <w:r w:rsidRPr="00F13A29">
        <w:rPr>
          <w:rFonts w:ascii="Times New Roman" w:hAnsi="Times New Roman"/>
          <w:bCs/>
          <w:iCs/>
          <w:sz w:val="28"/>
          <w:szCs w:val="28"/>
        </w:rPr>
        <w:t xml:space="preserve"> мер по предотвращению и (или) урегулированию конфликта интересов, стороной которого является подчиненное ему лицо</w:t>
      </w:r>
      <w:r w:rsidRPr="00F13A29">
        <w:rPr>
          <w:rFonts w:ascii="Times New Roman" w:hAnsi="Times New Roman"/>
          <w:sz w:val="28"/>
          <w:szCs w:val="28"/>
          <w:shd w:val="clear" w:color="auto" w:fill="FFFFFF"/>
        </w:rPr>
        <w:t>, за исключением случаев, установленных</w:t>
      </w:r>
      <w:proofErr w:type="gramEnd"/>
      <w:r w:rsidRPr="00F13A29">
        <w:rPr>
          <w:rFonts w:ascii="Times New Roman" w:hAnsi="Times New Roman"/>
          <w:sz w:val="28"/>
          <w:szCs w:val="28"/>
          <w:shd w:val="clear" w:color="auto" w:fill="FFFFFF"/>
        </w:rPr>
        <w:t xml:space="preserve"> федеральными законами</w:t>
      </w:r>
      <w:proofErr w:type="gramStart"/>
      <w:r w:rsidRPr="00F13A29">
        <w:rPr>
          <w:rFonts w:ascii="Times New Roman" w:hAnsi="Times New Roman"/>
          <w:sz w:val="28"/>
          <w:szCs w:val="28"/>
          <w:shd w:val="clear" w:color="auto" w:fill="FFFFFF"/>
        </w:rPr>
        <w:t>.».</w:t>
      </w:r>
      <w:proofErr w:type="gramEnd"/>
    </w:p>
    <w:p w:rsidR="00745565" w:rsidRPr="00B11C39" w:rsidRDefault="00745565" w:rsidP="00745565">
      <w:pPr>
        <w:spacing w:line="276" w:lineRule="auto"/>
        <w:ind w:right="-1" w:firstLine="709"/>
        <w:rPr>
          <w:rFonts w:ascii="Times New Roman" w:hAnsi="Times New Roman"/>
          <w:sz w:val="28"/>
          <w:szCs w:val="28"/>
        </w:rPr>
      </w:pPr>
      <w:r>
        <w:rPr>
          <w:rFonts w:ascii="Times New Roman" w:hAnsi="Times New Roman"/>
          <w:sz w:val="28"/>
          <w:szCs w:val="28"/>
          <w:shd w:val="clear" w:color="auto" w:fill="FFFFFF"/>
        </w:rPr>
        <w:t xml:space="preserve">1.2. </w:t>
      </w:r>
      <w:r>
        <w:rPr>
          <w:rFonts w:ascii="Times New Roman" w:hAnsi="Times New Roman"/>
          <w:sz w:val="28"/>
          <w:szCs w:val="28"/>
        </w:rPr>
        <w:t>Пункт 1.3.1.</w:t>
      </w:r>
      <w:r w:rsidRPr="00B11C39">
        <w:rPr>
          <w:rFonts w:ascii="Times New Roman" w:hAnsi="Times New Roman"/>
          <w:sz w:val="28"/>
          <w:szCs w:val="28"/>
        </w:rPr>
        <w:t xml:space="preserve"> </w:t>
      </w:r>
      <w:r w:rsidRPr="00995452">
        <w:rPr>
          <w:rFonts w:ascii="Times New Roman" w:hAnsi="Times New Roman"/>
          <w:sz w:val="28"/>
          <w:szCs w:val="28"/>
        </w:rPr>
        <w:t>Порядка</w:t>
      </w:r>
      <w:r>
        <w:rPr>
          <w:rFonts w:ascii="Times New Roman" w:hAnsi="Times New Roman"/>
          <w:sz w:val="28"/>
          <w:szCs w:val="28"/>
        </w:rPr>
        <w:t xml:space="preserve"> </w:t>
      </w:r>
      <w:r w:rsidRPr="00995452">
        <w:rPr>
          <w:rFonts w:ascii="Times New Roman" w:hAnsi="Times New Roman"/>
          <w:sz w:val="28"/>
          <w:szCs w:val="28"/>
        </w:rPr>
        <w:t xml:space="preserve"> </w:t>
      </w:r>
      <w:r w:rsidRPr="00B11C39">
        <w:rPr>
          <w:rFonts w:ascii="Times New Roman" w:hAnsi="Times New Roman"/>
          <w:sz w:val="28"/>
          <w:szCs w:val="28"/>
        </w:rPr>
        <w:t xml:space="preserve">изложить в </w:t>
      </w:r>
      <w:r>
        <w:rPr>
          <w:rFonts w:ascii="Times New Roman" w:hAnsi="Times New Roman"/>
          <w:sz w:val="28"/>
          <w:szCs w:val="28"/>
        </w:rPr>
        <w:t>следующей</w:t>
      </w:r>
      <w:r w:rsidRPr="00B11C39">
        <w:rPr>
          <w:rFonts w:ascii="Times New Roman" w:hAnsi="Times New Roman"/>
          <w:sz w:val="28"/>
          <w:szCs w:val="28"/>
        </w:rPr>
        <w:t xml:space="preserve"> редакции:</w:t>
      </w:r>
    </w:p>
    <w:p w:rsidR="00745565" w:rsidRPr="009C4A11" w:rsidRDefault="00745565" w:rsidP="00745565">
      <w:pPr>
        <w:spacing w:line="276" w:lineRule="auto"/>
        <w:ind w:firstLine="709"/>
        <w:contextualSpacing/>
        <w:rPr>
          <w:rFonts w:ascii="Times New Roman" w:hAnsi="Times New Roman"/>
          <w:sz w:val="28"/>
          <w:szCs w:val="28"/>
        </w:rPr>
      </w:pPr>
      <w:r w:rsidRPr="009C4A11">
        <w:rPr>
          <w:rFonts w:ascii="Times New Roman" w:hAnsi="Times New Roman"/>
          <w:bCs/>
          <w:iCs/>
          <w:sz w:val="28"/>
          <w:szCs w:val="28"/>
        </w:rPr>
        <w:t xml:space="preserve">«1.3.1. </w:t>
      </w:r>
      <w:r w:rsidRPr="009C4A11">
        <w:rPr>
          <w:rFonts w:ascii="Times New Roman" w:hAnsi="Times New Roman"/>
          <w:sz w:val="28"/>
          <w:szCs w:val="28"/>
        </w:rPr>
        <w:t xml:space="preserve">Лица, замещающие муниципальные должности на непостоянной основе, подлежат увольнению (освобождению от должности) в связи с утратой доверия в случаях: </w:t>
      </w:r>
    </w:p>
    <w:p w:rsidR="00745565" w:rsidRPr="009C4A11" w:rsidRDefault="00745565" w:rsidP="00745565">
      <w:pPr>
        <w:spacing w:line="276" w:lineRule="auto"/>
        <w:ind w:firstLine="709"/>
        <w:contextualSpacing/>
        <w:rPr>
          <w:rFonts w:ascii="Times New Roman" w:hAnsi="Times New Roman"/>
          <w:sz w:val="28"/>
          <w:szCs w:val="28"/>
        </w:rPr>
      </w:pPr>
      <w:r w:rsidRPr="009C4A11">
        <w:rPr>
          <w:rFonts w:ascii="Times New Roman" w:hAnsi="Times New Roman"/>
          <w:sz w:val="28"/>
          <w:szCs w:val="28"/>
        </w:rPr>
        <w:t xml:space="preserve">а) непринятия </w:t>
      </w:r>
      <w:r>
        <w:rPr>
          <w:rFonts w:ascii="Times New Roman" w:hAnsi="Times New Roman"/>
          <w:sz w:val="28"/>
          <w:szCs w:val="28"/>
        </w:rPr>
        <w:t xml:space="preserve">лицом </w:t>
      </w:r>
      <w:r w:rsidRPr="009C4A11">
        <w:rPr>
          <w:rFonts w:ascii="Times New Roman" w:hAnsi="Times New Roman"/>
          <w:sz w:val="28"/>
          <w:szCs w:val="28"/>
        </w:rPr>
        <w:t>мер по предотвращению и (или) урегулированию конфликта инте</w:t>
      </w:r>
      <w:r>
        <w:rPr>
          <w:rFonts w:ascii="Times New Roman" w:hAnsi="Times New Roman"/>
          <w:sz w:val="28"/>
          <w:szCs w:val="28"/>
        </w:rPr>
        <w:t>ресов, стороной которого оно являе</w:t>
      </w:r>
      <w:r w:rsidRPr="009C4A11">
        <w:rPr>
          <w:rFonts w:ascii="Times New Roman" w:hAnsi="Times New Roman"/>
          <w:sz w:val="28"/>
          <w:szCs w:val="28"/>
        </w:rPr>
        <w:t>тся</w:t>
      </w:r>
      <w:r>
        <w:rPr>
          <w:rFonts w:ascii="Times New Roman" w:hAnsi="Times New Roman"/>
          <w:sz w:val="28"/>
          <w:szCs w:val="28"/>
        </w:rPr>
        <w:t xml:space="preserve">, </w:t>
      </w:r>
      <w:r w:rsidRPr="004B4757">
        <w:rPr>
          <w:rFonts w:ascii="Times New Roman" w:hAnsi="Times New Roman"/>
          <w:sz w:val="28"/>
          <w:szCs w:val="28"/>
          <w:shd w:val="clear" w:color="auto" w:fill="FFFFFF"/>
        </w:rPr>
        <w:t>за исключением случаев, установленных федеральными законами</w:t>
      </w:r>
      <w:r w:rsidRPr="009C4A11">
        <w:rPr>
          <w:rFonts w:ascii="Times New Roman" w:hAnsi="Times New Roman"/>
          <w:sz w:val="28"/>
          <w:szCs w:val="28"/>
        </w:rPr>
        <w:t xml:space="preserve">; </w:t>
      </w:r>
    </w:p>
    <w:p w:rsidR="00745565" w:rsidRPr="009C4A11" w:rsidRDefault="00745565" w:rsidP="00745565">
      <w:pPr>
        <w:spacing w:line="276" w:lineRule="auto"/>
        <w:ind w:firstLine="709"/>
        <w:contextualSpacing/>
        <w:rPr>
          <w:rFonts w:ascii="Times New Roman" w:hAnsi="Times New Roman"/>
          <w:sz w:val="28"/>
          <w:szCs w:val="28"/>
        </w:rPr>
      </w:pPr>
      <w:r w:rsidRPr="009C4A11">
        <w:rPr>
          <w:rFonts w:ascii="Times New Roman" w:hAnsi="Times New Roman"/>
          <w:sz w:val="28"/>
          <w:szCs w:val="28"/>
        </w:rPr>
        <w:t xml:space="preserve">б) </w:t>
      </w:r>
      <w:r w:rsidRPr="004B4757">
        <w:rPr>
          <w:rFonts w:ascii="Times New Roman" w:hAnsi="Times New Roman"/>
          <w:sz w:val="28"/>
          <w:szCs w:val="28"/>
          <w:shd w:val="clear" w:color="auto" w:fill="FFFFFF"/>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hyperlink r:id="rId49" w:anchor="/document/186367/entry/40731" w:history="1">
        <w:r w:rsidRPr="004B4757">
          <w:rPr>
            <w:rStyle w:val="a9"/>
            <w:rFonts w:ascii="Times New Roman" w:hAnsi="Times New Roman"/>
            <w:sz w:val="28"/>
            <w:szCs w:val="28"/>
            <w:shd w:val="clear" w:color="auto" w:fill="FFFFFF"/>
          </w:rPr>
          <w:t>федеральными законами</w:t>
        </w:r>
      </w:hyperlink>
      <w:r w:rsidRPr="009C4A11">
        <w:rPr>
          <w:rFonts w:ascii="Times New Roman" w:hAnsi="Times New Roman"/>
          <w:sz w:val="28"/>
          <w:szCs w:val="28"/>
        </w:rPr>
        <w:t>;</w:t>
      </w:r>
    </w:p>
    <w:p w:rsidR="00745565" w:rsidRDefault="00745565" w:rsidP="00745565">
      <w:pPr>
        <w:widowControl w:val="0"/>
        <w:numPr>
          <w:ilvl w:val="1"/>
          <w:numId w:val="0"/>
        </w:numPr>
        <w:tabs>
          <w:tab w:val="num" w:pos="0"/>
        </w:tabs>
        <w:suppressAutoHyphens/>
        <w:spacing w:line="276" w:lineRule="auto"/>
        <w:ind w:firstLine="709"/>
        <w:contextualSpacing/>
        <w:rPr>
          <w:rFonts w:ascii="Times New Roman" w:hAnsi="Times New Roman"/>
          <w:sz w:val="28"/>
          <w:szCs w:val="28"/>
          <w:shd w:val="clear" w:color="auto" w:fill="FFFFFF"/>
        </w:rPr>
      </w:pPr>
      <w:proofErr w:type="gramStart"/>
      <w:r w:rsidRPr="009C4A11">
        <w:rPr>
          <w:rFonts w:ascii="Times New Roman" w:hAnsi="Times New Roman"/>
          <w:bCs/>
          <w:iCs/>
          <w:sz w:val="28"/>
          <w:szCs w:val="28"/>
        </w:rPr>
        <w:t>в)</w:t>
      </w:r>
      <w:r>
        <w:rPr>
          <w:rFonts w:ascii="Times New Roman" w:hAnsi="Times New Roman"/>
          <w:bCs/>
          <w:iCs/>
          <w:sz w:val="28"/>
          <w:szCs w:val="28"/>
        </w:rPr>
        <w:t xml:space="preserve"> </w:t>
      </w:r>
      <w:r w:rsidRPr="00F13A29">
        <w:rPr>
          <w:rFonts w:ascii="Times New Roman" w:hAnsi="Times New Roman"/>
          <w:bCs/>
          <w:iCs/>
          <w:sz w:val="28"/>
          <w:szCs w:val="28"/>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w:t>
      </w:r>
      <w:r>
        <w:rPr>
          <w:rFonts w:ascii="Times New Roman" w:hAnsi="Times New Roman"/>
          <w:bCs/>
          <w:iCs/>
          <w:sz w:val="28"/>
          <w:szCs w:val="28"/>
        </w:rPr>
        <w:t xml:space="preserve">лицом, замещающим </w:t>
      </w:r>
      <w:r w:rsidRPr="00F13A29">
        <w:rPr>
          <w:rFonts w:ascii="Times New Roman" w:hAnsi="Times New Roman"/>
          <w:bCs/>
          <w:iCs/>
          <w:sz w:val="28"/>
          <w:szCs w:val="28"/>
        </w:rPr>
        <w:t>муниципальную должность</w:t>
      </w:r>
      <w:r>
        <w:rPr>
          <w:rFonts w:ascii="Times New Roman" w:hAnsi="Times New Roman"/>
          <w:bCs/>
          <w:iCs/>
          <w:sz w:val="28"/>
          <w:szCs w:val="28"/>
        </w:rPr>
        <w:t>,</w:t>
      </w:r>
      <w:r w:rsidRPr="00F13A29">
        <w:rPr>
          <w:rFonts w:ascii="Times New Roman" w:hAnsi="Times New Roman"/>
          <w:bCs/>
          <w:iCs/>
          <w:sz w:val="28"/>
          <w:szCs w:val="28"/>
        </w:rPr>
        <w:t xml:space="preserve"> мер по предотвращению и (или) урегулированию конфликта интересов, стороной которого является подчиненное ему лицо</w:t>
      </w:r>
      <w:r w:rsidRPr="00F13A29">
        <w:rPr>
          <w:rFonts w:ascii="Times New Roman" w:hAnsi="Times New Roman"/>
          <w:sz w:val="28"/>
          <w:szCs w:val="28"/>
          <w:shd w:val="clear" w:color="auto" w:fill="FFFFFF"/>
        </w:rPr>
        <w:t>, за исключением случаев, установленных</w:t>
      </w:r>
      <w:proofErr w:type="gramEnd"/>
      <w:r w:rsidRPr="00F13A29">
        <w:rPr>
          <w:rFonts w:ascii="Times New Roman" w:hAnsi="Times New Roman"/>
          <w:sz w:val="28"/>
          <w:szCs w:val="28"/>
          <w:shd w:val="clear" w:color="auto" w:fill="FFFFFF"/>
        </w:rPr>
        <w:t xml:space="preserve"> федеральными законами</w:t>
      </w:r>
      <w:proofErr w:type="gramStart"/>
      <w:r w:rsidRPr="00F13A29">
        <w:rPr>
          <w:rFonts w:ascii="Times New Roman" w:hAnsi="Times New Roman"/>
          <w:sz w:val="28"/>
          <w:szCs w:val="28"/>
          <w:shd w:val="clear" w:color="auto" w:fill="FFFFFF"/>
        </w:rPr>
        <w:t>.».</w:t>
      </w:r>
      <w:proofErr w:type="gramEnd"/>
    </w:p>
    <w:p w:rsidR="00745565" w:rsidRDefault="00745565" w:rsidP="00745565">
      <w:pPr>
        <w:widowControl w:val="0"/>
        <w:numPr>
          <w:ilvl w:val="1"/>
          <w:numId w:val="0"/>
        </w:numPr>
        <w:tabs>
          <w:tab w:val="num" w:pos="0"/>
        </w:tabs>
        <w:suppressAutoHyphens/>
        <w:spacing w:line="276" w:lineRule="auto"/>
        <w:ind w:firstLine="709"/>
        <w:contextualSpacing/>
        <w:rPr>
          <w:rFonts w:ascii="Times New Roman" w:hAnsi="Times New Roman"/>
          <w:sz w:val="28"/>
          <w:szCs w:val="28"/>
          <w:shd w:val="clear" w:color="auto" w:fill="FFFFFF"/>
        </w:rPr>
      </w:pPr>
      <w:r>
        <w:rPr>
          <w:rFonts w:ascii="Times New Roman" w:hAnsi="Times New Roman"/>
          <w:sz w:val="28"/>
          <w:szCs w:val="28"/>
          <w:shd w:val="clear" w:color="auto" w:fill="FFFFFF"/>
        </w:rPr>
        <w:t>1.3. Дополнить Порядок пунктом 1.3.2. следующего содержания:</w:t>
      </w:r>
    </w:p>
    <w:p w:rsidR="00745565" w:rsidRDefault="00745565" w:rsidP="00745565">
      <w:pPr>
        <w:widowControl w:val="0"/>
        <w:numPr>
          <w:ilvl w:val="1"/>
          <w:numId w:val="0"/>
        </w:numPr>
        <w:tabs>
          <w:tab w:val="num" w:pos="0"/>
        </w:tabs>
        <w:suppressAutoHyphens/>
        <w:spacing w:line="276" w:lineRule="auto"/>
        <w:ind w:firstLine="709"/>
        <w:contextualSpacing/>
        <w:rPr>
          <w:rFonts w:ascii="Times New Roman" w:hAnsi="Times New Roman"/>
          <w:sz w:val="28"/>
          <w:szCs w:val="28"/>
        </w:rPr>
      </w:pPr>
      <w:r w:rsidRPr="00EB4344">
        <w:rPr>
          <w:rFonts w:ascii="Times New Roman" w:hAnsi="Times New Roman"/>
          <w:sz w:val="28"/>
          <w:szCs w:val="28"/>
          <w:shd w:val="clear" w:color="auto" w:fill="FFFFFF"/>
        </w:rPr>
        <w:t xml:space="preserve">«1.3.2. </w:t>
      </w:r>
      <w:proofErr w:type="gramStart"/>
      <w:r w:rsidRPr="00EB4344">
        <w:rPr>
          <w:rFonts w:ascii="Times New Roman" w:hAnsi="Times New Roman"/>
          <w:sz w:val="28"/>
          <w:szCs w:val="28"/>
        </w:rPr>
        <w:t xml:space="preserve">Глава </w:t>
      </w:r>
      <w:r>
        <w:rPr>
          <w:rFonts w:ascii="Times New Roman" w:hAnsi="Times New Roman"/>
          <w:sz w:val="28"/>
          <w:szCs w:val="28"/>
        </w:rPr>
        <w:t>Эртильского</w:t>
      </w:r>
      <w:r w:rsidRPr="00EB4344">
        <w:rPr>
          <w:rFonts w:ascii="Times New Roman" w:hAnsi="Times New Roman"/>
          <w:sz w:val="28"/>
          <w:szCs w:val="28"/>
        </w:rPr>
        <w:t xml:space="preserve"> муниципального района Воронежской области, депутат Совета народных депутатов </w:t>
      </w:r>
      <w:r>
        <w:rPr>
          <w:rFonts w:ascii="Times New Roman" w:hAnsi="Times New Roman"/>
          <w:sz w:val="28"/>
          <w:szCs w:val="28"/>
        </w:rPr>
        <w:t>Эртильского</w:t>
      </w:r>
      <w:r w:rsidRPr="00EB4344">
        <w:rPr>
          <w:rFonts w:ascii="Times New Roman" w:hAnsi="Times New Roman"/>
          <w:sz w:val="28"/>
          <w:szCs w:val="28"/>
        </w:rPr>
        <w:t xml:space="preserve"> муниципального района Воронежской области, осуществляющий свои полномочия на постоянной основе, депутат, замещающий должность в Совете народных депутатов </w:t>
      </w:r>
      <w:r>
        <w:rPr>
          <w:rFonts w:ascii="Times New Roman" w:hAnsi="Times New Roman"/>
          <w:sz w:val="28"/>
          <w:szCs w:val="28"/>
        </w:rPr>
        <w:t>Эртильского</w:t>
      </w:r>
      <w:r w:rsidRPr="00EB4344">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r w:rsidRPr="00EB4344">
        <w:rPr>
          <w:rFonts w:ascii="Times New Roman" w:hAnsi="Times New Roman"/>
          <w:sz w:val="28"/>
          <w:szCs w:val="28"/>
        </w:rPr>
        <w:t xml:space="preserve"> подлежат увольнению (освобождению от должности) </w:t>
      </w:r>
      <w:r>
        <w:rPr>
          <w:rFonts w:ascii="Times New Roman" w:hAnsi="Times New Roman"/>
          <w:sz w:val="28"/>
          <w:szCs w:val="28"/>
        </w:rPr>
        <w:t xml:space="preserve">в связи с утратой доверия </w:t>
      </w:r>
      <w:r w:rsidRPr="00EB4344">
        <w:rPr>
          <w:rFonts w:ascii="Times New Roman" w:hAnsi="Times New Roman"/>
          <w:sz w:val="28"/>
          <w:szCs w:val="28"/>
        </w:rPr>
        <w:t>при несоблюдении ими, их супругами и несовершеннолетними детьми запрета открывать и иметь счета (вклады), хранить наличные денежные</w:t>
      </w:r>
      <w:proofErr w:type="gramEnd"/>
      <w:r w:rsidRPr="00EB4344">
        <w:rPr>
          <w:rFonts w:ascii="Times New Roman" w:hAnsi="Times New Roman"/>
          <w:sz w:val="28"/>
          <w:szCs w:val="28"/>
        </w:rPr>
        <w:t xml:space="preserve"> </w:t>
      </w:r>
      <w:proofErr w:type="gramStart"/>
      <w:r w:rsidRPr="00EB4344">
        <w:rPr>
          <w:rFonts w:ascii="Times New Roman" w:hAnsi="Times New Roman"/>
          <w:sz w:val="28"/>
          <w:szCs w:val="28"/>
        </w:rPr>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от 07.05.2013 № 79-ФЗ </w:t>
      </w:r>
      <w:r w:rsidRPr="00AE1029">
        <w:rPr>
          <w:rFonts w:ascii="Times New Roman" w:hAnsi="Times New Roman"/>
          <w:sz w:val="28"/>
          <w:szCs w:val="28"/>
        </w:rPr>
        <w:t>«</w:t>
      </w:r>
      <w:r w:rsidRPr="00AE1029">
        <w:rPr>
          <w:rFonts w:ascii="Times New Roman" w:hAnsi="Times New Roman"/>
          <w:sz w:val="28"/>
          <w:szCs w:val="28"/>
          <w:shd w:val="clear" w:color="auto" w:fill="FFFFFF"/>
        </w:rPr>
        <w:t xml:space="preserve">О запрете отдельным </w:t>
      </w:r>
      <w:r w:rsidRPr="00AE1029">
        <w:rPr>
          <w:rFonts w:ascii="Times New Roman" w:hAnsi="Times New Roman"/>
          <w:sz w:val="28"/>
          <w:szCs w:val="28"/>
          <w:shd w:val="clear" w:color="auto" w:fill="FFFFFF"/>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E1029">
        <w:rPr>
          <w:rFonts w:ascii="Times New Roman" w:hAnsi="Times New Roman"/>
          <w:sz w:val="28"/>
          <w:szCs w:val="28"/>
        </w:rPr>
        <w:t>.».</w:t>
      </w:r>
      <w:proofErr w:type="gramEnd"/>
    </w:p>
    <w:p w:rsidR="00745565" w:rsidRDefault="00745565" w:rsidP="00745565">
      <w:pPr>
        <w:widowControl w:val="0"/>
        <w:numPr>
          <w:ilvl w:val="1"/>
          <w:numId w:val="0"/>
        </w:numPr>
        <w:tabs>
          <w:tab w:val="num" w:pos="0"/>
        </w:tabs>
        <w:suppressAutoHyphens/>
        <w:spacing w:line="276" w:lineRule="auto"/>
        <w:ind w:firstLine="709"/>
        <w:contextualSpacing/>
        <w:rPr>
          <w:rFonts w:ascii="Times New Roman" w:hAnsi="Times New Roman"/>
          <w:sz w:val="28"/>
          <w:szCs w:val="28"/>
        </w:rPr>
      </w:pPr>
      <w:r>
        <w:rPr>
          <w:rFonts w:ascii="Times New Roman" w:hAnsi="Times New Roman"/>
          <w:sz w:val="28"/>
          <w:szCs w:val="28"/>
        </w:rPr>
        <w:t xml:space="preserve">1.4. Пункт 1.9. </w:t>
      </w:r>
      <w:r>
        <w:rPr>
          <w:rFonts w:ascii="Times New Roman" w:hAnsi="Times New Roman"/>
          <w:sz w:val="28"/>
          <w:szCs w:val="28"/>
          <w:shd w:val="clear" w:color="auto" w:fill="FFFFFF"/>
        </w:rPr>
        <w:t xml:space="preserve">Порядка </w:t>
      </w:r>
      <w:r>
        <w:rPr>
          <w:rFonts w:ascii="Times New Roman" w:hAnsi="Times New Roman"/>
          <w:sz w:val="28"/>
          <w:szCs w:val="28"/>
        </w:rPr>
        <w:t>изложить в следующей редакции:</w:t>
      </w:r>
    </w:p>
    <w:p w:rsidR="00745565" w:rsidRDefault="00745565" w:rsidP="00745565">
      <w:pPr>
        <w:tabs>
          <w:tab w:val="num" w:pos="0"/>
        </w:tabs>
        <w:autoSpaceDE w:val="0"/>
        <w:autoSpaceDN w:val="0"/>
        <w:adjustRightInd w:val="0"/>
        <w:spacing w:line="276" w:lineRule="auto"/>
        <w:ind w:firstLine="709"/>
        <w:rPr>
          <w:rFonts w:ascii="Times New Roman" w:hAnsi="Times New Roman"/>
          <w:sz w:val="28"/>
          <w:szCs w:val="28"/>
        </w:rPr>
      </w:pPr>
      <w:r w:rsidRPr="00CB0CA8">
        <w:rPr>
          <w:rFonts w:ascii="Times New Roman" w:hAnsi="Times New Roman"/>
          <w:sz w:val="28"/>
          <w:szCs w:val="28"/>
        </w:rPr>
        <w:t>«1.9. Решение об увольнении (освобождении от должности) в связи с утратой доверия лица, замещающего муниципальную должность, подписывается председателем Совета народных депутатов</w:t>
      </w:r>
      <w:r>
        <w:rPr>
          <w:rFonts w:ascii="Times New Roman" w:hAnsi="Times New Roman"/>
          <w:sz w:val="28"/>
          <w:szCs w:val="28"/>
        </w:rPr>
        <w:t xml:space="preserve"> Эртильского муниципального района Воронежской области</w:t>
      </w:r>
      <w:proofErr w:type="gramStart"/>
      <w:r w:rsidRPr="00CB0CA8">
        <w:rPr>
          <w:rFonts w:ascii="Times New Roman" w:hAnsi="Times New Roman"/>
          <w:sz w:val="28"/>
          <w:szCs w:val="28"/>
        </w:rPr>
        <w:t>.».</w:t>
      </w:r>
      <w:proofErr w:type="gramEnd"/>
    </w:p>
    <w:p w:rsidR="00745565" w:rsidRDefault="00745565" w:rsidP="00745565">
      <w:pPr>
        <w:tabs>
          <w:tab w:val="num" w:pos="0"/>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1.5. Пункт 1.11. </w:t>
      </w:r>
      <w:r>
        <w:rPr>
          <w:rFonts w:ascii="Times New Roman" w:hAnsi="Times New Roman"/>
          <w:sz w:val="28"/>
          <w:szCs w:val="28"/>
          <w:shd w:val="clear" w:color="auto" w:fill="FFFFFF"/>
        </w:rPr>
        <w:t xml:space="preserve">Порядка </w:t>
      </w:r>
      <w:r>
        <w:rPr>
          <w:rFonts w:ascii="Times New Roman" w:hAnsi="Times New Roman"/>
          <w:sz w:val="28"/>
          <w:szCs w:val="28"/>
        </w:rPr>
        <w:t>дополнить абзацем 5 следующего содержания:</w:t>
      </w:r>
    </w:p>
    <w:p w:rsidR="00745565" w:rsidRDefault="00745565" w:rsidP="00745565">
      <w:pPr>
        <w:tabs>
          <w:tab w:val="num" w:pos="0"/>
        </w:tabs>
        <w:autoSpaceDE w:val="0"/>
        <w:autoSpaceDN w:val="0"/>
        <w:adjustRightInd w:val="0"/>
        <w:spacing w:line="276" w:lineRule="auto"/>
        <w:ind w:firstLine="709"/>
        <w:rPr>
          <w:rFonts w:ascii="Times New Roman" w:hAnsi="Times New Roman"/>
          <w:sz w:val="28"/>
          <w:szCs w:val="28"/>
        </w:rPr>
      </w:pPr>
      <w:r w:rsidRPr="00CB0CA8">
        <w:rPr>
          <w:rFonts w:ascii="Times New Roman" w:hAnsi="Times New Roman"/>
          <w:sz w:val="28"/>
          <w:szCs w:val="28"/>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Pr>
          <w:rFonts w:ascii="Times New Roman" w:hAnsi="Times New Roman"/>
          <w:sz w:val="28"/>
          <w:szCs w:val="28"/>
        </w:rPr>
        <w:t>Эртильского</w:t>
      </w:r>
      <w:r w:rsidRPr="00CB0CA8">
        <w:rPr>
          <w:rFonts w:ascii="Times New Roman" w:hAnsi="Times New Roman"/>
          <w:sz w:val="28"/>
          <w:szCs w:val="28"/>
        </w:rPr>
        <w:t xml:space="preserve"> муниципального района Воронежской области днем появления основания для досрочного прекращения полномочий является день регистрации данного заявления в Совете народных депутатов </w:t>
      </w:r>
      <w:r>
        <w:rPr>
          <w:rFonts w:ascii="Times New Roman" w:hAnsi="Times New Roman"/>
          <w:sz w:val="28"/>
          <w:szCs w:val="28"/>
        </w:rPr>
        <w:t>Эртильского</w:t>
      </w:r>
      <w:r w:rsidRPr="00CB0CA8">
        <w:rPr>
          <w:rFonts w:ascii="Times New Roman" w:hAnsi="Times New Roman"/>
          <w:sz w:val="28"/>
          <w:szCs w:val="28"/>
        </w:rPr>
        <w:t xml:space="preserve"> муниципального района Воронежской области</w:t>
      </w:r>
      <w:proofErr w:type="gramStart"/>
      <w:r>
        <w:rPr>
          <w:rFonts w:ascii="Times New Roman" w:hAnsi="Times New Roman"/>
          <w:sz w:val="28"/>
          <w:szCs w:val="28"/>
        </w:rPr>
        <w:t>.».</w:t>
      </w:r>
      <w:proofErr w:type="gramEnd"/>
    </w:p>
    <w:p w:rsidR="00745565" w:rsidRDefault="00745565" w:rsidP="00745565">
      <w:pPr>
        <w:tabs>
          <w:tab w:val="num" w:pos="0"/>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1.6. Наименование Приложения № 2 к Решению изложить в следующей редакции:</w:t>
      </w:r>
    </w:p>
    <w:p w:rsidR="00745565" w:rsidRDefault="00745565" w:rsidP="00745565">
      <w:pPr>
        <w:tabs>
          <w:tab w:val="num" w:pos="0"/>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w:t>
      </w:r>
      <w:r w:rsidRPr="00DA4FC5">
        <w:rPr>
          <w:rFonts w:ascii="Times New Roman" w:hAnsi="Times New Roman"/>
          <w:sz w:val="28"/>
          <w:szCs w:val="28"/>
        </w:rPr>
        <w:t xml:space="preserve">Порядок применения к лицам, замещающим должности муниципальной службы в органах местного самоуправления </w:t>
      </w:r>
      <w:r>
        <w:rPr>
          <w:rFonts w:ascii="Times New Roman" w:hAnsi="Times New Roman"/>
          <w:sz w:val="28"/>
          <w:szCs w:val="28"/>
        </w:rPr>
        <w:t>Эртильского</w:t>
      </w:r>
      <w:r w:rsidRPr="00DA4FC5">
        <w:rPr>
          <w:rFonts w:ascii="Times New Roman" w:hAnsi="Times New Roman"/>
          <w:sz w:val="28"/>
          <w:szCs w:val="28"/>
        </w:rPr>
        <w:t xml:space="preserve">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Start"/>
      <w:r>
        <w:rPr>
          <w:rFonts w:ascii="Times New Roman" w:hAnsi="Times New Roman"/>
          <w:sz w:val="28"/>
          <w:szCs w:val="28"/>
        </w:rPr>
        <w:t>.».</w:t>
      </w:r>
      <w:proofErr w:type="gramEnd"/>
    </w:p>
    <w:p w:rsidR="00745565" w:rsidRDefault="00745565" w:rsidP="00745565">
      <w:pPr>
        <w:widowControl w:val="0"/>
        <w:numPr>
          <w:ilvl w:val="1"/>
          <w:numId w:val="0"/>
        </w:numPr>
        <w:tabs>
          <w:tab w:val="num" w:pos="0"/>
        </w:tabs>
        <w:suppressAutoHyphens/>
        <w:spacing w:line="276" w:lineRule="auto"/>
        <w:ind w:firstLine="709"/>
        <w:contextualSpacing/>
        <w:rPr>
          <w:rFonts w:ascii="Times New Roman" w:hAnsi="Times New Roman"/>
          <w:sz w:val="28"/>
          <w:szCs w:val="28"/>
          <w:shd w:val="clear" w:color="auto" w:fill="FFFFFF"/>
        </w:rPr>
      </w:pPr>
      <w:r>
        <w:rPr>
          <w:rFonts w:ascii="Times New Roman" w:hAnsi="Times New Roman"/>
          <w:sz w:val="28"/>
          <w:szCs w:val="28"/>
        </w:rPr>
        <w:t xml:space="preserve">1.7. </w:t>
      </w:r>
      <w:proofErr w:type="gramStart"/>
      <w:r>
        <w:rPr>
          <w:rFonts w:ascii="Times New Roman" w:hAnsi="Times New Roman"/>
          <w:sz w:val="28"/>
          <w:szCs w:val="28"/>
          <w:shd w:val="clear" w:color="auto" w:fill="FFFFFF"/>
        </w:rPr>
        <w:t xml:space="preserve">Дополнить </w:t>
      </w:r>
      <w:r w:rsidRPr="00DA4FC5">
        <w:rPr>
          <w:rFonts w:ascii="Times New Roman" w:hAnsi="Times New Roman"/>
          <w:sz w:val="28"/>
          <w:szCs w:val="28"/>
        </w:rPr>
        <w:t xml:space="preserve">Порядок применения к лицам, замещающим должности муниципальной службы в органах местного самоуправления </w:t>
      </w:r>
      <w:r>
        <w:rPr>
          <w:rFonts w:ascii="Times New Roman" w:hAnsi="Times New Roman"/>
          <w:sz w:val="28"/>
          <w:szCs w:val="28"/>
        </w:rPr>
        <w:t>Эртильского</w:t>
      </w:r>
      <w:r w:rsidRPr="00DA4FC5">
        <w:rPr>
          <w:rFonts w:ascii="Times New Roman" w:hAnsi="Times New Roman"/>
          <w:sz w:val="28"/>
          <w:szCs w:val="28"/>
        </w:rPr>
        <w:t xml:space="preserve">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Times New Roman" w:hAnsi="Times New Roman"/>
          <w:sz w:val="28"/>
          <w:szCs w:val="28"/>
        </w:rPr>
        <w:t>,  являющийся Приложением № 2 к Решению (далее – Порядок),</w:t>
      </w:r>
      <w:r>
        <w:rPr>
          <w:rFonts w:ascii="Times New Roman" w:hAnsi="Times New Roman"/>
          <w:sz w:val="28"/>
          <w:szCs w:val="28"/>
          <w:shd w:val="clear" w:color="auto" w:fill="FFFFFF"/>
        </w:rPr>
        <w:t xml:space="preserve"> пунктом 2.4. следующего содержания:</w:t>
      </w:r>
      <w:proofErr w:type="gramEnd"/>
    </w:p>
    <w:p w:rsidR="00745565" w:rsidRDefault="00745565" w:rsidP="00745565">
      <w:pPr>
        <w:tabs>
          <w:tab w:val="num" w:pos="0"/>
        </w:tabs>
        <w:autoSpaceDE w:val="0"/>
        <w:autoSpaceDN w:val="0"/>
        <w:adjustRightInd w:val="0"/>
        <w:spacing w:line="276" w:lineRule="auto"/>
        <w:ind w:firstLine="709"/>
        <w:rPr>
          <w:rFonts w:ascii="Times New Roman" w:hAnsi="Times New Roman"/>
          <w:sz w:val="28"/>
          <w:szCs w:val="28"/>
          <w:shd w:val="clear" w:color="auto" w:fill="FFFFFF"/>
        </w:rPr>
      </w:pPr>
      <w:r w:rsidRPr="000C3E63">
        <w:rPr>
          <w:rFonts w:ascii="Times New Roman" w:hAnsi="Times New Roman"/>
          <w:sz w:val="28"/>
          <w:szCs w:val="28"/>
          <w:shd w:val="clear" w:color="auto" w:fill="FFFFFF"/>
        </w:rPr>
        <w:t xml:space="preserve">«2.4. </w:t>
      </w:r>
      <w:proofErr w:type="gramStart"/>
      <w:r w:rsidRPr="000C3E63">
        <w:rPr>
          <w:rFonts w:ascii="Times New Roman" w:hAnsi="Times New Roman"/>
          <w:sz w:val="28"/>
          <w:szCs w:val="28"/>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0C3E63">
        <w:rPr>
          <w:rFonts w:ascii="Times New Roman" w:hAnsi="Times New Roman"/>
          <w:sz w:val="28"/>
          <w:szCs w:val="28"/>
          <w:shd w:val="clear" w:color="auto" w:fill="FFFFFF"/>
        </w:rPr>
        <w:t xml:space="preserve"> него обстоятельств в </w:t>
      </w:r>
      <w:r w:rsidRPr="000C3E63">
        <w:rPr>
          <w:rFonts w:ascii="Times New Roman" w:hAnsi="Times New Roman"/>
          <w:sz w:val="28"/>
          <w:szCs w:val="28"/>
          <w:shd w:val="clear" w:color="auto" w:fill="FFFFFF"/>
        </w:rPr>
        <w:lastRenderedPageBreak/>
        <w:t>порядке, предусмотренном </w:t>
      </w:r>
      <w:hyperlink r:id="rId50" w:anchor="/document/12164203/entry/1303" w:history="1">
        <w:r w:rsidRPr="000C3E63">
          <w:rPr>
            <w:rStyle w:val="a9"/>
            <w:rFonts w:ascii="Times New Roman" w:hAnsi="Times New Roman"/>
            <w:sz w:val="28"/>
            <w:szCs w:val="28"/>
            <w:shd w:val="clear" w:color="auto" w:fill="FFFFFF"/>
          </w:rPr>
          <w:t>частями 3 - 6 статьи 13</w:t>
        </w:r>
      </w:hyperlink>
      <w:r w:rsidRPr="000C3E63">
        <w:rPr>
          <w:rFonts w:ascii="Times New Roman" w:hAnsi="Times New Roman"/>
          <w:sz w:val="28"/>
          <w:szCs w:val="28"/>
          <w:shd w:val="clear" w:color="auto" w:fill="FFFFFF"/>
        </w:rPr>
        <w:t> Федерального закона от 25.12.2008 № 273-ФЗ «О противодействии коррупции».</w:t>
      </w:r>
    </w:p>
    <w:p w:rsidR="00745565" w:rsidRDefault="00745565" w:rsidP="00745565">
      <w:pPr>
        <w:tabs>
          <w:tab w:val="num" w:pos="0"/>
        </w:tabs>
        <w:autoSpaceDE w:val="0"/>
        <w:autoSpaceDN w:val="0"/>
        <w:adjustRightInd w:val="0"/>
        <w:spacing w:line="276" w:lineRule="auto"/>
        <w:ind w:firstLine="709"/>
        <w:rPr>
          <w:rFonts w:ascii="Times New Roman" w:hAnsi="Times New Roman"/>
          <w:sz w:val="28"/>
          <w:szCs w:val="28"/>
          <w:shd w:val="clear" w:color="auto" w:fill="FFFFFF"/>
        </w:rPr>
      </w:pPr>
      <w:r>
        <w:rPr>
          <w:rFonts w:ascii="Times New Roman" w:hAnsi="Times New Roman"/>
          <w:sz w:val="28"/>
          <w:szCs w:val="28"/>
          <w:shd w:val="clear" w:color="auto" w:fill="FFFFFF"/>
        </w:rPr>
        <w:t xml:space="preserve">1.8. Пункт 3.1. </w:t>
      </w:r>
      <w:proofErr w:type="gramStart"/>
      <w:r>
        <w:rPr>
          <w:rFonts w:ascii="Times New Roman" w:hAnsi="Times New Roman"/>
          <w:sz w:val="28"/>
          <w:szCs w:val="28"/>
          <w:shd w:val="clear" w:color="auto" w:fill="FFFFFF"/>
        </w:rPr>
        <w:t>Порядка дополнить подпунктом 1.1) следующего содержания:</w:t>
      </w:r>
      <w:proofErr w:type="gramEnd"/>
    </w:p>
    <w:p w:rsidR="00745565" w:rsidRPr="00E15C80" w:rsidRDefault="00745565" w:rsidP="00745565">
      <w:pPr>
        <w:tabs>
          <w:tab w:val="num" w:pos="0"/>
        </w:tabs>
        <w:autoSpaceDE w:val="0"/>
        <w:autoSpaceDN w:val="0"/>
        <w:adjustRightInd w:val="0"/>
        <w:spacing w:line="276" w:lineRule="auto"/>
        <w:ind w:firstLine="709"/>
        <w:rPr>
          <w:rFonts w:ascii="Times New Roman" w:hAnsi="Times New Roman"/>
          <w:sz w:val="28"/>
          <w:szCs w:val="28"/>
          <w:shd w:val="clear" w:color="auto" w:fill="FFFFFF"/>
        </w:rPr>
      </w:pPr>
      <w:r w:rsidRPr="00E15C80">
        <w:rPr>
          <w:rFonts w:ascii="Times New Roman" w:hAnsi="Times New Roman"/>
          <w:sz w:val="28"/>
          <w:szCs w:val="28"/>
          <w:shd w:val="clear" w:color="auto" w:fill="FFFFFF"/>
        </w:rPr>
        <w:t>«1.1)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51" w:anchor="/document/12164203/entry/134" w:history="1">
        <w:r w:rsidRPr="00E15C80">
          <w:rPr>
            <w:rStyle w:val="a9"/>
            <w:rFonts w:ascii="Times New Roman" w:hAnsi="Times New Roman"/>
            <w:sz w:val="28"/>
            <w:szCs w:val="28"/>
            <w:shd w:val="clear" w:color="auto" w:fill="FFFFFF"/>
          </w:rPr>
          <w:t>статьей 13.4</w:t>
        </w:r>
      </w:hyperlink>
      <w:r w:rsidRPr="00E15C80">
        <w:rPr>
          <w:rFonts w:ascii="Times New Roman" w:hAnsi="Times New Roman"/>
          <w:sz w:val="28"/>
          <w:szCs w:val="28"/>
          <w:shd w:val="clear" w:color="auto" w:fill="FFFFFF"/>
        </w:rPr>
        <w:t xml:space="preserve"> Федерального </w:t>
      </w:r>
      <w:r>
        <w:rPr>
          <w:rFonts w:ascii="Times New Roman" w:hAnsi="Times New Roman"/>
          <w:sz w:val="28"/>
          <w:szCs w:val="28"/>
          <w:shd w:val="clear" w:color="auto" w:fill="FFFFFF"/>
        </w:rPr>
        <w:t>закона от 25 декабря 2008 года № 273-ФЗ «О противодействии коррупции»</w:t>
      </w:r>
      <w:r w:rsidRPr="00E15C80">
        <w:rPr>
          <w:rFonts w:ascii="Times New Roman" w:hAnsi="Times New Roman"/>
          <w:sz w:val="28"/>
          <w:szCs w:val="28"/>
          <w:shd w:val="clear" w:color="auto" w:fill="FFFFFF"/>
        </w:rPr>
        <w:t xml:space="preserve"> уполномоченным подразделением Администрации Президента Российской Федерации</w:t>
      </w:r>
      <w:proofErr w:type="gramStart"/>
      <w:r w:rsidRPr="00E15C80">
        <w:rPr>
          <w:rFonts w:ascii="Times New Roman" w:hAnsi="Times New Roman"/>
          <w:sz w:val="28"/>
          <w:szCs w:val="28"/>
          <w:shd w:val="clear" w:color="auto" w:fill="FFFFFF"/>
        </w:rPr>
        <w:t>.».</w:t>
      </w:r>
      <w:proofErr w:type="gramEnd"/>
    </w:p>
    <w:p w:rsidR="00745565" w:rsidRDefault="00745565" w:rsidP="00745565">
      <w:pPr>
        <w:tabs>
          <w:tab w:val="num" w:pos="0"/>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shd w:val="clear" w:color="auto" w:fill="FFFFFF"/>
        </w:rPr>
        <w:t xml:space="preserve">1.9. Пункт 3.4. Порядка изложить </w:t>
      </w:r>
      <w:r>
        <w:rPr>
          <w:rFonts w:ascii="Times New Roman" w:hAnsi="Times New Roman"/>
          <w:sz w:val="28"/>
          <w:szCs w:val="28"/>
        </w:rPr>
        <w:t>в следующей редакции:</w:t>
      </w:r>
    </w:p>
    <w:p w:rsidR="00745565" w:rsidRDefault="00745565" w:rsidP="00745565">
      <w:pPr>
        <w:tabs>
          <w:tab w:val="num" w:pos="0"/>
        </w:tabs>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«3.4</w:t>
      </w:r>
      <w:r w:rsidRPr="00E15C80">
        <w:rPr>
          <w:rFonts w:ascii="Times New Roman" w:hAnsi="Times New Roman"/>
          <w:sz w:val="28"/>
          <w:szCs w:val="28"/>
        </w:rPr>
        <w:t xml:space="preserve">. </w:t>
      </w:r>
      <w:proofErr w:type="gramStart"/>
      <w:r w:rsidRPr="00E15C80">
        <w:rPr>
          <w:rFonts w:ascii="Times New Roman" w:hAnsi="Times New Roman"/>
          <w:sz w:val="28"/>
          <w:szCs w:val="28"/>
        </w:rPr>
        <w:t>Взыскания, предусмотренные статьями 14.1, 15 и 27  Федерального закона от 2 марта 2007 г. № 25-ФЗ «О муниципальной службе в Российской Федерации», применяются не позднее шести месяцев со дня поступления информации</w:t>
      </w:r>
      <w:r>
        <w:rPr>
          <w:rFonts w:ascii="Times New Roman" w:hAnsi="Times New Roman"/>
          <w:sz w:val="28"/>
          <w:szCs w:val="28"/>
        </w:rPr>
        <w:t xml:space="preserve"> </w:t>
      </w:r>
      <w:r w:rsidRPr="00E15C80">
        <w:rPr>
          <w:rFonts w:ascii="Times New Roman" w:hAnsi="Times New Roman"/>
          <w:sz w:val="28"/>
          <w:szCs w:val="28"/>
        </w:rPr>
        <w:t>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E15C80">
        <w:rPr>
          <w:rFonts w:ascii="Times New Roman" w:hAnsi="Times New Roman"/>
          <w:sz w:val="28"/>
          <w:szCs w:val="28"/>
        </w:rPr>
        <w:t xml:space="preserve"> В указанные сроки не включается время производства по уголовному делу</w:t>
      </w:r>
      <w:proofErr w:type="gramStart"/>
      <w:r w:rsidRPr="00E15C80">
        <w:rPr>
          <w:rFonts w:ascii="Times New Roman" w:hAnsi="Times New Roman"/>
          <w:sz w:val="28"/>
          <w:szCs w:val="28"/>
        </w:rPr>
        <w:t>.».</w:t>
      </w:r>
      <w:proofErr w:type="gramEnd"/>
    </w:p>
    <w:p w:rsidR="00745565" w:rsidRDefault="00745565" w:rsidP="00745565">
      <w:pPr>
        <w:widowControl w:val="0"/>
        <w:numPr>
          <w:ilvl w:val="1"/>
          <w:numId w:val="0"/>
        </w:numPr>
        <w:tabs>
          <w:tab w:val="num" w:pos="0"/>
        </w:tabs>
        <w:suppressAutoHyphens/>
        <w:spacing w:line="276" w:lineRule="auto"/>
        <w:ind w:firstLine="709"/>
        <w:contextualSpacing/>
        <w:rPr>
          <w:rFonts w:ascii="Times New Roman" w:hAnsi="Times New Roman"/>
          <w:sz w:val="28"/>
          <w:szCs w:val="28"/>
          <w:shd w:val="clear" w:color="auto" w:fill="FFFFFF"/>
        </w:rPr>
      </w:pPr>
      <w:r>
        <w:rPr>
          <w:rFonts w:ascii="Times New Roman" w:hAnsi="Times New Roman"/>
          <w:sz w:val="28"/>
          <w:szCs w:val="28"/>
        </w:rPr>
        <w:t xml:space="preserve">1.10. </w:t>
      </w:r>
      <w:r>
        <w:rPr>
          <w:rFonts w:ascii="Times New Roman" w:hAnsi="Times New Roman"/>
          <w:sz w:val="28"/>
          <w:szCs w:val="28"/>
          <w:shd w:val="clear" w:color="auto" w:fill="FFFFFF"/>
        </w:rPr>
        <w:t xml:space="preserve">Дополнить </w:t>
      </w:r>
      <w:r w:rsidRPr="00DA4FC5">
        <w:rPr>
          <w:rFonts w:ascii="Times New Roman" w:hAnsi="Times New Roman"/>
          <w:sz w:val="28"/>
          <w:szCs w:val="28"/>
        </w:rPr>
        <w:t>Порядок</w:t>
      </w:r>
      <w:r w:rsidRPr="00C3660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пунктом 3.10. следующего содержания:</w:t>
      </w:r>
    </w:p>
    <w:p w:rsidR="00745565" w:rsidRPr="00180F1B" w:rsidRDefault="00745565" w:rsidP="00745565">
      <w:pPr>
        <w:tabs>
          <w:tab w:val="num" w:pos="0"/>
        </w:tabs>
        <w:autoSpaceDE w:val="0"/>
        <w:autoSpaceDN w:val="0"/>
        <w:adjustRightInd w:val="0"/>
        <w:spacing w:line="276" w:lineRule="auto"/>
        <w:ind w:firstLine="709"/>
        <w:rPr>
          <w:rFonts w:ascii="Times New Roman" w:hAnsi="Times New Roman"/>
          <w:sz w:val="28"/>
          <w:szCs w:val="28"/>
        </w:rPr>
      </w:pPr>
      <w:r w:rsidRPr="00180F1B">
        <w:rPr>
          <w:rFonts w:ascii="Times New Roman" w:hAnsi="Times New Roman"/>
          <w:sz w:val="28"/>
          <w:szCs w:val="28"/>
        </w:rPr>
        <w:t xml:space="preserve">«3.10. </w:t>
      </w:r>
      <w:r w:rsidRPr="00180F1B">
        <w:rPr>
          <w:rFonts w:ascii="Times New Roman" w:hAnsi="Times New Roman"/>
          <w:sz w:val="28"/>
          <w:szCs w:val="28"/>
          <w:shd w:val="clear" w:color="auto" w:fill="FFFFFF"/>
        </w:rPr>
        <w:t xml:space="preserve">Сведения </w:t>
      </w:r>
      <w:proofErr w:type="gramStart"/>
      <w:r w:rsidRPr="00180F1B">
        <w:rPr>
          <w:rFonts w:ascii="Times New Roman" w:hAnsi="Times New Roman"/>
          <w:sz w:val="28"/>
          <w:szCs w:val="28"/>
          <w:shd w:val="clear" w:color="auto" w:fill="FFFFFF"/>
        </w:rPr>
        <w:t>о применении к муниципальному служащему взыскания в виде увольнения в связи с утратой</w:t>
      </w:r>
      <w:proofErr w:type="gramEnd"/>
      <w:r w:rsidRPr="00180F1B">
        <w:rPr>
          <w:rFonts w:ascii="Times New Roman" w:hAnsi="Times New Roman"/>
          <w:sz w:val="28"/>
          <w:szCs w:val="28"/>
          <w:shd w:val="clear" w:color="auto" w:fill="FFFFFF"/>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2" w:anchor="/document/12164203/entry/15" w:history="1">
        <w:r w:rsidRPr="00180F1B">
          <w:rPr>
            <w:rStyle w:val="a9"/>
            <w:rFonts w:ascii="Times New Roman" w:hAnsi="Times New Roman"/>
            <w:sz w:val="28"/>
            <w:szCs w:val="28"/>
            <w:shd w:val="clear" w:color="auto" w:fill="FFFFFF"/>
          </w:rPr>
          <w:t>статьей 15</w:t>
        </w:r>
      </w:hyperlink>
      <w:r w:rsidRPr="00180F1B">
        <w:rPr>
          <w:rFonts w:ascii="Times New Roman" w:hAnsi="Times New Roman"/>
          <w:sz w:val="28"/>
          <w:szCs w:val="28"/>
          <w:shd w:val="clear" w:color="auto" w:fill="FFFFFF"/>
        </w:rPr>
        <w:t xml:space="preserve"> Федерального </w:t>
      </w:r>
      <w:r>
        <w:rPr>
          <w:rFonts w:ascii="Times New Roman" w:hAnsi="Times New Roman"/>
          <w:sz w:val="28"/>
          <w:szCs w:val="28"/>
          <w:shd w:val="clear" w:color="auto" w:fill="FFFFFF"/>
        </w:rPr>
        <w:t>закона от 25 декабря 2008 года № 273-ФЗ «</w:t>
      </w:r>
      <w:r w:rsidRPr="00180F1B">
        <w:rPr>
          <w:rFonts w:ascii="Times New Roman" w:hAnsi="Times New Roman"/>
          <w:sz w:val="28"/>
          <w:szCs w:val="28"/>
          <w:shd w:val="clear" w:color="auto" w:fill="FFFFFF"/>
        </w:rPr>
        <w:t>О противодействии коррупции.</w:t>
      </w:r>
      <w:r>
        <w:rPr>
          <w:rFonts w:ascii="Times New Roman" w:hAnsi="Times New Roman"/>
          <w:sz w:val="28"/>
          <w:szCs w:val="28"/>
          <w:shd w:val="clear" w:color="auto" w:fill="FFFFFF"/>
        </w:rPr>
        <w:t>»</w:t>
      </w:r>
      <w:r w:rsidRPr="00180F1B">
        <w:rPr>
          <w:rFonts w:ascii="Times New Roman" w:hAnsi="Times New Roman"/>
          <w:sz w:val="28"/>
          <w:szCs w:val="28"/>
          <w:shd w:val="clear" w:color="auto" w:fill="FFFFFF"/>
        </w:rPr>
        <w:t>.</w:t>
      </w:r>
    </w:p>
    <w:p w:rsidR="00745565" w:rsidRDefault="00745565" w:rsidP="00745565">
      <w:pPr>
        <w:spacing w:line="276" w:lineRule="auto"/>
        <w:ind w:firstLine="709"/>
        <w:rPr>
          <w:rFonts w:ascii="Times New Roman" w:hAnsi="Times New Roman"/>
          <w:sz w:val="28"/>
          <w:szCs w:val="28"/>
        </w:rPr>
      </w:pPr>
      <w:r w:rsidRPr="00B11C39">
        <w:rPr>
          <w:rFonts w:ascii="Times New Roman" w:eastAsia="Calibri" w:hAnsi="Times New Roman"/>
          <w:sz w:val="28"/>
          <w:szCs w:val="28"/>
          <w:lang w:eastAsia="en-US"/>
        </w:rPr>
        <w:t xml:space="preserve">2. Опубликовать настоящее решение в </w:t>
      </w:r>
      <w:r>
        <w:rPr>
          <w:rFonts w:ascii="Times New Roman" w:hAnsi="Times New Roman"/>
          <w:sz w:val="28"/>
          <w:szCs w:val="28"/>
        </w:rPr>
        <w:t>официальном издании органов местного самоуправления</w:t>
      </w:r>
      <w:r w:rsidRPr="00BC3772">
        <w:rPr>
          <w:rFonts w:ascii="Times New Roman" w:hAnsi="Times New Roman"/>
          <w:sz w:val="28"/>
          <w:szCs w:val="28"/>
        </w:rPr>
        <w:t xml:space="preserve"> «Муниципальный вестник» </w:t>
      </w:r>
      <w:r>
        <w:rPr>
          <w:rFonts w:ascii="Times New Roman" w:hAnsi="Times New Roman"/>
          <w:sz w:val="28"/>
          <w:szCs w:val="28"/>
        </w:rPr>
        <w:t>Эртильского муниципального района Воронежской области.</w:t>
      </w:r>
    </w:p>
    <w:p w:rsidR="00745565" w:rsidRPr="00B11C39" w:rsidRDefault="00745565" w:rsidP="00745565">
      <w:pPr>
        <w:suppressAutoHyphens/>
        <w:spacing w:line="276" w:lineRule="auto"/>
        <w:ind w:firstLine="709"/>
        <w:rPr>
          <w:rFonts w:ascii="Times New Roman" w:hAnsi="Times New Roman"/>
          <w:sz w:val="28"/>
          <w:szCs w:val="28"/>
        </w:rPr>
      </w:pPr>
      <w:r w:rsidRPr="00B11C39">
        <w:rPr>
          <w:rFonts w:ascii="Times New Roman" w:hAnsi="Times New Roman"/>
          <w:sz w:val="28"/>
          <w:szCs w:val="28"/>
        </w:rPr>
        <w:t xml:space="preserve">3. </w:t>
      </w:r>
      <w:proofErr w:type="gramStart"/>
      <w:r w:rsidRPr="00B11C39">
        <w:rPr>
          <w:rFonts w:ascii="Times New Roman" w:hAnsi="Times New Roman"/>
          <w:sz w:val="28"/>
          <w:szCs w:val="28"/>
        </w:rPr>
        <w:t>Контроль за</w:t>
      </w:r>
      <w:proofErr w:type="gramEnd"/>
      <w:r w:rsidRPr="00B11C39">
        <w:rPr>
          <w:rFonts w:ascii="Times New Roman" w:hAnsi="Times New Roman"/>
          <w:sz w:val="28"/>
          <w:szCs w:val="28"/>
        </w:rPr>
        <w:t xml:space="preserve"> исполнением настоящего решения оставляю за собой. </w:t>
      </w:r>
    </w:p>
    <w:p w:rsidR="00745565" w:rsidRDefault="00745565" w:rsidP="00745565">
      <w:pPr>
        <w:spacing w:line="276" w:lineRule="auto"/>
        <w:ind w:firstLine="0"/>
        <w:rPr>
          <w:rFonts w:ascii="Times New Roman" w:hAnsi="Times New Roman"/>
          <w:sz w:val="28"/>
          <w:szCs w:val="28"/>
        </w:rPr>
      </w:pPr>
    </w:p>
    <w:p w:rsidR="00745565" w:rsidRDefault="00745565" w:rsidP="00745565">
      <w:pPr>
        <w:spacing w:line="276" w:lineRule="auto"/>
        <w:ind w:firstLine="0"/>
        <w:rPr>
          <w:rFonts w:ascii="Times New Roman" w:hAnsi="Times New Roman"/>
          <w:sz w:val="28"/>
          <w:szCs w:val="28"/>
        </w:rPr>
      </w:pPr>
    </w:p>
    <w:p w:rsidR="00745565" w:rsidRPr="007276F9" w:rsidRDefault="00745565" w:rsidP="00745565">
      <w:pPr>
        <w:spacing w:line="276"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745565" w:rsidRDefault="00745565" w:rsidP="00745565">
      <w:pPr>
        <w:spacing w:line="276" w:lineRule="auto"/>
        <w:ind w:firstLine="0"/>
        <w:rPr>
          <w:rFonts w:ascii="Times New Roman" w:hAnsi="Times New Roman"/>
          <w:sz w:val="28"/>
          <w:szCs w:val="28"/>
        </w:rPr>
      </w:pPr>
    </w:p>
    <w:p w:rsidR="00745565" w:rsidRDefault="00745565" w:rsidP="00745565">
      <w:pPr>
        <w:spacing w:line="276" w:lineRule="auto"/>
        <w:ind w:firstLine="0"/>
        <w:rPr>
          <w:rFonts w:ascii="Times New Roman" w:hAnsi="Times New Roman"/>
          <w:sz w:val="28"/>
          <w:szCs w:val="28"/>
        </w:rPr>
      </w:pPr>
    </w:p>
    <w:p w:rsidR="00745565" w:rsidRPr="007276F9" w:rsidRDefault="00745565" w:rsidP="00745565">
      <w:pPr>
        <w:spacing w:line="276" w:lineRule="auto"/>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745565" w:rsidRPr="00B11C39" w:rsidRDefault="00745565" w:rsidP="00745565">
      <w:pPr>
        <w:spacing w:line="276" w:lineRule="auto"/>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745565" w:rsidRPr="00745565" w:rsidRDefault="00745565" w:rsidP="00745565">
      <w:pPr>
        <w:ind w:firstLine="709"/>
        <w:rPr>
          <w:rFonts w:ascii="Times New Roman" w:hAnsi="Times New Roman"/>
          <w:sz w:val="28"/>
          <w:szCs w:val="28"/>
        </w:rPr>
      </w:pPr>
    </w:p>
    <w:p w:rsidR="00901ECE" w:rsidRDefault="00901ECE"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745565">
      <w:pPr>
        <w:ind w:firstLine="709"/>
        <w:jc w:val="center"/>
        <w:rPr>
          <w:rFonts w:cs="Arial"/>
          <w:caps/>
        </w:rPr>
      </w:pPr>
      <w:r>
        <w:rPr>
          <w:rFonts w:cs="Arial"/>
          <w:noProof/>
        </w:rPr>
        <w:lastRenderedPageBreak/>
        <w:drawing>
          <wp:inline distT="0" distB="0" distL="0" distR="0">
            <wp:extent cx="457200" cy="571500"/>
            <wp:effectExtent l="19050" t="0" r="0" b="0"/>
            <wp:docPr id="6"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4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745565" w:rsidRPr="00A20215" w:rsidRDefault="00745565" w:rsidP="00745565">
      <w:pPr>
        <w:ind w:firstLine="709"/>
        <w:jc w:val="center"/>
        <w:rPr>
          <w:rFonts w:ascii="Times New Roman" w:hAnsi="Times New Roman"/>
          <w:b/>
          <w:sz w:val="28"/>
          <w:szCs w:val="28"/>
        </w:rPr>
      </w:pPr>
    </w:p>
    <w:p w:rsidR="00745565" w:rsidRPr="00A20215" w:rsidRDefault="00745565" w:rsidP="00745565">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745565" w:rsidRDefault="00745565" w:rsidP="00745565">
      <w:pPr>
        <w:ind w:firstLine="709"/>
        <w:jc w:val="center"/>
        <w:rPr>
          <w:rFonts w:cs="Arial"/>
        </w:rPr>
      </w:pPr>
    </w:p>
    <w:p w:rsidR="00745565" w:rsidRDefault="00745565" w:rsidP="00745565">
      <w:pPr>
        <w:ind w:firstLine="709"/>
        <w:rPr>
          <w:rFonts w:cs="Arial"/>
        </w:rPr>
      </w:pPr>
    </w:p>
    <w:p w:rsidR="00745565" w:rsidRPr="007276F9" w:rsidRDefault="00866C43" w:rsidP="00745565">
      <w:pPr>
        <w:ind w:firstLine="0"/>
        <w:rPr>
          <w:rFonts w:ascii="Times New Roman" w:hAnsi="Times New Roman"/>
          <w:sz w:val="28"/>
          <w:szCs w:val="28"/>
        </w:rPr>
      </w:pPr>
      <w:r>
        <w:rPr>
          <w:rFonts w:ascii="Times New Roman" w:hAnsi="Times New Roman"/>
          <w:sz w:val="28"/>
          <w:szCs w:val="28"/>
        </w:rPr>
        <w:t>от 27.05.2024 г. № 56</w:t>
      </w:r>
      <w:r w:rsidR="00745565">
        <w:rPr>
          <w:rFonts w:ascii="Times New Roman" w:hAnsi="Times New Roman"/>
          <w:sz w:val="28"/>
          <w:szCs w:val="28"/>
        </w:rPr>
        <w:t xml:space="preserve"> </w:t>
      </w:r>
    </w:p>
    <w:p w:rsidR="00745565" w:rsidRPr="007276F9" w:rsidRDefault="00745565" w:rsidP="00745565">
      <w:pPr>
        <w:ind w:firstLine="709"/>
        <w:rPr>
          <w:rFonts w:ascii="Times New Roman" w:hAnsi="Times New Roman"/>
          <w:sz w:val="28"/>
          <w:szCs w:val="28"/>
        </w:rPr>
      </w:pPr>
      <w:r w:rsidRPr="007276F9">
        <w:rPr>
          <w:rFonts w:ascii="Times New Roman" w:hAnsi="Times New Roman"/>
          <w:sz w:val="28"/>
          <w:szCs w:val="28"/>
        </w:rPr>
        <w:t xml:space="preserve"> </w:t>
      </w:r>
    </w:p>
    <w:p w:rsidR="00745565" w:rsidRPr="007276F9" w:rsidRDefault="00745565" w:rsidP="00745565">
      <w:pPr>
        <w:ind w:firstLine="0"/>
        <w:rPr>
          <w:rFonts w:ascii="Times New Roman" w:hAnsi="Times New Roman"/>
          <w:sz w:val="28"/>
          <w:szCs w:val="28"/>
        </w:rPr>
      </w:pPr>
      <w:r>
        <w:rPr>
          <w:rFonts w:ascii="Times New Roman" w:hAnsi="Times New Roman"/>
          <w:sz w:val="28"/>
          <w:szCs w:val="28"/>
        </w:rPr>
        <w:t xml:space="preserve">                   </w:t>
      </w:r>
      <w:r w:rsidRPr="007276F9">
        <w:rPr>
          <w:rFonts w:ascii="Times New Roman" w:hAnsi="Times New Roman"/>
          <w:sz w:val="28"/>
          <w:szCs w:val="28"/>
        </w:rPr>
        <w:t>г. Эртиль</w:t>
      </w:r>
    </w:p>
    <w:p w:rsidR="00745565" w:rsidRDefault="00745565" w:rsidP="00745565">
      <w:pPr>
        <w:ind w:firstLine="709"/>
        <w:rPr>
          <w:rFonts w:cs="Arial"/>
        </w:rPr>
      </w:pPr>
    </w:p>
    <w:tbl>
      <w:tblPr>
        <w:tblpPr w:leftFromText="181" w:rightFromText="181" w:vertAnchor="text" w:horzAnchor="margin" w:tblpY="109"/>
        <w:tblW w:w="0" w:type="auto"/>
        <w:tblLook w:val="01E0"/>
      </w:tblPr>
      <w:tblGrid>
        <w:gridCol w:w="4049"/>
      </w:tblGrid>
      <w:tr w:rsidR="00745565" w:rsidRPr="002E44A4" w:rsidTr="006B0014">
        <w:trPr>
          <w:trHeight w:val="1203"/>
        </w:trPr>
        <w:tc>
          <w:tcPr>
            <w:tcW w:w="4049" w:type="dxa"/>
            <w:shd w:val="clear" w:color="auto" w:fill="auto"/>
          </w:tcPr>
          <w:p w:rsidR="00745565" w:rsidRPr="00995452" w:rsidRDefault="00745565" w:rsidP="006B0014">
            <w:pPr>
              <w:pStyle w:val="standard"/>
              <w:widowControl w:val="0"/>
              <w:tabs>
                <w:tab w:val="left" w:pos="4536"/>
              </w:tabs>
              <w:ind w:firstLine="0"/>
              <w:rPr>
                <w:rFonts w:ascii="Times New Roman" w:hAnsi="Times New Roman"/>
                <w:sz w:val="28"/>
                <w:szCs w:val="28"/>
              </w:rPr>
            </w:pPr>
            <w:r w:rsidRPr="00B8604B">
              <w:rPr>
                <w:rFonts w:ascii="Times New Roman" w:hAnsi="Times New Roman"/>
                <w:sz w:val="28"/>
                <w:szCs w:val="28"/>
              </w:rPr>
              <w:t>О комиссии по соблюдению требований к должностному поведению лиц</w:t>
            </w:r>
            <w:r>
              <w:rPr>
                <w:rFonts w:ascii="Times New Roman" w:hAnsi="Times New Roman"/>
                <w:sz w:val="28"/>
                <w:szCs w:val="28"/>
              </w:rPr>
              <w:t>,</w:t>
            </w:r>
            <w:r w:rsidRPr="00B8604B">
              <w:rPr>
                <w:rFonts w:ascii="Times New Roman" w:hAnsi="Times New Roman"/>
                <w:sz w:val="28"/>
                <w:szCs w:val="28"/>
              </w:rPr>
              <w:t xml:space="preserve"> замещающих муниципальные должности Эртильского муниципального района </w:t>
            </w:r>
            <w:r>
              <w:rPr>
                <w:rFonts w:ascii="Times New Roman" w:hAnsi="Times New Roman"/>
                <w:sz w:val="28"/>
                <w:szCs w:val="28"/>
              </w:rPr>
              <w:t xml:space="preserve">Воронежской области </w:t>
            </w:r>
            <w:r w:rsidRPr="00B8604B">
              <w:rPr>
                <w:rFonts w:ascii="Times New Roman" w:hAnsi="Times New Roman"/>
                <w:sz w:val="28"/>
                <w:szCs w:val="28"/>
              </w:rPr>
              <w:t>и урегулированию конфликта интересов</w:t>
            </w:r>
          </w:p>
        </w:tc>
      </w:tr>
    </w:tbl>
    <w:p w:rsidR="00745565" w:rsidRPr="007276F9" w:rsidRDefault="00745565" w:rsidP="00745565">
      <w:pPr>
        <w:pStyle w:val="Title"/>
        <w:spacing w:line="360" w:lineRule="auto"/>
        <w:ind w:firstLine="0"/>
        <w:jc w:val="left"/>
        <w:rPr>
          <w:rFonts w:ascii="Times New Roman" w:hAnsi="Times New Roman" w:cs="Times New Roman"/>
          <w:sz w:val="28"/>
          <w:szCs w:val="28"/>
        </w:rPr>
      </w:pPr>
    </w:p>
    <w:p w:rsidR="00745565" w:rsidRDefault="00745565" w:rsidP="00745565">
      <w:pPr>
        <w:autoSpaceDE w:val="0"/>
        <w:autoSpaceDN w:val="0"/>
        <w:adjustRightInd w:val="0"/>
        <w:spacing w:line="360" w:lineRule="auto"/>
        <w:ind w:firstLine="0"/>
        <w:rPr>
          <w:rFonts w:ascii="Times New Roman" w:hAnsi="Times New Roman"/>
          <w:sz w:val="28"/>
          <w:szCs w:val="28"/>
        </w:rPr>
      </w:pPr>
    </w:p>
    <w:p w:rsidR="00745565" w:rsidRDefault="00745565" w:rsidP="00745565">
      <w:pPr>
        <w:autoSpaceDE w:val="0"/>
        <w:autoSpaceDN w:val="0"/>
        <w:adjustRightInd w:val="0"/>
        <w:spacing w:line="360" w:lineRule="auto"/>
        <w:ind w:firstLine="0"/>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firstLine="709"/>
        <w:contextualSpacing/>
        <w:rPr>
          <w:rFonts w:ascii="Times New Roman" w:hAnsi="Times New Roman"/>
          <w:sz w:val="28"/>
          <w:szCs w:val="28"/>
        </w:rPr>
      </w:pPr>
    </w:p>
    <w:p w:rsidR="00745565" w:rsidRPr="00051162" w:rsidRDefault="00745565" w:rsidP="00745565">
      <w:pPr>
        <w:spacing w:line="360" w:lineRule="auto"/>
        <w:ind w:firstLine="709"/>
        <w:contextualSpacing/>
        <w:rPr>
          <w:rFonts w:ascii="Times New Roman" w:hAnsi="Times New Roman"/>
          <w:sz w:val="28"/>
          <w:szCs w:val="28"/>
        </w:rPr>
      </w:pPr>
    </w:p>
    <w:p w:rsidR="00745565" w:rsidRDefault="00745565" w:rsidP="00745565">
      <w:pPr>
        <w:spacing w:line="360" w:lineRule="auto"/>
        <w:ind w:firstLine="709"/>
        <w:rPr>
          <w:rFonts w:ascii="Times New Roman" w:hAnsi="Times New Roman"/>
          <w:sz w:val="28"/>
          <w:szCs w:val="28"/>
        </w:rPr>
      </w:pPr>
      <w:r w:rsidRPr="00F17D54">
        <w:rPr>
          <w:rFonts w:ascii="Times New Roman" w:hAnsi="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25.12.2008</w:t>
      </w:r>
      <w:r>
        <w:rPr>
          <w:rFonts w:ascii="Times New Roman" w:hAnsi="Times New Roman"/>
          <w:sz w:val="28"/>
          <w:szCs w:val="28"/>
        </w:rPr>
        <w:t xml:space="preserve"> </w:t>
      </w:r>
      <w:r w:rsidRPr="00F17D54">
        <w:rPr>
          <w:rFonts w:ascii="Times New Roman" w:hAnsi="Times New Roman"/>
          <w:sz w:val="28"/>
          <w:szCs w:val="28"/>
        </w:rPr>
        <w:t xml:space="preserve">№ 273-ФЗ «О противодействии коррупции» Совет народных депутатов </w:t>
      </w:r>
      <w:r>
        <w:rPr>
          <w:rFonts w:ascii="Times New Roman" w:hAnsi="Times New Roman"/>
          <w:sz w:val="28"/>
          <w:szCs w:val="28"/>
        </w:rPr>
        <w:t>Эртильского муниципального района</w:t>
      </w:r>
    </w:p>
    <w:p w:rsidR="00745565" w:rsidRPr="00F17D54" w:rsidRDefault="00745565" w:rsidP="00745565">
      <w:pPr>
        <w:spacing w:line="360" w:lineRule="auto"/>
        <w:ind w:firstLine="709"/>
        <w:jc w:val="center"/>
        <w:rPr>
          <w:rFonts w:ascii="Times New Roman" w:hAnsi="Times New Roman"/>
          <w:b/>
          <w:sz w:val="28"/>
          <w:szCs w:val="28"/>
        </w:rPr>
      </w:pPr>
      <w:proofErr w:type="gramStart"/>
      <w:r w:rsidRPr="00F17D54">
        <w:rPr>
          <w:rFonts w:ascii="Times New Roman" w:hAnsi="Times New Roman"/>
          <w:b/>
          <w:sz w:val="28"/>
          <w:szCs w:val="28"/>
        </w:rPr>
        <w:t>Р</w:t>
      </w:r>
      <w:proofErr w:type="gramEnd"/>
      <w:r>
        <w:rPr>
          <w:rFonts w:ascii="Times New Roman" w:hAnsi="Times New Roman"/>
          <w:b/>
          <w:sz w:val="28"/>
          <w:szCs w:val="28"/>
        </w:rPr>
        <w:t xml:space="preserve"> </w:t>
      </w:r>
      <w:r w:rsidRPr="00F17D54">
        <w:rPr>
          <w:rFonts w:ascii="Times New Roman" w:hAnsi="Times New Roman"/>
          <w:b/>
          <w:sz w:val="28"/>
          <w:szCs w:val="28"/>
        </w:rPr>
        <w:t>Е</w:t>
      </w:r>
      <w:r>
        <w:rPr>
          <w:rFonts w:ascii="Times New Roman" w:hAnsi="Times New Roman"/>
          <w:b/>
          <w:sz w:val="28"/>
          <w:szCs w:val="28"/>
        </w:rPr>
        <w:t xml:space="preserve"> </w:t>
      </w:r>
      <w:r w:rsidRPr="00F17D54">
        <w:rPr>
          <w:rFonts w:ascii="Times New Roman" w:hAnsi="Times New Roman"/>
          <w:b/>
          <w:sz w:val="28"/>
          <w:szCs w:val="28"/>
        </w:rPr>
        <w:t>Ш</w:t>
      </w:r>
      <w:r>
        <w:rPr>
          <w:rFonts w:ascii="Times New Roman" w:hAnsi="Times New Roman"/>
          <w:b/>
          <w:sz w:val="28"/>
          <w:szCs w:val="28"/>
        </w:rPr>
        <w:t xml:space="preserve"> </w:t>
      </w:r>
      <w:r w:rsidRPr="00F17D54">
        <w:rPr>
          <w:rFonts w:ascii="Times New Roman" w:hAnsi="Times New Roman"/>
          <w:b/>
          <w:sz w:val="28"/>
          <w:szCs w:val="28"/>
        </w:rPr>
        <w:t>И</w:t>
      </w:r>
      <w:r>
        <w:rPr>
          <w:rFonts w:ascii="Times New Roman" w:hAnsi="Times New Roman"/>
          <w:b/>
          <w:sz w:val="28"/>
          <w:szCs w:val="28"/>
        </w:rPr>
        <w:t xml:space="preserve"> </w:t>
      </w:r>
      <w:r w:rsidRPr="00F17D54">
        <w:rPr>
          <w:rFonts w:ascii="Times New Roman" w:hAnsi="Times New Roman"/>
          <w:b/>
          <w:sz w:val="28"/>
          <w:szCs w:val="28"/>
        </w:rPr>
        <w:t>Л</w:t>
      </w:r>
      <w:r>
        <w:rPr>
          <w:rFonts w:ascii="Times New Roman" w:hAnsi="Times New Roman"/>
          <w:b/>
          <w:sz w:val="28"/>
          <w:szCs w:val="28"/>
        </w:rPr>
        <w:t xml:space="preserve"> </w:t>
      </w:r>
      <w:r w:rsidRPr="00F17D54">
        <w:rPr>
          <w:rFonts w:ascii="Times New Roman" w:hAnsi="Times New Roman"/>
          <w:b/>
          <w:sz w:val="28"/>
          <w:szCs w:val="28"/>
        </w:rPr>
        <w:t>:</w:t>
      </w:r>
    </w:p>
    <w:p w:rsidR="00745565" w:rsidRPr="00F17D54" w:rsidRDefault="00745565" w:rsidP="00745565">
      <w:pPr>
        <w:spacing w:line="360" w:lineRule="auto"/>
        <w:ind w:firstLine="709"/>
        <w:rPr>
          <w:rFonts w:ascii="Times New Roman" w:hAnsi="Times New Roman"/>
          <w:sz w:val="28"/>
          <w:szCs w:val="28"/>
        </w:rPr>
      </w:pPr>
      <w:r w:rsidRPr="00F17D54">
        <w:rPr>
          <w:rFonts w:ascii="Times New Roman" w:hAnsi="Times New Roman"/>
          <w:sz w:val="28"/>
          <w:szCs w:val="28"/>
        </w:rPr>
        <w:t>1. Утвердить Положение о комиссии по соблюдению требований к должностному поведению лиц</w:t>
      </w:r>
      <w:r>
        <w:rPr>
          <w:rFonts w:ascii="Times New Roman" w:hAnsi="Times New Roman"/>
          <w:sz w:val="28"/>
          <w:szCs w:val="28"/>
        </w:rPr>
        <w:t>,</w:t>
      </w:r>
      <w:r w:rsidRPr="00F17D54">
        <w:rPr>
          <w:rFonts w:ascii="Times New Roman" w:hAnsi="Times New Roman"/>
          <w:sz w:val="28"/>
          <w:szCs w:val="28"/>
        </w:rPr>
        <w:t xml:space="preserve"> замещающих муниципальные должности </w:t>
      </w:r>
      <w:r w:rsidRPr="00B8604B">
        <w:rPr>
          <w:rFonts w:ascii="Times New Roman" w:hAnsi="Times New Roman"/>
          <w:sz w:val="28"/>
          <w:szCs w:val="28"/>
        </w:rPr>
        <w:t>Эртильского</w:t>
      </w:r>
      <w:r w:rsidRPr="00F17D54">
        <w:rPr>
          <w:rFonts w:ascii="Times New Roman" w:hAnsi="Times New Roman"/>
          <w:sz w:val="28"/>
          <w:szCs w:val="28"/>
        </w:rPr>
        <w:t xml:space="preserve"> муниципального района </w:t>
      </w:r>
      <w:r>
        <w:rPr>
          <w:rFonts w:ascii="Times New Roman" w:hAnsi="Times New Roman"/>
          <w:sz w:val="28"/>
          <w:szCs w:val="28"/>
        </w:rPr>
        <w:t xml:space="preserve">Воронежской области </w:t>
      </w:r>
      <w:r w:rsidRPr="00F17D54">
        <w:rPr>
          <w:rFonts w:ascii="Times New Roman" w:hAnsi="Times New Roman"/>
          <w:sz w:val="28"/>
          <w:szCs w:val="28"/>
        </w:rPr>
        <w:t>и урегулировани</w:t>
      </w:r>
      <w:r>
        <w:rPr>
          <w:rFonts w:ascii="Times New Roman" w:hAnsi="Times New Roman"/>
          <w:sz w:val="28"/>
          <w:szCs w:val="28"/>
        </w:rPr>
        <w:t>ю конфликта интересов согласно П</w:t>
      </w:r>
      <w:r w:rsidRPr="00F17D54">
        <w:rPr>
          <w:rFonts w:ascii="Times New Roman" w:hAnsi="Times New Roman"/>
          <w:sz w:val="28"/>
          <w:szCs w:val="28"/>
        </w:rPr>
        <w:t>риложени</w:t>
      </w:r>
      <w:r>
        <w:rPr>
          <w:rFonts w:ascii="Times New Roman" w:hAnsi="Times New Roman"/>
          <w:sz w:val="28"/>
          <w:szCs w:val="28"/>
        </w:rPr>
        <w:t>ю</w:t>
      </w:r>
      <w:r w:rsidRPr="00F17D54">
        <w:rPr>
          <w:rFonts w:ascii="Times New Roman" w:hAnsi="Times New Roman"/>
          <w:sz w:val="28"/>
          <w:szCs w:val="28"/>
        </w:rPr>
        <w:t xml:space="preserve"> № 1.</w:t>
      </w:r>
    </w:p>
    <w:p w:rsidR="00745565" w:rsidRPr="00F17D54" w:rsidRDefault="00745565" w:rsidP="00745565">
      <w:pPr>
        <w:spacing w:line="360" w:lineRule="auto"/>
        <w:ind w:firstLine="709"/>
        <w:rPr>
          <w:rFonts w:ascii="Times New Roman" w:hAnsi="Times New Roman"/>
          <w:sz w:val="28"/>
          <w:szCs w:val="28"/>
        </w:rPr>
      </w:pPr>
      <w:r w:rsidRPr="00F17D54">
        <w:rPr>
          <w:rFonts w:ascii="Times New Roman" w:hAnsi="Times New Roman"/>
          <w:sz w:val="28"/>
          <w:szCs w:val="28"/>
        </w:rPr>
        <w:t>2. Утвердить состав комиссии по соблюдению требований к должностному поведению лиц</w:t>
      </w:r>
      <w:r>
        <w:rPr>
          <w:rFonts w:ascii="Times New Roman" w:hAnsi="Times New Roman"/>
          <w:sz w:val="28"/>
          <w:szCs w:val="28"/>
        </w:rPr>
        <w:t>,</w:t>
      </w:r>
      <w:r w:rsidRPr="00F17D54">
        <w:rPr>
          <w:rFonts w:ascii="Times New Roman" w:hAnsi="Times New Roman"/>
          <w:sz w:val="28"/>
          <w:szCs w:val="28"/>
        </w:rPr>
        <w:t xml:space="preserve"> замещающих муниципальные должности </w:t>
      </w:r>
      <w:r>
        <w:rPr>
          <w:rFonts w:ascii="Times New Roman" w:hAnsi="Times New Roman"/>
          <w:sz w:val="28"/>
          <w:szCs w:val="28"/>
        </w:rPr>
        <w:t>Эртильского</w:t>
      </w:r>
      <w:r w:rsidRPr="00F17D54">
        <w:rPr>
          <w:rFonts w:ascii="Times New Roman" w:hAnsi="Times New Roman"/>
          <w:sz w:val="28"/>
          <w:szCs w:val="28"/>
        </w:rPr>
        <w:t xml:space="preserve"> муниципального района </w:t>
      </w:r>
      <w:r>
        <w:rPr>
          <w:rFonts w:ascii="Times New Roman" w:hAnsi="Times New Roman"/>
          <w:sz w:val="28"/>
          <w:szCs w:val="28"/>
        </w:rPr>
        <w:t xml:space="preserve">Воронежской области </w:t>
      </w:r>
      <w:r w:rsidRPr="00F17D54">
        <w:rPr>
          <w:rFonts w:ascii="Times New Roman" w:hAnsi="Times New Roman"/>
          <w:sz w:val="28"/>
          <w:szCs w:val="28"/>
        </w:rPr>
        <w:t>и урегулировани</w:t>
      </w:r>
      <w:r>
        <w:rPr>
          <w:rFonts w:ascii="Times New Roman" w:hAnsi="Times New Roman"/>
          <w:sz w:val="28"/>
          <w:szCs w:val="28"/>
        </w:rPr>
        <w:t>ю конфликта интересов согласно Приложению</w:t>
      </w:r>
      <w:r w:rsidRPr="00F17D54">
        <w:rPr>
          <w:rFonts w:ascii="Times New Roman" w:hAnsi="Times New Roman"/>
          <w:sz w:val="28"/>
          <w:szCs w:val="28"/>
        </w:rPr>
        <w:t xml:space="preserve"> №</w:t>
      </w:r>
      <w:r>
        <w:rPr>
          <w:rFonts w:ascii="Times New Roman" w:hAnsi="Times New Roman"/>
          <w:sz w:val="28"/>
          <w:szCs w:val="28"/>
        </w:rPr>
        <w:t xml:space="preserve"> </w:t>
      </w:r>
      <w:r w:rsidRPr="00F17D54">
        <w:rPr>
          <w:rFonts w:ascii="Times New Roman" w:hAnsi="Times New Roman"/>
          <w:sz w:val="28"/>
          <w:szCs w:val="28"/>
        </w:rPr>
        <w:t>2.</w:t>
      </w:r>
    </w:p>
    <w:p w:rsidR="00745565" w:rsidRPr="00E155A7" w:rsidRDefault="00745565" w:rsidP="00745565">
      <w:pPr>
        <w:spacing w:line="360" w:lineRule="auto"/>
        <w:ind w:firstLine="709"/>
        <w:rPr>
          <w:rFonts w:ascii="Times New Roman" w:hAnsi="Times New Roman"/>
          <w:sz w:val="28"/>
          <w:szCs w:val="28"/>
        </w:rPr>
      </w:pPr>
      <w:r w:rsidRPr="00E155A7">
        <w:rPr>
          <w:rFonts w:ascii="Times New Roman" w:hAnsi="Times New Roman"/>
          <w:sz w:val="28"/>
          <w:szCs w:val="28"/>
        </w:rPr>
        <w:t>3. Признать утратившими силу решения Совета народных депутатов Эртильского муниципального района Воронежской области:</w:t>
      </w:r>
    </w:p>
    <w:p w:rsidR="00745565" w:rsidRPr="00E155A7" w:rsidRDefault="00745565" w:rsidP="00745565">
      <w:pPr>
        <w:spacing w:line="360" w:lineRule="auto"/>
        <w:ind w:firstLine="709"/>
        <w:rPr>
          <w:rFonts w:ascii="Times New Roman" w:hAnsi="Times New Roman"/>
          <w:sz w:val="28"/>
          <w:szCs w:val="28"/>
        </w:rPr>
      </w:pPr>
      <w:r w:rsidRPr="00E155A7">
        <w:rPr>
          <w:rFonts w:ascii="Times New Roman" w:hAnsi="Times New Roman"/>
          <w:sz w:val="28"/>
          <w:szCs w:val="28"/>
        </w:rPr>
        <w:lastRenderedPageBreak/>
        <w:t>- от 13.04.2018 № 225 «Об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745565" w:rsidRPr="00E155A7" w:rsidRDefault="00745565" w:rsidP="00745565">
      <w:pPr>
        <w:spacing w:line="360" w:lineRule="auto"/>
        <w:ind w:firstLine="709"/>
        <w:rPr>
          <w:rFonts w:ascii="Times New Roman" w:hAnsi="Times New Roman"/>
          <w:sz w:val="28"/>
          <w:szCs w:val="28"/>
        </w:rPr>
      </w:pPr>
      <w:r w:rsidRPr="00E155A7">
        <w:rPr>
          <w:rFonts w:ascii="Times New Roman" w:hAnsi="Times New Roman"/>
          <w:sz w:val="28"/>
          <w:szCs w:val="28"/>
        </w:rPr>
        <w:t>- от 07.11.2018 № 17 «О внесении изменений в решение Совета народных депутатов Эртильского муниципального района от 13.04.2018 № 225 «Об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745565" w:rsidRPr="00E155A7" w:rsidRDefault="00745565" w:rsidP="00745565">
      <w:pPr>
        <w:spacing w:line="360" w:lineRule="auto"/>
        <w:ind w:firstLine="709"/>
        <w:rPr>
          <w:rFonts w:ascii="Times New Roman" w:hAnsi="Times New Roman"/>
          <w:sz w:val="28"/>
          <w:szCs w:val="28"/>
        </w:rPr>
      </w:pPr>
      <w:r w:rsidRPr="00E155A7">
        <w:rPr>
          <w:rFonts w:ascii="Times New Roman" w:hAnsi="Times New Roman"/>
          <w:sz w:val="28"/>
          <w:szCs w:val="28"/>
        </w:rPr>
        <w:t>- от 10.09.2019 № 68 «О внесении изменений в решение Совета народных депутатов Эртильского муниципального района Воронежской области от 13.04.2018 № 225 «Об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745565" w:rsidRPr="00E155A7" w:rsidRDefault="00745565" w:rsidP="00745565">
      <w:pPr>
        <w:spacing w:line="360" w:lineRule="auto"/>
        <w:ind w:firstLine="709"/>
        <w:rPr>
          <w:rFonts w:ascii="Times New Roman" w:hAnsi="Times New Roman"/>
          <w:sz w:val="28"/>
          <w:szCs w:val="28"/>
        </w:rPr>
      </w:pPr>
      <w:r w:rsidRPr="00E155A7">
        <w:rPr>
          <w:rFonts w:ascii="Times New Roman" w:eastAsia="Calibri" w:hAnsi="Times New Roman"/>
          <w:sz w:val="28"/>
          <w:szCs w:val="28"/>
          <w:lang w:eastAsia="en-US"/>
        </w:rPr>
        <w:t xml:space="preserve">4. Опубликовать настоящее решение в </w:t>
      </w:r>
      <w:r w:rsidRPr="00E155A7">
        <w:rPr>
          <w:rFonts w:ascii="Times New Roman" w:hAnsi="Times New Roman"/>
          <w:sz w:val="28"/>
          <w:szCs w:val="28"/>
        </w:rPr>
        <w:t>официальном издании органов местного самоуправления «Муниципальный вестник» Эртильского муниципального района Воронежской области.</w:t>
      </w:r>
    </w:p>
    <w:p w:rsidR="00745565" w:rsidRPr="00E155A7" w:rsidRDefault="00745565" w:rsidP="00745565">
      <w:pPr>
        <w:spacing w:line="360" w:lineRule="auto"/>
        <w:ind w:firstLine="709"/>
        <w:rPr>
          <w:rFonts w:ascii="Times New Roman" w:hAnsi="Times New Roman"/>
          <w:sz w:val="28"/>
          <w:szCs w:val="28"/>
        </w:rPr>
      </w:pPr>
      <w:r w:rsidRPr="00E155A7">
        <w:rPr>
          <w:rFonts w:ascii="Times New Roman" w:hAnsi="Times New Roman"/>
          <w:sz w:val="28"/>
          <w:szCs w:val="28"/>
        </w:rPr>
        <w:t>5. Настоящее решение вступает в силу со дня его опубликования.</w:t>
      </w:r>
    </w:p>
    <w:p w:rsidR="00745565" w:rsidRPr="00E155A7" w:rsidRDefault="00745565" w:rsidP="00745565">
      <w:pPr>
        <w:suppressAutoHyphens/>
        <w:spacing w:line="360" w:lineRule="auto"/>
        <w:ind w:firstLine="709"/>
        <w:rPr>
          <w:rFonts w:ascii="Times New Roman" w:hAnsi="Times New Roman"/>
          <w:sz w:val="28"/>
          <w:szCs w:val="28"/>
        </w:rPr>
      </w:pPr>
      <w:r w:rsidRPr="00E155A7">
        <w:rPr>
          <w:rFonts w:ascii="Times New Roman" w:hAnsi="Times New Roman"/>
          <w:sz w:val="28"/>
          <w:szCs w:val="28"/>
        </w:rPr>
        <w:t xml:space="preserve">6. </w:t>
      </w:r>
      <w:proofErr w:type="gramStart"/>
      <w:r w:rsidRPr="00E155A7">
        <w:rPr>
          <w:rFonts w:ascii="Times New Roman" w:hAnsi="Times New Roman"/>
          <w:sz w:val="28"/>
          <w:szCs w:val="28"/>
        </w:rPr>
        <w:t>Контроль за</w:t>
      </w:r>
      <w:proofErr w:type="gramEnd"/>
      <w:r w:rsidRPr="00E155A7">
        <w:rPr>
          <w:rFonts w:ascii="Times New Roman" w:hAnsi="Times New Roman"/>
          <w:sz w:val="28"/>
          <w:szCs w:val="28"/>
        </w:rPr>
        <w:t xml:space="preserve"> исполнением настоящего решения оставляю за собой. </w:t>
      </w:r>
    </w:p>
    <w:p w:rsidR="00745565" w:rsidRDefault="00745565" w:rsidP="00745565">
      <w:pPr>
        <w:spacing w:line="360" w:lineRule="auto"/>
        <w:ind w:firstLine="709"/>
        <w:rPr>
          <w:rFonts w:ascii="Times New Roman" w:hAnsi="Times New Roman"/>
          <w:sz w:val="28"/>
          <w:szCs w:val="28"/>
        </w:rPr>
      </w:pPr>
    </w:p>
    <w:p w:rsidR="00745565" w:rsidRPr="00475EC8" w:rsidRDefault="00745565" w:rsidP="00745565">
      <w:pPr>
        <w:rPr>
          <w:rFonts w:cs="Arial"/>
        </w:rPr>
      </w:pPr>
    </w:p>
    <w:p w:rsidR="00745565" w:rsidRPr="007276F9" w:rsidRDefault="00745565" w:rsidP="00745565">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745565" w:rsidRDefault="00745565" w:rsidP="00745565">
      <w:pPr>
        <w:ind w:firstLine="0"/>
        <w:rPr>
          <w:rFonts w:ascii="Times New Roman" w:hAnsi="Times New Roman"/>
          <w:sz w:val="28"/>
          <w:szCs w:val="28"/>
        </w:rPr>
      </w:pPr>
    </w:p>
    <w:p w:rsidR="00745565" w:rsidRDefault="00745565" w:rsidP="00745565">
      <w:pPr>
        <w:ind w:firstLine="0"/>
        <w:rPr>
          <w:rFonts w:ascii="Times New Roman" w:hAnsi="Times New Roman"/>
          <w:sz w:val="28"/>
          <w:szCs w:val="28"/>
        </w:rPr>
      </w:pPr>
    </w:p>
    <w:p w:rsidR="00745565" w:rsidRPr="007276F9" w:rsidRDefault="00745565" w:rsidP="00745565">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745565" w:rsidRPr="00B11C39" w:rsidRDefault="00745565" w:rsidP="00745565">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745565" w:rsidRPr="00475EC8" w:rsidRDefault="00745565" w:rsidP="00745565">
      <w:pPr>
        <w:ind w:firstLine="0"/>
        <w:rPr>
          <w:rFonts w:cs="Arial"/>
        </w:rPr>
      </w:pPr>
    </w:p>
    <w:p w:rsidR="00745565" w:rsidRDefault="00745565" w:rsidP="00745565">
      <w:pPr>
        <w:ind w:firstLine="0"/>
        <w:rPr>
          <w:rFonts w:cs="Arial"/>
        </w:rPr>
      </w:pPr>
    </w:p>
    <w:p w:rsidR="00745565" w:rsidRDefault="00745565" w:rsidP="00745565">
      <w:pPr>
        <w:ind w:firstLine="0"/>
        <w:rPr>
          <w:rFonts w:cs="Arial"/>
        </w:rPr>
      </w:pPr>
    </w:p>
    <w:p w:rsidR="00745565" w:rsidRDefault="00745565" w:rsidP="00745565">
      <w:pPr>
        <w:ind w:left="4536" w:firstLine="0"/>
        <w:rPr>
          <w:rFonts w:cs="Arial"/>
        </w:rPr>
      </w:pPr>
    </w:p>
    <w:p w:rsidR="00745565" w:rsidRDefault="00745565" w:rsidP="00745565">
      <w:pPr>
        <w:jc w:val="right"/>
        <w:rPr>
          <w:rFonts w:ascii="Times New Roman" w:hAnsi="Times New Roman"/>
          <w:sz w:val="28"/>
          <w:szCs w:val="28"/>
        </w:rPr>
      </w:pPr>
    </w:p>
    <w:p w:rsidR="00745565" w:rsidRDefault="00745565" w:rsidP="00745565">
      <w:pPr>
        <w:jc w:val="right"/>
        <w:rPr>
          <w:rFonts w:ascii="Times New Roman" w:hAnsi="Times New Roman"/>
          <w:sz w:val="28"/>
          <w:szCs w:val="28"/>
        </w:rPr>
      </w:pPr>
    </w:p>
    <w:p w:rsidR="00745565" w:rsidRDefault="00745565" w:rsidP="00745565">
      <w:pPr>
        <w:jc w:val="right"/>
        <w:rPr>
          <w:rFonts w:ascii="Times New Roman" w:hAnsi="Times New Roman"/>
          <w:sz w:val="28"/>
          <w:szCs w:val="28"/>
        </w:rPr>
      </w:pPr>
    </w:p>
    <w:p w:rsidR="00745565" w:rsidRDefault="00745565" w:rsidP="00745565">
      <w:pPr>
        <w:jc w:val="right"/>
        <w:rPr>
          <w:rFonts w:ascii="Times New Roman" w:hAnsi="Times New Roman"/>
          <w:sz w:val="28"/>
          <w:szCs w:val="28"/>
        </w:rPr>
      </w:pPr>
    </w:p>
    <w:p w:rsidR="00745565" w:rsidRPr="00701C69" w:rsidRDefault="00745565" w:rsidP="00745565">
      <w:pPr>
        <w:jc w:val="right"/>
        <w:rPr>
          <w:rFonts w:ascii="Times New Roman" w:hAnsi="Times New Roman"/>
          <w:b/>
          <w:sz w:val="28"/>
          <w:szCs w:val="28"/>
        </w:rPr>
      </w:pPr>
      <w:r w:rsidRPr="00701C69">
        <w:rPr>
          <w:rFonts w:ascii="Times New Roman" w:hAnsi="Times New Roman"/>
          <w:sz w:val="28"/>
          <w:szCs w:val="28"/>
        </w:rPr>
        <w:lastRenderedPageBreak/>
        <w:t>Приложение</w:t>
      </w:r>
      <w:r>
        <w:rPr>
          <w:rFonts w:ascii="Times New Roman" w:hAnsi="Times New Roman"/>
          <w:sz w:val="28"/>
          <w:szCs w:val="28"/>
        </w:rPr>
        <w:t xml:space="preserve"> № 1</w:t>
      </w:r>
    </w:p>
    <w:p w:rsidR="00745565" w:rsidRPr="00701C69" w:rsidRDefault="00745565" w:rsidP="00745565">
      <w:pPr>
        <w:jc w:val="right"/>
        <w:rPr>
          <w:rFonts w:ascii="Times New Roman" w:hAnsi="Times New Roman"/>
          <w:sz w:val="28"/>
          <w:szCs w:val="28"/>
        </w:rPr>
      </w:pPr>
      <w:r w:rsidRPr="00701C69">
        <w:rPr>
          <w:rFonts w:ascii="Times New Roman" w:hAnsi="Times New Roman"/>
          <w:sz w:val="28"/>
          <w:szCs w:val="28"/>
        </w:rPr>
        <w:t>к решению Совета народных депутатов</w:t>
      </w:r>
    </w:p>
    <w:p w:rsidR="00745565" w:rsidRDefault="00745565" w:rsidP="00745565">
      <w:pPr>
        <w:jc w:val="right"/>
        <w:rPr>
          <w:rFonts w:ascii="Times New Roman" w:hAnsi="Times New Roman"/>
          <w:sz w:val="28"/>
          <w:szCs w:val="28"/>
        </w:rPr>
      </w:pPr>
      <w:r>
        <w:rPr>
          <w:rFonts w:ascii="Times New Roman" w:hAnsi="Times New Roman"/>
          <w:sz w:val="28"/>
          <w:szCs w:val="28"/>
        </w:rPr>
        <w:t xml:space="preserve">Эртильского </w:t>
      </w:r>
      <w:r w:rsidRPr="00701C69">
        <w:rPr>
          <w:rFonts w:ascii="Times New Roman" w:hAnsi="Times New Roman"/>
          <w:sz w:val="28"/>
          <w:szCs w:val="28"/>
        </w:rPr>
        <w:t>муниципального района</w:t>
      </w:r>
    </w:p>
    <w:p w:rsidR="00745565" w:rsidRPr="00701C69" w:rsidRDefault="00866C43" w:rsidP="00745565">
      <w:pPr>
        <w:jc w:val="right"/>
        <w:rPr>
          <w:rFonts w:ascii="Times New Roman" w:hAnsi="Times New Roman"/>
          <w:sz w:val="28"/>
          <w:szCs w:val="28"/>
        </w:rPr>
      </w:pPr>
      <w:r>
        <w:rPr>
          <w:rFonts w:ascii="Times New Roman" w:hAnsi="Times New Roman"/>
          <w:sz w:val="28"/>
          <w:szCs w:val="28"/>
        </w:rPr>
        <w:t xml:space="preserve">от 27.05.2024 г. </w:t>
      </w:r>
      <w:r w:rsidR="00745565">
        <w:rPr>
          <w:rFonts w:ascii="Times New Roman" w:hAnsi="Times New Roman"/>
          <w:sz w:val="28"/>
          <w:szCs w:val="28"/>
        </w:rPr>
        <w:t xml:space="preserve">№ </w:t>
      </w:r>
      <w:r>
        <w:rPr>
          <w:rFonts w:ascii="Times New Roman" w:hAnsi="Times New Roman"/>
          <w:sz w:val="28"/>
          <w:szCs w:val="28"/>
        </w:rPr>
        <w:t>56</w:t>
      </w:r>
    </w:p>
    <w:p w:rsidR="00745565" w:rsidRPr="00E155A7" w:rsidRDefault="00745565" w:rsidP="00745565">
      <w:pPr>
        <w:spacing w:line="276" w:lineRule="auto"/>
        <w:ind w:firstLine="709"/>
        <w:rPr>
          <w:rFonts w:ascii="Times New Roman" w:hAnsi="Times New Roman"/>
          <w:sz w:val="28"/>
          <w:szCs w:val="28"/>
        </w:rPr>
      </w:pPr>
    </w:p>
    <w:p w:rsidR="00745565" w:rsidRDefault="00745565" w:rsidP="00745565">
      <w:pPr>
        <w:ind w:firstLine="709"/>
        <w:jc w:val="center"/>
        <w:rPr>
          <w:rFonts w:ascii="Times New Roman" w:hAnsi="Times New Roman"/>
          <w:sz w:val="28"/>
          <w:szCs w:val="28"/>
        </w:rPr>
      </w:pPr>
    </w:p>
    <w:p w:rsidR="00745565" w:rsidRPr="00B8472A" w:rsidRDefault="00745565" w:rsidP="00745565">
      <w:pPr>
        <w:ind w:firstLine="0"/>
        <w:jc w:val="center"/>
        <w:rPr>
          <w:rFonts w:ascii="Times New Roman" w:hAnsi="Times New Roman"/>
          <w:b/>
          <w:sz w:val="28"/>
          <w:szCs w:val="28"/>
        </w:rPr>
      </w:pPr>
      <w:r w:rsidRPr="00B8472A">
        <w:rPr>
          <w:rFonts w:ascii="Times New Roman" w:hAnsi="Times New Roman"/>
          <w:b/>
          <w:sz w:val="28"/>
          <w:szCs w:val="28"/>
        </w:rPr>
        <w:t>Положение</w:t>
      </w:r>
    </w:p>
    <w:p w:rsidR="00745565" w:rsidRPr="00B8472A" w:rsidRDefault="00745565" w:rsidP="00745565">
      <w:pPr>
        <w:ind w:firstLine="0"/>
        <w:jc w:val="center"/>
        <w:rPr>
          <w:rFonts w:ascii="Times New Roman" w:hAnsi="Times New Roman"/>
          <w:b/>
          <w:sz w:val="28"/>
          <w:szCs w:val="28"/>
        </w:rPr>
      </w:pPr>
      <w:r w:rsidRPr="00B8472A">
        <w:rPr>
          <w:rFonts w:ascii="Times New Roman" w:hAnsi="Times New Roman"/>
          <w:b/>
          <w:sz w:val="28"/>
          <w:szCs w:val="28"/>
        </w:rPr>
        <w:t>о комиссии по соблюдению требований к должностному поведению лиц</w:t>
      </w:r>
      <w:r>
        <w:rPr>
          <w:rFonts w:ascii="Times New Roman" w:hAnsi="Times New Roman"/>
          <w:b/>
          <w:sz w:val="28"/>
          <w:szCs w:val="28"/>
        </w:rPr>
        <w:t>,</w:t>
      </w:r>
      <w:r w:rsidRPr="00B8472A">
        <w:rPr>
          <w:rFonts w:ascii="Times New Roman" w:hAnsi="Times New Roman"/>
          <w:b/>
          <w:sz w:val="28"/>
          <w:szCs w:val="28"/>
        </w:rPr>
        <w:t xml:space="preserve"> замещающих муниципальные должности Эртильского муниципального района Воронежской области и урегулированию конфликта интересов</w:t>
      </w:r>
    </w:p>
    <w:p w:rsidR="00745565" w:rsidRPr="00E155A7" w:rsidRDefault="00745565" w:rsidP="00745565">
      <w:pPr>
        <w:spacing w:line="276" w:lineRule="auto"/>
        <w:ind w:firstLine="709"/>
        <w:rPr>
          <w:rFonts w:ascii="Times New Roman" w:hAnsi="Times New Roman"/>
          <w:sz w:val="28"/>
          <w:szCs w:val="28"/>
        </w:rPr>
      </w:pPr>
    </w:p>
    <w:p w:rsidR="00745565" w:rsidRDefault="00745565" w:rsidP="00745565">
      <w:pPr>
        <w:spacing w:line="276" w:lineRule="auto"/>
        <w:ind w:firstLine="709"/>
        <w:jc w:val="center"/>
        <w:rPr>
          <w:rFonts w:ascii="Times New Roman" w:hAnsi="Times New Roman"/>
          <w:sz w:val="28"/>
          <w:szCs w:val="28"/>
        </w:rPr>
      </w:pPr>
      <w:r w:rsidRPr="00E155A7">
        <w:rPr>
          <w:rFonts w:ascii="Times New Roman" w:hAnsi="Times New Roman"/>
          <w:sz w:val="28"/>
          <w:szCs w:val="28"/>
        </w:rPr>
        <w:t>1. Общие положения</w:t>
      </w:r>
    </w:p>
    <w:p w:rsidR="00745565" w:rsidRPr="00E155A7" w:rsidRDefault="00745565" w:rsidP="00745565">
      <w:pPr>
        <w:spacing w:line="276" w:lineRule="auto"/>
        <w:ind w:firstLine="709"/>
        <w:jc w:val="center"/>
        <w:rPr>
          <w:rFonts w:ascii="Times New Roman" w:hAnsi="Times New Roman"/>
          <w:sz w:val="28"/>
          <w:szCs w:val="28"/>
        </w:rPr>
      </w:pP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1.1. Настоящим Положением определяется порядок формирования и деятельности комиссии по соблюдению требований к должностному поведению лиц</w:t>
      </w:r>
      <w:r>
        <w:rPr>
          <w:rFonts w:ascii="Times New Roman" w:hAnsi="Times New Roman"/>
          <w:sz w:val="28"/>
          <w:szCs w:val="28"/>
        </w:rPr>
        <w:t>,</w:t>
      </w:r>
      <w:r w:rsidRPr="00E155A7">
        <w:rPr>
          <w:rFonts w:ascii="Times New Roman" w:hAnsi="Times New Roman"/>
          <w:sz w:val="28"/>
          <w:szCs w:val="28"/>
        </w:rPr>
        <w:t xml:space="preserve"> замещающих муниципальные должности Эртильского муниципального района </w:t>
      </w:r>
      <w:r>
        <w:rPr>
          <w:rFonts w:ascii="Times New Roman" w:hAnsi="Times New Roman"/>
          <w:sz w:val="28"/>
          <w:szCs w:val="28"/>
        </w:rPr>
        <w:t xml:space="preserve">Воронежской области </w:t>
      </w:r>
      <w:r w:rsidRPr="00E155A7">
        <w:rPr>
          <w:rFonts w:ascii="Times New Roman" w:hAnsi="Times New Roman"/>
          <w:sz w:val="28"/>
          <w:szCs w:val="28"/>
        </w:rPr>
        <w:t xml:space="preserve">и урегулированию конфликта интересов </w:t>
      </w:r>
      <w:r>
        <w:rPr>
          <w:rFonts w:ascii="Times New Roman" w:hAnsi="Times New Roman"/>
          <w:sz w:val="28"/>
          <w:szCs w:val="28"/>
        </w:rPr>
        <w:t>(далее - К</w:t>
      </w:r>
      <w:r w:rsidRPr="00E155A7">
        <w:rPr>
          <w:rFonts w:ascii="Times New Roman" w:hAnsi="Times New Roman"/>
          <w:sz w:val="28"/>
          <w:szCs w:val="28"/>
        </w:rPr>
        <w:t>омиссия), образуемой в соответствии с Федеральным законом от 25 декабря 2008 г. № 273-ФЗ «О противодействии коррупции».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1.2.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Воронежской области, Указами Губернатора Воронежской области, актами Правительства Воронежской области, муниципальными правовыми актами </w:t>
      </w:r>
      <w:r>
        <w:rPr>
          <w:rFonts w:ascii="Times New Roman" w:hAnsi="Times New Roman"/>
          <w:sz w:val="28"/>
          <w:szCs w:val="28"/>
        </w:rPr>
        <w:t>Эртильского</w:t>
      </w:r>
      <w:r w:rsidRPr="00E155A7">
        <w:rPr>
          <w:rFonts w:ascii="Times New Roman" w:hAnsi="Times New Roman"/>
          <w:sz w:val="28"/>
          <w:szCs w:val="28"/>
        </w:rPr>
        <w:t xml:space="preserve"> муниципального района и настоящим Положением.</w:t>
      </w:r>
    </w:p>
    <w:p w:rsidR="00745565" w:rsidRPr="00E155A7" w:rsidRDefault="00745565" w:rsidP="00745565">
      <w:pPr>
        <w:spacing w:line="276" w:lineRule="auto"/>
        <w:ind w:firstLine="709"/>
        <w:rPr>
          <w:rFonts w:ascii="Times New Roman" w:hAnsi="Times New Roman"/>
          <w:sz w:val="28"/>
          <w:szCs w:val="28"/>
        </w:rPr>
      </w:pPr>
      <w:bookmarkStart w:id="2" w:name="bookmark1"/>
    </w:p>
    <w:p w:rsidR="00745565" w:rsidRDefault="00745565" w:rsidP="00745565">
      <w:pPr>
        <w:spacing w:line="276" w:lineRule="auto"/>
        <w:ind w:firstLine="709"/>
        <w:jc w:val="center"/>
        <w:rPr>
          <w:rFonts w:ascii="Times New Roman" w:hAnsi="Times New Roman"/>
          <w:sz w:val="28"/>
          <w:szCs w:val="28"/>
        </w:rPr>
      </w:pPr>
      <w:r w:rsidRPr="00E155A7">
        <w:rPr>
          <w:rFonts w:ascii="Times New Roman" w:hAnsi="Times New Roman"/>
          <w:sz w:val="28"/>
          <w:szCs w:val="28"/>
        </w:rPr>
        <w:t>2. Порядок создания и работы Комиссии</w:t>
      </w:r>
      <w:bookmarkEnd w:id="2"/>
    </w:p>
    <w:p w:rsidR="00745565" w:rsidRPr="00E155A7" w:rsidRDefault="00745565" w:rsidP="00745565">
      <w:pPr>
        <w:spacing w:line="276" w:lineRule="auto"/>
        <w:ind w:firstLine="709"/>
        <w:jc w:val="center"/>
        <w:rPr>
          <w:rFonts w:ascii="Times New Roman" w:hAnsi="Times New Roman"/>
          <w:sz w:val="28"/>
          <w:szCs w:val="28"/>
        </w:rPr>
      </w:pP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2.1. Комиссия </w:t>
      </w:r>
      <w:r>
        <w:rPr>
          <w:rFonts w:ascii="Times New Roman" w:hAnsi="Times New Roman"/>
          <w:sz w:val="28"/>
          <w:szCs w:val="28"/>
        </w:rPr>
        <w:t>образуется</w:t>
      </w:r>
      <w:r w:rsidRPr="00E155A7">
        <w:rPr>
          <w:rFonts w:ascii="Times New Roman" w:hAnsi="Times New Roman"/>
          <w:sz w:val="28"/>
          <w:szCs w:val="28"/>
        </w:rPr>
        <w:t xml:space="preserve"> </w:t>
      </w:r>
      <w:r>
        <w:rPr>
          <w:rFonts w:ascii="Times New Roman" w:hAnsi="Times New Roman"/>
          <w:sz w:val="28"/>
          <w:szCs w:val="28"/>
        </w:rPr>
        <w:t>решением Совета</w:t>
      </w:r>
      <w:r w:rsidRPr="00E155A7">
        <w:rPr>
          <w:rFonts w:ascii="Times New Roman" w:hAnsi="Times New Roman"/>
          <w:sz w:val="28"/>
          <w:szCs w:val="28"/>
        </w:rPr>
        <w:t xml:space="preserve"> народных депутатов Эртильского муниципального </w:t>
      </w:r>
      <w:r>
        <w:rPr>
          <w:rFonts w:ascii="Times New Roman" w:hAnsi="Times New Roman"/>
          <w:sz w:val="28"/>
          <w:szCs w:val="28"/>
        </w:rPr>
        <w:t xml:space="preserve">Воронежской области </w:t>
      </w:r>
      <w:r w:rsidRPr="00E155A7">
        <w:rPr>
          <w:rFonts w:ascii="Times New Roman" w:hAnsi="Times New Roman"/>
          <w:sz w:val="28"/>
          <w:szCs w:val="28"/>
        </w:rPr>
        <w:t>(далее - Совет народных депутатов) из числа депутатов на срок полномочий Совета народных депутатов</w:t>
      </w:r>
      <w:r>
        <w:rPr>
          <w:rFonts w:ascii="Times New Roman" w:hAnsi="Times New Roman"/>
          <w:sz w:val="28"/>
          <w:szCs w:val="28"/>
        </w:rPr>
        <w:t xml:space="preserve"> соответствующего созыва и</w:t>
      </w:r>
      <w:r w:rsidRPr="00E155A7">
        <w:rPr>
          <w:rFonts w:ascii="Times New Roman" w:hAnsi="Times New Roman"/>
          <w:sz w:val="28"/>
          <w:szCs w:val="28"/>
        </w:rPr>
        <w:t xml:space="preserve"> является подотчетной и подконтрольной Совету народных депутатов.</w:t>
      </w:r>
    </w:p>
    <w:p w:rsidR="00745565"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2.2. Персональный состав Комиссии, а также председатель Комиссии утверждаются решением Совета народных депутатов.</w:t>
      </w:r>
    </w:p>
    <w:p w:rsidR="00745565" w:rsidRPr="00E155A7" w:rsidRDefault="00745565" w:rsidP="00745565">
      <w:pPr>
        <w:spacing w:line="276" w:lineRule="auto"/>
        <w:ind w:firstLine="709"/>
        <w:rPr>
          <w:rFonts w:ascii="Times New Roman" w:hAnsi="Times New Roman"/>
          <w:sz w:val="28"/>
          <w:szCs w:val="28"/>
        </w:rPr>
      </w:pPr>
      <w:r>
        <w:rPr>
          <w:rFonts w:ascii="Times New Roman" w:hAnsi="Times New Roman"/>
          <w:sz w:val="28"/>
          <w:szCs w:val="28"/>
        </w:rPr>
        <w:t xml:space="preserve">2.3. В состав комиссии включаются по одному представителю от каждой постоянной депутатской комиссии </w:t>
      </w:r>
      <w:r w:rsidRPr="00E155A7">
        <w:rPr>
          <w:rFonts w:ascii="Times New Roman" w:hAnsi="Times New Roman"/>
          <w:sz w:val="28"/>
          <w:szCs w:val="28"/>
        </w:rPr>
        <w:t>Совета народных депутатов</w:t>
      </w:r>
      <w:r>
        <w:rPr>
          <w:rFonts w:ascii="Times New Roman" w:hAnsi="Times New Roman"/>
          <w:sz w:val="28"/>
          <w:szCs w:val="28"/>
        </w:rPr>
        <w:t>.</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2.</w:t>
      </w:r>
      <w:r>
        <w:rPr>
          <w:rFonts w:ascii="Times New Roman" w:hAnsi="Times New Roman"/>
          <w:sz w:val="28"/>
          <w:szCs w:val="28"/>
        </w:rPr>
        <w:t>4</w:t>
      </w:r>
      <w:r w:rsidRPr="00E155A7">
        <w:rPr>
          <w:rFonts w:ascii="Times New Roman" w:hAnsi="Times New Roman"/>
          <w:sz w:val="28"/>
          <w:szCs w:val="28"/>
        </w:rPr>
        <w:t xml:space="preserve">. Общее число членов комиссии - </w:t>
      </w:r>
      <w:r>
        <w:rPr>
          <w:rFonts w:ascii="Times New Roman" w:hAnsi="Times New Roman"/>
          <w:sz w:val="28"/>
          <w:szCs w:val="28"/>
        </w:rPr>
        <w:t>8</w:t>
      </w:r>
      <w:r w:rsidRPr="00E155A7">
        <w:rPr>
          <w:rFonts w:ascii="Times New Roman" w:hAnsi="Times New Roman"/>
          <w:sz w:val="28"/>
          <w:szCs w:val="28"/>
        </w:rPr>
        <w:t>.</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2.</w:t>
      </w:r>
      <w:r>
        <w:rPr>
          <w:rFonts w:ascii="Times New Roman" w:hAnsi="Times New Roman"/>
          <w:sz w:val="28"/>
          <w:szCs w:val="28"/>
        </w:rPr>
        <w:t>5</w:t>
      </w:r>
      <w:r w:rsidRPr="00E155A7">
        <w:rPr>
          <w:rFonts w:ascii="Times New Roman" w:hAnsi="Times New Roman"/>
          <w:sz w:val="28"/>
          <w:szCs w:val="28"/>
        </w:rPr>
        <w:t>. Заседание Комиссии считается правомочным, если на нем присутствует не менее двух третей от общего числа членов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lastRenderedPageBreak/>
        <w:t>2.</w:t>
      </w:r>
      <w:r>
        <w:rPr>
          <w:rFonts w:ascii="Times New Roman" w:hAnsi="Times New Roman"/>
          <w:sz w:val="28"/>
          <w:szCs w:val="28"/>
        </w:rPr>
        <w:t>6</w:t>
      </w:r>
      <w:r w:rsidRPr="00E155A7">
        <w:rPr>
          <w:rFonts w:ascii="Times New Roman" w:hAnsi="Times New Roman"/>
          <w:sz w:val="28"/>
          <w:szCs w:val="28"/>
        </w:rPr>
        <w:t>. Все члены Комиссии при принятии решений обладают равными правами.</w:t>
      </w:r>
    </w:p>
    <w:p w:rsidR="00745565"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2.</w:t>
      </w:r>
      <w:r>
        <w:rPr>
          <w:rFonts w:ascii="Times New Roman" w:hAnsi="Times New Roman"/>
          <w:sz w:val="28"/>
          <w:szCs w:val="28"/>
        </w:rPr>
        <w:t>7</w:t>
      </w:r>
      <w:r w:rsidRPr="00E155A7">
        <w:rPr>
          <w:rFonts w:ascii="Times New Roman" w:hAnsi="Times New Roman"/>
          <w:sz w:val="28"/>
          <w:szCs w:val="28"/>
        </w:rPr>
        <w:t xml:space="preserve">. Решения Комиссии принимаются коллегиально простым большинством голосов присутствующих на заседании членов Комиссии. </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При равенстве голосов голос председателя Комиссии является решающим.</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2.8. В случае если Комиссией рассматривается вопрос в соответствии с разделом 4 настоящего Положения в отношении одного из членов Комиссии, указанный член Комиссии не имеет права голоса при принятии решения.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2.9. Решение Комиссии оформляется протоколом, который подписывается председателем и секретарем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2.10.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745565" w:rsidRPr="00E155A7" w:rsidRDefault="00745565" w:rsidP="00745565">
      <w:pPr>
        <w:spacing w:line="276" w:lineRule="auto"/>
        <w:ind w:firstLine="709"/>
        <w:rPr>
          <w:rFonts w:ascii="Times New Roman" w:hAnsi="Times New Roman"/>
          <w:sz w:val="28"/>
          <w:szCs w:val="28"/>
        </w:rPr>
      </w:pPr>
      <w:bookmarkStart w:id="3" w:name="bookmark2"/>
    </w:p>
    <w:p w:rsidR="00745565" w:rsidRDefault="00745565" w:rsidP="00745565">
      <w:pPr>
        <w:spacing w:line="276" w:lineRule="auto"/>
        <w:ind w:firstLine="709"/>
        <w:jc w:val="center"/>
        <w:rPr>
          <w:rFonts w:ascii="Times New Roman" w:hAnsi="Times New Roman"/>
          <w:sz w:val="28"/>
          <w:szCs w:val="28"/>
        </w:rPr>
      </w:pPr>
      <w:r w:rsidRPr="00E155A7">
        <w:rPr>
          <w:rFonts w:ascii="Times New Roman" w:hAnsi="Times New Roman"/>
          <w:sz w:val="28"/>
          <w:szCs w:val="28"/>
        </w:rPr>
        <w:t>3. Полномочия председателя и членов Комиссии</w:t>
      </w:r>
      <w:bookmarkEnd w:id="3"/>
    </w:p>
    <w:p w:rsidR="00745565" w:rsidRPr="00E155A7" w:rsidRDefault="00745565" w:rsidP="00745565">
      <w:pPr>
        <w:spacing w:line="276" w:lineRule="auto"/>
        <w:ind w:firstLine="709"/>
        <w:jc w:val="center"/>
        <w:rPr>
          <w:rFonts w:ascii="Times New Roman" w:hAnsi="Times New Roman"/>
          <w:sz w:val="28"/>
          <w:szCs w:val="28"/>
        </w:rPr>
      </w:pP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3.1. Председатель Комиссии осуществляет следующие полномочия: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1) осуществляет руководство деятельностью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2) председательствует на заседании Комиссии и организует ее работу;</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3) представляет комиссию в государственных органах, органах местного самоуправления и иных организациях;</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 подписывает протоколы заседания Комиссии и иные документы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 дает поручения членам Комиссии в пределах своих полномочий;</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6) контролирует исполнение решений и поручений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7) организует ведение делопроизводства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8) организует освещение деятельности Комиссии в средствах массовой информации;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9) осуществляет иные полномочия в соответствии с настоящим Положением.</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3.2. Члены Комиссии осуществляют следующие полномочия: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1) участвуют в обсуждении рассматриваемых на заседаниях Комиссии вопросов и принятии решений, а также в осуществлении </w:t>
      </w:r>
      <w:proofErr w:type="gramStart"/>
      <w:r w:rsidRPr="00E155A7">
        <w:rPr>
          <w:rFonts w:ascii="Times New Roman" w:hAnsi="Times New Roman"/>
          <w:sz w:val="28"/>
          <w:szCs w:val="28"/>
        </w:rPr>
        <w:t>контроля за</w:t>
      </w:r>
      <w:proofErr w:type="gramEnd"/>
      <w:r w:rsidRPr="00E155A7">
        <w:rPr>
          <w:rFonts w:ascii="Times New Roman" w:hAnsi="Times New Roman"/>
          <w:sz w:val="28"/>
          <w:szCs w:val="28"/>
        </w:rPr>
        <w:t xml:space="preserve"> выполнением принятых Комиссией решений;</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2) принимают личное участие в заседаниях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3) участвуют в работе по выполнению решений Комиссии и </w:t>
      </w:r>
      <w:proofErr w:type="gramStart"/>
      <w:r w:rsidRPr="00E155A7">
        <w:rPr>
          <w:rFonts w:ascii="Times New Roman" w:hAnsi="Times New Roman"/>
          <w:sz w:val="28"/>
          <w:szCs w:val="28"/>
        </w:rPr>
        <w:t>контролю за</w:t>
      </w:r>
      <w:proofErr w:type="gramEnd"/>
      <w:r w:rsidRPr="00E155A7">
        <w:rPr>
          <w:rFonts w:ascii="Times New Roman" w:hAnsi="Times New Roman"/>
          <w:sz w:val="28"/>
          <w:szCs w:val="28"/>
        </w:rPr>
        <w:t xml:space="preserve"> их выполнением;</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 выполняют решения и поручения Комиссии, поручения ее председателя;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lastRenderedPageBreak/>
        <w:t>5) в случае невозможности выполнения в установленный срок решений и поручений, информирует об этом председателя Комиссии с предложением об изменении данного срока;</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6) осуществляют иные полномочия в соответствии с настоящим Положением.</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3.3. Секретарь Комиссии осуществляет следующие полномочия: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1) осуществляет подготовку материалов для рассмотрения на заседании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2) оповещает членов Комиссии и лиц, участвующих в заседании комиссии, о дате, времени и месте заседания,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3) ведет делопроизводство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 подписывает протоколы заседания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 осуществляет иные полномочия в соответствии с настоящим Положением.</w:t>
      </w:r>
    </w:p>
    <w:p w:rsidR="00745565" w:rsidRPr="00E155A7" w:rsidRDefault="00745565" w:rsidP="00745565">
      <w:pPr>
        <w:spacing w:line="276" w:lineRule="auto"/>
        <w:ind w:firstLine="709"/>
        <w:rPr>
          <w:rFonts w:ascii="Times New Roman" w:hAnsi="Times New Roman"/>
          <w:sz w:val="28"/>
          <w:szCs w:val="28"/>
        </w:rPr>
      </w:pPr>
    </w:p>
    <w:p w:rsidR="00745565" w:rsidRDefault="00745565" w:rsidP="00745565">
      <w:pPr>
        <w:spacing w:line="276" w:lineRule="auto"/>
        <w:ind w:firstLine="709"/>
        <w:jc w:val="center"/>
        <w:rPr>
          <w:rFonts w:ascii="Times New Roman" w:hAnsi="Times New Roman"/>
          <w:sz w:val="28"/>
          <w:szCs w:val="28"/>
        </w:rPr>
      </w:pPr>
      <w:r w:rsidRPr="00E155A7">
        <w:rPr>
          <w:rFonts w:ascii="Times New Roman" w:hAnsi="Times New Roman"/>
          <w:sz w:val="28"/>
          <w:szCs w:val="28"/>
        </w:rPr>
        <w:t>4. Порядок осуществления проверки соблюдения ограничений лицами, замещающими муниципальные должности</w:t>
      </w:r>
    </w:p>
    <w:p w:rsidR="00745565" w:rsidRPr="00E155A7" w:rsidRDefault="00745565" w:rsidP="00745565">
      <w:pPr>
        <w:spacing w:line="276" w:lineRule="auto"/>
        <w:ind w:firstLine="709"/>
        <w:jc w:val="center"/>
        <w:rPr>
          <w:rFonts w:ascii="Times New Roman" w:hAnsi="Times New Roman"/>
          <w:sz w:val="28"/>
          <w:szCs w:val="28"/>
        </w:rPr>
      </w:pP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4.1. Комиссией осуществляется проверка соблюдения лицами, замещающими муниципальные должности,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законом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4.2. Решение о проведении проверки, предусмотренной пунктом 4.1. настоящего Положения, принимается Советом народных депутатов.</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Решение принимается отдельно в отношении каждого лица, замещающего муниципальную должность, и оформляется в письменной форме.</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4.3. Основанием для осуществления проверки, предусмотренной пунктом 4.1 настоящего Положения, является достаточная информация, представленная в письменном виде на имя </w:t>
      </w:r>
      <w:r>
        <w:rPr>
          <w:rFonts w:ascii="Times New Roman" w:hAnsi="Times New Roman"/>
          <w:sz w:val="28"/>
          <w:szCs w:val="28"/>
        </w:rPr>
        <w:t>председателя Совета</w:t>
      </w:r>
      <w:r w:rsidRPr="00E155A7">
        <w:rPr>
          <w:rFonts w:ascii="Times New Roman" w:hAnsi="Times New Roman"/>
          <w:sz w:val="28"/>
          <w:szCs w:val="28"/>
        </w:rPr>
        <w:t xml:space="preserve"> народных депутатов:</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б) работниками кадровых служб органов местного самоуправления Эртильского муниципального района по профилактике коррупционных и иных правонарушений либо работниками органов местного самоуправления </w:t>
      </w:r>
      <w:r w:rsidRPr="00E155A7">
        <w:rPr>
          <w:rFonts w:ascii="Times New Roman" w:hAnsi="Times New Roman"/>
          <w:sz w:val="28"/>
          <w:szCs w:val="28"/>
        </w:rPr>
        <w:lastRenderedPageBreak/>
        <w:t>Эртильского муниципального района, ответственными за работу по профилактике коррупционных и иных правонарушений;</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в)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 не являющихся политическими партиями;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г) Общественной палатой Российской Федерации, Общественной палатой Воронежской области, Общественной палатой Эртильского </w:t>
      </w:r>
      <w:proofErr w:type="gramStart"/>
      <w:r w:rsidRPr="00E155A7">
        <w:rPr>
          <w:rFonts w:ascii="Times New Roman" w:hAnsi="Times New Roman"/>
          <w:sz w:val="28"/>
          <w:szCs w:val="28"/>
        </w:rPr>
        <w:t>муниципального</w:t>
      </w:r>
      <w:proofErr w:type="gramEnd"/>
      <w:r w:rsidRPr="00E155A7">
        <w:rPr>
          <w:rFonts w:ascii="Times New Roman" w:hAnsi="Times New Roman"/>
          <w:sz w:val="28"/>
          <w:szCs w:val="28"/>
        </w:rPr>
        <w:t xml:space="preserve"> района;</w:t>
      </w:r>
    </w:p>
    <w:p w:rsidR="00745565" w:rsidRPr="00E155A7" w:rsidRDefault="00745565" w:rsidP="00745565">
      <w:pPr>
        <w:spacing w:line="276" w:lineRule="auto"/>
        <w:ind w:firstLine="709"/>
        <w:rPr>
          <w:rFonts w:ascii="Times New Roman" w:hAnsi="Times New Roman"/>
          <w:sz w:val="28"/>
          <w:szCs w:val="28"/>
        </w:rPr>
      </w:pPr>
      <w:proofErr w:type="spellStart"/>
      <w:r w:rsidRPr="00E155A7">
        <w:rPr>
          <w:rFonts w:ascii="Times New Roman" w:hAnsi="Times New Roman"/>
          <w:sz w:val="28"/>
          <w:szCs w:val="28"/>
        </w:rPr>
        <w:t>д</w:t>
      </w:r>
      <w:proofErr w:type="spellEnd"/>
      <w:r w:rsidRPr="00E155A7">
        <w:rPr>
          <w:rFonts w:ascii="Times New Roman" w:hAnsi="Times New Roman"/>
          <w:sz w:val="28"/>
          <w:szCs w:val="28"/>
        </w:rPr>
        <w:t>) общероссийскими и региональными средствами массовой информации.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4.4. Информация анонимного характера не может служить основанием для Проверки.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4.5. Проверка осуществляется в срок, не превышающий 60 дней со дня принятия решения о ее проведении. Срок проверки может быть продлен до 90 дней решением Совета народных депутатов, оформленным в письменной форме.</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4.6. При осуществлении проверки Комиссия вправе:</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проводить собеседование с лицом, замещающим муниципальную должность;</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б) изучать представленные лицом, замещающим муниципальную должность, дополнительные материалы, которые приобщаются к материалам проверки;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в) получать от лица, замещающего муниципальную должность, пояснения по представленным материалам;</w:t>
      </w:r>
    </w:p>
    <w:p w:rsidR="00745565" w:rsidRPr="00E155A7" w:rsidRDefault="00745565" w:rsidP="00745565">
      <w:pPr>
        <w:spacing w:line="276" w:lineRule="auto"/>
        <w:ind w:firstLine="709"/>
        <w:rPr>
          <w:rFonts w:ascii="Times New Roman" w:hAnsi="Times New Roman"/>
          <w:sz w:val="28"/>
          <w:szCs w:val="28"/>
        </w:rPr>
      </w:pPr>
      <w:proofErr w:type="gramStart"/>
      <w:r w:rsidRPr="00E155A7">
        <w:rPr>
          <w:rFonts w:ascii="Times New Roman" w:hAnsi="Times New Roman"/>
          <w:sz w:val="28"/>
          <w:szCs w:val="28"/>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w:t>
      </w:r>
      <w:r>
        <w:rPr>
          <w:rFonts w:ascii="Times New Roman" w:hAnsi="Times New Roman"/>
          <w:sz w:val="28"/>
          <w:szCs w:val="28"/>
        </w:rPr>
        <w:t>ного самоуправления, предприятия,</w:t>
      </w:r>
      <w:r w:rsidRPr="00E155A7">
        <w:rPr>
          <w:rFonts w:ascii="Times New Roman" w:hAnsi="Times New Roman"/>
          <w:sz w:val="28"/>
          <w:szCs w:val="28"/>
        </w:rPr>
        <w:t xml:space="preserve"> учреждения, организации и</w:t>
      </w:r>
      <w:proofErr w:type="gramEnd"/>
      <w:r w:rsidRPr="00E155A7">
        <w:rPr>
          <w:rFonts w:ascii="Times New Roman" w:hAnsi="Times New Roman"/>
          <w:sz w:val="28"/>
          <w:szCs w:val="28"/>
        </w:rPr>
        <w:t xml:space="preserve"> общественные объединения (далее - государственные органы и организаци</w:t>
      </w:r>
      <w:r>
        <w:rPr>
          <w:rFonts w:ascii="Times New Roman" w:hAnsi="Times New Roman"/>
          <w:sz w:val="28"/>
          <w:szCs w:val="28"/>
        </w:rPr>
        <w:t>и) об имеющихся у них сведениях</w:t>
      </w:r>
      <w:r w:rsidRPr="00E155A7">
        <w:rPr>
          <w:rFonts w:ascii="Times New Roman" w:hAnsi="Times New Roman"/>
          <w:sz w:val="28"/>
          <w:szCs w:val="28"/>
        </w:rPr>
        <w:t xml:space="preserve"> о соблюдении лицом, замещающим муниципальную должность, установленных ограничений;</w:t>
      </w:r>
    </w:p>
    <w:p w:rsidR="00745565" w:rsidRPr="00E155A7" w:rsidRDefault="00745565" w:rsidP="00745565">
      <w:pPr>
        <w:spacing w:line="276" w:lineRule="auto"/>
        <w:ind w:firstLine="709"/>
        <w:rPr>
          <w:rFonts w:ascii="Times New Roman" w:hAnsi="Times New Roman"/>
          <w:sz w:val="28"/>
          <w:szCs w:val="28"/>
        </w:rPr>
      </w:pPr>
      <w:proofErr w:type="spellStart"/>
      <w:r w:rsidRPr="00E155A7">
        <w:rPr>
          <w:rFonts w:ascii="Times New Roman" w:hAnsi="Times New Roman"/>
          <w:sz w:val="28"/>
          <w:szCs w:val="28"/>
        </w:rPr>
        <w:t>д</w:t>
      </w:r>
      <w:proofErr w:type="spellEnd"/>
      <w:r w:rsidRPr="00E155A7">
        <w:rPr>
          <w:rFonts w:ascii="Times New Roman" w:hAnsi="Times New Roman"/>
          <w:sz w:val="28"/>
          <w:szCs w:val="28"/>
        </w:rPr>
        <w:t>) наводить справки у физических лиц и получать от них информацию с их согласия;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lastRenderedPageBreak/>
        <w:t>е) осуществлять анализ сведений, представленных лицом, замещающим муниципальную должность, в соответствии с законодательством Российской Федерации о противодействии коррупции.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4.7.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государственных органов, перечень которых утвержден Президентом Российской Федерации.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4.8. В запро</w:t>
      </w:r>
      <w:r>
        <w:rPr>
          <w:rFonts w:ascii="Times New Roman" w:hAnsi="Times New Roman"/>
          <w:sz w:val="28"/>
          <w:szCs w:val="28"/>
        </w:rPr>
        <w:t>се, предусмотренном подпунктом «г»</w:t>
      </w:r>
      <w:r w:rsidRPr="00E155A7">
        <w:rPr>
          <w:rFonts w:ascii="Times New Roman" w:hAnsi="Times New Roman"/>
          <w:sz w:val="28"/>
          <w:szCs w:val="28"/>
        </w:rPr>
        <w:t xml:space="preserve"> пункта 4.6. настоящего Положения, указываются: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фамилия, имя, отчество руководителя государственного органа или организации, в которые направляется запрос;</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б) нормативный правовой акт, на основании которого направляется запрос;</w:t>
      </w:r>
    </w:p>
    <w:p w:rsidR="00745565" w:rsidRPr="00E155A7" w:rsidRDefault="00745565" w:rsidP="00745565">
      <w:pPr>
        <w:spacing w:line="276" w:lineRule="auto"/>
        <w:ind w:firstLine="709"/>
        <w:rPr>
          <w:rFonts w:ascii="Times New Roman" w:hAnsi="Times New Roman"/>
          <w:sz w:val="28"/>
          <w:szCs w:val="28"/>
        </w:rPr>
      </w:pPr>
      <w:proofErr w:type="gramStart"/>
      <w:r w:rsidRPr="00E155A7">
        <w:rPr>
          <w:rFonts w:ascii="Times New Roman" w:hAnsi="Times New Roman"/>
          <w:sz w:val="28"/>
          <w:szCs w:val="28"/>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муниципальную должность, в отношении которого имеются сведения о несоблюдении им установленных ограничений;</w:t>
      </w:r>
      <w:proofErr w:type="gramEnd"/>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г) содержание и объем сведений, подлежащих проверке;</w:t>
      </w:r>
    </w:p>
    <w:p w:rsidR="00745565" w:rsidRPr="00E155A7" w:rsidRDefault="00745565" w:rsidP="00745565">
      <w:pPr>
        <w:spacing w:line="276" w:lineRule="auto"/>
        <w:ind w:firstLine="709"/>
        <w:rPr>
          <w:rFonts w:ascii="Times New Roman" w:hAnsi="Times New Roman"/>
          <w:sz w:val="28"/>
          <w:szCs w:val="28"/>
        </w:rPr>
      </w:pPr>
      <w:proofErr w:type="spellStart"/>
      <w:r w:rsidRPr="00E155A7">
        <w:rPr>
          <w:rFonts w:ascii="Times New Roman" w:hAnsi="Times New Roman"/>
          <w:sz w:val="28"/>
          <w:szCs w:val="28"/>
        </w:rPr>
        <w:t>д</w:t>
      </w:r>
      <w:proofErr w:type="spellEnd"/>
      <w:r w:rsidRPr="00E155A7">
        <w:rPr>
          <w:rFonts w:ascii="Times New Roman" w:hAnsi="Times New Roman"/>
          <w:sz w:val="28"/>
          <w:szCs w:val="28"/>
        </w:rPr>
        <w:t>) срок представления запрашиваемых сведений;</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е) фамилия, инициалы и номер телефона председателя Комиссии, подписавшего запрос;</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ж) идентификационный номер налогоплательщика (в случае направления запроса в налоговые органы Российской Федерации);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з) другие необходимые сведения.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4.9. Председатель Комиссии обеспечивает:</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уведомление в письменной форме лица, замещающего муниципальную должность, о начале в отношении него проверки - в течение двух рабочих дней со дня принятия соответствующего решения;</w:t>
      </w:r>
    </w:p>
    <w:p w:rsidR="00745565" w:rsidRPr="00E155A7" w:rsidRDefault="00745565" w:rsidP="00745565">
      <w:pPr>
        <w:spacing w:line="276" w:lineRule="auto"/>
        <w:ind w:firstLine="709"/>
        <w:rPr>
          <w:rFonts w:ascii="Times New Roman" w:hAnsi="Times New Roman"/>
          <w:sz w:val="28"/>
          <w:szCs w:val="28"/>
        </w:rPr>
      </w:pPr>
      <w:proofErr w:type="gramStart"/>
      <w:r w:rsidRPr="00E155A7">
        <w:rPr>
          <w:rFonts w:ascii="Times New Roman" w:hAnsi="Times New Roman"/>
          <w:sz w:val="28"/>
          <w:szCs w:val="28"/>
        </w:rPr>
        <w:t>б) проведение в случае обращения лица, замещающего муниципальную должность,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а при наличии уважительной причины - в срок, согласованный с лицом</w:t>
      </w:r>
      <w:proofErr w:type="gramEnd"/>
      <w:r w:rsidRPr="00E155A7">
        <w:rPr>
          <w:rFonts w:ascii="Times New Roman" w:hAnsi="Times New Roman"/>
          <w:sz w:val="28"/>
          <w:szCs w:val="28"/>
        </w:rPr>
        <w:t xml:space="preserve">, </w:t>
      </w:r>
      <w:proofErr w:type="gramStart"/>
      <w:r w:rsidRPr="00E155A7">
        <w:rPr>
          <w:rFonts w:ascii="Times New Roman" w:hAnsi="Times New Roman"/>
          <w:sz w:val="28"/>
          <w:szCs w:val="28"/>
        </w:rPr>
        <w:t>замещающим</w:t>
      </w:r>
      <w:proofErr w:type="gramEnd"/>
      <w:r w:rsidRPr="00E155A7">
        <w:rPr>
          <w:rFonts w:ascii="Times New Roman" w:hAnsi="Times New Roman"/>
          <w:sz w:val="28"/>
          <w:szCs w:val="28"/>
        </w:rPr>
        <w:t xml:space="preserve"> муниципальную должность.</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4.10. По окончании проверки Комиссия обязана ознакомить лицо, замещающее муниципальную должность, с результатами проверки с </w:t>
      </w:r>
      <w:r w:rsidRPr="00E155A7">
        <w:rPr>
          <w:rFonts w:ascii="Times New Roman" w:hAnsi="Times New Roman"/>
          <w:sz w:val="28"/>
          <w:szCs w:val="28"/>
        </w:rPr>
        <w:lastRenderedPageBreak/>
        <w:t>соблюдением законодательства Российской Федерации о государственной тайне.</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4.11. Лицо, замещающее муниципальную должность, вправе:</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давать пояснения в письменной форме: в ходе проверки; по в</w:t>
      </w:r>
      <w:r>
        <w:rPr>
          <w:rFonts w:ascii="Times New Roman" w:hAnsi="Times New Roman"/>
          <w:sz w:val="28"/>
          <w:szCs w:val="28"/>
        </w:rPr>
        <w:t>опросам, указанным в подпункте «б»</w:t>
      </w:r>
      <w:r w:rsidRPr="00E155A7">
        <w:rPr>
          <w:rFonts w:ascii="Times New Roman" w:hAnsi="Times New Roman"/>
          <w:sz w:val="28"/>
          <w:szCs w:val="28"/>
        </w:rPr>
        <w:t xml:space="preserve"> пункта 4.9. настоящего Положения; по результатам проверки;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б) представлять дополнительные материалы и давать по ним пояснения в письменной форме;</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в) обращаться в Комиссию с подлежащим удовлетворению ходатайством о проведении с ним беседы по вопросам, указанным в подпункт</w:t>
      </w:r>
      <w:r>
        <w:rPr>
          <w:rFonts w:ascii="Times New Roman" w:hAnsi="Times New Roman"/>
          <w:sz w:val="28"/>
          <w:szCs w:val="28"/>
        </w:rPr>
        <w:t>е «б»</w:t>
      </w:r>
      <w:r w:rsidRPr="00E155A7">
        <w:rPr>
          <w:rFonts w:ascii="Times New Roman" w:hAnsi="Times New Roman"/>
          <w:sz w:val="28"/>
          <w:szCs w:val="28"/>
        </w:rPr>
        <w:t xml:space="preserve"> пункта 4.9. настоящего Положения.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4.12. Пояснения, указанные в пункте 4.11. настоящего Положения, приобщаются к материалам проверки.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4.13. По результатам проверки в Совет народных депутатов в установленном порядке представляется доклад. При этом в докладе должно содержаться одно из следующих предложений:</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об отсутствии оснований для применения к лицу, замещающему муниципальную должность, мер юридической ответственности;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б) о применении к лицу, замещающему муниципальную должность, мер юридической ответственности.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4.14. </w:t>
      </w:r>
      <w:proofErr w:type="gramStart"/>
      <w:r w:rsidRPr="00E155A7">
        <w:rPr>
          <w:rFonts w:ascii="Times New Roman" w:hAnsi="Times New Roman"/>
          <w:sz w:val="28"/>
          <w:szCs w:val="28"/>
        </w:rPr>
        <w:t>Сведения о результатах проверки на основании решения Совета народных депутатов, предоставляются Комиссией с одновременным уведомлением об этом лица, замещающего муниципальную должность,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Воронежской области, Общественной палате</w:t>
      </w:r>
      <w:proofErr w:type="gramEnd"/>
      <w:r w:rsidRPr="00E155A7">
        <w:rPr>
          <w:rFonts w:ascii="Times New Roman" w:hAnsi="Times New Roman"/>
          <w:sz w:val="28"/>
          <w:szCs w:val="28"/>
        </w:rPr>
        <w:t xml:space="preserve"> Эртильского муниципального района,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Комиссией в государственные органы в соответствии с их компетенцией.</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4.16. Совет народных депутатов, рассмотрев доклад и предложения, указанные в пункте 4.13. настоящего Положения, принимает решение:</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не применять к лицу, замещающему муниципальную должность, меры юридической ответственности.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lastRenderedPageBreak/>
        <w:t>б) применить к лицу, замещающему муниципальную должность, меры юридической ответственности.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4.17. Материалы проверки, протоколы заседания Комиссии и другие документы Комиссии направляются в Совет народных депутатов, где хранятся в течение трех лет со дня окончания проверки.</w:t>
      </w:r>
    </w:p>
    <w:p w:rsidR="00745565" w:rsidRPr="00E155A7" w:rsidRDefault="00745565" w:rsidP="00745565">
      <w:pPr>
        <w:spacing w:line="276" w:lineRule="auto"/>
        <w:ind w:firstLine="709"/>
        <w:rPr>
          <w:rFonts w:ascii="Times New Roman" w:hAnsi="Times New Roman"/>
          <w:sz w:val="28"/>
          <w:szCs w:val="28"/>
        </w:rPr>
      </w:pPr>
      <w:bookmarkStart w:id="4" w:name="bookmark3"/>
    </w:p>
    <w:p w:rsidR="00745565" w:rsidRDefault="00745565" w:rsidP="00745565">
      <w:pPr>
        <w:spacing w:line="276" w:lineRule="auto"/>
        <w:ind w:firstLine="709"/>
        <w:jc w:val="center"/>
        <w:rPr>
          <w:rFonts w:ascii="Times New Roman" w:hAnsi="Times New Roman"/>
          <w:sz w:val="28"/>
          <w:szCs w:val="28"/>
        </w:rPr>
      </w:pPr>
      <w:r w:rsidRPr="00E155A7">
        <w:rPr>
          <w:rFonts w:ascii="Times New Roman" w:hAnsi="Times New Roman"/>
          <w:sz w:val="28"/>
          <w:szCs w:val="28"/>
        </w:rPr>
        <w:t>5.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bookmarkEnd w:id="4"/>
    </w:p>
    <w:p w:rsidR="00745565" w:rsidRPr="00E155A7" w:rsidRDefault="00745565" w:rsidP="00745565">
      <w:pPr>
        <w:spacing w:line="276" w:lineRule="auto"/>
        <w:ind w:firstLine="709"/>
        <w:jc w:val="center"/>
        <w:rPr>
          <w:rFonts w:ascii="Times New Roman" w:hAnsi="Times New Roman"/>
          <w:sz w:val="28"/>
          <w:szCs w:val="28"/>
        </w:rPr>
      </w:pP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5.1. Основанием для проведения заседания Комиссии является поступившие в Комиссию:</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материалы, свидетельствующие о несоблюдении лицом, замещающим муниципальную должность требований к должностному поведению и (или) требований об урегулировании конфликта интересов;</w:t>
      </w:r>
    </w:p>
    <w:p w:rsidR="00745565" w:rsidRPr="00E155A7" w:rsidRDefault="00745565" w:rsidP="00745565">
      <w:pPr>
        <w:spacing w:line="276" w:lineRule="auto"/>
        <w:ind w:firstLine="709"/>
        <w:rPr>
          <w:rFonts w:ascii="Times New Roman" w:hAnsi="Times New Roman"/>
          <w:sz w:val="28"/>
          <w:szCs w:val="28"/>
        </w:rPr>
      </w:pPr>
      <w:proofErr w:type="gramStart"/>
      <w:r w:rsidRPr="00E155A7">
        <w:rPr>
          <w:rFonts w:ascii="Times New Roman" w:hAnsi="Times New Roman"/>
          <w:sz w:val="28"/>
          <w:szCs w:val="28"/>
        </w:rPr>
        <w:t>- заявление лица, замещающего муниципальную должность, о невозможности выполнить требования Федерального з</w:t>
      </w:r>
      <w:r>
        <w:rPr>
          <w:rFonts w:ascii="Times New Roman" w:hAnsi="Times New Roman"/>
          <w:sz w:val="28"/>
          <w:szCs w:val="28"/>
        </w:rPr>
        <w:t>акона от 7 мая 2013 г. № 79-ФЗ «</w:t>
      </w:r>
      <w:r w:rsidRPr="00E155A7">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Pr>
          <w:rFonts w:ascii="Times New Roman" w:hAnsi="Times New Roman"/>
          <w:sz w:val="28"/>
          <w:szCs w:val="28"/>
        </w:rPr>
        <w:t>ми» (далее - Федеральный закон «</w:t>
      </w:r>
      <w:r w:rsidRPr="00E155A7">
        <w:rPr>
          <w:rFonts w:ascii="Times New Roman" w:hAnsi="Times New Roman"/>
          <w:sz w:val="28"/>
          <w:szCs w:val="28"/>
        </w:rPr>
        <w:t>О запрете отдельным категориям лиц открывать и иметь</w:t>
      </w:r>
      <w:proofErr w:type="gramEnd"/>
      <w:r w:rsidRPr="00E155A7">
        <w:rPr>
          <w:rFonts w:ascii="Times New Roman" w:hAnsi="Times New Roman"/>
          <w:sz w:val="28"/>
          <w:szCs w:val="28"/>
        </w:rPr>
        <w:t xml:space="preserve"> </w:t>
      </w:r>
      <w:proofErr w:type="gramStart"/>
      <w:r w:rsidRPr="00E155A7">
        <w:rPr>
          <w:rFonts w:ascii="Times New Roman" w:hAnsi="Times New Roman"/>
          <w:sz w:val="28"/>
          <w:szCs w:val="28"/>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sz w:val="28"/>
          <w:szCs w:val="28"/>
        </w:rPr>
        <w:t>нными финансовыми инструментами»</w:t>
      </w:r>
      <w:r w:rsidRPr="00E155A7">
        <w:rPr>
          <w:rFonts w:ascii="Times New Roman" w:hAnsi="Times New Roman"/>
          <w:sz w:val="28"/>
          <w:szCs w:val="28"/>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w:t>
      </w:r>
      <w:proofErr w:type="gramEnd"/>
      <w:r w:rsidRPr="00E155A7">
        <w:rPr>
          <w:rFonts w:ascii="Times New Roman" w:hAnsi="Times New Roman"/>
          <w:sz w:val="28"/>
          <w:szCs w:val="28"/>
        </w:rPr>
        <w:t>)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w:t>
      </w:r>
      <w:r>
        <w:rPr>
          <w:rFonts w:ascii="Times New Roman" w:hAnsi="Times New Roman"/>
          <w:sz w:val="28"/>
          <w:szCs w:val="28"/>
        </w:rPr>
        <w:t xml:space="preserve"> привести к конфликту интересов;</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 уведомление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w:t>
      </w:r>
      <w:r w:rsidRPr="00E155A7">
        <w:rPr>
          <w:rFonts w:ascii="Times New Roman" w:hAnsi="Times New Roman"/>
          <w:sz w:val="28"/>
          <w:szCs w:val="28"/>
        </w:rPr>
        <w:lastRenderedPageBreak/>
        <w:t>противодействии коррупции» и другими федеральными законами в целях противодействию коррупции.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5.2. Заявления, уведомления, указанные в пункте 5.1. настоящего Положения, подаются на имя председателя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5.3. Дата проведения заседания Комиссии, на котором предусматривается рассмотрение вопросов, указанных в пункте 5.1. настоящего Положения, и место его проведения определяются председателем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5.4.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w:t>
      </w:r>
      <w:proofErr w:type="gramStart"/>
      <w:r w:rsidRPr="00E155A7">
        <w:rPr>
          <w:rFonts w:ascii="Times New Roman" w:hAnsi="Times New Roman"/>
          <w:sz w:val="28"/>
          <w:szCs w:val="28"/>
        </w:rPr>
        <w:t>позднее</w:t>
      </w:r>
      <w:proofErr w:type="gramEnd"/>
      <w:r w:rsidRPr="00E155A7">
        <w:rPr>
          <w:rFonts w:ascii="Times New Roman" w:hAnsi="Times New Roman"/>
          <w:sz w:val="28"/>
          <w:szCs w:val="28"/>
        </w:rPr>
        <w:t xml:space="preserve"> чем за семь рабочих дней до дня заседания.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5.5. Заседание Комиссии проводится, как правило, в присутствии лица, представившего в соответствии с пунктом 5.1.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5.6. Заседания Комиссии могут проводиться в отсутствие лица, представившего в соответствии с пунктом 5.1. настоящего Положения заявление или уведомление, в случае:</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5.7.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Воронежской области, органов местного самоуправления, а также представители заинтересованных организаций.</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lastRenderedPageBreak/>
        <w:t>5.9. Члены Комиссии и лица, участвовавшие в его заседании, не вправе разглашать сведения, ставшие им известными в ходе работы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5.10. По итогам рассмотрения материалов, указанных в абзаце втором пункта 5.1. настоящего Положения, Комиссия может принять одно из следующих решений:</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установить, что лицо, замещающее муниципальную должность, соблюдало требования к должностному поведению и (или) требования об урегулировании конфликта интересов;</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б) установить, что лицо, замещающее муниципальную должность, не соблюдало требования к должностному поведению и (или) требования об урегулировании конфликта интересов. В этом случае комиссия рекомендует Совету народных депутатов указать лицу, замещающему муниципальную должность</w:t>
      </w:r>
      <w:r>
        <w:rPr>
          <w:rFonts w:ascii="Times New Roman" w:hAnsi="Times New Roman"/>
          <w:sz w:val="28"/>
          <w:szCs w:val="28"/>
        </w:rPr>
        <w:t>,</w:t>
      </w:r>
      <w:r w:rsidRPr="00E155A7">
        <w:rPr>
          <w:rFonts w:ascii="Times New Roman" w:hAnsi="Times New Roman"/>
          <w:sz w:val="28"/>
          <w:szCs w:val="28"/>
        </w:rPr>
        <w:t xml:space="preserve"> на недопустимость нарушения требований к должностному поведению и (или) требований об урегулировании конфликта интересов либо применить к лицу, замещающему муниципальную должность конкретную меру ответственности.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5.11. По итогам рассмотрения заявления, указанного в абзаце третьем пункта 5.1. настоящего Положения, Комиссия может принять одно из следующих решений:</w:t>
      </w:r>
    </w:p>
    <w:p w:rsidR="00745565" w:rsidRPr="00E155A7" w:rsidRDefault="00745565" w:rsidP="00745565">
      <w:pPr>
        <w:spacing w:line="276" w:lineRule="auto"/>
        <w:ind w:firstLine="709"/>
        <w:rPr>
          <w:rFonts w:ascii="Times New Roman" w:hAnsi="Times New Roman"/>
          <w:sz w:val="28"/>
          <w:szCs w:val="28"/>
        </w:rPr>
      </w:pPr>
      <w:proofErr w:type="gramStart"/>
      <w:r w:rsidRPr="00E155A7">
        <w:rPr>
          <w:rFonts w:ascii="Times New Roman" w:hAnsi="Times New Roman"/>
          <w:sz w:val="28"/>
          <w:szCs w:val="28"/>
        </w:rPr>
        <w:t xml:space="preserve">а) признать, что обстоятельства, препятствующие выполнению лицом, замещающим муниципальную должность, </w:t>
      </w:r>
      <w:r>
        <w:rPr>
          <w:rFonts w:ascii="Times New Roman" w:hAnsi="Times New Roman"/>
          <w:sz w:val="28"/>
          <w:szCs w:val="28"/>
        </w:rPr>
        <w:t>требований Федерального закона «</w:t>
      </w:r>
      <w:r w:rsidRPr="00E155A7">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sz w:val="28"/>
          <w:szCs w:val="28"/>
        </w:rPr>
        <w:t>нными финансовыми инструментами»</w:t>
      </w:r>
      <w:r w:rsidRPr="00E155A7">
        <w:rPr>
          <w:rFonts w:ascii="Times New Roman" w:hAnsi="Times New Roman"/>
          <w:sz w:val="28"/>
          <w:szCs w:val="28"/>
        </w:rPr>
        <w:t>, являются объективными;</w:t>
      </w:r>
      <w:proofErr w:type="gramEnd"/>
    </w:p>
    <w:p w:rsidR="00745565" w:rsidRPr="00E155A7" w:rsidRDefault="00745565" w:rsidP="00745565">
      <w:pPr>
        <w:spacing w:line="276" w:lineRule="auto"/>
        <w:ind w:firstLine="709"/>
        <w:rPr>
          <w:rFonts w:ascii="Times New Roman" w:hAnsi="Times New Roman"/>
          <w:sz w:val="28"/>
          <w:szCs w:val="28"/>
        </w:rPr>
      </w:pPr>
      <w:proofErr w:type="gramStart"/>
      <w:r w:rsidRPr="00E155A7">
        <w:rPr>
          <w:rFonts w:ascii="Times New Roman" w:hAnsi="Times New Roman"/>
          <w:sz w:val="28"/>
          <w:szCs w:val="28"/>
        </w:rPr>
        <w:t xml:space="preserve">б) признать, что обстоятельства, препятствующие выполнению лицом, замещающим муниципальную должность, </w:t>
      </w:r>
      <w:r>
        <w:rPr>
          <w:rFonts w:ascii="Times New Roman" w:hAnsi="Times New Roman"/>
          <w:sz w:val="28"/>
          <w:szCs w:val="28"/>
        </w:rPr>
        <w:t>требований Федерального закона «</w:t>
      </w:r>
      <w:r w:rsidRPr="00E155A7">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sz w:val="28"/>
          <w:szCs w:val="28"/>
        </w:rPr>
        <w:t>нными финансовыми инструментами»</w:t>
      </w:r>
      <w:r w:rsidRPr="00E155A7">
        <w:rPr>
          <w:rFonts w:ascii="Times New Roman" w:hAnsi="Times New Roman"/>
          <w:sz w:val="28"/>
          <w:szCs w:val="28"/>
        </w:rPr>
        <w:t>, не являются объективными.</w:t>
      </w:r>
      <w:proofErr w:type="gramEnd"/>
      <w:r w:rsidRPr="00E155A7">
        <w:rPr>
          <w:rFonts w:ascii="Times New Roman" w:hAnsi="Times New Roman"/>
          <w:sz w:val="28"/>
          <w:szCs w:val="28"/>
        </w:rPr>
        <w:t xml:space="preserve"> О принятом решении уведомляется Совет народных депутатов.</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5.12. По итогам рассмотрения уведомления, указанного в абзаце четвертом  пункта 5.1. настоящего Положения, Комиссия может принять одно из следующих решений:</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признать, что при исполнении должностных обязанностей лицом, представившим уведомление, конфликт интересов отсутствует;</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 xml:space="preserve">б) признать, что при исполнении должностных обязанностей лицом, представившим уведомление, личная заинтересованность приводит или </w:t>
      </w:r>
      <w:r w:rsidRPr="00E155A7">
        <w:rPr>
          <w:rFonts w:ascii="Times New Roman" w:hAnsi="Times New Roman"/>
          <w:sz w:val="28"/>
          <w:szCs w:val="28"/>
        </w:rPr>
        <w:lastRenderedPageBreak/>
        <w:t>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745565" w:rsidRPr="00E155A7" w:rsidRDefault="00745565" w:rsidP="00745565">
      <w:pPr>
        <w:pStyle w:val="aff3"/>
        <w:autoSpaceDE w:val="0"/>
        <w:autoSpaceDN w:val="0"/>
        <w:adjustRightInd w:val="0"/>
        <w:ind w:left="0" w:firstLine="709"/>
        <w:rPr>
          <w:rFonts w:ascii="Times New Roman" w:hAnsi="Times New Roman"/>
          <w:sz w:val="28"/>
          <w:szCs w:val="28"/>
        </w:rPr>
      </w:pPr>
      <w:r w:rsidRPr="00E155A7">
        <w:rPr>
          <w:rFonts w:ascii="Times New Roman" w:hAnsi="Times New Roman"/>
          <w:sz w:val="28"/>
          <w:szCs w:val="28"/>
        </w:rPr>
        <w:t>5.12.1. По итогам рассмотрения уведомления, указанного в абзаце пятом пункта 5.1. настоящего Положения, Комиссия принимает одно из следующих решений:</w:t>
      </w:r>
    </w:p>
    <w:p w:rsidR="00745565" w:rsidRPr="00E155A7" w:rsidRDefault="00745565" w:rsidP="00866C43">
      <w:pPr>
        <w:pStyle w:val="aff3"/>
        <w:autoSpaceDE w:val="0"/>
        <w:autoSpaceDN w:val="0"/>
        <w:adjustRightInd w:val="0"/>
        <w:ind w:left="0" w:firstLine="709"/>
        <w:jc w:val="both"/>
        <w:rPr>
          <w:rFonts w:ascii="Times New Roman" w:hAnsi="Times New Roman"/>
          <w:sz w:val="28"/>
          <w:szCs w:val="28"/>
        </w:rPr>
      </w:pPr>
      <w:r w:rsidRPr="00E155A7">
        <w:rPr>
          <w:rFonts w:ascii="Times New Roman" w:hAnsi="Times New Roman"/>
          <w:sz w:val="28"/>
          <w:szCs w:val="28"/>
        </w:rPr>
        <w:t xml:space="preserve">а) установить причинно-следственную связь между возникновением обстоятельств, не зависящих от лица, замещающего муниципальную должность, и невозможностью соблюдения ограничений и запретов, требований о предотвращении или об урегулировании конфликта интересов и исполнении обязанностей, установленных Федеральным </w:t>
      </w:r>
      <w:hyperlink r:id="rId53" w:history="1">
        <w:r w:rsidRPr="00E155A7">
          <w:rPr>
            <w:rFonts w:ascii="Times New Roman" w:hAnsi="Times New Roman"/>
            <w:sz w:val="28"/>
            <w:szCs w:val="28"/>
          </w:rPr>
          <w:t>законом</w:t>
        </w:r>
      </w:hyperlink>
      <w:r>
        <w:rPr>
          <w:rFonts w:ascii="Times New Roman" w:hAnsi="Times New Roman"/>
          <w:sz w:val="28"/>
          <w:szCs w:val="28"/>
        </w:rPr>
        <w:t xml:space="preserve"> от 25.12.2008 №</w:t>
      </w:r>
      <w:r w:rsidRPr="00E155A7">
        <w:rPr>
          <w:rFonts w:ascii="Times New Roman" w:hAnsi="Times New Roman"/>
          <w:sz w:val="28"/>
          <w:szCs w:val="28"/>
        </w:rPr>
        <w:t xml:space="preserve"> 273-ФЗ «О противодействии коррупции» и другими федеральными законами в целях противодействия коррупции;</w:t>
      </w:r>
    </w:p>
    <w:p w:rsidR="00745565" w:rsidRPr="00E155A7" w:rsidRDefault="00745565" w:rsidP="00866C43">
      <w:pPr>
        <w:pStyle w:val="aff3"/>
        <w:autoSpaceDE w:val="0"/>
        <w:autoSpaceDN w:val="0"/>
        <w:adjustRightInd w:val="0"/>
        <w:ind w:left="0" w:firstLine="709"/>
        <w:jc w:val="both"/>
        <w:rPr>
          <w:rFonts w:ascii="Times New Roman" w:hAnsi="Times New Roman"/>
          <w:sz w:val="28"/>
          <w:szCs w:val="28"/>
        </w:rPr>
      </w:pPr>
      <w:r w:rsidRPr="00E155A7">
        <w:rPr>
          <w:rFonts w:ascii="Times New Roman" w:hAnsi="Times New Roman"/>
          <w:sz w:val="28"/>
          <w:szCs w:val="28"/>
        </w:rPr>
        <w:t xml:space="preserve">б) установить отсутствие причинно-следственной связи между возникновением обстоятельств, не зависящих от лица, замещающего муниципальную должность, и невозможностью соблюдения ограничений и запретов, требований о предотвращении или об урегулировании конфликта интересов и исполнении обязанностей, установленных Федеральным </w:t>
      </w:r>
      <w:hyperlink r:id="rId54" w:history="1">
        <w:r w:rsidRPr="00E155A7">
          <w:rPr>
            <w:rFonts w:ascii="Times New Roman" w:hAnsi="Times New Roman"/>
            <w:sz w:val="28"/>
            <w:szCs w:val="28"/>
          </w:rPr>
          <w:t>законом</w:t>
        </w:r>
      </w:hyperlink>
      <w:r>
        <w:rPr>
          <w:rFonts w:ascii="Times New Roman" w:hAnsi="Times New Roman"/>
          <w:sz w:val="28"/>
          <w:szCs w:val="28"/>
        </w:rPr>
        <w:t xml:space="preserve"> от 25.12.2008 №</w:t>
      </w:r>
      <w:r w:rsidRPr="00E155A7">
        <w:rPr>
          <w:rFonts w:ascii="Times New Roman" w:hAnsi="Times New Roman"/>
          <w:sz w:val="28"/>
          <w:szCs w:val="28"/>
        </w:rPr>
        <w:t xml:space="preserve"> 273-ФЗ «О противодействии коррупции» и другими федеральными законами в целях противодействия коррупции.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5.13. Комиссия вправе принять иное, чем предусмотрено пунктами 5.10. -</w:t>
      </w:r>
      <w:r>
        <w:rPr>
          <w:rFonts w:ascii="Times New Roman" w:hAnsi="Times New Roman"/>
          <w:sz w:val="28"/>
          <w:szCs w:val="28"/>
        </w:rPr>
        <w:t xml:space="preserve"> </w:t>
      </w:r>
      <w:r w:rsidRPr="00E155A7">
        <w:rPr>
          <w:rFonts w:ascii="Times New Roman" w:hAnsi="Times New Roman"/>
          <w:sz w:val="28"/>
          <w:szCs w:val="28"/>
        </w:rPr>
        <w:t>5.12. настоящего Положения, решение. Основания и мотивы принятия такого решения должны быть отражены в протоколе заседания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5.14.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правоохранительные органы.</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5.15. Решение Комиссии оформляется протоколом, который подписывается председателем и секретарем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В протоколе заседания Комиссии указываются: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а) дата заседания Комиссии, фамилии, имена, отчества членов Комиссии и других лиц, присутствующих на заседании;</w:t>
      </w:r>
    </w:p>
    <w:p w:rsidR="00745565" w:rsidRDefault="00745565" w:rsidP="00745565">
      <w:pPr>
        <w:spacing w:line="276" w:lineRule="auto"/>
        <w:ind w:firstLine="709"/>
        <w:rPr>
          <w:rFonts w:ascii="Times New Roman" w:hAnsi="Times New Roman"/>
          <w:sz w:val="28"/>
          <w:szCs w:val="28"/>
        </w:rPr>
      </w:pPr>
      <w:r>
        <w:rPr>
          <w:rFonts w:ascii="Times New Roman" w:hAnsi="Times New Roman"/>
          <w:sz w:val="28"/>
          <w:szCs w:val="28"/>
        </w:rPr>
        <w:lastRenderedPageBreak/>
        <w:t>б</w:t>
      </w:r>
      <w:r w:rsidRPr="00E155A7">
        <w:rPr>
          <w:rFonts w:ascii="Times New Roman" w:hAnsi="Times New Roman"/>
          <w:sz w:val="28"/>
          <w:szCs w:val="28"/>
        </w:rPr>
        <w:t>)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w:t>
      </w:r>
      <w:r>
        <w:rPr>
          <w:rFonts w:ascii="Times New Roman" w:hAnsi="Times New Roman"/>
          <w:sz w:val="28"/>
          <w:szCs w:val="28"/>
        </w:rPr>
        <w:t>тношении которого рассматривается</w:t>
      </w:r>
      <w:r w:rsidRPr="00E155A7">
        <w:rPr>
          <w:rFonts w:ascii="Times New Roman" w:hAnsi="Times New Roman"/>
          <w:sz w:val="28"/>
          <w:szCs w:val="28"/>
        </w:rPr>
        <w:t xml:space="preserve"> вопрос</w:t>
      </w:r>
      <w:r>
        <w:rPr>
          <w:rFonts w:ascii="Times New Roman" w:hAnsi="Times New Roman"/>
          <w:sz w:val="28"/>
          <w:szCs w:val="28"/>
        </w:rPr>
        <w:t xml:space="preserve"> о соблюдении требований к служебному поведению и (или) требований об урегулировании конфликта интересов</w:t>
      </w:r>
      <w:r w:rsidRPr="00E155A7">
        <w:rPr>
          <w:rFonts w:ascii="Times New Roman" w:hAnsi="Times New Roman"/>
          <w:sz w:val="28"/>
          <w:szCs w:val="28"/>
        </w:rPr>
        <w:t>;</w:t>
      </w:r>
    </w:p>
    <w:p w:rsidR="00745565" w:rsidRDefault="00745565" w:rsidP="00745565">
      <w:pPr>
        <w:spacing w:line="276" w:lineRule="auto"/>
        <w:ind w:firstLine="709"/>
        <w:rPr>
          <w:rFonts w:ascii="Times New Roman" w:hAnsi="Times New Roman"/>
          <w:sz w:val="28"/>
          <w:szCs w:val="28"/>
        </w:rPr>
      </w:pPr>
      <w:r>
        <w:rPr>
          <w:rFonts w:ascii="Times New Roman" w:hAnsi="Times New Roman"/>
          <w:sz w:val="28"/>
          <w:szCs w:val="28"/>
        </w:rPr>
        <w:t>в) предъявляемые к лицу, замещающему муниципальную должность, претензии, материалы, на которых они основываются;</w:t>
      </w:r>
    </w:p>
    <w:p w:rsidR="00745565" w:rsidRDefault="00745565" w:rsidP="00745565">
      <w:pPr>
        <w:spacing w:line="276" w:lineRule="auto"/>
        <w:ind w:firstLine="709"/>
        <w:rPr>
          <w:rFonts w:ascii="Times New Roman" w:hAnsi="Times New Roman"/>
          <w:sz w:val="28"/>
          <w:szCs w:val="28"/>
        </w:rPr>
      </w:pPr>
      <w:r>
        <w:rPr>
          <w:rFonts w:ascii="Times New Roman" w:hAnsi="Times New Roman"/>
          <w:sz w:val="28"/>
          <w:szCs w:val="28"/>
        </w:rPr>
        <w:t>г</w:t>
      </w:r>
      <w:r w:rsidRPr="00E155A7">
        <w:rPr>
          <w:rFonts w:ascii="Times New Roman" w:hAnsi="Times New Roman"/>
          <w:sz w:val="28"/>
          <w:szCs w:val="28"/>
        </w:rPr>
        <w:t xml:space="preserve">) содержание пояснений лица, замещающего муниципальную должность и других лиц по существу </w:t>
      </w:r>
      <w:r>
        <w:rPr>
          <w:rFonts w:ascii="Times New Roman" w:hAnsi="Times New Roman"/>
          <w:sz w:val="28"/>
          <w:szCs w:val="28"/>
        </w:rPr>
        <w:t>предъявляемых претензий</w:t>
      </w:r>
      <w:r w:rsidRPr="00E155A7">
        <w:rPr>
          <w:rFonts w:ascii="Times New Roman" w:hAnsi="Times New Roman"/>
          <w:sz w:val="28"/>
          <w:szCs w:val="28"/>
        </w:rPr>
        <w:t>;</w:t>
      </w:r>
    </w:p>
    <w:p w:rsidR="00745565" w:rsidRPr="00E155A7" w:rsidRDefault="00745565" w:rsidP="00745565">
      <w:pPr>
        <w:spacing w:line="276" w:lineRule="auto"/>
        <w:ind w:firstLine="709"/>
        <w:rPr>
          <w:rFonts w:ascii="Times New Roman" w:hAnsi="Times New Roman"/>
          <w:sz w:val="28"/>
          <w:szCs w:val="28"/>
        </w:rPr>
      </w:pPr>
      <w:proofErr w:type="spellStart"/>
      <w:r>
        <w:rPr>
          <w:rFonts w:ascii="Times New Roman" w:hAnsi="Times New Roman"/>
          <w:sz w:val="28"/>
          <w:szCs w:val="28"/>
        </w:rPr>
        <w:t>д</w:t>
      </w:r>
      <w:proofErr w:type="spellEnd"/>
      <w:r w:rsidRPr="00E155A7">
        <w:rPr>
          <w:rFonts w:ascii="Times New Roman" w:hAnsi="Times New Roman"/>
          <w:sz w:val="28"/>
          <w:szCs w:val="28"/>
        </w:rPr>
        <w:t>) фамилии, имена, отчества выступивших на заседании лиц и краткое изложение их выступлений;</w:t>
      </w:r>
    </w:p>
    <w:p w:rsidR="00745565" w:rsidRPr="00E155A7" w:rsidRDefault="00745565" w:rsidP="00745565">
      <w:pPr>
        <w:spacing w:line="276" w:lineRule="auto"/>
        <w:ind w:firstLine="709"/>
        <w:rPr>
          <w:rFonts w:ascii="Times New Roman" w:hAnsi="Times New Roman"/>
          <w:sz w:val="28"/>
          <w:szCs w:val="28"/>
        </w:rPr>
      </w:pPr>
      <w:r>
        <w:rPr>
          <w:rFonts w:ascii="Times New Roman" w:hAnsi="Times New Roman"/>
          <w:sz w:val="28"/>
          <w:szCs w:val="28"/>
        </w:rPr>
        <w:t>е</w:t>
      </w:r>
      <w:r w:rsidRPr="00E155A7">
        <w:rPr>
          <w:rFonts w:ascii="Times New Roman" w:hAnsi="Times New Roman"/>
          <w:sz w:val="28"/>
          <w:szCs w:val="28"/>
        </w:rPr>
        <w:t xml:space="preserve">) источник информации, содержащей основания для проведения заседания Комиссии, и дата поступления информации в </w:t>
      </w:r>
      <w:r>
        <w:rPr>
          <w:rFonts w:ascii="Times New Roman" w:hAnsi="Times New Roman"/>
          <w:sz w:val="28"/>
          <w:szCs w:val="28"/>
        </w:rPr>
        <w:t>Совет народных депутатов</w:t>
      </w:r>
      <w:r w:rsidRPr="00E155A7">
        <w:rPr>
          <w:rFonts w:ascii="Times New Roman" w:hAnsi="Times New Roman"/>
          <w:sz w:val="28"/>
          <w:szCs w:val="28"/>
        </w:rPr>
        <w:t>;</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ж) другие сведения;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з) результаты голосования;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и) решение и обоснование его принятия.</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5.16. Выписка из решения Комиссии направляется лицу, замещающему муницип</w:t>
      </w:r>
      <w:r>
        <w:rPr>
          <w:rFonts w:ascii="Times New Roman" w:hAnsi="Times New Roman"/>
          <w:sz w:val="28"/>
          <w:szCs w:val="28"/>
        </w:rPr>
        <w:t>альную должность, в течение семи</w:t>
      </w:r>
      <w:r w:rsidRPr="00E155A7">
        <w:rPr>
          <w:rFonts w:ascii="Times New Roman" w:hAnsi="Times New Roman"/>
          <w:sz w:val="28"/>
          <w:szCs w:val="28"/>
        </w:rPr>
        <w:t xml:space="preserve"> рабочих дней после подписания протокола заседания Комиссии.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5.17. Решение Комиссии может быть обжаловано в порядке, установленном законодательством Российской Федерации.</w:t>
      </w:r>
    </w:p>
    <w:p w:rsidR="00745565" w:rsidRPr="00E155A7" w:rsidRDefault="00745565" w:rsidP="00745565">
      <w:pPr>
        <w:spacing w:line="276" w:lineRule="auto"/>
        <w:ind w:firstLine="709"/>
        <w:rPr>
          <w:rFonts w:ascii="Times New Roman" w:hAnsi="Times New Roman"/>
          <w:sz w:val="28"/>
          <w:szCs w:val="28"/>
        </w:rPr>
      </w:pPr>
      <w:r w:rsidRPr="00E155A7">
        <w:rPr>
          <w:rFonts w:ascii="Times New Roman" w:hAnsi="Times New Roman"/>
          <w:sz w:val="28"/>
          <w:szCs w:val="28"/>
        </w:rPr>
        <w:t>5.18. Заявления, уведомления, указанные в пункте 5.1., протоколы заседания Комиссии и другие документы Комиссии направляются в Совет народных депутатов, где хранятся в течение трех лет со дня окончания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после чего передаются в архив.</w:t>
      </w:r>
    </w:p>
    <w:p w:rsidR="00745565" w:rsidRPr="00475EC8" w:rsidRDefault="00745565" w:rsidP="00745565">
      <w:pPr>
        <w:ind w:firstLine="709"/>
        <w:rPr>
          <w:rFonts w:cs="Arial"/>
        </w:rPr>
      </w:pPr>
    </w:p>
    <w:p w:rsidR="00745565" w:rsidRPr="00475EC8" w:rsidRDefault="00745565" w:rsidP="00745565">
      <w:pPr>
        <w:ind w:firstLine="709"/>
        <w:rPr>
          <w:rFonts w:cs="Arial"/>
        </w:rPr>
      </w:pPr>
      <w:r>
        <w:rPr>
          <w:rFonts w:cs="Arial"/>
        </w:rPr>
        <w:br w:type="page"/>
      </w:r>
    </w:p>
    <w:p w:rsidR="00745565" w:rsidRPr="00701C69" w:rsidRDefault="00745565" w:rsidP="00745565">
      <w:pPr>
        <w:jc w:val="right"/>
        <w:rPr>
          <w:rFonts w:ascii="Times New Roman" w:hAnsi="Times New Roman"/>
          <w:b/>
          <w:sz w:val="28"/>
          <w:szCs w:val="28"/>
        </w:rPr>
      </w:pPr>
      <w:r w:rsidRPr="00701C69">
        <w:rPr>
          <w:rFonts w:ascii="Times New Roman" w:hAnsi="Times New Roman"/>
          <w:sz w:val="28"/>
          <w:szCs w:val="28"/>
        </w:rPr>
        <w:lastRenderedPageBreak/>
        <w:t>Приложение</w:t>
      </w:r>
      <w:r>
        <w:rPr>
          <w:rFonts w:ascii="Times New Roman" w:hAnsi="Times New Roman"/>
          <w:sz w:val="28"/>
          <w:szCs w:val="28"/>
        </w:rPr>
        <w:t xml:space="preserve"> № 2</w:t>
      </w:r>
    </w:p>
    <w:p w:rsidR="00745565" w:rsidRPr="00701C69" w:rsidRDefault="00745565" w:rsidP="00745565">
      <w:pPr>
        <w:jc w:val="right"/>
        <w:rPr>
          <w:rFonts w:ascii="Times New Roman" w:hAnsi="Times New Roman"/>
          <w:sz w:val="28"/>
          <w:szCs w:val="28"/>
        </w:rPr>
      </w:pPr>
      <w:r w:rsidRPr="00701C69">
        <w:rPr>
          <w:rFonts w:ascii="Times New Roman" w:hAnsi="Times New Roman"/>
          <w:sz w:val="28"/>
          <w:szCs w:val="28"/>
        </w:rPr>
        <w:t>к решению Совета народных депутатов</w:t>
      </w:r>
    </w:p>
    <w:p w:rsidR="00745565" w:rsidRDefault="00745565" w:rsidP="00745565">
      <w:pPr>
        <w:jc w:val="right"/>
        <w:rPr>
          <w:rFonts w:ascii="Times New Roman" w:hAnsi="Times New Roman"/>
          <w:sz w:val="28"/>
          <w:szCs w:val="28"/>
        </w:rPr>
      </w:pPr>
      <w:r>
        <w:rPr>
          <w:rFonts w:ascii="Times New Roman" w:hAnsi="Times New Roman"/>
          <w:sz w:val="28"/>
          <w:szCs w:val="28"/>
        </w:rPr>
        <w:t xml:space="preserve">Эртильского </w:t>
      </w:r>
      <w:r w:rsidRPr="00701C69">
        <w:rPr>
          <w:rFonts w:ascii="Times New Roman" w:hAnsi="Times New Roman"/>
          <w:sz w:val="28"/>
          <w:szCs w:val="28"/>
        </w:rPr>
        <w:t>муниципального района</w:t>
      </w:r>
    </w:p>
    <w:p w:rsidR="00745565" w:rsidRPr="00701C69" w:rsidRDefault="00866C43" w:rsidP="00745565">
      <w:pPr>
        <w:jc w:val="right"/>
        <w:rPr>
          <w:rFonts w:ascii="Times New Roman" w:hAnsi="Times New Roman"/>
          <w:sz w:val="28"/>
          <w:szCs w:val="28"/>
        </w:rPr>
      </w:pPr>
      <w:r>
        <w:rPr>
          <w:rFonts w:ascii="Times New Roman" w:hAnsi="Times New Roman"/>
          <w:sz w:val="28"/>
          <w:szCs w:val="28"/>
        </w:rPr>
        <w:t xml:space="preserve">от 27.05.2024 г. </w:t>
      </w:r>
      <w:r w:rsidR="00745565">
        <w:rPr>
          <w:rFonts w:ascii="Times New Roman" w:hAnsi="Times New Roman"/>
          <w:sz w:val="28"/>
          <w:szCs w:val="28"/>
        </w:rPr>
        <w:t xml:space="preserve">№ </w:t>
      </w:r>
      <w:r>
        <w:rPr>
          <w:rFonts w:ascii="Times New Roman" w:hAnsi="Times New Roman"/>
          <w:sz w:val="28"/>
          <w:szCs w:val="28"/>
        </w:rPr>
        <w:t>56</w:t>
      </w:r>
    </w:p>
    <w:p w:rsidR="00745565" w:rsidRDefault="00745565" w:rsidP="00745565">
      <w:pPr>
        <w:ind w:firstLine="0"/>
        <w:rPr>
          <w:rFonts w:ascii="Times New Roman" w:hAnsi="Times New Roman"/>
          <w:b/>
          <w:sz w:val="28"/>
          <w:szCs w:val="28"/>
        </w:rPr>
      </w:pPr>
    </w:p>
    <w:p w:rsidR="00745565" w:rsidRPr="00D55FC1" w:rsidRDefault="00745565" w:rsidP="00745565">
      <w:pPr>
        <w:ind w:firstLine="709"/>
        <w:jc w:val="center"/>
        <w:rPr>
          <w:rFonts w:ascii="Times New Roman" w:hAnsi="Times New Roman"/>
          <w:b/>
          <w:sz w:val="28"/>
          <w:szCs w:val="28"/>
        </w:rPr>
      </w:pPr>
      <w:r w:rsidRPr="00D55FC1">
        <w:rPr>
          <w:rFonts w:ascii="Times New Roman" w:hAnsi="Times New Roman"/>
          <w:b/>
          <w:sz w:val="28"/>
          <w:szCs w:val="28"/>
        </w:rPr>
        <w:t>СОСТАВ</w:t>
      </w:r>
    </w:p>
    <w:p w:rsidR="00745565" w:rsidRDefault="00745565" w:rsidP="00745565">
      <w:pPr>
        <w:ind w:firstLine="709"/>
        <w:jc w:val="center"/>
        <w:rPr>
          <w:rFonts w:ascii="Times New Roman" w:hAnsi="Times New Roman"/>
          <w:b/>
          <w:sz w:val="28"/>
          <w:szCs w:val="28"/>
        </w:rPr>
      </w:pPr>
      <w:r w:rsidRPr="00D55FC1">
        <w:rPr>
          <w:rFonts w:ascii="Times New Roman" w:hAnsi="Times New Roman"/>
          <w:b/>
          <w:sz w:val="28"/>
          <w:szCs w:val="28"/>
        </w:rPr>
        <w:t>комиссии по соблюдению требований к должностному поведению лиц, замещающих муниципальные должности Эртильского муниципального района Воронежской области и урегулированию конфликта интересов</w:t>
      </w:r>
    </w:p>
    <w:p w:rsidR="00745565" w:rsidRPr="00D55FC1" w:rsidRDefault="00745565" w:rsidP="00745565">
      <w:pPr>
        <w:ind w:firstLine="709"/>
        <w:rPr>
          <w:rFonts w:ascii="Times New Roman" w:hAnsi="Times New Roman"/>
          <w:b/>
          <w:sz w:val="28"/>
          <w:szCs w:val="28"/>
        </w:rPr>
      </w:pPr>
    </w:p>
    <w:tbl>
      <w:tblPr>
        <w:tblW w:w="9819" w:type="dxa"/>
        <w:tblInd w:w="-106" w:type="dxa"/>
        <w:tblLook w:val="01E0"/>
      </w:tblPr>
      <w:tblGrid>
        <w:gridCol w:w="636"/>
        <w:gridCol w:w="3252"/>
        <w:gridCol w:w="5931"/>
      </w:tblGrid>
      <w:tr w:rsidR="00745565" w:rsidTr="006B0014">
        <w:tc>
          <w:tcPr>
            <w:tcW w:w="636"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1.</w:t>
            </w:r>
          </w:p>
        </w:tc>
        <w:tc>
          <w:tcPr>
            <w:tcW w:w="3252" w:type="dxa"/>
            <w:hideMark/>
          </w:tcPr>
          <w:p w:rsidR="00745565" w:rsidRPr="00BD42DA" w:rsidRDefault="00745565" w:rsidP="006B0014">
            <w:pPr>
              <w:ind w:firstLine="0"/>
              <w:jc w:val="left"/>
              <w:rPr>
                <w:rFonts w:ascii="Times New Roman" w:hAnsi="Times New Roman"/>
                <w:sz w:val="28"/>
                <w:szCs w:val="28"/>
              </w:rPr>
            </w:pPr>
            <w:r w:rsidRPr="00BD42DA">
              <w:rPr>
                <w:rFonts w:ascii="Times New Roman" w:hAnsi="Times New Roman"/>
                <w:sz w:val="28"/>
                <w:szCs w:val="28"/>
              </w:rPr>
              <w:t>Шорина Валентина Вячеславовна</w:t>
            </w:r>
          </w:p>
        </w:tc>
        <w:tc>
          <w:tcPr>
            <w:tcW w:w="5931"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 xml:space="preserve">- заместитель председателя Совета народных депутатов Эртильского муниципального района, председатель комиссии; </w:t>
            </w:r>
          </w:p>
        </w:tc>
      </w:tr>
      <w:tr w:rsidR="00745565" w:rsidTr="006B0014">
        <w:tc>
          <w:tcPr>
            <w:tcW w:w="636"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2.</w:t>
            </w:r>
          </w:p>
        </w:tc>
        <w:tc>
          <w:tcPr>
            <w:tcW w:w="3252" w:type="dxa"/>
            <w:hideMark/>
          </w:tcPr>
          <w:p w:rsidR="00745565" w:rsidRPr="00BD42DA" w:rsidRDefault="00745565" w:rsidP="006B0014">
            <w:pPr>
              <w:ind w:firstLine="0"/>
              <w:jc w:val="left"/>
              <w:rPr>
                <w:rFonts w:ascii="Times New Roman" w:hAnsi="Times New Roman"/>
                <w:sz w:val="28"/>
                <w:szCs w:val="28"/>
              </w:rPr>
            </w:pPr>
            <w:r w:rsidRPr="00BD42DA">
              <w:rPr>
                <w:rFonts w:ascii="Times New Roman" w:hAnsi="Times New Roman"/>
                <w:sz w:val="28"/>
                <w:szCs w:val="28"/>
              </w:rPr>
              <w:t>Вуколов Николай Николаевич</w:t>
            </w:r>
          </w:p>
          <w:p w:rsidR="00745565" w:rsidRPr="00BD42DA" w:rsidRDefault="00745565" w:rsidP="006B0014">
            <w:pPr>
              <w:ind w:hanging="672"/>
              <w:jc w:val="left"/>
              <w:rPr>
                <w:rFonts w:ascii="Times New Roman" w:hAnsi="Times New Roman"/>
                <w:sz w:val="28"/>
                <w:szCs w:val="28"/>
              </w:rPr>
            </w:pPr>
          </w:p>
          <w:p w:rsidR="00745565" w:rsidRPr="00BD42DA" w:rsidRDefault="00745565" w:rsidP="006B0014">
            <w:pPr>
              <w:ind w:left="-672" w:firstLine="0"/>
              <w:jc w:val="left"/>
              <w:rPr>
                <w:rFonts w:ascii="Times New Roman" w:hAnsi="Times New Roman"/>
                <w:sz w:val="28"/>
                <w:szCs w:val="28"/>
              </w:rPr>
            </w:pPr>
            <w:r w:rsidRPr="00BD42DA">
              <w:rPr>
                <w:rFonts w:ascii="Times New Roman" w:hAnsi="Times New Roman"/>
                <w:sz w:val="28"/>
                <w:szCs w:val="28"/>
              </w:rPr>
              <w:t xml:space="preserve">3. </w:t>
            </w:r>
          </w:p>
        </w:tc>
        <w:tc>
          <w:tcPr>
            <w:tcW w:w="5931"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 депутат, председатель постоянной депутатской комиссии по законодательству, местному самоуправлению, связям со средствами массовой информации, заместитель председателя комиссии;</w:t>
            </w:r>
          </w:p>
        </w:tc>
      </w:tr>
      <w:tr w:rsidR="00745565" w:rsidTr="006B0014">
        <w:tc>
          <w:tcPr>
            <w:tcW w:w="636"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3.</w:t>
            </w:r>
          </w:p>
        </w:tc>
        <w:tc>
          <w:tcPr>
            <w:tcW w:w="3252" w:type="dxa"/>
            <w:hideMark/>
          </w:tcPr>
          <w:p w:rsidR="00745565" w:rsidRPr="00BD42DA" w:rsidRDefault="00745565" w:rsidP="006B0014">
            <w:pPr>
              <w:ind w:firstLine="0"/>
              <w:jc w:val="left"/>
              <w:rPr>
                <w:rFonts w:ascii="Times New Roman" w:hAnsi="Times New Roman"/>
                <w:sz w:val="28"/>
                <w:szCs w:val="28"/>
              </w:rPr>
            </w:pPr>
            <w:r w:rsidRPr="00BD42DA">
              <w:rPr>
                <w:rFonts w:ascii="Times New Roman" w:hAnsi="Times New Roman"/>
                <w:sz w:val="28"/>
                <w:szCs w:val="28"/>
              </w:rPr>
              <w:t>Попов Евгений Викторович</w:t>
            </w:r>
          </w:p>
          <w:p w:rsidR="00745565" w:rsidRPr="00BD42DA" w:rsidRDefault="00745565" w:rsidP="006B0014">
            <w:pPr>
              <w:ind w:firstLine="0"/>
              <w:jc w:val="left"/>
              <w:rPr>
                <w:rFonts w:ascii="Times New Roman" w:hAnsi="Times New Roman"/>
                <w:sz w:val="28"/>
                <w:szCs w:val="28"/>
              </w:rPr>
            </w:pPr>
          </w:p>
          <w:p w:rsidR="00745565" w:rsidRPr="00BD42DA" w:rsidRDefault="00745565" w:rsidP="006B0014">
            <w:pPr>
              <w:ind w:firstLine="0"/>
              <w:jc w:val="left"/>
              <w:rPr>
                <w:rFonts w:ascii="Times New Roman" w:hAnsi="Times New Roman"/>
                <w:sz w:val="28"/>
                <w:szCs w:val="28"/>
              </w:rPr>
            </w:pPr>
            <w:r w:rsidRPr="00BD42DA">
              <w:rPr>
                <w:rFonts w:ascii="Times New Roman" w:hAnsi="Times New Roman"/>
                <w:sz w:val="28"/>
                <w:szCs w:val="28"/>
              </w:rPr>
              <w:t>Члены комиссии:</w:t>
            </w:r>
          </w:p>
        </w:tc>
        <w:tc>
          <w:tcPr>
            <w:tcW w:w="5931"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 депутат, председатель постоянной депутатской комиссии по вопросам депутатской этики, секретарь комиссии;</w:t>
            </w:r>
          </w:p>
          <w:p w:rsidR="00745565" w:rsidRDefault="00745565" w:rsidP="006B0014">
            <w:pPr>
              <w:ind w:firstLine="0"/>
              <w:rPr>
                <w:rFonts w:ascii="Times New Roman" w:hAnsi="Times New Roman"/>
                <w:sz w:val="28"/>
                <w:szCs w:val="28"/>
              </w:rPr>
            </w:pPr>
          </w:p>
          <w:p w:rsidR="00745565" w:rsidRPr="00BD42DA" w:rsidRDefault="00745565" w:rsidP="006B0014">
            <w:pPr>
              <w:ind w:firstLine="0"/>
              <w:rPr>
                <w:rFonts w:ascii="Times New Roman" w:hAnsi="Times New Roman"/>
                <w:sz w:val="28"/>
                <w:szCs w:val="28"/>
              </w:rPr>
            </w:pPr>
          </w:p>
        </w:tc>
      </w:tr>
      <w:tr w:rsidR="00745565" w:rsidTr="006B0014">
        <w:tc>
          <w:tcPr>
            <w:tcW w:w="636"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4.</w:t>
            </w:r>
          </w:p>
        </w:tc>
        <w:tc>
          <w:tcPr>
            <w:tcW w:w="3252" w:type="dxa"/>
            <w:hideMark/>
          </w:tcPr>
          <w:p w:rsidR="00745565" w:rsidRPr="00BD42DA" w:rsidRDefault="00745565" w:rsidP="006B0014">
            <w:pPr>
              <w:ind w:firstLine="0"/>
              <w:jc w:val="left"/>
              <w:rPr>
                <w:rFonts w:ascii="Times New Roman" w:hAnsi="Times New Roman"/>
                <w:sz w:val="28"/>
                <w:szCs w:val="28"/>
              </w:rPr>
            </w:pPr>
            <w:r w:rsidRPr="00BD42DA">
              <w:rPr>
                <w:rFonts w:ascii="Times New Roman" w:hAnsi="Times New Roman"/>
                <w:sz w:val="28"/>
                <w:szCs w:val="28"/>
              </w:rPr>
              <w:t>Шабанов Анатолий Семенович</w:t>
            </w:r>
          </w:p>
        </w:tc>
        <w:tc>
          <w:tcPr>
            <w:tcW w:w="5931"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 депутат, председатель постоянной депутатской комиссии по бюджету, экономической политике, муниципальной собственности и предпринимательству;</w:t>
            </w:r>
          </w:p>
        </w:tc>
      </w:tr>
      <w:tr w:rsidR="00745565" w:rsidTr="006B0014">
        <w:tc>
          <w:tcPr>
            <w:tcW w:w="636"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 xml:space="preserve">5. </w:t>
            </w:r>
          </w:p>
        </w:tc>
        <w:tc>
          <w:tcPr>
            <w:tcW w:w="3252" w:type="dxa"/>
          </w:tcPr>
          <w:p w:rsidR="00745565" w:rsidRPr="00BD42DA" w:rsidRDefault="00745565" w:rsidP="006B0014">
            <w:pPr>
              <w:ind w:firstLine="0"/>
              <w:jc w:val="left"/>
              <w:rPr>
                <w:rFonts w:ascii="Times New Roman" w:hAnsi="Times New Roman"/>
                <w:sz w:val="28"/>
                <w:szCs w:val="28"/>
              </w:rPr>
            </w:pPr>
            <w:r w:rsidRPr="00BD42DA">
              <w:rPr>
                <w:rFonts w:ascii="Times New Roman" w:hAnsi="Times New Roman"/>
                <w:sz w:val="28"/>
                <w:szCs w:val="28"/>
              </w:rPr>
              <w:t>Замотаев Игорь Александрович</w:t>
            </w:r>
          </w:p>
          <w:p w:rsidR="00745565" w:rsidRPr="00BD42DA" w:rsidRDefault="00745565" w:rsidP="006B0014">
            <w:pPr>
              <w:ind w:firstLine="0"/>
              <w:jc w:val="left"/>
              <w:rPr>
                <w:rFonts w:ascii="Times New Roman" w:hAnsi="Times New Roman"/>
                <w:sz w:val="28"/>
                <w:szCs w:val="28"/>
              </w:rPr>
            </w:pPr>
          </w:p>
        </w:tc>
        <w:tc>
          <w:tcPr>
            <w:tcW w:w="5931"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 депутат, председатель постоянной депутатской комиссии по вопросам обеспечения жизнедеятельности населения, строительству, ЖКХ, транспорту, содержанию автомобильных дорог, ГО и ЧС, связи и энергетике;</w:t>
            </w:r>
          </w:p>
        </w:tc>
      </w:tr>
      <w:tr w:rsidR="00745565" w:rsidTr="006B0014">
        <w:tc>
          <w:tcPr>
            <w:tcW w:w="636"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 xml:space="preserve">6. </w:t>
            </w:r>
          </w:p>
        </w:tc>
        <w:tc>
          <w:tcPr>
            <w:tcW w:w="3252" w:type="dxa"/>
          </w:tcPr>
          <w:p w:rsidR="00745565" w:rsidRPr="00BD42DA" w:rsidRDefault="00745565" w:rsidP="006B0014">
            <w:pPr>
              <w:ind w:firstLine="0"/>
              <w:jc w:val="left"/>
              <w:rPr>
                <w:rFonts w:ascii="Times New Roman" w:hAnsi="Times New Roman"/>
                <w:sz w:val="28"/>
                <w:szCs w:val="28"/>
              </w:rPr>
            </w:pPr>
            <w:r w:rsidRPr="00BD42DA">
              <w:rPr>
                <w:rFonts w:ascii="Times New Roman" w:hAnsi="Times New Roman"/>
                <w:sz w:val="28"/>
                <w:szCs w:val="28"/>
              </w:rPr>
              <w:t>Суворова Светлана Борисовна</w:t>
            </w:r>
          </w:p>
          <w:p w:rsidR="00745565" w:rsidRPr="00BD42DA" w:rsidRDefault="00745565" w:rsidP="006B0014">
            <w:pPr>
              <w:ind w:firstLine="0"/>
              <w:jc w:val="left"/>
              <w:rPr>
                <w:rFonts w:ascii="Times New Roman" w:hAnsi="Times New Roman"/>
                <w:sz w:val="28"/>
                <w:szCs w:val="28"/>
              </w:rPr>
            </w:pPr>
          </w:p>
        </w:tc>
        <w:tc>
          <w:tcPr>
            <w:tcW w:w="5931"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 депутат, председатель постоянной депутатской комиссии по социальным вопросам, образованию, здравоохранению, культуре, библиотечному обслуживанию и молодежной политике;</w:t>
            </w:r>
          </w:p>
        </w:tc>
      </w:tr>
      <w:tr w:rsidR="00745565" w:rsidTr="006B0014">
        <w:tc>
          <w:tcPr>
            <w:tcW w:w="636"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7.</w:t>
            </w:r>
          </w:p>
        </w:tc>
        <w:tc>
          <w:tcPr>
            <w:tcW w:w="3252" w:type="dxa"/>
          </w:tcPr>
          <w:p w:rsidR="00745565" w:rsidRPr="00BD42DA" w:rsidRDefault="00745565" w:rsidP="006B0014">
            <w:pPr>
              <w:ind w:firstLine="0"/>
              <w:jc w:val="left"/>
              <w:rPr>
                <w:rFonts w:ascii="Times New Roman" w:hAnsi="Times New Roman"/>
                <w:sz w:val="28"/>
                <w:szCs w:val="28"/>
              </w:rPr>
            </w:pPr>
            <w:r w:rsidRPr="00BD42DA">
              <w:rPr>
                <w:rFonts w:ascii="Times New Roman" w:hAnsi="Times New Roman"/>
                <w:sz w:val="28"/>
                <w:szCs w:val="28"/>
              </w:rPr>
              <w:t>Костенко Юрий Николаевич</w:t>
            </w:r>
          </w:p>
        </w:tc>
        <w:tc>
          <w:tcPr>
            <w:tcW w:w="5931"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 депутат, председатель постоянной депутатской комиссии по развитию сельских территорий, промышленности, инвестиционной политике, экологии, природоохранных мероприятий;</w:t>
            </w:r>
          </w:p>
        </w:tc>
      </w:tr>
      <w:tr w:rsidR="00745565" w:rsidRPr="00BD42DA" w:rsidTr="006B0014">
        <w:tc>
          <w:tcPr>
            <w:tcW w:w="636"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8.</w:t>
            </w:r>
          </w:p>
        </w:tc>
        <w:tc>
          <w:tcPr>
            <w:tcW w:w="3252" w:type="dxa"/>
          </w:tcPr>
          <w:p w:rsidR="00745565" w:rsidRPr="00BD42DA" w:rsidRDefault="00745565" w:rsidP="006B0014">
            <w:pPr>
              <w:ind w:firstLine="0"/>
              <w:jc w:val="left"/>
              <w:rPr>
                <w:rFonts w:ascii="Times New Roman" w:hAnsi="Times New Roman"/>
                <w:sz w:val="28"/>
                <w:szCs w:val="28"/>
              </w:rPr>
            </w:pPr>
            <w:r w:rsidRPr="00BD42DA">
              <w:rPr>
                <w:rFonts w:ascii="Times New Roman" w:hAnsi="Times New Roman"/>
                <w:sz w:val="28"/>
                <w:szCs w:val="28"/>
              </w:rPr>
              <w:t>Рощупкин Николай Александрович</w:t>
            </w:r>
          </w:p>
        </w:tc>
        <w:tc>
          <w:tcPr>
            <w:tcW w:w="5931" w:type="dxa"/>
            <w:hideMark/>
          </w:tcPr>
          <w:p w:rsidR="00745565" w:rsidRPr="00BD42DA" w:rsidRDefault="00745565" w:rsidP="006B0014">
            <w:pPr>
              <w:ind w:firstLine="0"/>
              <w:rPr>
                <w:rFonts w:ascii="Times New Roman" w:hAnsi="Times New Roman"/>
                <w:sz w:val="28"/>
                <w:szCs w:val="28"/>
              </w:rPr>
            </w:pPr>
            <w:r w:rsidRPr="00BD42DA">
              <w:rPr>
                <w:rFonts w:ascii="Times New Roman" w:hAnsi="Times New Roman"/>
                <w:sz w:val="28"/>
                <w:szCs w:val="28"/>
              </w:rPr>
              <w:t>- депутат, председатель постоянной депутатской Ревизионной комиссии.</w:t>
            </w:r>
          </w:p>
        </w:tc>
      </w:tr>
    </w:tbl>
    <w:p w:rsidR="00745565" w:rsidRDefault="00745565" w:rsidP="00745565">
      <w:pPr>
        <w:spacing w:line="276" w:lineRule="auto"/>
        <w:ind w:firstLine="0"/>
        <w:rPr>
          <w:rFonts w:ascii="Times New Roman" w:hAnsi="Times New Roman"/>
          <w:sz w:val="28"/>
          <w:szCs w:val="28"/>
        </w:rPr>
      </w:pPr>
    </w:p>
    <w:p w:rsidR="00745565" w:rsidRDefault="00745565" w:rsidP="00745565">
      <w:pPr>
        <w:ind w:firstLine="709"/>
        <w:jc w:val="center"/>
        <w:rPr>
          <w:rFonts w:cs="Arial"/>
          <w:caps/>
        </w:rPr>
      </w:pPr>
      <w:r>
        <w:rPr>
          <w:rFonts w:cs="Arial"/>
          <w:noProof/>
        </w:rPr>
        <w:lastRenderedPageBreak/>
        <w:drawing>
          <wp:inline distT="0" distB="0" distL="0" distR="0">
            <wp:extent cx="457200" cy="571500"/>
            <wp:effectExtent l="19050" t="0" r="0" b="0"/>
            <wp:docPr id="7"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4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745565" w:rsidRPr="00A20215" w:rsidRDefault="00745565" w:rsidP="00745565">
      <w:pPr>
        <w:ind w:firstLine="709"/>
        <w:jc w:val="center"/>
        <w:rPr>
          <w:rFonts w:ascii="Times New Roman" w:hAnsi="Times New Roman"/>
          <w:b/>
          <w:sz w:val="28"/>
          <w:szCs w:val="28"/>
        </w:rPr>
      </w:pPr>
    </w:p>
    <w:p w:rsidR="00745565" w:rsidRPr="00A20215" w:rsidRDefault="00745565" w:rsidP="00745565">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745565" w:rsidRDefault="00745565" w:rsidP="00745565">
      <w:pPr>
        <w:ind w:firstLine="709"/>
        <w:jc w:val="center"/>
        <w:rPr>
          <w:rFonts w:cs="Arial"/>
        </w:rPr>
      </w:pPr>
    </w:p>
    <w:p w:rsidR="00745565" w:rsidRDefault="00745565" w:rsidP="00745565">
      <w:pPr>
        <w:ind w:firstLine="709"/>
        <w:rPr>
          <w:rFonts w:cs="Arial"/>
        </w:rPr>
      </w:pPr>
    </w:p>
    <w:p w:rsidR="00745565" w:rsidRPr="007276F9" w:rsidRDefault="00866C43" w:rsidP="00745565">
      <w:pPr>
        <w:ind w:firstLine="0"/>
        <w:rPr>
          <w:rFonts w:ascii="Times New Roman" w:hAnsi="Times New Roman"/>
          <w:sz w:val="28"/>
          <w:szCs w:val="28"/>
        </w:rPr>
      </w:pPr>
      <w:r>
        <w:rPr>
          <w:rFonts w:ascii="Times New Roman" w:hAnsi="Times New Roman"/>
          <w:sz w:val="28"/>
          <w:szCs w:val="28"/>
        </w:rPr>
        <w:t>от 27.05.2024 г. № 57</w:t>
      </w:r>
      <w:r w:rsidR="00745565">
        <w:rPr>
          <w:rFonts w:ascii="Times New Roman" w:hAnsi="Times New Roman"/>
          <w:sz w:val="28"/>
          <w:szCs w:val="28"/>
        </w:rPr>
        <w:t xml:space="preserve"> </w:t>
      </w:r>
    </w:p>
    <w:p w:rsidR="00745565" w:rsidRPr="007276F9" w:rsidRDefault="00745565" w:rsidP="00745565">
      <w:pPr>
        <w:ind w:firstLine="709"/>
        <w:rPr>
          <w:rFonts w:ascii="Times New Roman" w:hAnsi="Times New Roman"/>
          <w:sz w:val="28"/>
          <w:szCs w:val="28"/>
        </w:rPr>
      </w:pPr>
      <w:r w:rsidRPr="007276F9">
        <w:rPr>
          <w:rFonts w:ascii="Times New Roman" w:hAnsi="Times New Roman"/>
          <w:sz w:val="28"/>
          <w:szCs w:val="28"/>
        </w:rPr>
        <w:t xml:space="preserve"> </w:t>
      </w:r>
    </w:p>
    <w:p w:rsidR="00745565" w:rsidRPr="007276F9" w:rsidRDefault="00745565" w:rsidP="00745565">
      <w:pPr>
        <w:ind w:firstLine="0"/>
        <w:rPr>
          <w:rFonts w:ascii="Times New Roman" w:hAnsi="Times New Roman"/>
          <w:sz w:val="28"/>
          <w:szCs w:val="28"/>
        </w:rPr>
      </w:pPr>
      <w:r>
        <w:rPr>
          <w:rFonts w:ascii="Times New Roman" w:hAnsi="Times New Roman"/>
          <w:sz w:val="28"/>
          <w:szCs w:val="28"/>
        </w:rPr>
        <w:t xml:space="preserve">                   </w:t>
      </w:r>
      <w:r w:rsidRPr="007276F9">
        <w:rPr>
          <w:rFonts w:ascii="Times New Roman" w:hAnsi="Times New Roman"/>
          <w:sz w:val="28"/>
          <w:szCs w:val="28"/>
        </w:rPr>
        <w:t>г. Эртиль</w:t>
      </w:r>
    </w:p>
    <w:p w:rsidR="00745565" w:rsidRDefault="00745565" w:rsidP="00745565">
      <w:pPr>
        <w:ind w:firstLine="709"/>
        <w:rPr>
          <w:rFonts w:cs="Arial"/>
        </w:rPr>
      </w:pPr>
    </w:p>
    <w:tbl>
      <w:tblPr>
        <w:tblpPr w:leftFromText="181" w:rightFromText="181" w:vertAnchor="text" w:horzAnchor="margin" w:tblpY="109"/>
        <w:tblW w:w="0" w:type="auto"/>
        <w:tblLook w:val="01E0"/>
      </w:tblPr>
      <w:tblGrid>
        <w:gridCol w:w="4516"/>
      </w:tblGrid>
      <w:tr w:rsidR="00745565" w:rsidRPr="002E44A4" w:rsidTr="006B0014">
        <w:trPr>
          <w:trHeight w:val="1121"/>
        </w:trPr>
        <w:tc>
          <w:tcPr>
            <w:tcW w:w="4516" w:type="dxa"/>
            <w:shd w:val="clear" w:color="auto" w:fill="auto"/>
          </w:tcPr>
          <w:p w:rsidR="00745565" w:rsidRPr="00082102" w:rsidRDefault="00745565" w:rsidP="006B0014">
            <w:pPr>
              <w:pStyle w:val="standard"/>
              <w:widowControl w:val="0"/>
              <w:tabs>
                <w:tab w:val="left" w:pos="4536"/>
              </w:tabs>
              <w:spacing w:before="0" w:beforeAutospacing="0" w:after="0" w:afterAutospacing="0"/>
              <w:ind w:firstLine="0"/>
              <w:rPr>
                <w:rFonts w:ascii="Times New Roman" w:hAnsi="Times New Roman"/>
                <w:bCs/>
                <w:sz w:val="28"/>
                <w:szCs w:val="28"/>
              </w:rPr>
            </w:pPr>
            <w:r w:rsidRPr="0062463D">
              <w:rPr>
                <w:rFonts w:ascii="Times New Roman" w:hAnsi="Times New Roman"/>
                <w:sz w:val="28"/>
                <w:szCs w:val="28"/>
              </w:rPr>
              <w:t xml:space="preserve">О внесении изменений в решение </w:t>
            </w:r>
            <w:r w:rsidRPr="0062463D">
              <w:rPr>
                <w:rFonts w:ascii="Times New Roman" w:hAnsi="Times New Roman"/>
                <w:bCs/>
                <w:sz w:val="28"/>
                <w:szCs w:val="28"/>
              </w:rPr>
              <w:t>Совета народных депутатов Эртильского муниципального района Вороне</w:t>
            </w:r>
            <w:r>
              <w:rPr>
                <w:rFonts w:ascii="Times New Roman" w:hAnsi="Times New Roman"/>
                <w:bCs/>
                <w:sz w:val="28"/>
                <w:szCs w:val="28"/>
              </w:rPr>
              <w:t>жской области от 08.11.2021 № 169</w:t>
            </w:r>
            <w:r w:rsidRPr="0062463D">
              <w:rPr>
                <w:rFonts w:ascii="Times New Roman" w:hAnsi="Times New Roman"/>
                <w:bCs/>
                <w:sz w:val="28"/>
                <w:szCs w:val="28"/>
              </w:rPr>
              <w:t xml:space="preserve"> «</w:t>
            </w:r>
            <w:r w:rsidRPr="00D802C3">
              <w:rPr>
                <w:rFonts w:ascii="Times New Roman" w:hAnsi="Times New Roman"/>
                <w:sz w:val="28"/>
                <w:szCs w:val="28"/>
              </w:rPr>
              <w:t xml:space="preserve">Об утверждении Положения о муниципальном контроле </w:t>
            </w:r>
            <w:r>
              <w:rPr>
                <w:rFonts w:ascii="Times New Roman" w:hAnsi="Times New Roman"/>
                <w:sz w:val="28"/>
                <w:szCs w:val="28"/>
              </w:rPr>
              <w:t xml:space="preserve">на автомобильном транспорте и дорожном хозяйстве </w:t>
            </w:r>
            <w:r w:rsidRPr="00D802C3">
              <w:rPr>
                <w:rFonts w:ascii="Times New Roman" w:hAnsi="Times New Roman"/>
                <w:sz w:val="28"/>
                <w:szCs w:val="28"/>
              </w:rPr>
              <w:t>на территории Эртильского муниципального района Воронежской области</w:t>
            </w:r>
            <w:r w:rsidRPr="0062463D">
              <w:rPr>
                <w:rFonts w:ascii="Times New Roman" w:hAnsi="Times New Roman"/>
                <w:bCs/>
                <w:sz w:val="28"/>
                <w:szCs w:val="28"/>
              </w:rPr>
              <w:t>»</w:t>
            </w:r>
          </w:p>
        </w:tc>
      </w:tr>
    </w:tbl>
    <w:p w:rsidR="00745565" w:rsidRPr="007276F9" w:rsidRDefault="00745565" w:rsidP="00745565">
      <w:pPr>
        <w:pStyle w:val="Title"/>
        <w:spacing w:line="360" w:lineRule="auto"/>
        <w:jc w:val="left"/>
        <w:rPr>
          <w:rFonts w:ascii="Times New Roman" w:hAnsi="Times New Roman" w:cs="Times New Roman"/>
          <w:sz w:val="28"/>
          <w:szCs w:val="28"/>
        </w:rPr>
      </w:pPr>
    </w:p>
    <w:p w:rsidR="00745565" w:rsidRDefault="00745565" w:rsidP="00745565">
      <w:pPr>
        <w:autoSpaceDE w:val="0"/>
        <w:autoSpaceDN w:val="0"/>
        <w:adjustRightInd w:val="0"/>
        <w:spacing w:line="360" w:lineRule="auto"/>
        <w:ind w:firstLine="0"/>
        <w:rPr>
          <w:rFonts w:ascii="Times New Roman" w:hAnsi="Times New Roman"/>
          <w:sz w:val="28"/>
          <w:szCs w:val="28"/>
        </w:rPr>
      </w:pPr>
    </w:p>
    <w:p w:rsidR="00745565" w:rsidRDefault="00745565" w:rsidP="00745565">
      <w:pPr>
        <w:autoSpaceDE w:val="0"/>
        <w:autoSpaceDN w:val="0"/>
        <w:adjustRightInd w:val="0"/>
        <w:spacing w:line="360" w:lineRule="auto"/>
        <w:ind w:firstLine="0"/>
        <w:rPr>
          <w:rFonts w:ascii="Times New Roman" w:hAnsi="Times New Roman"/>
          <w:sz w:val="28"/>
          <w:szCs w:val="28"/>
        </w:rPr>
      </w:pPr>
    </w:p>
    <w:p w:rsidR="00745565" w:rsidRDefault="00745565" w:rsidP="00745565">
      <w:pPr>
        <w:suppressAutoHyphens/>
        <w:spacing w:line="360" w:lineRule="auto"/>
        <w:ind w:firstLine="709"/>
        <w:rPr>
          <w:rFonts w:ascii="Times New Roman" w:hAnsi="Times New Roman"/>
          <w:sz w:val="28"/>
          <w:szCs w:val="28"/>
        </w:rPr>
      </w:pPr>
    </w:p>
    <w:p w:rsidR="00745565" w:rsidRDefault="00745565" w:rsidP="00745565">
      <w:pPr>
        <w:suppressAutoHyphens/>
        <w:spacing w:line="360" w:lineRule="auto"/>
        <w:ind w:firstLine="709"/>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709"/>
        <w:rPr>
          <w:rFonts w:ascii="Times New Roman" w:hAnsi="Times New Roman"/>
          <w:sz w:val="28"/>
          <w:szCs w:val="28"/>
        </w:rPr>
      </w:pPr>
      <w:proofErr w:type="gramStart"/>
      <w:r w:rsidRPr="00B11C39">
        <w:rPr>
          <w:rFonts w:ascii="Times New Roman" w:hAnsi="Times New Roman"/>
          <w:sz w:val="28"/>
          <w:szCs w:val="28"/>
        </w:rPr>
        <w:t xml:space="preserve">В соответствии с Федеральным законом </w:t>
      </w:r>
      <w:r w:rsidRPr="00B11C39">
        <w:rPr>
          <w:rFonts w:ascii="Times New Roman" w:hAnsi="Times New Roman"/>
          <w:sz w:val="28"/>
          <w:szCs w:val="28"/>
          <w:shd w:val="clear" w:color="auto" w:fill="FFFFFF"/>
        </w:rPr>
        <w:t>от 06.10.2003 № 131-ФЗ «Об общих принципах организации местного самоуправления в Российской Федерации»</w:t>
      </w:r>
      <w:r w:rsidRPr="00B11C39">
        <w:rPr>
          <w:rFonts w:ascii="Times New Roman" w:hAnsi="Times New Roman"/>
          <w:sz w:val="28"/>
          <w:szCs w:val="28"/>
        </w:rPr>
        <w:t xml:space="preserve">, </w:t>
      </w:r>
      <w:r>
        <w:rPr>
          <w:rFonts w:ascii="Times New Roman" w:hAnsi="Times New Roman"/>
          <w:sz w:val="28"/>
          <w:szCs w:val="28"/>
          <w:shd w:val="clear" w:color="auto" w:fill="FFFFFF"/>
        </w:rPr>
        <w:t>Федеральным</w:t>
      </w:r>
      <w:r w:rsidRPr="00B45E44">
        <w:rPr>
          <w:rFonts w:ascii="Times New Roman" w:hAnsi="Times New Roman"/>
          <w:sz w:val="28"/>
          <w:szCs w:val="28"/>
          <w:shd w:val="clear" w:color="auto" w:fill="FFFFFF"/>
        </w:rPr>
        <w:t xml:space="preserve"> закон</w:t>
      </w:r>
      <w:r>
        <w:rPr>
          <w:rFonts w:ascii="Times New Roman" w:hAnsi="Times New Roman"/>
          <w:sz w:val="28"/>
          <w:szCs w:val="28"/>
          <w:shd w:val="clear" w:color="auto" w:fill="FFFFFF"/>
        </w:rPr>
        <w:t>ом от 26.12.2008 № 294-ФЗ «</w:t>
      </w:r>
      <w:r w:rsidRPr="00B45E44">
        <w:rPr>
          <w:rFonts w:ascii="Times New Roman" w:hAnsi="Times New Roman"/>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shd w:val="clear" w:color="auto" w:fill="FFFFFF"/>
        </w:rPr>
        <w:t xml:space="preserve">», ч. 9 ст. 98 </w:t>
      </w:r>
      <w:r>
        <w:rPr>
          <w:rFonts w:ascii="Times New Roman" w:hAnsi="Times New Roman"/>
          <w:sz w:val="28"/>
          <w:szCs w:val="28"/>
        </w:rPr>
        <w:t>Федерального закона</w:t>
      </w:r>
      <w:r w:rsidRPr="00B11C39">
        <w:rPr>
          <w:rFonts w:ascii="Times New Roman" w:hAnsi="Times New Roman"/>
          <w:sz w:val="28"/>
          <w:szCs w:val="28"/>
        </w:rPr>
        <w:t xml:space="preserve"> от 31.07.2020 № 248-ФЗ «</w:t>
      </w:r>
      <w:r w:rsidRPr="00B11C39">
        <w:rPr>
          <w:rFonts w:ascii="Times New Roman" w:hAnsi="Times New Roman"/>
          <w:sz w:val="28"/>
          <w:szCs w:val="28"/>
          <w:shd w:val="clear" w:color="auto" w:fill="FFFFFF"/>
        </w:rPr>
        <w:t xml:space="preserve">О государственном контроле (надзоре) и муниципальном контроле в Российской Федерации», </w:t>
      </w:r>
      <w:r w:rsidRPr="00B11C39">
        <w:rPr>
          <w:rFonts w:ascii="Times New Roman" w:hAnsi="Times New Roman"/>
          <w:sz w:val="28"/>
          <w:szCs w:val="28"/>
        </w:rPr>
        <w:t>Совет народных депутатов</w:t>
      </w:r>
      <w:proofErr w:type="gramEnd"/>
      <w:r w:rsidRPr="00B11C39">
        <w:rPr>
          <w:rFonts w:ascii="Times New Roman" w:hAnsi="Times New Roman"/>
          <w:sz w:val="28"/>
          <w:szCs w:val="28"/>
        </w:rPr>
        <w:t xml:space="preserve"> Эртильского муниципал</w:t>
      </w:r>
      <w:r>
        <w:rPr>
          <w:rFonts w:ascii="Times New Roman" w:hAnsi="Times New Roman"/>
          <w:sz w:val="28"/>
          <w:szCs w:val="28"/>
        </w:rPr>
        <w:t>ьного района</w:t>
      </w:r>
    </w:p>
    <w:p w:rsidR="00745565" w:rsidRPr="00B11C39" w:rsidRDefault="00745565" w:rsidP="00745565">
      <w:pPr>
        <w:spacing w:line="360" w:lineRule="auto"/>
        <w:ind w:right="276" w:firstLine="709"/>
        <w:jc w:val="center"/>
        <w:rPr>
          <w:rFonts w:ascii="Times New Roman" w:hAnsi="Times New Roman"/>
          <w:sz w:val="28"/>
          <w:szCs w:val="28"/>
        </w:rPr>
      </w:pPr>
      <w:proofErr w:type="gramStart"/>
      <w:r w:rsidRPr="00DC782F">
        <w:rPr>
          <w:rFonts w:ascii="Times New Roman" w:hAnsi="Times New Roman"/>
          <w:b/>
          <w:sz w:val="28"/>
          <w:szCs w:val="28"/>
        </w:rPr>
        <w:t>Р</w:t>
      </w:r>
      <w:proofErr w:type="gramEnd"/>
      <w:r w:rsidRPr="00DC782F">
        <w:rPr>
          <w:rFonts w:ascii="Times New Roman" w:hAnsi="Times New Roman"/>
          <w:b/>
          <w:sz w:val="28"/>
          <w:szCs w:val="28"/>
        </w:rPr>
        <w:t xml:space="preserve"> Е Ш И Л:</w:t>
      </w:r>
    </w:p>
    <w:p w:rsidR="00745565" w:rsidRPr="00B11C39" w:rsidRDefault="00745565" w:rsidP="00745565">
      <w:pPr>
        <w:spacing w:line="360" w:lineRule="auto"/>
        <w:ind w:right="276" w:firstLine="709"/>
        <w:rPr>
          <w:rFonts w:ascii="Times New Roman" w:hAnsi="Times New Roman"/>
          <w:sz w:val="28"/>
          <w:szCs w:val="28"/>
        </w:rPr>
      </w:pPr>
      <w:r w:rsidRPr="00B11C39">
        <w:rPr>
          <w:rFonts w:ascii="Times New Roman" w:hAnsi="Times New Roman"/>
          <w:sz w:val="28"/>
          <w:szCs w:val="28"/>
        </w:rPr>
        <w:t xml:space="preserve">1. Внести в решение Совета народных депутатов Эртильского муниципального района Воронежской области от 08.11.2021 г. № 169 «Об утверждении Положения о муниципальном контроле на автомобильном </w:t>
      </w:r>
      <w:r w:rsidRPr="00B11C39">
        <w:rPr>
          <w:rFonts w:ascii="Times New Roman" w:hAnsi="Times New Roman"/>
          <w:sz w:val="28"/>
          <w:szCs w:val="28"/>
        </w:rPr>
        <w:lastRenderedPageBreak/>
        <w:t xml:space="preserve">транспорте и дорожном хозяйстве на территории Эртильского муниципального района Воронежской области» </w:t>
      </w:r>
      <w:r>
        <w:rPr>
          <w:rFonts w:ascii="Times New Roman" w:hAnsi="Times New Roman"/>
          <w:sz w:val="28"/>
          <w:szCs w:val="28"/>
        </w:rPr>
        <w:t xml:space="preserve">(далее – Положение) </w:t>
      </w:r>
      <w:r w:rsidRPr="00B11C39">
        <w:rPr>
          <w:rFonts w:ascii="Times New Roman" w:hAnsi="Times New Roman"/>
          <w:sz w:val="28"/>
          <w:szCs w:val="28"/>
        </w:rPr>
        <w:t>следующие изменения:</w:t>
      </w:r>
    </w:p>
    <w:p w:rsidR="00745565" w:rsidRPr="00B11C39" w:rsidRDefault="00745565" w:rsidP="00745565">
      <w:pPr>
        <w:spacing w:line="360" w:lineRule="auto"/>
        <w:ind w:right="276" w:firstLine="709"/>
        <w:rPr>
          <w:rFonts w:ascii="Times New Roman" w:hAnsi="Times New Roman"/>
          <w:sz w:val="28"/>
          <w:szCs w:val="28"/>
        </w:rPr>
      </w:pPr>
      <w:r>
        <w:rPr>
          <w:rFonts w:ascii="Times New Roman" w:hAnsi="Times New Roman"/>
          <w:sz w:val="28"/>
          <w:szCs w:val="28"/>
        </w:rPr>
        <w:t>1.1. Пункт 33.6.</w:t>
      </w:r>
      <w:r w:rsidRPr="00B11C39">
        <w:rPr>
          <w:rFonts w:ascii="Times New Roman" w:hAnsi="Times New Roman"/>
          <w:sz w:val="28"/>
          <w:szCs w:val="28"/>
        </w:rPr>
        <w:t xml:space="preserve"> </w:t>
      </w:r>
      <w:r>
        <w:rPr>
          <w:rFonts w:ascii="Times New Roman" w:hAnsi="Times New Roman"/>
          <w:sz w:val="28"/>
          <w:szCs w:val="28"/>
        </w:rPr>
        <w:t xml:space="preserve">Положения </w:t>
      </w:r>
      <w:r w:rsidRPr="00B11C39">
        <w:rPr>
          <w:rFonts w:ascii="Times New Roman" w:hAnsi="Times New Roman"/>
          <w:sz w:val="28"/>
          <w:szCs w:val="28"/>
        </w:rPr>
        <w:t xml:space="preserve">изложить в </w:t>
      </w:r>
      <w:r>
        <w:rPr>
          <w:rFonts w:ascii="Times New Roman" w:hAnsi="Times New Roman"/>
          <w:sz w:val="28"/>
          <w:szCs w:val="28"/>
        </w:rPr>
        <w:t>следующей</w:t>
      </w:r>
      <w:r w:rsidRPr="00B11C39">
        <w:rPr>
          <w:rFonts w:ascii="Times New Roman" w:hAnsi="Times New Roman"/>
          <w:sz w:val="28"/>
          <w:szCs w:val="28"/>
        </w:rPr>
        <w:t xml:space="preserve"> редакции:</w:t>
      </w:r>
    </w:p>
    <w:p w:rsidR="00745565" w:rsidRPr="002422C1" w:rsidRDefault="00745565" w:rsidP="00745565">
      <w:pPr>
        <w:autoSpaceDE w:val="0"/>
        <w:autoSpaceDN w:val="0"/>
        <w:adjustRightInd w:val="0"/>
        <w:spacing w:line="360" w:lineRule="auto"/>
        <w:ind w:firstLine="709"/>
        <w:rPr>
          <w:rFonts w:ascii="Times New Roman" w:hAnsi="Times New Roman"/>
          <w:sz w:val="28"/>
          <w:szCs w:val="28"/>
          <w:shd w:val="clear" w:color="auto" w:fill="FFFFFF"/>
        </w:rPr>
      </w:pPr>
      <w:r w:rsidRPr="002422C1">
        <w:rPr>
          <w:rFonts w:ascii="Times New Roman" w:hAnsi="Times New Roman"/>
          <w:bCs/>
          <w:sz w:val="28"/>
          <w:szCs w:val="28"/>
        </w:rPr>
        <w:t xml:space="preserve">«33.6. </w:t>
      </w:r>
      <w:r w:rsidRPr="002422C1">
        <w:rPr>
          <w:rFonts w:ascii="Times New Roman" w:hAnsi="Times New Roman"/>
          <w:sz w:val="28"/>
          <w:szCs w:val="28"/>
          <w:shd w:val="clear" w:color="auto" w:fill="FFFFFF"/>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55" w:anchor="/document/74449814/entry/21" w:history="1">
        <w:r w:rsidRPr="002422C1">
          <w:rPr>
            <w:rStyle w:val="a9"/>
            <w:rFonts w:ascii="Times New Roman" w:hAnsi="Times New Roman"/>
            <w:sz w:val="28"/>
            <w:szCs w:val="28"/>
            <w:shd w:val="clear" w:color="auto" w:fill="FFFFFF"/>
          </w:rPr>
          <w:t>статьей 21</w:t>
        </w:r>
      </w:hyperlink>
      <w:r w:rsidRPr="002422C1">
        <w:rPr>
          <w:rFonts w:ascii="Times New Roman" w:hAnsi="Times New Roman"/>
          <w:sz w:val="28"/>
          <w:szCs w:val="28"/>
          <w:shd w:val="clear" w:color="auto" w:fill="FFFFFF"/>
        </w:rPr>
        <w:t xml:space="preserve"> Федерального закона </w:t>
      </w:r>
      <w:r>
        <w:rPr>
          <w:rFonts w:ascii="Times New Roman" w:hAnsi="Times New Roman"/>
          <w:sz w:val="28"/>
          <w:szCs w:val="28"/>
        </w:rPr>
        <w:t xml:space="preserve">от 31.07.2020 </w:t>
      </w:r>
      <w:r w:rsidRPr="00B11C39">
        <w:rPr>
          <w:rFonts w:ascii="Times New Roman" w:hAnsi="Times New Roman"/>
          <w:sz w:val="28"/>
          <w:szCs w:val="28"/>
        </w:rPr>
        <w:t>№ 248-ФЗ «</w:t>
      </w:r>
      <w:r w:rsidRPr="00B11C3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 xml:space="preserve"> </w:t>
      </w:r>
      <w:r w:rsidRPr="002422C1">
        <w:rPr>
          <w:rFonts w:ascii="Times New Roman" w:hAnsi="Times New Roman"/>
          <w:sz w:val="28"/>
          <w:szCs w:val="28"/>
          <w:shd w:val="clear" w:color="auto" w:fill="FFFFFF"/>
        </w:rPr>
        <w:t xml:space="preserve">могут </w:t>
      </w:r>
      <w:proofErr w:type="gramStart"/>
      <w:r w:rsidRPr="002422C1">
        <w:rPr>
          <w:rFonts w:ascii="Times New Roman" w:hAnsi="Times New Roman"/>
          <w:sz w:val="28"/>
          <w:szCs w:val="28"/>
          <w:shd w:val="clear" w:color="auto" w:fill="FFFFFF"/>
        </w:rPr>
        <w:t>осуществляться</w:t>
      </w:r>
      <w:proofErr w:type="gramEnd"/>
      <w:r w:rsidRPr="002422C1">
        <w:rPr>
          <w:rFonts w:ascii="Times New Roman" w:hAnsi="Times New Roman"/>
          <w:sz w:val="28"/>
          <w:szCs w:val="28"/>
          <w:shd w:val="clear" w:color="auto" w:fill="FFFFFF"/>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roofErr w:type="gramStart"/>
      <w:r w:rsidRPr="002422C1">
        <w:rPr>
          <w:rFonts w:ascii="Times New Roman" w:hAnsi="Times New Roman"/>
          <w:sz w:val="28"/>
          <w:szCs w:val="28"/>
          <w:shd w:val="clear" w:color="auto" w:fill="FFFFFF"/>
        </w:rPr>
        <w:t>.</w:t>
      </w:r>
      <w:r>
        <w:rPr>
          <w:rFonts w:ascii="Times New Roman" w:hAnsi="Times New Roman"/>
          <w:sz w:val="28"/>
          <w:szCs w:val="28"/>
          <w:shd w:val="clear" w:color="auto" w:fill="FFFFFF"/>
        </w:rPr>
        <w:t>».</w:t>
      </w:r>
      <w:proofErr w:type="gramEnd"/>
    </w:p>
    <w:p w:rsidR="00745565" w:rsidRDefault="00745565" w:rsidP="00745565">
      <w:pPr>
        <w:spacing w:line="360" w:lineRule="auto"/>
        <w:ind w:firstLine="709"/>
        <w:rPr>
          <w:rFonts w:ascii="Times New Roman" w:hAnsi="Times New Roman"/>
          <w:sz w:val="28"/>
          <w:szCs w:val="28"/>
        </w:rPr>
      </w:pPr>
      <w:r w:rsidRPr="00B11C39">
        <w:rPr>
          <w:rFonts w:ascii="Times New Roman" w:eastAsia="Calibri" w:hAnsi="Times New Roman"/>
          <w:sz w:val="28"/>
          <w:szCs w:val="28"/>
          <w:lang w:eastAsia="en-US"/>
        </w:rPr>
        <w:t xml:space="preserve">2. Опубликовать настоящее решение в </w:t>
      </w:r>
      <w:r>
        <w:rPr>
          <w:rFonts w:ascii="Times New Roman" w:hAnsi="Times New Roman"/>
          <w:sz w:val="28"/>
          <w:szCs w:val="28"/>
        </w:rPr>
        <w:t>официальном издании органов местного самоуправления</w:t>
      </w:r>
      <w:r w:rsidRPr="00BC3772">
        <w:rPr>
          <w:rFonts w:ascii="Times New Roman" w:hAnsi="Times New Roman"/>
          <w:sz w:val="28"/>
          <w:szCs w:val="28"/>
        </w:rPr>
        <w:t xml:space="preserve"> «Муниципальный вестник» </w:t>
      </w:r>
      <w:r>
        <w:rPr>
          <w:rFonts w:ascii="Times New Roman" w:hAnsi="Times New Roman"/>
          <w:sz w:val="28"/>
          <w:szCs w:val="28"/>
        </w:rPr>
        <w:t>Эртильского муниципального района Воронежской области.</w:t>
      </w:r>
    </w:p>
    <w:p w:rsidR="00745565" w:rsidRPr="00B11C39" w:rsidRDefault="00745565" w:rsidP="00745565">
      <w:pPr>
        <w:suppressAutoHyphens/>
        <w:spacing w:line="360" w:lineRule="auto"/>
        <w:ind w:firstLine="709"/>
        <w:rPr>
          <w:rFonts w:ascii="Times New Roman" w:hAnsi="Times New Roman"/>
          <w:sz w:val="28"/>
          <w:szCs w:val="28"/>
        </w:rPr>
      </w:pPr>
      <w:r w:rsidRPr="00B11C39">
        <w:rPr>
          <w:rFonts w:ascii="Times New Roman" w:hAnsi="Times New Roman"/>
          <w:sz w:val="28"/>
          <w:szCs w:val="28"/>
        </w:rPr>
        <w:t xml:space="preserve">3. </w:t>
      </w:r>
      <w:proofErr w:type="gramStart"/>
      <w:r w:rsidRPr="00B11C39">
        <w:rPr>
          <w:rFonts w:ascii="Times New Roman" w:hAnsi="Times New Roman"/>
          <w:sz w:val="28"/>
          <w:szCs w:val="28"/>
        </w:rPr>
        <w:t>Контроль за</w:t>
      </w:r>
      <w:proofErr w:type="gramEnd"/>
      <w:r w:rsidRPr="00B11C39">
        <w:rPr>
          <w:rFonts w:ascii="Times New Roman" w:hAnsi="Times New Roman"/>
          <w:sz w:val="28"/>
          <w:szCs w:val="28"/>
        </w:rPr>
        <w:t xml:space="preserve"> исполнением настоящего решения оставляю за собой. </w:t>
      </w:r>
    </w:p>
    <w:p w:rsidR="00745565" w:rsidRDefault="00745565" w:rsidP="00745565">
      <w:pPr>
        <w:spacing w:line="360" w:lineRule="auto"/>
        <w:ind w:firstLine="0"/>
        <w:rPr>
          <w:rFonts w:ascii="Times New Roman" w:hAnsi="Times New Roman"/>
          <w:sz w:val="28"/>
          <w:szCs w:val="28"/>
        </w:rPr>
      </w:pPr>
    </w:p>
    <w:p w:rsidR="00745565" w:rsidRDefault="00745565" w:rsidP="00745565">
      <w:pPr>
        <w:spacing w:line="360" w:lineRule="auto"/>
        <w:ind w:firstLine="0"/>
        <w:rPr>
          <w:rFonts w:ascii="Times New Roman" w:hAnsi="Times New Roman"/>
          <w:sz w:val="28"/>
          <w:szCs w:val="28"/>
        </w:rPr>
      </w:pPr>
    </w:p>
    <w:p w:rsidR="00745565" w:rsidRPr="007276F9" w:rsidRDefault="00745565" w:rsidP="00745565">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745565" w:rsidRDefault="00745565" w:rsidP="00745565">
      <w:pPr>
        <w:ind w:firstLine="0"/>
        <w:rPr>
          <w:rFonts w:ascii="Times New Roman" w:hAnsi="Times New Roman"/>
          <w:sz w:val="28"/>
          <w:szCs w:val="28"/>
        </w:rPr>
      </w:pPr>
    </w:p>
    <w:p w:rsidR="00745565" w:rsidRDefault="00745565" w:rsidP="00745565">
      <w:pPr>
        <w:ind w:firstLine="0"/>
        <w:rPr>
          <w:rFonts w:ascii="Times New Roman" w:hAnsi="Times New Roman"/>
          <w:sz w:val="28"/>
          <w:szCs w:val="28"/>
        </w:rPr>
      </w:pPr>
    </w:p>
    <w:p w:rsidR="00745565" w:rsidRPr="007276F9" w:rsidRDefault="00745565" w:rsidP="00745565">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745565" w:rsidRPr="00B11C39" w:rsidRDefault="00745565" w:rsidP="00745565">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745565">
      <w:pPr>
        <w:ind w:firstLine="709"/>
        <w:jc w:val="center"/>
        <w:rPr>
          <w:rFonts w:cs="Arial"/>
          <w:caps/>
        </w:rPr>
      </w:pPr>
      <w:r>
        <w:rPr>
          <w:rFonts w:cs="Arial"/>
          <w:noProof/>
        </w:rPr>
        <w:lastRenderedPageBreak/>
        <w:drawing>
          <wp:inline distT="0" distB="0" distL="0" distR="0">
            <wp:extent cx="457200" cy="571500"/>
            <wp:effectExtent l="19050" t="0" r="0" b="0"/>
            <wp:docPr id="8"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4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745565" w:rsidRPr="00A20215" w:rsidRDefault="00745565" w:rsidP="00745565">
      <w:pPr>
        <w:ind w:firstLine="709"/>
        <w:jc w:val="center"/>
        <w:rPr>
          <w:rFonts w:ascii="Times New Roman" w:hAnsi="Times New Roman"/>
          <w:b/>
          <w:sz w:val="28"/>
          <w:szCs w:val="28"/>
        </w:rPr>
      </w:pPr>
    </w:p>
    <w:p w:rsidR="00745565" w:rsidRPr="00A20215" w:rsidRDefault="00745565" w:rsidP="00745565">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745565" w:rsidRDefault="00745565" w:rsidP="00745565">
      <w:pPr>
        <w:ind w:firstLine="709"/>
        <w:jc w:val="center"/>
        <w:rPr>
          <w:rFonts w:cs="Arial"/>
        </w:rPr>
      </w:pPr>
    </w:p>
    <w:p w:rsidR="00745565" w:rsidRDefault="00745565" w:rsidP="00745565">
      <w:pPr>
        <w:ind w:firstLine="709"/>
        <w:rPr>
          <w:rFonts w:cs="Arial"/>
        </w:rPr>
      </w:pPr>
    </w:p>
    <w:p w:rsidR="00745565" w:rsidRPr="007276F9" w:rsidRDefault="00866C43" w:rsidP="00745565">
      <w:pPr>
        <w:ind w:firstLine="0"/>
        <w:rPr>
          <w:rFonts w:ascii="Times New Roman" w:hAnsi="Times New Roman"/>
          <w:sz w:val="28"/>
          <w:szCs w:val="28"/>
        </w:rPr>
      </w:pPr>
      <w:r>
        <w:rPr>
          <w:rFonts w:ascii="Times New Roman" w:hAnsi="Times New Roman"/>
          <w:sz w:val="28"/>
          <w:szCs w:val="28"/>
        </w:rPr>
        <w:t>от 27.05.2024 г. № 58</w:t>
      </w:r>
      <w:r w:rsidR="00745565">
        <w:rPr>
          <w:rFonts w:ascii="Times New Roman" w:hAnsi="Times New Roman"/>
          <w:sz w:val="28"/>
          <w:szCs w:val="28"/>
        </w:rPr>
        <w:t xml:space="preserve"> </w:t>
      </w:r>
    </w:p>
    <w:p w:rsidR="00745565" w:rsidRPr="007276F9" w:rsidRDefault="00745565" w:rsidP="00745565">
      <w:pPr>
        <w:ind w:firstLine="709"/>
        <w:rPr>
          <w:rFonts w:ascii="Times New Roman" w:hAnsi="Times New Roman"/>
          <w:sz w:val="28"/>
          <w:szCs w:val="28"/>
        </w:rPr>
      </w:pPr>
      <w:r w:rsidRPr="007276F9">
        <w:rPr>
          <w:rFonts w:ascii="Times New Roman" w:hAnsi="Times New Roman"/>
          <w:sz w:val="28"/>
          <w:szCs w:val="28"/>
        </w:rPr>
        <w:t xml:space="preserve"> </w:t>
      </w:r>
    </w:p>
    <w:p w:rsidR="00745565" w:rsidRPr="007276F9" w:rsidRDefault="00745565" w:rsidP="00745565">
      <w:pPr>
        <w:ind w:firstLine="0"/>
        <w:rPr>
          <w:rFonts w:ascii="Times New Roman" w:hAnsi="Times New Roman"/>
          <w:sz w:val="28"/>
          <w:szCs w:val="28"/>
        </w:rPr>
      </w:pPr>
      <w:r>
        <w:rPr>
          <w:rFonts w:ascii="Times New Roman" w:hAnsi="Times New Roman"/>
          <w:sz w:val="28"/>
          <w:szCs w:val="28"/>
        </w:rPr>
        <w:t xml:space="preserve">                   </w:t>
      </w:r>
      <w:r w:rsidRPr="007276F9">
        <w:rPr>
          <w:rFonts w:ascii="Times New Roman" w:hAnsi="Times New Roman"/>
          <w:sz w:val="28"/>
          <w:szCs w:val="28"/>
        </w:rPr>
        <w:t>г. Эртиль</w:t>
      </w:r>
    </w:p>
    <w:p w:rsidR="00745565" w:rsidRDefault="00745565" w:rsidP="00745565">
      <w:pPr>
        <w:ind w:firstLine="709"/>
        <w:rPr>
          <w:rFonts w:cs="Arial"/>
        </w:rPr>
      </w:pPr>
    </w:p>
    <w:tbl>
      <w:tblPr>
        <w:tblpPr w:leftFromText="181" w:rightFromText="181" w:vertAnchor="text" w:horzAnchor="margin" w:tblpY="109"/>
        <w:tblW w:w="0" w:type="auto"/>
        <w:tblLook w:val="01E0"/>
      </w:tblPr>
      <w:tblGrid>
        <w:gridCol w:w="4516"/>
      </w:tblGrid>
      <w:tr w:rsidR="00745565" w:rsidRPr="002E44A4" w:rsidTr="006B0014">
        <w:trPr>
          <w:trHeight w:val="1121"/>
        </w:trPr>
        <w:tc>
          <w:tcPr>
            <w:tcW w:w="4516" w:type="dxa"/>
            <w:shd w:val="clear" w:color="auto" w:fill="auto"/>
          </w:tcPr>
          <w:p w:rsidR="00745565" w:rsidRPr="003E20BA" w:rsidRDefault="00745565" w:rsidP="006B0014">
            <w:pPr>
              <w:pStyle w:val="standard"/>
              <w:widowControl w:val="0"/>
              <w:tabs>
                <w:tab w:val="left" w:pos="4536"/>
              </w:tabs>
              <w:spacing w:before="0" w:beforeAutospacing="0" w:after="0" w:afterAutospacing="0"/>
              <w:ind w:firstLine="0"/>
              <w:rPr>
                <w:rFonts w:ascii="Times New Roman" w:hAnsi="Times New Roman"/>
                <w:bCs/>
                <w:sz w:val="28"/>
                <w:szCs w:val="28"/>
              </w:rPr>
            </w:pPr>
            <w:r w:rsidRPr="003E20BA">
              <w:rPr>
                <w:rFonts w:ascii="Times New Roman" w:hAnsi="Times New Roman"/>
                <w:sz w:val="28"/>
                <w:szCs w:val="28"/>
              </w:rPr>
              <w:t xml:space="preserve">О внесении изменений в решение </w:t>
            </w:r>
            <w:r w:rsidRPr="003E20BA">
              <w:rPr>
                <w:rFonts w:ascii="Times New Roman" w:hAnsi="Times New Roman"/>
                <w:bCs/>
                <w:sz w:val="28"/>
                <w:szCs w:val="28"/>
              </w:rPr>
              <w:t>Совета народных депутатов Эртильского муниципального района Воронежской области от 08.11.2021 № 170 «</w:t>
            </w:r>
            <w:r w:rsidRPr="003E20BA">
              <w:rPr>
                <w:rFonts w:ascii="Times New Roman" w:hAnsi="Times New Roman"/>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w:t>
            </w:r>
            <w:r w:rsidRPr="003E20BA">
              <w:rPr>
                <w:rFonts w:ascii="Times New Roman" w:hAnsi="Times New Roman"/>
                <w:bCs/>
                <w:sz w:val="28"/>
                <w:szCs w:val="28"/>
              </w:rPr>
              <w:t>»</w:t>
            </w:r>
          </w:p>
        </w:tc>
      </w:tr>
    </w:tbl>
    <w:p w:rsidR="00745565" w:rsidRPr="007276F9" w:rsidRDefault="00745565" w:rsidP="00745565">
      <w:pPr>
        <w:pStyle w:val="Title"/>
        <w:spacing w:line="360" w:lineRule="auto"/>
        <w:jc w:val="left"/>
        <w:rPr>
          <w:rFonts w:ascii="Times New Roman" w:hAnsi="Times New Roman" w:cs="Times New Roman"/>
          <w:sz w:val="28"/>
          <w:szCs w:val="28"/>
        </w:rPr>
      </w:pPr>
    </w:p>
    <w:p w:rsidR="00745565" w:rsidRDefault="00745565" w:rsidP="00745565">
      <w:pPr>
        <w:autoSpaceDE w:val="0"/>
        <w:autoSpaceDN w:val="0"/>
        <w:adjustRightInd w:val="0"/>
        <w:spacing w:line="360" w:lineRule="auto"/>
        <w:ind w:firstLine="0"/>
        <w:rPr>
          <w:rFonts w:ascii="Times New Roman" w:hAnsi="Times New Roman"/>
          <w:sz w:val="28"/>
          <w:szCs w:val="28"/>
        </w:rPr>
      </w:pPr>
    </w:p>
    <w:p w:rsidR="00745565" w:rsidRDefault="00745565" w:rsidP="00745565">
      <w:pPr>
        <w:autoSpaceDE w:val="0"/>
        <w:autoSpaceDN w:val="0"/>
        <w:adjustRightInd w:val="0"/>
        <w:spacing w:line="360" w:lineRule="auto"/>
        <w:ind w:firstLine="0"/>
        <w:rPr>
          <w:rFonts w:ascii="Times New Roman" w:hAnsi="Times New Roman"/>
          <w:sz w:val="28"/>
          <w:szCs w:val="28"/>
        </w:rPr>
      </w:pPr>
    </w:p>
    <w:p w:rsidR="00745565" w:rsidRDefault="00745565" w:rsidP="00745565">
      <w:pPr>
        <w:suppressAutoHyphens/>
        <w:spacing w:line="360" w:lineRule="auto"/>
        <w:ind w:firstLine="709"/>
        <w:rPr>
          <w:rFonts w:ascii="Times New Roman" w:hAnsi="Times New Roman"/>
          <w:sz w:val="28"/>
          <w:szCs w:val="28"/>
        </w:rPr>
      </w:pPr>
    </w:p>
    <w:p w:rsidR="00745565" w:rsidRDefault="00745565" w:rsidP="00745565">
      <w:pPr>
        <w:suppressAutoHyphens/>
        <w:spacing w:line="360" w:lineRule="auto"/>
        <w:ind w:firstLine="709"/>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right="276" w:firstLine="709"/>
        <w:rPr>
          <w:rFonts w:ascii="Times New Roman" w:hAnsi="Times New Roman"/>
          <w:sz w:val="28"/>
          <w:szCs w:val="28"/>
        </w:rPr>
      </w:pPr>
      <w:proofErr w:type="gramStart"/>
      <w:r w:rsidRPr="00B11C39">
        <w:rPr>
          <w:rFonts w:ascii="Times New Roman" w:hAnsi="Times New Roman"/>
          <w:sz w:val="28"/>
          <w:szCs w:val="28"/>
        </w:rPr>
        <w:t xml:space="preserve">В соответствии с Федеральным законом </w:t>
      </w:r>
      <w:r w:rsidRPr="00B11C39">
        <w:rPr>
          <w:rFonts w:ascii="Times New Roman" w:hAnsi="Times New Roman"/>
          <w:sz w:val="28"/>
          <w:szCs w:val="28"/>
          <w:shd w:val="clear" w:color="auto" w:fill="FFFFFF"/>
        </w:rPr>
        <w:t>от 06.10.2003 № 131-ФЗ «Об общих принципах организации местного самоуправления в Российской Федерации»</w:t>
      </w:r>
      <w:r w:rsidRPr="00B11C39">
        <w:rPr>
          <w:rFonts w:ascii="Times New Roman" w:hAnsi="Times New Roman"/>
          <w:sz w:val="28"/>
          <w:szCs w:val="28"/>
        </w:rPr>
        <w:t xml:space="preserve">, </w:t>
      </w:r>
      <w:r>
        <w:rPr>
          <w:rFonts w:ascii="Times New Roman" w:hAnsi="Times New Roman"/>
          <w:sz w:val="28"/>
          <w:szCs w:val="28"/>
          <w:shd w:val="clear" w:color="auto" w:fill="FFFFFF"/>
        </w:rPr>
        <w:t>Федеральным</w:t>
      </w:r>
      <w:r w:rsidRPr="00B45E44">
        <w:rPr>
          <w:rFonts w:ascii="Times New Roman" w:hAnsi="Times New Roman"/>
          <w:sz w:val="28"/>
          <w:szCs w:val="28"/>
          <w:shd w:val="clear" w:color="auto" w:fill="FFFFFF"/>
        </w:rPr>
        <w:t xml:space="preserve"> закон</w:t>
      </w:r>
      <w:r>
        <w:rPr>
          <w:rFonts w:ascii="Times New Roman" w:hAnsi="Times New Roman"/>
          <w:sz w:val="28"/>
          <w:szCs w:val="28"/>
          <w:shd w:val="clear" w:color="auto" w:fill="FFFFFF"/>
        </w:rPr>
        <w:t>ом от 26.12.2008 № 294-ФЗ «</w:t>
      </w:r>
      <w:r w:rsidRPr="00B45E44">
        <w:rPr>
          <w:rFonts w:ascii="Times New Roman" w:hAnsi="Times New Roman"/>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shd w:val="clear" w:color="auto" w:fill="FFFFFF"/>
        </w:rPr>
        <w:t xml:space="preserve">», ч. 9 ст. 98 </w:t>
      </w:r>
      <w:r>
        <w:rPr>
          <w:rFonts w:ascii="Times New Roman" w:hAnsi="Times New Roman"/>
          <w:sz w:val="28"/>
          <w:szCs w:val="28"/>
        </w:rPr>
        <w:t>Федерального закона</w:t>
      </w:r>
      <w:r w:rsidRPr="00B11C39">
        <w:rPr>
          <w:rFonts w:ascii="Times New Roman" w:hAnsi="Times New Roman"/>
          <w:sz w:val="28"/>
          <w:szCs w:val="28"/>
        </w:rPr>
        <w:t xml:space="preserve"> от 31.07.2020 № 248-ФЗ «</w:t>
      </w:r>
      <w:r w:rsidRPr="00B11C39">
        <w:rPr>
          <w:rFonts w:ascii="Times New Roman" w:hAnsi="Times New Roman"/>
          <w:sz w:val="28"/>
          <w:szCs w:val="28"/>
          <w:shd w:val="clear" w:color="auto" w:fill="FFFFFF"/>
        </w:rPr>
        <w:t xml:space="preserve">О государственном контроле (надзоре) и муниципальном контроле в Российской Федерации», </w:t>
      </w:r>
      <w:r w:rsidRPr="00B11C39">
        <w:rPr>
          <w:rFonts w:ascii="Times New Roman" w:hAnsi="Times New Roman"/>
          <w:sz w:val="28"/>
          <w:szCs w:val="28"/>
        </w:rPr>
        <w:t>Совет народных депутатов</w:t>
      </w:r>
      <w:proofErr w:type="gramEnd"/>
      <w:r w:rsidRPr="00B11C39">
        <w:rPr>
          <w:rFonts w:ascii="Times New Roman" w:hAnsi="Times New Roman"/>
          <w:sz w:val="28"/>
          <w:szCs w:val="28"/>
        </w:rPr>
        <w:t xml:space="preserve"> Эртильского муниципал</w:t>
      </w:r>
      <w:r>
        <w:rPr>
          <w:rFonts w:ascii="Times New Roman" w:hAnsi="Times New Roman"/>
          <w:sz w:val="28"/>
          <w:szCs w:val="28"/>
        </w:rPr>
        <w:t>ьного района</w:t>
      </w:r>
    </w:p>
    <w:p w:rsidR="00745565" w:rsidRPr="00B11C39" w:rsidRDefault="00745565" w:rsidP="00745565">
      <w:pPr>
        <w:spacing w:line="360" w:lineRule="auto"/>
        <w:ind w:right="276" w:firstLine="709"/>
        <w:jc w:val="center"/>
        <w:rPr>
          <w:rFonts w:ascii="Times New Roman" w:hAnsi="Times New Roman"/>
          <w:sz w:val="28"/>
          <w:szCs w:val="28"/>
        </w:rPr>
      </w:pPr>
      <w:proofErr w:type="gramStart"/>
      <w:r w:rsidRPr="00DC782F">
        <w:rPr>
          <w:rFonts w:ascii="Times New Roman" w:hAnsi="Times New Roman"/>
          <w:b/>
          <w:sz w:val="28"/>
          <w:szCs w:val="28"/>
        </w:rPr>
        <w:t>Р</w:t>
      </w:r>
      <w:proofErr w:type="gramEnd"/>
      <w:r w:rsidRPr="00DC782F">
        <w:rPr>
          <w:rFonts w:ascii="Times New Roman" w:hAnsi="Times New Roman"/>
          <w:b/>
          <w:sz w:val="28"/>
          <w:szCs w:val="28"/>
        </w:rPr>
        <w:t xml:space="preserve"> Е Ш И Л:</w:t>
      </w:r>
    </w:p>
    <w:p w:rsidR="00745565" w:rsidRPr="00B11C39" w:rsidRDefault="00745565" w:rsidP="00745565">
      <w:pPr>
        <w:spacing w:line="360" w:lineRule="auto"/>
        <w:ind w:right="276" w:firstLine="709"/>
        <w:rPr>
          <w:rFonts w:ascii="Times New Roman" w:hAnsi="Times New Roman"/>
          <w:sz w:val="28"/>
          <w:szCs w:val="28"/>
        </w:rPr>
      </w:pPr>
      <w:r w:rsidRPr="00B11C39">
        <w:rPr>
          <w:rFonts w:ascii="Times New Roman" w:hAnsi="Times New Roman"/>
          <w:sz w:val="28"/>
          <w:szCs w:val="28"/>
        </w:rPr>
        <w:t>1. Внести в решение Совета народных депутатов Эртильского муниципального района Воронежско</w:t>
      </w:r>
      <w:r>
        <w:rPr>
          <w:rFonts w:ascii="Times New Roman" w:hAnsi="Times New Roman"/>
          <w:sz w:val="28"/>
          <w:szCs w:val="28"/>
        </w:rPr>
        <w:t>й области от 08.11.2021 г. № 170</w:t>
      </w:r>
      <w:r w:rsidRPr="00B11C39">
        <w:rPr>
          <w:rFonts w:ascii="Times New Roman" w:hAnsi="Times New Roman"/>
          <w:sz w:val="28"/>
          <w:szCs w:val="28"/>
        </w:rPr>
        <w:t xml:space="preserve"> «</w:t>
      </w:r>
      <w:r w:rsidRPr="003E20BA">
        <w:rPr>
          <w:rFonts w:ascii="Times New Roman" w:hAnsi="Times New Roman"/>
          <w:sz w:val="28"/>
          <w:szCs w:val="28"/>
        </w:rPr>
        <w:t xml:space="preserve">Об утверждении Положения о муниципальном контроле в области охраны и </w:t>
      </w:r>
      <w:r w:rsidRPr="003E20BA">
        <w:rPr>
          <w:rFonts w:ascii="Times New Roman" w:hAnsi="Times New Roman"/>
          <w:sz w:val="28"/>
          <w:szCs w:val="28"/>
        </w:rPr>
        <w:lastRenderedPageBreak/>
        <w:t>использования особо охраняемых природных территорий местного значения на территории Эртильского муниципального района Воронежской области</w:t>
      </w:r>
      <w:r w:rsidRPr="00B11C39">
        <w:rPr>
          <w:rFonts w:ascii="Times New Roman" w:hAnsi="Times New Roman"/>
          <w:sz w:val="28"/>
          <w:szCs w:val="28"/>
        </w:rPr>
        <w:t xml:space="preserve">» </w:t>
      </w:r>
      <w:r>
        <w:rPr>
          <w:rFonts w:ascii="Times New Roman" w:hAnsi="Times New Roman"/>
          <w:sz w:val="28"/>
          <w:szCs w:val="28"/>
        </w:rPr>
        <w:t xml:space="preserve">(далее – Положение) </w:t>
      </w:r>
      <w:r w:rsidRPr="00B11C39">
        <w:rPr>
          <w:rFonts w:ascii="Times New Roman" w:hAnsi="Times New Roman"/>
          <w:sz w:val="28"/>
          <w:szCs w:val="28"/>
        </w:rPr>
        <w:t>следующие изменения:</w:t>
      </w:r>
    </w:p>
    <w:p w:rsidR="00745565" w:rsidRPr="00B11C39" w:rsidRDefault="00745565" w:rsidP="00745565">
      <w:pPr>
        <w:spacing w:line="360" w:lineRule="auto"/>
        <w:ind w:right="276" w:firstLine="709"/>
        <w:rPr>
          <w:rFonts w:ascii="Times New Roman" w:hAnsi="Times New Roman"/>
          <w:sz w:val="28"/>
          <w:szCs w:val="28"/>
        </w:rPr>
      </w:pPr>
      <w:r>
        <w:rPr>
          <w:rFonts w:ascii="Times New Roman" w:hAnsi="Times New Roman"/>
          <w:sz w:val="28"/>
          <w:szCs w:val="28"/>
        </w:rPr>
        <w:t>1.1. Пункт 33.6.</w:t>
      </w:r>
      <w:r w:rsidRPr="00B11C39">
        <w:rPr>
          <w:rFonts w:ascii="Times New Roman" w:hAnsi="Times New Roman"/>
          <w:sz w:val="28"/>
          <w:szCs w:val="28"/>
        </w:rPr>
        <w:t xml:space="preserve"> </w:t>
      </w:r>
      <w:r>
        <w:rPr>
          <w:rFonts w:ascii="Times New Roman" w:hAnsi="Times New Roman"/>
          <w:sz w:val="28"/>
          <w:szCs w:val="28"/>
        </w:rPr>
        <w:t xml:space="preserve">Положения </w:t>
      </w:r>
      <w:r w:rsidRPr="00B11C39">
        <w:rPr>
          <w:rFonts w:ascii="Times New Roman" w:hAnsi="Times New Roman"/>
          <w:sz w:val="28"/>
          <w:szCs w:val="28"/>
        </w:rPr>
        <w:t xml:space="preserve">изложить в </w:t>
      </w:r>
      <w:r>
        <w:rPr>
          <w:rFonts w:ascii="Times New Roman" w:hAnsi="Times New Roman"/>
          <w:sz w:val="28"/>
          <w:szCs w:val="28"/>
        </w:rPr>
        <w:t>следующей</w:t>
      </w:r>
      <w:r w:rsidRPr="00B11C39">
        <w:rPr>
          <w:rFonts w:ascii="Times New Roman" w:hAnsi="Times New Roman"/>
          <w:sz w:val="28"/>
          <w:szCs w:val="28"/>
        </w:rPr>
        <w:t xml:space="preserve"> редакции:</w:t>
      </w:r>
    </w:p>
    <w:p w:rsidR="00745565" w:rsidRPr="002422C1" w:rsidRDefault="00745565" w:rsidP="00745565">
      <w:pPr>
        <w:autoSpaceDE w:val="0"/>
        <w:autoSpaceDN w:val="0"/>
        <w:adjustRightInd w:val="0"/>
        <w:spacing w:line="360" w:lineRule="auto"/>
        <w:ind w:firstLine="709"/>
        <w:rPr>
          <w:rFonts w:ascii="Times New Roman" w:hAnsi="Times New Roman"/>
          <w:sz w:val="28"/>
          <w:szCs w:val="28"/>
          <w:shd w:val="clear" w:color="auto" w:fill="FFFFFF"/>
        </w:rPr>
      </w:pPr>
      <w:r w:rsidRPr="002422C1">
        <w:rPr>
          <w:rFonts w:ascii="Times New Roman" w:hAnsi="Times New Roman"/>
          <w:bCs/>
          <w:sz w:val="28"/>
          <w:szCs w:val="28"/>
        </w:rPr>
        <w:t xml:space="preserve">«33.6. </w:t>
      </w:r>
      <w:r w:rsidRPr="002422C1">
        <w:rPr>
          <w:rFonts w:ascii="Times New Roman" w:hAnsi="Times New Roman"/>
          <w:sz w:val="28"/>
          <w:szCs w:val="28"/>
          <w:shd w:val="clear" w:color="auto" w:fill="FFFFFF"/>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56" w:anchor="/document/74449814/entry/21" w:history="1">
        <w:r w:rsidRPr="002422C1">
          <w:rPr>
            <w:rStyle w:val="a9"/>
            <w:rFonts w:ascii="Times New Roman" w:hAnsi="Times New Roman"/>
            <w:sz w:val="28"/>
            <w:szCs w:val="28"/>
            <w:shd w:val="clear" w:color="auto" w:fill="FFFFFF"/>
          </w:rPr>
          <w:t>статьей 21</w:t>
        </w:r>
      </w:hyperlink>
      <w:r w:rsidRPr="002422C1">
        <w:rPr>
          <w:rFonts w:ascii="Times New Roman" w:hAnsi="Times New Roman"/>
          <w:sz w:val="28"/>
          <w:szCs w:val="28"/>
          <w:shd w:val="clear" w:color="auto" w:fill="FFFFFF"/>
        </w:rPr>
        <w:t xml:space="preserve"> Федерального закона </w:t>
      </w:r>
      <w:r>
        <w:rPr>
          <w:rFonts w:ascii="Times New Roman" w:hAnsi="Times New Roman"/>
          <w:sz w:val="28"/>
          <w:szCs w:val="28"/>
        </w:rPr>
        <w:t xml:space="preserve">от 31.07.2020 </w:t>
      </w:r>
      <w:r w:rsidRPr="00B11C39">
        <w:rPr>
          <w:rFonts w:ascii="Times New Roman" w:hAnsi="Times New Roman"/>
          <w:sz w:val="28"/>
          <w:szCs w:val="28"/>
        </w:rPr>
        <w:t>№ 248-ФЗ «</w:t>
      </w:r>
      <w:r w:rsidRPr="00B11C3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 xml:space="preserve"> </w:t>
      </w:r>
      <w:r w:rsidRPr="002422C1">
        <w:rPr>
          <w:rFonts w:ascii="Times New Roman" w:hAnsi="Times New Roman"/>
          <w:sz w:val="28"/>
          <w:szCs w:val="28"/>
          <w:shd w:val="clear" w:color="auto" w:fill="FFFFFF"/>
        </w:rPr>
        <w:t xml:space="preserve">могут </w:t>
      </w:r>
      <w:proofErr w:type="gramStart"/>
      <w:r w:rsidRPr="002422C1">
        <w:rPr>
          <w:rFonts w:ascii="Times New Roman" w:hAnsi="Times New Roman"/>
          <w:sz w:val="28"/>
          <w:szCs w:val="28"/>
          <w:shd w:val="clear" w:color="auto" w:fill="FFFFFF"/>
        </w:rPr>
        <w:t>осуществляться</w:t>
      </w:r>
      <w:proofErr w:type="gramEnd"/>
      <w:r w:rsidRPr="002422C1">
        <w:rPr>
          <w:rFonts w:ascii="Times New Roman" w:hAnsi="Times New Roman"/>
          <w:sz w:val="28"/>
          <w:szCs w:val="28"/>
          <w:shd w:val="clear" w:color="auto" w:fill="FFFFFF"/>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roofErr w:type="gramStart"/>
      <w:r w:rsidRPr="002422C1">
        <w:rPr>
          <w:rFonts w:ascii="Times New Roman" w:hAnsi="Times New Roman"/>
          <w:sz w:val="28"/>
          <w:szCs w:val="28"/>
          <w:shd w:val="clear" w:color="auto" w:fill="FFFFFF"/>
        </w:rPr>
        <w:t>.</w:t>
      </w:r>
      <w:r>
        <w:rPr>
          <w:rFonts w:ascii="Times New Roman" w:hAnsi="Times New Roman"/>
          <w:sz w:val="28"/>
          <w:szCs w:val="28"/>
          <w:shd w:val="clear" w:color="auto" w:fill="FFFFFF"/>
        </w:rPr>
        <w:t>».</w:t>
      </w:r>
      <w:proofErr w:type="gramEnd"/>
    </w:p>
    <w:p w:rsidR="00745565" w:rsidRDefault="00745565" w:rsidP="00745565">
      <w:pPr>
        <w:spacing w:line="360" w:lineRule="auto"/>
        <w:ind w:firstLine="709"/>
        <w:rPr>
          <w:rFonts w:ascii="Times New Roman" w:hAnsi="Times New Roman"/>
          <w:sz w:val="28"/>
          <w:szCs w:val="28"/>
        </w:rPr>
      </w:pPr>
      <w:r w:rsidRPr="00B11C39">
        <w:rPr>
          <w:rFonts w:ascii="Times New Roman" w:eastAsia="Calibri" w:hAnsi="Times New Roman"/>
          <w:sz w:val="28"/>
          <w:szCs w:val="28"/>
          <w:lang w:eastAsia="en-US"/>
        </w:rPr>
        <w:t xml:space="preserve">2. Опубликовать настоящее решение в </w:t>
      </w:r>
      <w:r>
        <w:rPr>
          <w:rFonts w:ascii="Times New Roman" w:hAnsi="Times New Roman"/>
          <w:sz w:val="28"/>
          <w:szCs w:val="28"/>
        </w:rPr>
        <w:t>официальном издании органов местного самоуправления</w:t>
      </w:r>
      <w:r w:rsidRPr="00BC3772">
        <w:rPr>
          <w:rFonts w:ascii="Times New Roman" w:hAnsi="Times New Roman"/>
          <w:sz w:val="28"/>
          <w:szCs w:val="28"/>
        </w:rPr>
        <w:t xml:space="preserve"> «Муниципальный вестник» </w:t>
      </w:r>
      <w:r>
        <w:rPr>
          <w:rFonts w:ascii="Times New Roman" w:hAnsi="Times New Roman"/>
          <w:sz w:val="28"/>
          <w:szCs w:val="28"/>
        </w:rPr>
        <w:t>Эртильского муниципального района Воронежской области.</w:t>
      </w:r>
    </w:p>
    <w:p w:rsidR="00745565" w:rsidRPr="00B11C39" w:rsidRDefault="00745565" w:rsidP="00745565">
      <w:pPr>
        <w:spacing w:line="360" w:lineRule="auto"/>
        <w:ind w:firstLine="709"/>
        <w:rPr>
          <w:rFonts w:ascii="Times New Roman" w:hAnsi="Times New Roman"/>
          <w:sz w:val="28"/>
          <w:szCs w:val="28"/>
        </w:rPr>
      </w:pPr>
      <w:r w:rsidRPr="00B11C39">
        <w:rPr>
          <w:rFonts w:ascii="Times New Roman" w:hAnsi="Times New Roman"/>
          <w:sz w:val="28"/>
          <w:szCs w:val="28"/>
        </w:rPr>
        <w:t xml:space="preserve">3. </w:t>
      </w:r>
      <w:proofErr w:type="gramStart"/>
      <w:r w:rsidRPr="00B11C39">
        <w:rPr>
          <w:rFonts w:ascii="Times New Roman" w:hAnsi="Times New Roman"/>
          <w:sz w:val="28"/>
          <w:szCs w:val="28"/>
        </w:rPr>
        <w:t>Контроль за</w:t>
      </w:r>
      <w:proofErr w:type="gramEnd"/>
      <w:r w:rsidRPr="00B11C39">
        <w:rPr>
          <w:rFonts w:ascii="Times New Roman" w:hAnsi="Times New Roman"/>
          <w:sz w:val="28"/>
          <w:szCs w:val="28"/>
        </w:rPr>
        <w:t xml:space="preserve"> исполнением настоящего решения оставляю за собой. </w:t>
      </w:r>
    </w:p>
    <w:p w:rsidR="00745565" w:rsidRDefault="00745565" w:rsidP="00745565">
      <w:pPr>
        <w:spacing w:line="360" w:lineRule="auto"/>
        <w:ind w:firstLine="0"/>
        <w:rPr>
          <w:rFonts w:ascii="Times New Roman" w:hAnsi="Times New Roman"/>
          <w:sz w:val="28"/>
          <w:szCs w:val="28"/>
        </w:rPr>
      </w:pPr>
    </w:p>
    <w:p w:rsidR="00745565" w:rsidRDefault="00745565" w:rsidP="00745565">
      <w:pPr>
        <w:spacing w:line="360" w:lineRule="auto"/>
        <w:ind w:firstLine="0"/>
        <w:rPr>
          <w:rFonts w:ascii="Times New Roman" w:hAnsi="Times New Roman"/>
          <w:sz w:val="28"/>
          <w:szCs w:val="28"/>
        </w:rPr>
      </w:pPr>
    </w:p>
    <w:p w:rsidR="00745565" w:rsidRPr="007276F9" w:rsidRDefault="00745565" w:rsidP="00745565">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745565" w:rsidRDefault="00745565" w:rsidP="00745565">
      <w:pPr>
        <w:ind w:firstLine="0"/>
        <w:rPr>
          <w:rFonts w:ascii="Times New Roman" w:hAnsi="Times New Roman"/>
          <w:sz w:val="28"/>
          <w:szCs w:val="28"/>
        </w:rPr>
      </w:pPr>
    </w:p>
    <w:p w:rsidR="00745565" w:rsidRDefault="00745565" w:rsidP="00745565">
      <w:pPr>
        <w:ind w:firstLine="0"/>
        <w:rPr>
          <w:rFonts w:ascii="Times New Roman" w:hAnsi="Times New Roman"/>
          <w:sz w:val="28"/>
          <w:szCs w:val="28"/>
        </w:rPr>
      </w:pPr>
    </w:p>
    <w:p w:rsidR="00745565" w:rsidRPr="007276F9" w:rsidRDefault="00745565" w:rsidP="00745565">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745565" w:rsidRPr="00B11C39" w:rsidRDefault="00745565" w:rsidP="00745565">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745565">
      <w:pPr>
        <w:ind w:firstLine="709"/>
        <w:jc w:val="center"/>
        <w:rPr>
          <w:rFonts w:cs="Arial"/>
          <w:caps/>
        </w:rPr>
      </w:pPr>
      <w:r>
        <w:rPr>
          <w:rFonts w:cs="Arial"/>
          <w:noProof/>
        </w:rPr>
        <w:lastRenderedPageBreak/>
        <w:drawing>
          <wp:inline distT="0" distB="0" distL="0" distR="0">
            <wp:extent cx="457200" cy="571500"/>
            <wp:effectExtent l="19050" t="0" r="0" b="0"/>
            <wp:docPr id="9"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4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745565" w:rsidRPr="00A20215" w:rsidRDefault="00745565" w:rsidP="00745565">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745565" w:rsidRPr="00A20215" w:rsidRDefault="00745565" w:rsidP="00745565">
      <w:pPr>
        <w:ind w:firstLine="709"/>
        <w:jc w:val="center"/>
        <w:rPr>
          <w:rFonts w:ascii="Times New Roman" w:hAnsi="Times New Roman"/>
          <w:b/>
          <w:sz w:val="28"/>
          <w:szCs w:val="28"/>
        </w:rPr>
      </w:pPr>
    </w:p>
    <w:p w:rsidR="00745565" w:rsidRPr="00A20215" w:rsidRDefault="00745565" w:rsidP="00745565">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745565" w:rsidRDefault="00745565" w:rsidP="00745565">
      <w:pPr>
        <w:ind w:firstLine="709"/>
        <w:jc w:val="center"/>
        <w:rPr>
          <w:rFonts w:cs="Arial"/>
        </w:rPr>
      </w:pPr>
    </w:p>
    <w:p w:rsidR="00745565" w:rsidRDefault="00745565" w:rsidP="00745565">
      <w:pPr>
        <w:ind w:firstLine="709"/>
        <w:rPr>
          <w:rFonts w:cs="Arial"/>
        </w:rPr>
      </w:pPr>
    </w:p>
    <w:p w:rsidR="00745565" w:rsidRPr="007276F9" w:rsidRDefault="00866C43" w:rsidP="00745565">
      <w:pPr>
        <w:ind w:firstLine="0"/>
        <w:rPr>
          <w:rFonts w:ascii="Times New Roman" w:hAnsi="Times New Roman"/>
          <w:sz w:val="28"/>
          <w:szCs w:val="28"/>
        </w:rPr>
      </w:pPr>
      <w:r>
        <w:rPr>
          <w:rFonts w:ascii="Times New Roman" w:hAnsi="Times New Roman"/>
          <w:sz w:val="28"/>
          <w:szCs w:val="28"/>
        </w:rPr>
        <w:t>от 27.05.2024 г. № 59</w:t>
      </w:r>
      <w:r w:rsidR="00745565">
        <w:rPr>
          <w:rFonts w:ascii="Times New Roman" w:hAnsi="Times New Roman"/>
          <w:sz w:val="28"/>
          <w:szCs w:val="28"/>
        </w:rPr>
        <w:t xml:space="preserve"> </w:t>
      </w:r>
    </w:p>
    <w:p w:rsidR="00745565" w:rsidRPr="007276F9" w:rsidRDefault="00745565" w:rsidP="00745565">
      <w:pPr>
        <w:ind w:firstLine="709"/>
        <w:rPr>
          <w:rFonts w:ascii="Times New Roman" w:hAnsi="Times New Roman"/>
          <w:sz w:val="28"/>
          <w:szCs w:val="28"/>
        </w:rPr>
      </w:pPr>
      <w:r w:rsidRPr="007276F9">
        <w:rPr>
          <w:rFonts w:ascii="Times New Roman" w:hAnsi="Times New Roman"/>
          <w:sz w:val="28"/>
          <w:szCs w:val="28"/>
        </w:rPr>
        <w:t xml:space="preserve"> </w:t>
      </w:r>
    </w:p>
    <w:p w:rsidR="00745565" w:rsidRPr="007276F9" w:rsidRDefault="00745565" w:rsidP="00745565">
      <w:pPr>
        <w:ind w:firstLine="0"/>
        <w:rPr>
          <w:rFonts w:ascii="Times New Roman" w:hAnsi="Times New Roman"/>
          <w:sz w:val="28"/>
          <w:szCs w:val="28"/>
        </w:rPr>
      </w:pPr>
      <w:r>
        <w:rPr>
          <w:rFonts w:ascii="Times New Roman" w:hAnsi="Times New Roman"/>
          <w:sz w:val="28"/>
          <w:szCs w:val="28"/>
        </w:rPr>
        <w:t xml:space="preserve">                   </w:t>
      </w:r>
      <w:r w:rsidRPr="007276F9">
        <w:rPr>
          <w:rFonts w:ascii="Times New Roman" w:hAnsi="Times New Roman"/>
          <w:sz w:val="28"/>
          <w:szCs w:val="28"/>
        </w:rPr>
        <w:t>г. Эртиль</w:t>
      </w:r>
    </w:p>
    <w:p w:rsidR="00745565" w:rsidRDefault="00745565" w:rsidP="00745565">
      <w:pPr>
        <w:ind w:firstLine="709"/>
        <w:rPr>
          <w:rFonts w:cs="Arial"/>
        </w:rPr>
      </w:pPr>
    </w:p>
    <w:tbl>
      <w:tblPr>
        <w:tblpPr w:leftFromText="181" w:rightFromText="181" w:vertAnchor="text" w:horzAnchor="margin" w:tblpY="109"/>
        <w:tblW w:w="0" w:type="auto"/>
        <w:tblLook w:val="01E0"/>
      </w:tblPr>
      <w:tblGrid>
        <w:gridCol w:w="4787"/>
      </w:tblGrid>
      <w:tr w:rsidR="00745565" w:rsidRPr="002E44A4" w:rsidTr="006B0014">
        <w:trPr>
          <w:trHeight w:val="924"/>
        </w:trPr>
        <w:tc>
          <w:tcPr>
            <w:tcW w:w="4787" w:type="dxa"/>
            <w:shd w:val="clear" w:color="auto" w:fill="auto"/>
          </w:tcPr>
          <w:p w:rsidR="00745565" w:rsidRPr="00995452" w:rsidRDefault="00745565" w:rsidP="006B0014">
            <w:pPr>
              <w:pStyle w:val="standard"/>
              <w:widowControl w:val="0"/>
              <w:tabs>
                <w:tab w:val="left" w:pos="4536"/>
              </w:tabs>
              <w:ind w:firstLine="0"/>
              <w:rPr>
                <w:rFonts w:ascii="Times New Roman" w:hAnsi="Times New Roman"/>
                <w:sz w:val="28"/>
                <w:szCs w:val="28"/>
              </w:rPr>
            </w:pPr>
            <w:r w:rsidRPr="0062463D">
              <w:rPr>
                <w:rFonts w:ascii="Times New Roman" w:hAnsi="Times New Roman"/>
                <w:sz w:val="28"/>
                <w:szCs w:val="28"/>
              </w:rPr>
              <w:t xml:space="preserve">О внесении изменений в решение </w:t>
            </w:r>
            <w:r w:rsidRPr="0062463D">
              <w:rPr>
                <w:rFonts w:ascii="Times New Roman" w:hAnsi="Times New Roman"/>
                <w:bCs/>
                <w:sz w:val="28"/>
                <w:szCs w:val="28"/>
              </w:rPr>
              <w:t>Совета народных депутатов Эртильского муниципального района Вороне</w:t>
            </w:r>
            <w:r>
              <w:rPr>
                <w:rFonts w:ascii="Times New Roman" w:hAnsi="Times New Roman"/>
                <w:bCs/>
                <w:sz w:val="28"/>
                <w:szCs w:val="28"/>
              </w:rPr>
              <w:t>жской области от 24.12.2021 № 188</w:t>
            </w:r>
            <w:r w:rsidRPr="0062463D">
              <w:rPr>
                <w:rFonts w:ascii="Times New Roman" w:hAnsi="Times New Roman"/>
                <w:bCs/>
                <w:sz w:val="28"/>
                <w:szCs w:val="28"/>
              </w:rPr>
              <w:t xml:space="preserve"> «</w:t>
            </w:r>
            <w:r w:rsidRPr="00995452">
              <w:rPr>
                <w:rFonts w:ascii="Times New Roman" w:hAnsi="Times New Roman"/>
                <w:sz w:val="28"/>
                <w:szCs w:val="28"/>
              </w:rPr>
              <w:t xml:space="preserve">Об утверждении </w:t>
            </w:r>
            <w:r>
              <w:rPr>
                <w:rFonts w:ascii="Times New Roman" w:hAnsi="Times New Roman"/>
                <w:sz w:val="28"/>
                <w:szCs w:val="28"/>
              </w:rPr>
              <w:t>Правил предоставления иных межбюджетных трансфертов из бюджета Эртильского муниципального района бюджетам поселений Эртильского муниципального района</w:t>
            </w:r>
            <w:r w:rsidRPr="0062463D">
              <w:rPr>
                <w:rFonts w:ascii="Times New Roman" w:hAnsi="Times New Roman"/>
                <w:bCs/>
                <w:sz w:val="28"/>
                <w:szCs w:val="28"/>
              </w:rPr>
              <w:t>»</w:t>
            </w:r>
          </w:p>
        </w:tc>
      </w:tr>
    </w:tbl>
    <w:p w:rsidR="00745565" w:rsidRPr="007276F9" w:rsidRDefault="00745565" w:rsidP="00745565">
      <w:pPr>
        <w:pStyle w:val="Title"/>
        <w:spacing w:line="360" w:lineRule="auto"/>
        <w:ind w:firstLine="0"/>
        <w:jc w:val="left"/>
        <w:rPr>
          <w:rFonts w:ascii="Times New Roman" w:hAnsi="Times New Roman" w:cs="Times New Roman"/>
          <w:sz w:val="28"/>
          <w:szCs w:val="28"/>
        </w:rPr>
      </w:pPr>
    </w:p>
    <w:p w:rsidR="00745565" w:rsidRDefault="00745565" w:rsidP="00745565">
      <w:pPr>
        <w:autoSpaceDE w:val="0"/>
        <w:autoSpaceDN w:val="0"/>
        <w:adjustRightInd w:val="0"/>
        <w:spacing w:line="360" w:lineRule="auto"/>
        <w:ind w:firstLine="0"/>
        <w:rPr>
          <w:rFonts w:ascii="Times New Roman" w:hAnsi="Times New Roman"/>
          <w:sz w:val="28"/>
          <w:szCs w:val="28"/>
        </w:rPr>
      </w:pPr>
    </w:p>
    <w:p w:rsidR="00745565" w:rsidRDefault="00745565" w:rsidP="00745565">
      <w:pPr>
        <w:autoSpaceDE w:val="0"/>
        <w:autoSpaceDN w:val="0"/>
        <w:adjustRightInd w:val="0"/>
        <w:spacing w:line="360" w:lineRule="auto"/>
        <w:ind w:firstLine="0"/>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uppressAutoHyphens/>
        <w:spacing w:line="360" w:lineRule="auto"/>
        <w:ind w:firstLine="0"/>
        <w:rPr>
          <w:rFonts w:ascii="Times New Roman" w:hAnsi="Times New Roman"/>
          <w:sz w:val="28"/>
          <w:szCs w:val="28"/>
        </w:rPr>
      </w:pPr>
    </w:p>
    <w:p w:rsidR="00745565" w:rsidRDefault="00745565" w:rsidP="00745565">
      <w:pPr>
        <w:spacing w:line="360" w:lineRule="auto"/>
        <w:ind w:right="276" w:firstLine="0"/>
        <w:rPr>
          <w:rFonts w:ascii="Times New Roman" w:hAnsi="Times New Roman"/>
          <w:sz w:val="28"/>
          <w:szCs w:val="28"/>
        </w:rPr>
      </w:pPr>
    </w:p>
    <w:p w:rsidR="00745565" w:rsidRDefault="00745565" w:rsidP="00745565">
      <w:pPr>
        <w:spacing w:line="360" w:lineRule="auto"/>
        <w:ind w:firstLine="709"/>
        <w:contextualSpacing/>
        <w:rPr>
          <w:rFonts w:ascii="Times New Roman" w:hAnsi="Times New Roman"/>
          <w:sz w:val="28"/>
          <w:szCs w:val="28"/>
        </w:rPr>
      </w:pPr>
    </w:p>
    <w:p w:rsidR="00745565" w:rsidRPr="002766D7" w:rsidRDefault="00745565" w:rsidP="00745565">
      <w:pPr>
        <w:spacing w:line="360" w:lineRule="auto"/>
        <w:ind w:firstLine="709"/>
        <w:contextualSpacing/>
        <w:rPr>
          <w:rFonts w:ascii="Times New Roman" w:hAnsi="Times New Roman"/>
          <w:sz w:val="28"/>
          <w:szCs w:val="28"/>
        </w:rPr>
      </w:pPr>
      <w:r>
        <w:rPr>
          <w:rFonts w:ascii="Times New Roman" w:hAnsi="Times New Roman"/>
          <w:sz w:val="28"/>
          <w:szCs w:val="28"/>
        </w:rPr>
        <w:t>Руководствуясь статьями 9, 142 и 142.4 Бюджетного кодекса Российской Федерации, приказом Минфина России от 14 декабря 2018 г. № 270н</w:t>
      </w:r>
      <w:r w:rsidRPr="002766D7">
        <w:rPr>
          <w:rFonts w:ascii="Times New Roman" w:hAnsi="Times New Roman"/>
          <w:sz w:val="28"/>
          <w:szCs w:val="28"/>
        </w:rPr>
        <w:t xml:space="preserve"> Совет народных депутатов Эртильского муниципального района </w:t>
      </w:r>
    </w:p>
    <w:p w:rsidR="00745565" w:rsidRPr="00B11C39" w:rsidRDefault="00745565" w:rsidP="00745565">
      <w:pPr>
        <w:spacing w:line="360" w:lineRule="auto"/>
        <w:ind w:right="276" w:firstLine="709"/>
        <w:jc w:val="center"/>
        <w:rPr>
          <w:rFonts w:ascii="Times New Roman" w:hAnsi="Times New Roman"/>
          <w:sz w:val="28"/>
          <w:szCs w:val="28"/>
        </w:rPr>
      </w:pPr>
      <w:proofErr w:type="gramStart"/>
      <w:r w:rsidRPr="00DC782F">
        <w:rPr>
          <w:rFonts w:ascii="Times New Roman" w:hAnsi="Times New Roman"/>
          <w:b/>
          <w:sz w:val="28"/>
          <w:szCs w:val="28"/>
        </w:rPr>
        <w:t>Р</w:t>
      </w:r>
      <w:proofErr w:type="gramEnd"/>
      <w:r w:rsidRPr="00DC782F">
        <w:rPr>
          <w:rFonts w:ascii="Times New Roman" w:hAnsi="Times New Roman"/>
          <w:b/>
          <w:sz w:val="28"/>
          <w:szCs w:val="28"/>
        </w:rPr>
        <w:t xml:space="preserve"> Е Ш И Л:</w:t>
      </w:r>
    </w:p>
    <w:p w:rsidR="00745565" w:rsidRPr="00B11C39" w:rsidRDefault="00745565" w:rsidP="00745565">
      <w:pPr>
        <w:spacing w:line="360" w:lineRule="auto"/>
        <w:ind w:right="-1" w:firstLine="709"/>
        <w:rPr>
          <w:rFonts w:ascii="Times New Roman" w:hAnsi="Times New Roman"/>
          <w:sz w:val="28"/>
          <w:szCs w:val="28"/>
        </w:rPr>
      </w:pPr>
      <w:r w:rsidRPr="00B11C39">
        <w:rPr>
          <w:rFonts w:ascii="Times New Roman" w:hAnsi="Times New Roman"/>
          <w:sz w:val="28"/>
          <w:szCs w:val="28"/>
        </w:rPr>
        <w:t xml:space="preserve">1. Внести в решение Совета народных депутатов Эртильского муниципального района Воронежской области </w:t>
      </w:r>
      <w:r>
        <w:rPr>
          <w:rFonts w:ascii="Times New Roman" w:hAnsi="Times New Roman"/>
          <w:bCs/>
          <w:sz w:val="28"/>
          <w:szCs w:val="28"/>
        </w:rPr>
        <w:t>от 24.12.2021 № 188</w:t>
      </w:r>
      <w:r w:rsidRPr="0062463D">
        <w:rPr>
          <w:rFonts w:ascii="Times New Roman" w:hAnsi="Times New Roman"/>
          <w:bCs/>
          <w:sz w:val="28"/>
          <w:szCs w:val="28"/>
        </w:rPr>
        <w:t xml:space="preserve"> «</w:t>
      </w:r>
      <w:r w:rsidRPr="00995452">
        <w:rPr>
          <w:rFonts w:ascii="Times New Roman" w:hAnsi="Times New Roman"/>
          <w:sz w:val="28"/>
          <w:szCs w:val="28"/>
        </w:rPr>
        <w:t xml:space="preserve">Об утверждении </w:t>
      </w:r>
      <w:r>
        <w:rPr>
          <w:rFonts w:ascii="Times New Roman" w:hAnsi="Times New Roman"/>
          <w:sz w:val="28"/>
          <w:szCs w:val="28"/>
        </w:rPr>
        <w:t>Правил предоставления иных межбюджетных трансфертов из бюджета Эртильского муниципального района бюджетам поселений  Эртильского муниципального района</w:t>
      </w:r>
      <w:r w:rsidRPr="0062463D">
        <w:rPr>
          <w:rFonts w:ascii="Times New Roman" w:hAnsi="Times New Roman"/>
          <w:bCs/>
          <w:sz w:val="28"/>
          <w:szCs w:val="28"/>
        </w:rPr>
        <w:t>»</w:t>
      </w:r>
      <w:r w:rsidRPr="00B11C39">
        <w:rPr>
          <w:rFonts w:ascii="Times New Roman" w:hAnsi="Times New Roman"/>
          <w:sz w:val="28"/>
          <w:szCs w:val="28"/>
        </w:rPr>
        <w:t xml:space="preserve"> </w:t>
      </w:r>
      <w:r>
        <w:rPr>
          <w:rFonts w:ascii="Times New Roman" w:hAnsi="Times New Roman"/>
          <w:sz w:val="28"/>
          <w:szCs w:val="28"/>
        </w:rPr>
        <w:t xml:space="preserve">(далее – Решение) </w:t>
      </w:r>
      <w:r w:rsidRPr="00B11C39">
        <w:rPr>
          <w:rFonts w:ascii="Times New Roman" w:hAnsi="Times New Roman"/>
          <w:sz w:val="28"/>
          <w:szCs w:val="28"/>
        </w:rPr>
        <w:t>следующие изменения:</w:t>
      </w:r>
    </w:p>
    <w:p w:rsidR="00745565" w:rsidRDefault="00745565" w:rsidP="00745565">
      <w:pPr>
        <w:widowControl w:val="0"/>
        <w:numPr>
          <w:ilvl w:val="1"/>
          <w:numId w:val="0"/>
        </w:numPr>
        <w:tabs>
          <w:tab w:val="num" w:pos="0"/>
        </w:tabs>
        <w:suppressAutoHyphens/>
        <w:spacing w:line="360" w:lineRule="auto"/>
        <w:ind w:firstLine="709"/>
        <w:contextual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1.1. Дополнить Правила </w:t>
      </w:r>
      <w:r>
        <w:rPr>
          <w:rFonts w:ascii="Times New Roman" w:hAnsi="Times New Roman"/>
          <w:sz w:val="28"/>
          <w:szCs w:val="28"/>
        </w:rPr>
        <w:t>предоставления иных межбюджетных трансфертов из бюджета Эртильского муниципального района бюджетам поселений Эртильского муниципального района, являющиеся Приложением к Решению,</w:t>
      </w:r>
      <w:r>
        <w:rPr>
          <w:rFonts w:ascii="Times New Roman" w:hAnsi="Times New Roman"/>
          <w:sz w:val="28"/>
          <w:szCs w:val="28"/>
          <w:shd w:val="clear" w:color="auto" w:fill="FFFFFF"/>
        </w:rPr>
        <w:t xml:space="preserve"> пунктом 3.8.1. следующего содержания:</w:t>
      </w:r>
    </w:p>
    <w:p w:rsidR="00745565" w:rsidRPr="00004758" w:rsidRDefault="00745565" w:rsidP="00745565">
      <w:pPr>
        <w:widowControl w:val="0"/>
        <w:numPr>
          <w:ilvl w:val="1"/>
          <w:numId w:val="0"/>
        </w:numPr>
        <w:tabs>
          <w:tab w:val="num" w:pos="0"/>
        </w:tabs>
        <w:suppressAutoHyphens/>
        <w:spacing w:line="360" w:lineRule="auto"/>
        <w:ind w:firstLine="709"/>
        <w:contextualSpacing/>
        <w:rPr>
          <w:rFonts w:ascii="Times New Roman" w:hAnsi="Times New Roman"/>
          <w:sz w:val="28"/>
          <w:szCs w:val="28"/>
        </w:rPr>
      </w:pPr>
      <w:r w:rsidRPr="00004758">
        <w:rPr>
          <w:rFonts w:ascii="Times New Roman" w:hAnsi="Times New Roman"/>
          <w:sz w:val="28"/>
          <w:szCs w:val="28"/>
          <w:shd w:val="clear" w:color="auto" w:fill="FFFFFF"/>
        </w:rPr>
        <w:lastRenderedPageBreak/>
        <w:t xml:space="preserve">«3.8.1. </w:t>
      </w: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источником финансового обеспечения является межбюджетный трансферт из федерального бюджета,</w:t>
      </w:r>
      <w:r w:rsidRPr="00004758">
        <w:rPr>
          <w:rFonts w:ascii="Times New Roman" w:hAnsi="Times New Roman"/>
          <w:sz w:val="28"/>
          <w:szCs w:val="28"/>
        </w:rPr>
        <w:t xml:space="preserve"> указанные соглашения заключаются по</w:t>
      </w:r>
      <w:r w:rsidRPr="00004758">
        <w:rPr>
          <w:rFonts w:ascii="Times New Roman" w:hAnsi="Times New Roman"/>
          <w:sz w:val="28"/>
          <w:szCs w:val="28"/>
          <w:shd w:val="clear" w:color="auto" w:fill="FFFFFF"/>
        </w:rPr>
        <w:t xml:space="preserve"> Типовой форме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Минфин</w:t>
      </w:r>
      <w:r>
        <w:rPr>
          <w:rFonts w:ascii="Times New Roman" w:hAnsi="Times New Roman"/>
          <w:sz w:val="28"/>
          <w:szCs w:val="28"/>
          <w:shd w:val="clear" w:color="auto" w:fill="FFFFFF"/>
        </w:rPr>
        <w:t>а России от 14 декабря 2018 г. №</w:t>
      </w:r>
      <w:r w:rsidRPr="00004758">
        <w:rPr>
          <w:rFonts w:ascii="Times New Roman" w:hAnsi="Times New Roman"/>
          <w:sz w:val="28"/>
          <w:szCs w:val="28"/>
          <w:shd w:val="clear" w:color="auto" w:fill="FFFFFF"/>
        </w:rPr>
        <w:t> 270н</w:t>
      </w:r>
      <w:r w:rsidRPr="00004758">
        <w:rPr>
          <w:rFonts w:ascii="Times New Roman" w:hAnsi="Times New Roman"/>
          <w:sz w:val="28"/>
          <w:szCs w:val="28"/>
        </w:rPr>
        <w:t>.».</w:t>
      </w:r>
    </w:p>
    <w:p w:rsidR="00745565" w:rsidRDefault="00745565" w:rsidP="00745565">
      <w:pPr>
        <w:spacing w:line="360" w:lineRule="auto"/>
        <w:ind w:firstLine="709"/>
        <w:rPr>
          <w:rFonts w:ascii="Times New Roman" w:hAnsi="Times New Roman"/>
          <w:sz w:val="28"/>
          <w:szCs w:val="28"/>
        </w:rPr>
      </w:pPr>
      <w:r w:rsidRPr="00B11C39">
        <w:rPr>
          <w:rFonts w:ascii="Times New Roman" w:eastAsia="Calibri" w:hAnsi="Times New Roman"/>
          <w:sz w:val="28"/>
          <w:szCs w:val="28"/>
          <w:lang w:eastAsia="en-US"/>
        </w:rPr>
        <w:t xml:space="preserve">2. Опубликовать настоящее решение в </w:t>
      </w:r>
      <w:r>
        <w:rPr>
          <w:rFonts w:ascii="Times New Roman" w:hAnsi="Times New Roman"/>
          <w:sz w:val="28"/>
          <w:szCs w:val="28"/>
        </w:rPr>
        <w:t>официальном издании органов местного самоуправления</w:t>
      </w:r>
      <w:r w:rsidRPr="00BC3772">
        <w:rPr>
          <w:rFonts w:ascii="Times New Roman" w:hAnsi="Times New Roman"/>
          <w:sz w:val="28"/>
          <w:szCs w:val="28"/>
        </w:rPr>
        <w:t xml:space="preserve"> «Муниципальный вестник» </w:t>
      </w:r>
      <w:r>
        <w:rPr>
          <w:rFonts w:ascii="Times New Roman" w:hAnsi="Times New Roman"/>
          <w:sz w:val="28"/>
          <w:szCs w:val="28"/>
        </w:rPr>
        <w:t>Эртильского муниципального района Воронежской области.</w:t>
      </w:r>
    </w:p>
    <w:p w:rsidR="00745565" w:rsidRPr="00B11C39" w:rsidRDefault="00745565" w:rsidP="00745565">
      <w:pPr>
        <w:suppressAutoHyphens/>
        <w:spacing w:line="360" w:lineRule="auto"/>
        <w:ind w:firstLine="709"/>
        <w:rPr>
          <w:rFonts w:ascii="Times New Roman" w:hAnsi="Times New Roman"/>
          <w:sz w:val="28"/>
          <w:szCs w:val="28"/>
        </w:rPr>
      </w:pPr>
      <w:r w:rsidRPr="00B11C39">
        <w:rPr>
          <w:rFonts w:ascii="Times New Roman" w:hAnsi="Times New Roman"/>
          <w:sz w:val="28"/>
          <w:szCs w:val="28"/>
        </w:rPr>
        <w:t xml:space="preserve">3. </w:t>
      </w:r>
      <w:proofErr w:type="gramStart"/>
      <w:r w:rsidRPr="00B11C39">
        <w:rPr>
          <w:rFonts w:ascii="Times New Roman" w:hAnsi="Times New Roman"/>
          <w:sz w:val="28"/>
          <w:szCs w:val="28"/>
        </w:rPr>
        <w:t>Контроль за</w:t>
      </w:r>
      <w:proofErr w:type="gramEnd"/>
      <w:r w:rsidRPr="00B11C39">
        <w:rPr>
          <w:rFonts w:ascii="Times New Roman" w:hAnsi="Times New Roman"/>
          <w:sz w:val="28"/>
          <w:szCs w:val="28"/>
        </w:rPr>
        <w:t xml:space="preserve"> исполнением настоящего решения оставляю за собой. </w:t>
      </w:r>
    </w:p>
    <w:p w:rsidR="00745565" w:rsidRDefault="00745565" w:rsidP="00745565">
      <w:pPr>
        <w:spacing w:line="360" w:lineRule="auto"/>
        <w:ind w:firstLine="0"/>
        <w:rPr>
          <w:rFonts w:ascii="Times New Roman" w:hAnsi="Times New Roman"/>
          <w:sz w:val="28"/>
          <w:szCs w:val="28"/>
        </w:rPr>
      </w:pPr>
    </w:p>
    <w:p w:rsidR="00745565" w:rsidRDefault="00745565" w:rsidP="00745565">
      <w:pPr>
        <w:spacing w:line="360" w:lineRule="auto"/>
        <w:ind w:firstLine="0"/>
        <w:rPr>
          <w:rFonts w:ascii="Times New Roman" w:hAnsi="Times New Roman"/>
          <w:sz w:val="28"/>
          <w:szCs w:val="28"/>
        </w:rPr>
      </w:pPr>
    </w:p>
    <w:p w:rsidR="00745565" w:rsidRPr="007276F9" w:rsidRDefault="00745565" w:rsidP="00745565">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745565" w:rsidRDefault="00745565" w:rsidP="00745565">
      <w:pPr>
        <w:spacing w:line="360" w:lineRule="auto"/>
        <w:ind w:firstLine="0"/>
        <w:rPr>
          <w:rFonts w:ascii="Times New Roman" w:hAnsi="Times New Roman"/>
          <w:sz w:val="28"/>
          <w:szCs w:val="28"/>
        </w:rPr>
      </w:pPr>
    </w:p>
    <w:p w:rsidR="00745565" w:rsidRPr="007276F9" w:rsidRDefault="00745565" w:rsidP="00745565">
      <w:pPr>
        <w:spacing w:line="360" w:lineRule="auto"/>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745565" w:rsidRPr="00B11C39" w:rsidRDefault="00745565" w:rsidP="00745565">
      <w:pPr>
        <w:spacing w:line="360" w:lineRule="auto"/>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745565" w:rsidRDefault="00745565" w:rsidP="00D71FD3">
      <w:pPr>
        <w:ind w:firstLine="709"/>
        <w:rPr>
          <w:rFonts w:ascii="Times New Roman" w:hAnsi="Times New Roman"/>
        </w:rPr>
      </w:pPr>
    </w:p>
    <w:p w:rsidR="00866C43" w:rsidRDefault="00866C43" w:rsidP="00866C43">
      <w:pPr>
        <w:ind w:firstLine="709"/>
        <w:jc w:val="center"/>
        <w:rPr>
          <w:rFonts w:cs="Arial"/>
          <w:caps/>
        </w:rPr>
      </w:pPr>
      <w:r>
        <w:rPr>
          <w:rFonts w:cs="Arial"/>
          <w:noProof/>
        </w:rPr>
        <w:drawing>
          <wp:inline distT="0" distB="0" distL="0" distR="0">
            <wp:extent cx="457200" cy="571500"/>
            <wp:effectExtent l="19050" t="0" r="0" b="0"/>
            <wp:docPr id="1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4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866C43" w:rsidRPr="00A20215" w:rsidRDefault="00866C43" w:rsidP="00866C43">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866C43" w:rsidRPr="00A20215" w:rsidRDefault="00866C43" w:rsidP="00866C43">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866C43" w:rsidRPr="00A20215" w:rsidRDefault="00866C43" w:rsidP="00866C43">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866C43" w:rsidRPr="00A20215" w:rsidRDefault="00866C43" w:rsidP="00866C43">
      <w:pPr>
        <w:ind w:firstLine="709"/>
        <w:jc w:val="center"/>
        <w:rPr>
          <w:rFonts w:ascii="Times New Roman" w:hAnsi="Times New Roman"/>
          <w:b/>
          <w:sz w:val="28"/>
          <w:szCs w:val="28"/>
        </w:rPr>
      </w:pPr>
    </w:p>
    <w:p w:rsidR="00866C43" w:rsidRPr="00A20215" w:rsidRDefault="00866C43" w:rsidP="00866C43">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745565" w:rsidRDefault="00745565" w:rsidP="00745565">
      <w:pPr>
        <w:rPr>
          <w:sz w:val="32"/>
        </w:rPr>
      </w:pPr>
    </w:p>
    <w:tbl>
      <w:tblPr>
        <w:tblW w:w="0" w:type="auto"/>
        <w:tblLook w:val="0000"/>
      </w:tblPr>
      <w:tblGrid>
        <w:gridCol w:w="4068"/>
        <w:gridCol w:w="293"/>
      </w:tblGrid>
      <w:tr w:rsidR="00745565" w:rsidTr="006B0014">
        <w:trPr>
          <w:gridAfter w:val="1"/>
          <w:wAfter w:w="293" w:type="dxa"/>
          <w:trHeight w:val="898"/>
        </w:trPr>
        <w:tc>
          <w:tcPr>
            <w:tcW w:w="4068" w:type="dxa"/>
          </w:tcPr>
          <w:p w:rsidR="00745565" w:rsidRDefault="00866C43" w:rsidP="00866C43">
            <w:pPr>
              <w:ind w:firstLine="0"/>
              <w:rPr>
                <w:rFonts w:ascii="Times New Roman" w:hAnsi="Times New Roman"/>
                <w:sz w:val="28"/>
                <w:szCs w:val="28"/>
              </w:rPr>
            </w:pPr>
            <w:r>
              <w:rPr>
                <w:rFonts w:ascii="Times New Roman" w:hAnsi="Times New Roman"/>
                <w:sz w:val="28"/>
                <w:szCs w:val="28"/>
              </w:rPr>
              <w:t>о</w:t>
            </w:r>
            <w:r w:rsidR="00745565" w:rsidRPr="00866C43">
              <w:rPr>
                <w:rFonts w:ascii="Times New Roman" w:hAnsi="Times New Roman"/>
                <w:sz w:val="28"/>
                <w:szCs w:val="28"/>
              </w:rPr>
              <w:t>т</w:t>
            </w:r>
            <w:r>
              <w:rPr>
                <w:rFonts w:ascii="Times New Roman" w:hAnsi="Times New Roman"/>
                <w:sz w:val="28"/>
                <w:szCs w:val="28"/>
              </w:rPr>
              <w:t xml:space="preserve"> 27.05.2024 г. </w:t>
            </w:r>
            <w:r w:rsidR="00745565" w:rsidRPr="00866C43">
              <w:rPr>
                <w:rFonts w:ascii="Times New Roman" w:hAnsi="Times New Roman"/>
                <w:sz w:val="28"/>
                <w:szCs w:val="28"/>
              </w:rPr>
              <w:t>№</w:t>
            </w:r>
            <w:r>
              <w:rPr>
                <w:rFonts w:ascii="Times New Roman" w:hAnsi="Times New Roman"/>
                <w:sz w:val="28"/>
                <w:szCs w:val="28"/>
              </w:rPr>
              <w:t xml:space="preserve"> 60</w:t>
            </w:r>
          </w:p>
          <w:p w:rsidR="00866C43" w:rsidRPr="00866C43" w:rsidRDefault="00866C43" w:rsidP="00866C43">
            <w:pPr>
              <w:ind w:firstLine="0"/>
              <w:rPr>
                <w:rFonts w:ascii="Times New Roman" w:hAnsi="Times New Roman"/>
                <w:sz w:val="28"/>
                <w:szCs w:val="28"/>
              </w:rPr>
            </w:pPr>
          </w:p>
          <w:p w:rsidR="00745565" w:rsidRDefault="00745565" w:rsidP="006B0014">
            <w:pPr>
              <w:jc w:val="center"/>
              <w:rPr>
                <w:rFonts w:ascii="Times New Roman" w:hAnsi="Times New Roman"/>
                <w:sz w:val="28"/>
                <w:szCs w:val="28"/>
              </w:rPr>
            </w:pPr>
            <w:r w:rsidRPr="00866C43">
              <w:rPr>
                <w:rFonts w:ascii="Times New Roman" w:hAnsi="Times New Roman"/>
                <w:sz w:val="28"/>
                <w:szCs w:val="28"/>
              </w:rPr>
              <w:t>г. Эртиль</w:t>
            </w:r>
          </w:p>
          <w:p w:rsidR="00866C43" w:rsidRPr="00866C43" w:rsidRDefault="00866C43" w:rsidP="006B0014">
            <w:pPr>
              <w:jc w:val="center"/>
              <w:rPr>
                <w:rFonts w:ascii="Times New Roman" w:hAnsi="Times New Roman"/>
                <w:sz w:val="28"/>
                <w:szCs w:val="28"/>
              </w:rPr>
            </w:pPr>
          </w:p>
        </w:tc>
      </w:tr>
      <w:tr w:rsidR="00745565" w:rsidTr="006B0014">
        <w:tblPrEx>
          <w:tblLook w:val="01E0"/>
        </w:tblPrEx>
        <w:tc>
          <w:tcPr>
            <w:tcW w:w="4361" w:type="dxa"/>
            <w:gridSpan w:val="2"/>
            <w:vAlign w:val="center"/>
          </w:tcPr>
          <w:p w:rsidR="00745565" w:rsidRPr="00866C43" w:rsidRDefault="00745565" w:rsidP="00866C43">
            <w:pPr>
              <w:ind w:firstLine="0"/>
              <w:rPr>
                <w:rFonts w:ascii="Times New Roman" w:hAnsi="Times New Roman"/>
                <w:bCs/>
                <w:sz w:val="28"/>
                <w:szCs w:val="28"/>
              </w:rPr>
            </w:pPr>
            <w:r w:rsidRPr="00866C43">
              <w:rPr>
                <w:rFonts w:ascii="Times New Roman" w:hAnsi="Times New Roman"/>
                <w:sz w:val="28"/>
                <w:szCs w:val="28"/>
              </w:rPr>
              <w:t>О внесении изменений в решение Совета народных депутатов Эртильского муниципального района Воронежской области от 23.12.2011 № 289 «Об утверждении схемы территориального планирования Эртильского муниципального района Воронежской области»</w:t>
            </w:r>
          </w:p>
        </w:tc>
      </w:tr>
    </w:tbl>
    <w:p w:rsidR="00745565" w:rsidRDefault="00745565" w:rsidP="00745565">
      <w:pPr>
        <w:rPr>
          <w:b/>
          <w:bCs/>
          <w:sz w:val="28"/>
          <w:szCs w:val="28"/>
        </w:rPr>
      </w:pPr>
    </w:p>
    <w:p w:rsidR="00745565" w:rsidRDefault="00745565" w:rsidP="00745565">
      <w:pPr>
        <w:spacing w:line="360" w:lineRule="auto"/>
        <w:rPr>
          <w:sz w:val="28"/>
          <w:szCs w:val="28"/>
        </w:rPr>
      </w:pPr>
    </w:p>
    <w:p w:rsidR="00745565" w:rsidRPr="00866C43" w:rsidRDefault="00745565" w:rsidP="00745565">
      <w:pPr>
        <w:spacing w:line="360" w:lineRule="auto"/>
        <w:ind w:firstLine="720"/>
        <w:rPr>
          <w:rFonts w:ascii="Times New Roman" w:hAnsi="Times New Roman"/>
          <w:sz w:val="28"/>
          <w:szCs w:val="28"/>
        </w:rPr>
      </w:pPr>
      <w:r w:rsidRPr="00866C43">
        <w:rPr>
          <w:rFonts w:ascii="Times New Roman" w:hAnsi="Times New Roman"/>
          <w:sz w:val="28"/>
          <w:szCs w:val="28"/>
        </w:rPr>
        <w:t xml:space="preserve">В соответствии со ст. ст. 19-21 Градостроительного кодекса Российской Федерации, п. 15 ч.1 ст. 15 Федерального закона от 06.10.2003 № 131-ФЗ «Об общих принципах организации местного самоуправления в Российской Федерации», заключением Губернатора Воронежской области от 14.05.2024 № 17-01-32/20-287, Уставом Эртильского муниципального района Совет народных депутатов Эртильского муниципального района </w:t>
      </w:r>
    </w:p>
    <w:p w:rsidR="00745565" w:rsidRPr="00866C43" w:rsidRDefault="00745565" w:rsidP="00745565">
      <w:pPr>
        <w:spacing w:line="360" w:lineRule="auto"/>
        <w:ind w:firstLine="720"/>
        <w:jc w:val="center"/>
        <w:rPr>
          <w:rFonts w:ascii="Times New Roman" w:hAnsi="Times New Roman"/>
          <w:sz w:val="28"/>
          <w:szCs w:val="28"/>
        </w:rPr>
      </w:pPr>
      <w:r w:rsidRPr="00866C43">
        <w:rPr>
          <w:rFonts w:ascii="Times New Roman" w:hAnsi="Times New Roman"/>
          <w:b/>
          <w:sz w:val="28"/>
          <w:szCs w:val="28"/>
        </w:rPr>
        <w:t>РЕШИЛ</w:t>
      </w:r>
      <w:r w:rsidRPr="00866C43">
        <w:rPr>
          <w:rFonts w:ascii="Times New Roman" w:hAnsi="Times New Roman"/>
          <w:sz w:val="28"/>
          <w:szCs w:val="28"/>
        </w:rPr>
        <w:t>:</w:t>
      </w:r>
    </w:p>
    <w:p w:rsidR="00745565" w:rsidRPr="00866C43" w:rsidRDefault="00745565" w:rsidP="00866C43">
      <w:pPr>
        <w:spacing w:line="360" w:lineRule="auto"/>
        <w:ind w:firstLine="709"/>
        <w:rPr>
          <w:rFonts w:ascii="Times New Roman" w:hAnsi="Times New Roman"/>
          <w:sz w:val="28"/>
          <w:szCs w:val="28"/>
        </w:rPr>
      </w:pPr>
      <w:r w:rsidRPr="00866C43">
        <w:rPr>
          <w:rFonts w:ascii="Times New Roman" w:hAnsi="Times New Roman"/>
          <w:bCs/>
          <w:sz w:val="28"/>
          <w:szCs w:val="28"/>
        </w:rPr>
        <w:t xml:space="preserve">1. Внести в решение Совета народных депутатов </w:t>
      </w:r>
      <w:r w:rsidRPr="00866C43">
        <w:rPr>
          <w:rFonts w:ascii="Times New Roman" w:hAnsi="Times New Roman"/>
          <w:sz w:val="28"/>
          <w:szCs w:val="28"/>
        </w:rPr>
        <w:t>Эртильского муниципального района Воронежской области от 23.12.2011 № 289 «Об утверждении схемы территориального планирования Эртильского муниципального района Воронежской области» изменения, изложив приложение к решению «Схема территориального планирования Эртильского муниципального района Воронежской области» согласно Приложению к настоящему решению.</w:t>
      </w:r>
    </w:p>
    <w:p w:rsidR="00745565" w:rsidRPr="00866C43" w:rsidRDefault="00745565" w:rsidP="00745565">
      <w:pPr>
        <w:spacing w:line="360" w:lineRule="auto"/>
        <w:ind w:firstLine="709"/>
        <w:rPr>
          <w:rFonts w:ascii="Times New Roman" w:hAnsi="Times New Roman"/>
          <w:sz w:val="28"/>
          <w:szCs w:val="28"/>
        </w:rPr>
      </w:pPr>
      <w:r w:rsidRPr="00866C43">
        <w:rPr>
          <w:rFonts w:ascii="Times New Roman" w:hAnsi="Times New Roman"/>
          <w:sz w:val="28"/>
          <w:szCs w:val="28"/>
        </w:rPr>
        <w:lastRenderedPageBreak/>
        <w:t>2. Настоящее решение вступает в силу со дня его официального опубликования.</w:t>
      </w:r>
    </w:p>
    <w:p w:rsidR="00745565" w:rsidRPr="00866C43" w:rsidRDefault="00745565" w:rsidP="00745565">
      <w:pPr>
        <w:spacing w:line="360" w:lineRule="auto"/>
        <w:ind w:firstLine="720"/>
        <w:rPr>
          <w:rFonts w:ascii="Times New Roman" w:hAnsi="Times New Roman"/>
          <w:sz w:val="28"/>
          <w:szCs w:val="28"/>
        </w:rPr>
      </w:pPr>
      <w:r w:rsidRPr="00866C43">
        <w:rPr>
          <w:rFonts w:ascii="Times New Roman" w:hAnsi="Times New Roman"/>
          <w:sz w:val="28"/>
          <w:szCs w:val="28"/>
        </w:rPr>
        <w:t xml:space="preserve">3. </w:t>
      </w:r>
      <w:proofErr w:type="gramStart"/>
      <w:r w:rsidRPr="00866C43">
        <w:rPr>
          <w:rFonts w:ascii="Times New Roman" w:hAnsi="Times New Roman"/>
          <w:sz w:val="28"/>
          <w:szCs w:val="28"/>
        </w:rPr>
        <w:t>Контроль за</w:t>
      </w:r>
      <w:proofErr w:type="gramEnd"/>
      <w:r w:rsidRPr="00866C43">
        <w:rPr>
          <w:rFonts w:ascii="Times New Roman" w:hAnsi="Times New Roman"/>
          <w:sz w:val="28"/>
          <w:szCs w:val="28"/>
        </w:rPr>
        <w:t xml:space="preserve"> исполнением настоящего решения оставляю за собой.</w:t>
      </w:r>
    </w:p>
    <w:p w:rsidR="00745565" w:rsidRPr="00D32F44" w:rsidRDefault="00745565" w:rsidP="00745565">
      <w:pPr>
        <w:spacing w:line="360" w:lineRule="auto"/>
        <w:ind w:firstLine="720"/>
        <w:rPr>
          <w:sz w:val="28"/>
          <w:szCs w:val="28"/>
        </w:rPr>
      </w:pPr>
    </w:p>
    <w:p w:rsidR="00745565" w:rsidRPr="00D32F44" w:rsidRDefault="00745565" w:rsidP="00745565">
      <w:pPr>
        <w:spacing w:line="360" w:lineRule="auto"/>
        <w:ind w:firstLine="720"/>
        <w:rPr>
          <w:sz w:val="28"/>
          <w:szCs w:val="28"/>
        </w:rPr>
      </w:pPr>
    </w:p>
    <w:p w:rsidR="00745565" w:rsidRDefault="00745565" w:rsidP="00745565">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Глава </w:t>
      </w:r>
      <w:r w:rsidRPr="00513109">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513109">
        <w:rPr>
          <w:rFonts w:ascii="Times New Roman" w:hAnsi="Times New Roman" w:cs="Times New Roman"/>
          <w:sz w:val="28"/>
          <w:szCs w:val="28"/>
        </w:rPr>
        <w:t xml:space="preserve">           </w:t>
      </w:r>
      <w:r>
        <w:rPr>
          <w:rFonts w:ascii="Times New Roman" w:hAnsi="Times New Roman" w:cs="Times New Roman"/>
          <w:sz w:val="28"/>
          <w:szCs w:val="28"/>
        </w:rPr>
        <w:t xml:space="preserve">            </w:t>
      </w:r>
      <w:r w:rsidR="00866C43">
        <w:rPr>
          <w:rFonts w:ascii="Times New Roman" w:hAnsi="Times New Roman" w:cs="Times New Roman"/>
          <w:sz w:val="28"/>
          <w:szCs w:val="28"/>
        </w:rPr>
        <w:t xml:space="preserve">                     </w:t>
      </w:r>
      <w:r>
        <w:rPr>
          <w:rFonts w:ascii="Times New Roman" w:hAnsi="Times New Roman" w:cs="Times New Roman"/>
          <w:sz w:val="28"/>
          <w:szCs w:val="28"/>
        </w:rPr>
        <w:t xml:space="preserve">И.В. Лесников </w:t>
      </w:r>
    </w:p>
    <w:p w:rsidR="00745565" w:rsidRPr="008C11A1" w:rsidRDefault="00745565" w:rsidP="00745565">
      <w:pPr>
        <w:pStyle w:val="ConsPlusNormal"/>
        <w:widowControl/>
        <w:ind w:firstLine="540"/>
        <w:rPr>
          <w:rFonts w:ascii="Times New Roman" w:hAnsi="Times New Roman" w:cs="Times New Roman"/>
          <w:sz w:val="28"/>
          <w:szCs w:val="28"/>
        </w:rPr>
      </w:pPr>
    </w:p>
    <w:p w:rsidR="00745565" w:rsidRDefault="00745565" w:rsidP="00745565">
      <w:pPr>
        <w:pStyle w:val="ConsPlusNormal"/>
        <w:widowControl/>
        <w:ind w:firstLine="540"/>
        <w:rPr>
          <w:rFonts w:ascii="Times New Roman" w:hAnsi="Times New Roman" w:cs="Times New Roman"/>
          <w:sz w:val="28"/>
          <w:szCs w:val="28"/>
        </w:rPr>
      </w:pPr>
    </w:p>
    <w:p w:rsidR="00745565" w:rsidRDefault="00745565" w:rsidP="00745565">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745565" w:rsidRDefault="00745565" w:rsidP="00745565">
      <w:pPr>
        <w:pStyle w:val="ConsPlusNormal"/>
        <w:widowControl/>
        <w:tabs>
          <w:tab w:val="left" w:pos="7380"/>
        </w:tabs>
        <w:ind w:firstLine="709"/>
        <w:rPr>
          <w:sz w:val="28"/>
          <w:szCs w:val="28"/>
        </w:rPr>
      </w:pPr>
      <w:r>
        <w:rPr>
          <w:rFonts w:ascii="Times New Roman" w:hAnsi="Times New Roman" w:cs="Times New Roman"/>
          <w:sz w:val="28"/>
          <w:szCs w:val="28"/>
        </w:rPr>
        <w:t xml:space="preserve">Совета народных депутатов    </w:t>
      </w:r>
      <w:r w:rsidR="00866C43">
        <w:rPr>
          <w:rFonts w:ascii="Times New Roman" w:hAnsi="Times New Roman" w:cs="Times New Roman"/>
          <w:sz w:val="28"/>
          <w:szCs w:val="28"/>
        </w:rPr>
        <w:t xml:space="preserve">                                          </w:t>
      </w:r>
      <w:r>
        <w:rPr>
          <w:rFonts w:ascii="Times New Roman" w:hAnsi="Times New Roman" w:cs="Times New Roman"/>
          <w:sz w:val="28"/>
          <w:szCs w:val="28"/>
        </w:rPr>
        <w:t>Н.Н. Бердникова</w:t>
      </w:r>
    </w:p>
    <w:p w:rsidR="00745565" w:rsidRPr="00C17D57" w:rsidRDefault="00745565" w:rsidP="00D71FD3">
      <w:pPr>
        <w:ind w:firstLine="709"/>
        <w:rPr>
          <w:rFonts w:ascii="Times New Roman" w:hAnsi="Times New Roman"/>
        </w:rPr>
      </w:pPr>
    </w:p>
    <w:sectPr w:rsidR="00745565" w:rsidRPr="00C17D57" w:rsidSect="009F5F05">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0F5" w:rsidRDefault="00DE10F5" w:rsidP="00C211E2">
      <w:r>
        <w:separator/>
      </w:r>
    </w:p>
  </w:endnote>
  <w:endnote w:type="continuationSeparator" w:id="0">
    <w:p w:rsidR="00DE10F5" w:rsidRDefault="00DE10F5" w:rsidP="00C21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0F5" w:rsidRDefault="00DE10F5" w:rsidP="00C211E2">
      <w:r>
        <w:separator/>
      </w:r>
    </w:p>
  </w:footnote>
  <w:footnote w:type="continuationSeparator" w:id="0">
    <w:p w:rsidR="00DE10F5" w:rsidRDefault="00DE10F5" w:rsidP="00C21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1EAA0653"/>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11E2"/>
    <w:rsid w:val="00005AD7"/>
    <w:rsid w:val="00024852"/>
    <w:rsid w:val="00036CA1"/>
    <w:rsid w:val="00041394"/>
    <w:rsid w:val="0006017E"/>
    <w:rsid w:val="000640CC"/>
    <w:rsid w:val="0007115A"/>
    <w:rsid w:val="000733E9"/>
    <w:rsid w:val="00084E01"/>
    <w:rsid w:val="000A1035"/>
    <w:rsid w:val="000A5846"/>
    <w:rsid w:val="000B1B91"/>
    <w:rsid w:val="000C05CA"/>
    <w:rsid w:val="000D01D4"/>
    <w:rsid w:val="000D4027"/>
    <w:rsid w:val="000E1236"/>
    <w:rsid w:val="001110B1"/>
    <w:rsid w:val="001443FC"/>
    <w:rsid w:val="001976BB"/>
    <w:rsid w:val="001C4066"/>
    <w:rsid w:val="001D03B0"/>
    <w:rsid w:val="00223192"/>
    <w:rsid w:val="002609DF"/>
    <w:rsid w:val="00272E65"/>
    <w:rsid w:val="00274CBD"/>
    <w:rsid w:val="00280A12"/>
    <w:rsid w:val="00287161"/>
    <w:rsid w:val="002D19B5"/>
    <w:rsid w:val="002D342D"/>
    <w:rsid w:val="002F601B"/>
    <w:rsid w:val="00303B9E"/>
    <w:rsid w:val="003133FC"/>
    <w:rsid w:val="00320741"/>
    <w:rsid w:val="00330F87"/>
    <w:rsid w:val="0033770C"/>
    <w:rsid w:val="00384BC6"/>
    <w:rsid w:val="003D33BD"/>
    <w:rsid w:val="003E03AE"/>
    <w:rsid w:val="003F4CE4"/>
    <w:rsid w:val="004052F8"/>
    <w:rsid w:val="00407E17"/>
    <w:rsid w:val="004228F6"/>
    <w:rsid w:val="004809F6"/>
    <w:rsid w:val="00481355"/>
    <w:rsid w:val="004A0C95"/>
    <w:rsid w:val="005110A9"/>
    <w:rsid w:val="00571225"/>
    <w:rsid w:val="00577A28"/>
    <w:rsid w:val="005E1BBD"/>
    <w:rsid w:val="005E1E50"/>
    <w:rsid w:val="00603E38"/>
    <w:rsid w:val="006715CA"/>
    <w:rsid w:val="0067358D"/>
    <w:rsid w:val="00685304"/>
    <w:rsid w:val="006929CD"/>
    <w:rsid w:val="006A32C5"/>
    <w:rsid w:val="006A739D"/>
    <w:rsid w:val="006B0014"/>
    <w:rsid w:val="006C61D0"/>
    <w:rsid w:val="006D1AEC"/>
    <w:rsid w:val="007165B1"/>
    <w:rsid w:val="00745565"/>
    <w:rsid w:val="00771260"/>
    <w:rsid w:val="0077369C"/>
    <w:rsid w:val="007A7795"/>
    <w:rsid w:val="007C403F"/>
    <w:rsid w:val="007C54EF"/>
    <w:rsid w:val="007C5877"/>
    <w:rsid w:val="007E1589"/>
    <w:rsid w:val="007F3154"/>
    <w:rsid w:val="00813167"/>
    <w:rsid w:val="00813E70"/>
    <w:rsid w:val="008178AE"/>
    <w:rsid w:val="008232C0"/>
    <w:rsid w:val="0082635C"/>
    <w:rsid w:val="00840F32"/>
    <w:rsid w:val="00866C43"/>
    <w:rsid w:val="00872A7C"/>
    <w:rsid w:val="008817B8"/>
    <w:rsid w:val="008A0EE4"/>
    <w:rsid w:val="008A44BC"/>
    <w:rsid w:val="008E51B1"/>
    <w:rsid w:val="00901ECE"/>
    <w:rsid w:val="00986C53"/>
    <w:rsid w:val="009D08D5"/>
    <w:rsid w:val="009F4330"/>
    <w:rsid w:val="009F5F05"/>
    <w:rsid w:val="00A272C5"/>
    <w:rsid w:val="00A54CB2"/>
    <w:rsid w:val="00A7308B"/>
    <w:rsid w:val="00A76894"/>
    <w:rsid w:val="00A86D53"/>
    <w:rsid w:val="00A87680"/>
    <w:rsid w:val="00AB0337"/>
    <w:rsid w:val="00AD2CC8"/>
    <w:rsid w:val="00B0054C"/>
    <w:rsid w:val="00B24D03"/>
    <w:rsid w:val="00BB621B"/>
    <w:rsid w:val="00BD5BE6"/>
    <w:rsid w:val="00BE13A1"/>
    <w:rsid w:val="00C021F7"/>
    <w:rsid w:val="00C028CA"/>
    <w:rsid w:val="00C10BD5"/>
    <w:rsid w:val="00C17D57"/>
    <w:rsid w:val="00C211E2"/>
    <w:rsid w:val="00C76805"/>
    <w:rsid w:val="00CA2736"/>
    <w:rsid w:val="00CD7C7A"/>
    <w:rsid w:val="00CF38B0"/>
    <w:rsid w:val="00D06499"/>
    <w:rsid w:val="00D22970"/>
    <w:rsid w:val="00D2330D"/>
    <w:rsid w:val="00D4674E"/>
    <w:rsid w:val="00D53F8D"/>
    <w:rsid w:val="00D71FD3"/>
    <w:rsid w:val="00D74C21"/>
    <w:rsid w:val="00D86CAE"/>
    <w:rsid w:val="00DC1FF8"/>
    <w:rsid w:val="00DD609D"/>
    <w:rsid w:val="00DE10F5"/>
    <w:rsid w:val="00E07DFA"/>
    <w:rsid w:val="00E44F53"/>
    <w:rsid w:val="00E56952"/>
    <w:rsid w:val="00E755D2"/>
    <w:rsid w:val="00EB70C2"/>
    <w:rsid w:val="00EE1A40"/>
    <w:rsid w:val="00EE66B2"/>
    <w:rsid w:val="00F06E96"/>
    <w:rsid w:val="00F17BA6"/>
    <w:rsid w:val="00F452E9"/>
    <w:rsid w:val="00F54432"/>
    <w:rsid w:val="00FB3116"/>
    <w:rsid w:val="00FC214F"/>
    <w:rsid w:val="00FD7560"/>
    <w:rsid w:val="00FF2BBD"/>
    <w:rsid w:val="00FF3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basedOn w:val="a1"/>
    <w:next w:val="a1"/>
    <w:link w:val="10"/>
    <w:uiPriority w:val="99"/>
    <w:qFormat/>
    <w:rsid w:val="00E56952"/>
    <w:pPr>
      <w:keepNext/>
      <w:ind w:firstLine="0"/>
      <w:jc w:val="center"/>
      <w:outlineLvl w:val="0"/>
    </w:pPr>
    <w:rPr>
      <w:rFonts w:ascii="Times New Roman" w:hAnsi="Times New Roman"/>
      <w:b/>
      <w:bCs/>
    </w:rPr>
  </w:style>
  <w:style w:type="paragraph" w:styleId="2">
    <w:name w:val="heading 2"/>
    <w:basedOn w:val="a1"/>
    <w:next w:val="a1"/>
    <w:link w:val="20"/>
    <w:qFormat/>
    <w:rsid w:val="00E56952"/>
    <w:pPr>
      <w:keepNext/>
      <w:spacing w:before="240" w:after="60"/>
      <w:ind w:firstLine="0"/>
      <w:jc w:val="left"/>
      <w:outlineLvl w:val="1"/>
    </w:pPr>
    <w:rPr>
      <w:b/>
      <w:bCs/>
      <w:i/>
      <w:iCs/>
      <w:sz w:val="28"/>
      <w:szCs w:val="28"/>
    </w:rPr>
  </w:style>
  <w:style w:type="paragraph" w:styleId="3">
    <w:name w:val="heading 3"/>
    <w:basedOn w:val="a1"/>
    <w:next w:val="a1"/>
    <w:link w:val="30"/>
    <w:qFormat/>
    <w:rsid w:val="004052F8"/>
    <w:pPr>
      <w:keepNext/>
      <w:ind w:firstLine="0"/>
      <w:jc w:val="center"/>
      <w:outlineLvl w:val="2"/>
    </w:pPr>
    <w:rPr>
      <w:rFonts w:ascii="Times New Roman" w:hAnsi="Times New Roman"/>
      <w:i/>
      <w:szCs w:val="20"/>
    </w:rPr>
  </w:style>
  <w:style w:type="paragraph" w:styleId="4">
    <w:name w:val="heading 4"/>
    <w:basedOn w:val="a1"/>
    <w:next w:val="a1"/>
    <w:link w:val="40"/>
    <w:qFormat/>
    <w:rsid w:val="004052F8"/>
    <w:pPr>
      <w:keepNext/>
      <w:ind w:firstLine="0"/>
      <w:jc w:val="left"/>
      <w:outlineLvl w:val="3"/>
    </w:pPr>
    <w:rPr>
      <w:rFonts w:ascii="Times New Roman" w:hAnsi="Times New Roman"/>
      <w:i/>
      <w:sz w:val="20"/>
      <w:szCs w:val="20"/>
    </w:rPr>
  </w:style>
  <w:style w:type="paragraph" w:styleId="5">
    <w:name w:val="heading 5"/>
    <w:basedOn w:val="a1"/>
    <w:next w:val="a1"/>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1"/>
    <w:next w:val="a1"/>
    <w:link w:val="60"/>
    <w:qFormat/>
    <w:rsid w:val="004052F8"/>
    <w:pPr>
      <w:keepNext/>
      <w:ind w:firstLine="720"/>
      <w:jc w:val="center"/>
      <w:outlineLvl w:val="5"/>
    </w:pPr>
    <w:rPr>
      <w:rFonts w:ascii="Times New Roman" w:hAnsi="Times New Roman"/>
      <w:i/>
      <w:sz w:val="28"/>
      <w:szCs w:val="20"/>
    </w:rPr>
  </w:style>
  <w:style w:type="paragraph" w:styleId="7">
    <w:name w:val="heading 7"/>
    <w:basedOn w:val="a1"/>
    <w:next w:val="a1"/>
    <w:link w:val="70"/>
    <w:qFormat/>
    <w:rsid w:val="004052F8"/>
    <w:pPr>
      <w:keepNext/>
      <w:ind w:firstLine="0"/>
      <w:jc w:val="center"/>
      <w:outlineLvl w:val="6"/>
    </w:pPr>
    <w:rPr>
      <w:rFonts w:ascii="Times New Roman" w:hAnsi="Times New Roman"/>
      <w:b/>
      <w:sz w:val="28"/>
      <w:szCs w:val="20"/>
    </w:rPr>
  </w:style>
  <w:style w:type="paragraph" w:styleId="8">
    <w:name w:val="heading 8"/>
    <w:basedOn w:val="a1"/>
    <w:next w:val="a1"/>
    <w:link w:val="80"/>
    <w:qFormat/>
    <w:rsid w:val="004052F8"/>
    <w:pPr>
      <w:keepNext/>
      <w:ind w:firstLine="0"/>
      <w:jc w:val="left"/>
      <w:outlineLvl w:val="7"/>
    </w:pPr>
    <w:rPr>
      <w:rFonts w:ascii="Times New Roman" w:hAnsi="Times New Roman"/>
      <w:sz w:val="28"/>
      <w:szCs w:val="20"/>
    </w:rPr>
  </w:style>
  <w:style w:type="paragraph" w:styleId="9">
    <w:name w:val="heading 9"/>
    <w:basedOn w:val="a1"/>
    <w:next w:val="a1"/>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56952"/>
    <w:rPr>
      <w:rFonts w:eastAsia="Times New Roman" w:cs="Times New Roman"/>
      <w:b/>
      <w:bCs/>
      <w:sz w:val="24"/>
      <w:szCs w:val="24"/>
      <w:lang w:eastAsia="ru-RU"/>
    </w:rPr>
  </w:style>
  <w:style w:type="character" w:customStyle="1" w:styleId="20">
    <w:name w:val="Заголовок 2 Знак"/>
    <w:basedOn w:val="a2"/>
    <w:link w:val="2"/>
    <w:rsid w:val="00E56952"/>
    <w:rPr>
      <w:rFonts w:ascii="Arial" w:eastAsia="Times New Roman" w:hAnsi="Arial" w:cs="Times New Roman"/>
      <w:b/>
      <w:bCs/>
      <w:i/>
      <w:iCs/>
      <w:szCs w:val="28"/>
      <w:lang w:eastAsia="ru-RU"/>
    </w:rPr>
  </w:style>
  <w:style w:type="character" w:customStyle="1" w:styleId="30">
    <w:name w:val="Заголовок 3 Знак"/>
    <w:basedOn w:val="a2"/>
    <w:link w:val="3"/>
    <w:rsid w:val="004052F8"/>
    <w:rPr>
      <w:rFonts w:eastAsia="Times New Roman" w:cs="Times New Roman"/>
      <w:i/>
      <w:sz w:val="24"/>
      <w:szCs w:val="20"/>
      <w:lang w:eastAsia="ru-RU"/>
    </w:rPr>
  </w:style>
  <w:style w:type="character" w:customStyle="1" w:styleId="40">
    <w:name w:val="Заголовок 4 Знак"/>
    <w:basedOn w:val="a2"/>
    <w:link w:val="4"/>
    <w:rsid w:val="004052F8"/>
    <w:rPr>
      <w:rFonts w:eastAsia="Times New Roman" w:cs="Times New Roman"/>
      <w:i/>
      <w:sz w:val="20"/>
      <w:szCs w:val="20"/>
      <w:lang w:eastAsia="ru-RU"/>
    </w:rPr>
  </w:style>
  <w:style w:type="character" w:customStyle="1" w:styleId="50">
    <w:name w:val="Заголовок 5 Знак"/>
    <w:basedOn w:val="a2"/>
    <w:link w:val="5"/>
    <w:rsid w:val="004052F8"/>
    <w:rPr>
      <w:rFonts w:eastAsia="Times New Roman" w:cs="Times New Roman"/>
      <w:snapToGrid w:val="0"/>
      <w:szCs w:val="20"/>
      <w:lang w:eastAsia="ru-RU"/>
    </w:rPr>
  </w:style>
  <w:style w:type="character" w:customStyle="1" w:styleId="60">
    <w:name w:val="Заголовок 6 Знак"/>
    <w:basedOn w:val="a2"/>
    <w:link w:val="6"/>
    <w:rsid w:val="004052F8"/>
    <w:rPr>
      <w:rFonts w:eastAsia="Times New Roman" w:cs="Times New Roman"/>
      <w:i/>
      <w:szCs w:val="20"/>
      <w:lang w:eastAsia="ru-RU"/>
    </w:rPr>
  </w:style>
  <w:style w:type="character" w:customStyle="1" w:styleId="70">
    <w:name w:val="Заголовок 7 Знак"/>
    <w:basedOn w:val="a2"/>
    <w:link w:val="7"/>
    <w:rsid w:val="004052F8"/>
    <w:rPr>
      <w:rFonts w:eastAsia="Times New Roman" w:cs="Times New Roman"/>
      <w:b/>
      <w:szCs w:val="20"/>
      <w:lang w:eastAsia="ru-RU"/>
    </w:rPr>
  </w:style>
  <w:style w:type="character" w:customStyle="1" w:styleId="80">
    <w:name w:val="Заголовок 8 Знак"/>
    <w:basedOn w:val="a2"/>
    <w:link w:val="8"/>
    <w:rsid w:val="004052F8"/>
    <w:rPr>
      <w:rFonts w:eastAsia="Times New Roman" w:cs="Times New Roman"/>
      <w:szCs w:val="20"/>
      <w:lang w:eastAsia="ru-RU"/>
    </w:rPr>
  </w:style>
  <w:style w:type="character" w:customStyle="1" w:styleId="90">
    <w:name w:val="Заголовок 9 Знак"/>
    <w:basedOn w:val="a2"/>
    <w:link w:val="9"/>
    <w:rsid w:val="004052F8"/>
    <w:rPr>
      <w:rFonts w:eastAsia="Times New Roman" w:cs="Times New Roman"/>
      <w:snapToGrid w:val="0"/>
      <w:szCs w:val="20"/>
      <w:lang w:eastAsia="ru-RU"/>
    </w:rPr>
  </w:style>
  <w:style w:type="paragraph" w:styleId="a5">
    <w:name w:val="header"/>
    <w:aliases w:val="Header Char,Titul,Heder"/>
    <w:basedOn w:val="a1"/>
    <w:link w:val="a6"/>
    <w:unhideWhenUsed/>
    <w:rsid w:val="00C211E2"/>
    <w:pPr>
      <w:tabs>
        <w:tab w:val="center" w:pos="4677"/>
        <w:tab w:val="right" w:pos="9355"/>
      </w:tabs>
    </w:pPr>
  </w:style>
  <w:style w:type="character" w:customStyle="1" w:styleId="a6">
    <w:name w:val="Верхний колонтитул Знак"/>
    <w:aliases w:val="Header Char Знак,Titul Знак,Heder Знак"/>
    <w:basedOn w:val="a2"/>
    <w:link w:val="a5"/>
    <w:uiPriority w:val="99"/>
    <w:rsid w:val="00C211E2"/>
    <w:rPr>
      <w:rFonts w:ascii="Arial" w:eastAsia="Times New Roman" w:hAnsi="Arial" w:cs="Times New Roman"/>
      <w:sz w:val="24"/>
      <w:szCs w:val="24"/>
      <w:lang w:eastAsia="ru-RU"/>
    </w:rPr>
  </w:style>
  <w:style w:type="paragraph" w:styleId="a7">
    <w:name w:val="footer"/>
    <w:basedOn w:val="a1"/>
    <w:link w:val="a8"/>
    <w:unhideWhenUsed/>
    <w:rsid w:val="00C211E2"/>
    <w:pPr>
      <w:tabs>
        <w:tab w:val="center" w:pos="4677"/>
        <w:tab w:val="right" w:pos="9355"/>
      </w:tabs>
    </w:pPr>
  </w:style>
  <w:style w:type="character" w:customStyle="1" w:styleId="a8">
    <w:name w:val="Нижний колонтитул Знак"/>
    <w:basedOn w:val="a2"/>
    <w:link w:val="a7"/>
    <w:uiPriority w:val="99"/>
    <w:rsid w:val="00C211E2"/>
    <w:rPr>
      <w:rFonts w:ascii="Arial" w:eastAsia="Times New Roman" w:hAnsi="Arial" w:cs="Times New Roman"/>
      <w:sz w:val="24"/>
      <w:szCs w:val="24"/>
      <w:lang w:eastAsia="ru-RU"/>
    </w:rPr>
  </w:style>
  <w:style w:type="character" w:styleId="a9">
    <w:name w:val="Hyperlink"/>
    <w:uiPriority w:val="99"/>
    <w:unhideWhenUsed/>
    <w:rsid w:val="00E56952"/>
    <w:rPr>
      <w:color w:val="0000FF"/>
      <w:u w:val="single"/>
    </w:rPr>
  </w:style>
  <w:style w:type="paragraph" w:customStyle="1" w:styleId="11">
    <w:name w:val="Статья11"/>
    <w:basedOn w:val="a1"/>
    <w:next w:val="a1"/>
    <w:rsid w:val="00E56952"/>
    <w:pPr>
      <w:keepNext/>
      <w:suppressAutoHyphens/>
      <w:spacing w:before="120" w:after="120"/>
      <w:ind w:left="2013" w:hanging="1304"/>
      <w:jc w:val="left"/>
    </w:pPr>
    <w:rPr>
      <w:rFonts w:ascii="Times New Roman" w:hAnsi="Times New Roman"/>
      <w:b/>
      <w:bCs/>
      <w:sz w:val="28"/>
      <w:szCs w:val="20"/>
    </w:rPr>
  </w:style>
  <w:style w:type="character" w:customStyle="1" w:styleId="aa">
    <w:name w:val="Текст выноски Знак"/>
    <w:basedOn w:val="a2"/>
    <w:link w:val="ab"/>
    <w:uiPriority w:val="99"/>
    <w:semiHidden/>
    <w:rsid w:val="00E56952"/>
    <w:rPr>
      <w:rFonts w:ascii="Tahoma" w:eastAsia="Times New Roman" w:hAnsi="Tahoma" w:cs="Times New Roman"/>
      <w:sz w:val="16"/>
      <w:szCs w:val="16"/>
      <w:lang w:eastAsia="ru-RU"/>
    </w:rPr>
  </w:style>
  <w:style w:type="paragraph" w:styleId="ab">
    <w:name w:val="Balloon Text"/>
    <w:basedOn w:val="a1"/>
    <w:link w:val="aa"/>
    <w:semiHidden/>
    <w:rsid w:val="00E56952"/>
    <w:pPr>
      <w:ind w:firstLine="0"/>
      <w:jc w:val="left"/>
    </w:pPr>
    <w:rPr>
      <w:rFonts w:ascii="Tahoma" w:hAnsi="Tahoma"/>
      <w:sz w:val="16"/>
      <w:szCs w:val="16"/>
    </w:rPr>
  </w:style>
  <w:style w:type="paragraph" w:customStyle="1" w:styleId="ac">
    <w:name w:val="Знак"/>
    <w:basedOn w:val="a1"/>
    <w:rsid w:val="00E56952"/>
    <w:pPr>
      <w:spacing w:after="160" w:line="240" w:lineRule="exact"/>
      <w:ind w:firstLine="0"/>
      <w:jc w:val="left"/>
    </w:pPr>
    <w:rPr>
      <w:rFonts w:ascii="Verdana" w:hAnsi="Verdana"/>
      <w:lang w:val="en-US" w:eastAsia="en-US"/>
    </w:rPr>
  </w:style>
  <w:style w:type="paragraph" w:styleId="ad">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1"/>
    <w:link w:val="ae"/>
    <w:rsid w:val="00E56952"/>
    <w:pPr>
      <w:ind w:left="5103" w:firstLine="0"/>
      <w:jc w:val="right"/>
    </w:pPr>
    <w:rPr>
      <w:rFonts w:ascii="Times New Roman" w:hAnsi="Times New Roman"/>
      <w:sz w:val="28"/>
      <w:szCs w:val="20"/>
    </w:rPr>
  </w:style>
  <w:style w:type="character" w:customStyle="1" w:styleId="ae">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2"/>
    <w:link w:val="ad"/>
    <w:rsid w:val="00E56952"/>
    <w:rPr>
      <w:rFonts w:eastAsia="Times New Roman" w:cs="Times New Roman"/>
      <w:szCs w:val="20"/>
      <w:lang w:eastAsia="ru-RU"/>
    </w:rPr>
  </w:style>
  <w:style w:type="character" w:styleId="af">
    <w:name w:val="page number"/>
    <w:basedOn w:val="a2"/>
    <w:rsid w:val="00E56952"/>
  </w:style>
  <w:style w:type="paragraph" w:customStyle="1" w:styleId="ConsPlusTitle">
    <w:name w:val="ConsPlusTitle"/>
    <w:uiPriority w:val="99"/>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f0">
    <w:name w:val="Гипертекстовая ссылка"/>
    <w:uiPriority w:val="99"/>
    <w:rsid w:val="00E56952"/>
    <w:rPr>
      <w:color w:val="106BBE"/>
    </w:rPr>
  </w:style>
  <w:style w:type="paragraph" w:styleId="af1">
    <w:name w:val="Body Text"/>
    <w:aliases w:val="Основной текст1,Основной текст Знак Знак,bt"/>
    <w:basedOn w:val="a1"/>
    <w:link w:val="af2"/>
    <w:rsid w:val="00E56952"/>
    <w:pPr>
      <w:spacing w:after="120"/>
      <w:ind w:firstLine="0"/>
      <w:jc w:val="left"/>
    </w:pPr>
    <w:rPr>
      <w:rFonts w:ascii="Times New Roman" w:hAnsi="Times New Roman"/>
    </w:rPr>
  </w:style>
  <w:style w:type="character" w:customStyle="1" w:styleId="af2">
    <w:name w:val="Основной текст Знак"/>
    <w:aliases w:val="Основной текст1 Знак,Основной текст Знак Знак Знак,bt Знак"/>
    <w:basedOn w:val="a2"/>
    <w:link w:val="af1"/>
    <w:rsid w:val="00E56952"/>
    <w:rPr>
      <w:rFonts w:eastAsia="Times New Roman" w:cs="Times New Roman"/>
      <w:sz w:val="24"/>
      <w:szCs w:val="24"/>
      <w:lang w:eastAsia="ru-RU"/>
    </w:rPr>
  </w:style>
  <w:style w:type="paragraph" w:customStyle="1" w:styleId="ConsPlusNormal">
    <w:name w:val="ConsPlusNormal"/>
    <w:link w:val="ConsPlusNormal0"/>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2"/>
    <w:link w:val="ConsPlusNormal"/>
    <w:rsid w:val="00A76894"/>
    <w:rPr>
      <w:rFonts w:ascii="Calibri" w:eastAsia="Times New Roman" w:hAnsi="Calibri" w:cs="Calibri"/>
      <w:sz w:val="22"/>
      <w:szCs w:val="20"/>
      <w:lang w:eastAsia="ru-RU"/>
    </w:rPr>
  </w:style>
  <w:style w:type="character" w:customStyle="1" w:styleId="af3">
    <w:name w:val="Схема документа Знак"/>
    <w:basedOn w:val="a2"/>
    <w:link w:val="af4"/>
    <w:uiPriority w:val="99"/>
    <w:rsid w:val="00E56952"/>
    <w:rPr>
      <w:rFonts w:ascii="Tahoma" w:eastAsia="Calibri" w:hAnsi="Tahoma" w:cs="Tahoma"/>
      <w:sz w:val="16"/>
      <w:szCs w:val="16"/>
    </w:rPr>
  </w:style>
  <w:style w:type="paragraph" w:styleId="af4">
    <w:name w:val="Document Map"/>
    <w:basedOn w:val="a1"/>
    <w:link w:val="af3"/>
    <w:uiPriority w:val="99"/>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2"/>
    <w:link w:val="af4"/>
    <w:uiPriority w:val="99"/>
    <w:semiHidden/>
    <w:rsid w:val="00E56952"/>
    <w:rPr>
      <w:rFonts w:ascii="Tahoma" w:eastAsia="Times New Roman" w:hAnsi="Tahoma" w:cs="Tahoma"/>
      <w:sz w:val="16"/>
      <w:szCs w:val="16"/>
      <w:lang w:eastAsia="ru-RU"/>
    </w:rPr>
  </w:style>
  <w:style w:type="character" w:customStyle="1" w:styleId="af5">
    <w:name w:val="Цветовое выделение"/>
    <w:uiPriority w:val="99"/>
    <w:rsid w:val="00E56952"/>
    <w:rPr>
      <w:b/>
      <w:color w:val="26282F"/>
    </w:rPr>
  </w:style>
  <w:style w:type="paragraph" w:customStyle="1" w:styleId="af6">
    <w:name w:val="Текст (справка)"/>
    <w:basedOn w:val="a1"/>
    <w:next w:val="a1"/>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7">
    <w:name w:val="Комментарий"/>
    <w:basedOn w:val="af6"/>
    <w:next w:val="a1"/>
    <w:uiPriority w:val="99"/>
    <w:rsid w:val="00E56952"/>
    <w:pPr>
      <w:spacing w:before="75"/>
      <w:ind w:right="0"/>
      <w:jc w:val="both"/>
    </w:pPr>
    <w:rPr>
      <w:color w:val="353842"/>
    </w:rPr>
  </w:style>
  <w:style w:type="paragraph" w:customStyle="1" w:styleId="af8">
    <w:name w:val="Информация о версии"/>
    <w:basedOn w:val="af7"/>
    <w:next w:val="a1"/>
    <w:uiPriority w:val="99"/>
    <w:rsid w:val="00E56952"/>
    <w:rPr>
      <w:i/>
      <w:iCs/>
    </w:rPr>
  </w:style>
  <w:style w:type="paragraph" w:customStyle="1" w:styleId="af9">
    <w:name w:val="Текст информации об изменениях"/>
    <w:basedOn w:val="a1"/>
    <w:next w:val="a1"/>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1"/>
    <w:uiPriority w:val="99"/>
    <w:rsid w:val="00E56952"/>
    <w:pPr>
      <w:spacing w:before="180"/>
      <w:ind w:left="360" w:right="360" w:firstLine="0"/>
    </w:pPr>
  </w:style>
  <w:style w:type="paragraph" w:customStyle="1" w:styleId="afb">
    <w:name w:val="Нормальный (таблица)"/>
    <w:basedOn w:val="a1"/>
    <w:next w:val="a1"/>
    <w:uiPriority w:val="99"/>
    <w:rsid w:val="00E56952"/>
    <w:pPr>
      <w:widowControl w:val="0"/>
      <w:autoSpaceDE w:val="0"/>
      <w:autoSpaceDN w:val="0"/>
      <w:adjustRightInd w:val="0"/>
      <w:ind w:firstLine="0"/>
    </w:pPr>
    <w:rPr>
      <w:rFonts w:ascii="Times New Roman CYR" w:hAnsi="Times New Roman CYR" w:cs="Times New Roman CYR"/>
    </w:rPr>
  </w:style>
  <w:style w:type="paragraph" w:customStyle="1" w:styleId="afc">
    <w:name w:val="Подзаголовок для информации об изменениях"/>
    <w:basedOn w:val="af9"/>
    <w:next w:val="a1"/>
    <w:uiPriority w:val="99"/>
    <w:rsid w:val="00E56952"/>
    <w:rPr>
      <w:b/>
      <w:bCs/>
    </w:rPr>
  </w:style>
  <w:style w:type="paragraph" w:customStyle="1" w:styleId="afd">
    <w:name w:val="Прижатый влево"/>
    <w:basedOn w:val="a1"/>
    <w:next w:val="a1"/>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e">
    <w:name w:val="Цветовое выделение для Текст"/>
    <w:uiPriority w:val="99"/>
    <w:rsid w:val="00E56952"/>
    <w:rPr>
      <w:rFonts w:ascii="Times New Roman CYR" w:hAnsi="Times New Roman CYR"/>
    </w:rPr>
  </w:style>
  <w:style w:type="character" w:styleId="aff">
    <w:name w:val="FollowedHyperlink"/>
    <w:uiPriority w:val="99"/>
    <w:unhideWhenUsed/>
    <w:rsid w:val="00E56952"/>
    <w:rPr>
      <w:color w:val="800080"/>
      <w:u w:val="single"/>
    </w:rPr>
  </w:style>
  <w:style w:type="paragraph" w:customStyle="1" w:styleId="xl66">
    <w:name w:val="xl66"/>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1"/>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1"/>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1"/>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1"/>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1"/>
    <w:rsid w:val="00E56952"/>
    <w:pPr>
      <w:spacing w:before="100" w:beforeAutospacing="1" w:after="100" w:afterAutospacing="1"/>
      <w:ind w:firstLine="0"/>
      <w:jc w:val="left"/>
    </w:pPr>
    <w:rPr>
      <w:rFonts w:ascii="Times New Roman" w:hAnsi="Times New Roman"/>
    </w:rPr>
  </w:style>
  <w:style w:type="table" w:styleId="aff0">
    <w:name w:val="Table Grid"/>
    <w:aliases w:val="ЭЭГ - Сетка таблицы"/>
    <w:basedOn w:val="a3"/>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1"/>
    <w:link w:val="aff2"/>
    <w:rsid w:val="004052F8"/>
    <w:pPr>
      <w:spacing w:before="100" w:beforeAutospacing="1" w:after="100" w:afterAutospacing="1"/>
      <w:ind w:firstLine="0"/>
      <w:jc w:val="left"/>
    </w:pPr>
    <w:rPr>
      <w:rFonts w:ascii="Times New Roman" w:hAnsi="Times New Roman"/>
    </w:rPr>
  </w:style>
  <w:style w:type="character" w:customStyle="1" w:styleId="af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1"/>
    <w:locked/>
    <w:rsid w:val="004052F8"/>
    <w:rPr>
      <w:rFonts w:eastAsia="Times New Roman" w:cs="Times New Roman"/>
      <w:sz w:val="24"/>
      <w:szCs w:val="24"/>
    </w:rPr>
  </w:style>
  <w:style w:type="paragraph" w:styleId="aff3">
    <w:name w:val="List Paragraph"/>
    <w:basedOn w:val="a1"/>
    <w:uiPriority w:val="34"/>
    <w:qFormat/>
    <w:rsid w:val="004052F8"/>
    <w:pPr>
      <w:spacing w:after="200" w:line="276" w:lineRule="auto"/>
      <w:ind w:left="720" w:firstLine="0"/>
      <w:jc w:val="left"/>
    </w:pPr>
    <w:rPr>
      <w:rFonts w:ascii="Calibri" w:hAnsi="Calibri" w:cs="Calibri"/>
      <w:sz w:val="22"/>
      <w:szCs w:val="22"/>
      <w:lang w:eastAsia="en-US"/>
    </w:rPr>
  </w:style>
  <w:style w:type="paragraph" w:customStyle="1" w:styleId="xl29">
    <w:name w:val="xl29"/>
    <w:basedOn w:val="a1"/>
    <w:rsid w:val="004052F8"/>
    <w:pPr>
      <w:spacing w:before="100" w:beforeAutospacing="1" w:after="100" w:afterAutospacing="1"/>
      <w:ind w:firstLine="0"/>
      <w:jc w:val="left"/>
    </w:pPr>
    <w:rPr>
      <w:rFonts w:ascii="Arial CYR" w:hAnsi="Arial CYR" w:cs="Arial CYR"/>
    </w:rPr>
  </w:style>
  <w:style w:type="paragraph" w:customStyle="1" w:styleId="Default">
    <w:name w:val="Default"/>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4">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2"/>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1"/>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1"/>
    <w:rsid w:val="004052F8"/>
    <w:pPr>
      <w:suppressAutoHyphens/>
      <w:ind w:firstLine="0"/>
    </w:pPr>
    <w:rPr>
      <w:rFonts w:ascii="Times New Roman" w:hAnsi="Times New Roman"/>
      <w:sz w:val="26"/>
      <w:szCs w:val="20"/>
      <w:lang w:eastAsia="ar-SA"/>
    </w:rPr>
  </w:style>
  <w:style w:type="character" w:customStyle="1" w:styleId="22">
    <w:name w:val="Знак Знак2"/>
    <w:basedOn w:val="a2"/>
    <w:rsid w:val="004052F8"/>
    <w:rPr>
      <w:b/>
      <w:bCs/>
      <w:kern w:val="36"/>
      <w:sz w:val="48"/>
      <w:szCs w:val="48"/>
      <w:lang w:val="ru-RU" w:eastAsia="ru-RU" w:bidi="ar-SA"/>
    </w:rPr>
  </w:style>
  <w:style w:type="paragraph" w:styleId="aff5">
    <w:name w:val="No Spacing"/>
    <w:link w:val="aff6"/>
    <w:qFormat/>
    <w:rsid w:val="004052F8"/>
    <w:pPr>
      <w:spacing w:line="240" w:lineRule="auto"/>
    </w:pPr>
    <w:rPr>
      <w:rFonts w:eastAsia="Times New Roman" w:cs="Times New Roman"/>
      <w:sz w:val="24"/>
      <w:szCs w:val="24"/>
      <w:lang w:eastAsia="ru-RU"/>
    </w:rPr>
  </w:style>
  <w:style w:type="character" w:customStyle="1" w:styleId="aff6">
    <w:name w:val="Без интервала Знак"/>
    <w:link w:val="aff5"/>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2"/>
    <w:link w:val="32"/>
    <w:rsid w:val="004052F8"/>
    <w:rPr>
      <w:rFonts w:eastAsia="Times New Roman" w:cs="Times New Roman"/>
      <w:szCs w:val="20"/>
      <w:lang w:eastAsia="ru-RU"/>
    </w:rPr>
  </w:style>
  <w:style w:type="paragraph" w:styleId="32">
    <w:name w:val="Body Text 3"/>
    <w:basedOn w:val="a1"/>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2"/>
    <w:link w:val="34"/>
    <w:rsid w:val="004052F8"/>
    <w:rPr>
      <w:rFonts w:eastAsia="Times New Roman" w:cs="Times New Roman"/>
      <w:szCs w:val="20"/>
      <w:lang w:eastAsia="ru-RU"/>
    </w:rPr>
  </w:style>
  <w:style w:type="paragraph" w:styleId="34">
    <w:name w:val="Body Text Indent 3"/>
    <w:basedOn w:val="a1"/>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2"/>
    <w:link w:val="24"/>
    <w:rsid w:val="004052F8"/>
    <w:rPr>
      <w:rFonts w:eastAsia="Times New Roman" w:cs="Times New Roman"/>
      <w:snapToGrid w:val="0"/>
      <w:kern w:val="28"/>
      <w:szCs w:val="20"/>
      <w:lang w:eastAsia="ru-RU"/>
    </w:rPr>
  </w:style>
  <w:style w:type="paragraph" w:styleId="24">
    <w:name w:val="Body Text Indent 2"/>
    <w:basedOn w:val="a1"/>
    <w:link w:val="23"/>
    <w:rsid w:val="004052F8"/>
    <w:rPr>
      <w:rFonts w:ascii="Times New Roman" w:hAnsi="Times New Roman"/>
      <w:snapToGrid w:val="0"/>
      <w:kern w:val="28"/>
      <w:sz w:val="28"/>
      <w:szCs w:val="20"/>
    </w:rPr>
  </w:style>
  <w:style w:type="paragraph" w:customStyle="1" w:styleId="ConsPlusNonformat">
    <w:name w:val="ConsPlusNonformat"/>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d"/>
    <w:link w:val="26"/>
    <w:rsid w:val="004052F8"/>
    <w:pPr>
      <w:ind w:left="0" w:firstLine="851"/>
      <w:jc w:val="both"/>
    </w:pPr>
  </w:style>
  <w:style w:type="character" w:customStyle="1" w:styleId="26">
    <w:name w:val="Красная строка 2 Знак"/>
    <w:basedOn w:val="ae"/>
    <w:link w:val="25"/>
    <w:rsid w:val="004052F8"/>
  </w:style>
  <w:style w:type="paragraph" w:customStyle="1" w:styleId="NormalANX">
    <w:name w:val="NormalANX"/>
    <w:basedOn w:val="a1"/>
    <w:rsid w:val="004052F8"/>
    <w:pPr>
      <w:spacing w:before="240" w:after="240" w:line="360" w:lineRule="auto"/>
      <w:ind w:firstLine="720"/>
    </w:pPr>
    <w:rPr>
      <w:rFonts w:ascii="Times New Roman" w:hAnsi="Times New Roman"/>
      <w:sz w:val="28"/>
      <w:szCs w:val="20"/>
    </w:rPr>
  </w:style>
  <w:style w:type="character" w:customStyle="1" w:styleId="aff7">
    <w:name w:val="Текст примечания Знак"/>
    <w:basedOn w:val="a2"/>
    <w:link w:val="aff8"/>
    <w:semiHidden/>
    <w:rsid w:val="004052F8"/>
    <w:rPr>
      <w:rFonts w:eastAsia="Times New Roman" w:cs="Times New Roman"/>
      <w:sz w:val="20"/>
      <w:szCs w:val="20"/>
      <w:lang w:eastAsia="ru-RU"/>
    </w:rPr>
  </w:style>
  <w:style w:type="paragraph" w:styleId="aff8">
    <w:name w:val="annotation text"/>
    <w:basedOn w:val="a1"/>
    <w:link w:val="aff7"/>
    <w:semiHidden/>
    <w:rsid w:val="004052F8"/>
    <w:pPr>
      <w:ind w:firstLine="0"/>
      <w:jc w:val="left"/>
    </w:pPr>
    <w:rPr>
      <w:rFonts w:ascii="Times New Roman" w:hAnsi="Times New Roman"/>
      <w:sz w:val="20"/>
      <w:szCs w:val="20"/>
    </w:rPr>
  </w:style>
  <w:style w:type="character" w:customStyle="1" w:styleId="aff9">
    <w:name w:val="Красная строка Знак"/>
    <w:basedOn w:val="af2"/>
    <w:link w:val="affa"/>
    <w:rsid w:val="004052F8"/>
    <w:rPr>
      <w:szCs w:val="20"/>
    </w:rPr>
  </w:style>
  <w:style w:type="paragraph" w:styleId="affa">
    <w:name w:val="Body Text First Indent"/>
    <w:basedOn w:val="af1"/>
    <w:next w:val="25"/>
    <w:link w:val="aff9"/>
    <w:rsid w:val="004052F8"/>
    <w:pPr>
      <w:ind w:firstLine="851"/>
      <w:jc w:val="both"/>
    </w:pPr>
    <w:rPr>
      <w:sz w:val="28"/>
      <w:szCs w:val="20"/>
    </w:rPr>
  </w:style>
  <w:style w:type="character" w:customStyle="1" w:styleId="affb">
    <w:name w:val="Текст Знак"/>
    <w:basedOn w:val="a2"/>
    <w:link w:val="affc"/>
    <w:rsid w:val="004052F8"/>
    <w:rPr>
      <w:rFonts w:ascii="Courier New" w:eastAsia="Times New Roman" w:hAnsi="Courier New" w:cs="Times New Roman"/>
      <w:sz w:val="20"/>
      <w:szCs w:val="20"/>
      <w:lang w:eastAsia="ru-RU"/>
    </w:rPr>
  </w:style>
  <w:style w:type="paragraph" w:styleId="affc">
    <w:name w:val="Plain Text"/>
    <w:basedOn w:val="a1"/>
    <w:link w:val="affb"/>
    <w:rsid w:val="004052F8"/>
    <w:pPr>
      <w:ind w:firstLine="0"/>
      <w:jc w:val="left"/>
    </w:pPr>
    <w:rPr>
      <w:rFonts w:ascii="Courier New" w:hAnsi="Courier New"/>
      <w:sz w:val="20"/>
      <w:szCs w:val="20"/>
    </w:rPr>
  </w:style>
  <w:style w:type="character" w:customStyle="1" w:styleId="27">
    <w:name w:val="Основной текст 2 Знак"/>
    <w:basedOn w:val="a2"/>
    <w:link w:val="28"/>
    <w:rsid w:val="004052F8"/>
    <w:rPr>
      <w:rFonts w:eastAsia="Times New Roman" w:cs="Times New Roman"/>
      <w:szCs w:val="20"/>
      <w:lang w:eastAsia="ru-RU"/>
    </w:rPr>
  </w:style>
  <w:style w:type="paragraph" w:styleId="28">
    <w:name w:val="Body Text 2"/>
    <w:basedOn w:val="a1"/>
    <w:link w:val="27"/>
    <w:rsid w:val="004052F8"/>
    <w:pPr>
      <w:ind w:firstLine="0"/>
    </w:pPr>
    <w:rPr>
      <w:rFonts w:ascii="Times New Roman" w:hAnsi="Times New Roman"/>
      <w:sz w:val="28"/>
      <w:szCs w:val="20"/>
    </w:rPr>
  </w:style>
  <w:style w:type="paragraph" w:styleId="affd">
    <w:name w:val="Title"/>
    <w:basedOn w:val="a1"/>
    <w:link w:val="affe"/>
    <w:qFormat/>
    <w:rsid w:val="004052F8"/>
    <w:pPr>
      <w:ind w:firstLine="0"/>
      <w:jc w:val="center"/>
    </w:pPr>
    <w:rPr>
      <w:rFonts w:ascii="Times New Roman" w:hAnsi="Times New Roman"/>
      <w:i/>
      <w:sz w:val="28"/>
      <w:szCs w:val="20"/>
    </w:rPr>
  </w:style>
  <w:style w:type="character" w:customStyle="1" w:styleId="affe">
    <w:name w:val="Название Знак"/>
    <w:basedOn w:val="a2"/>
    <w:link w:val="affd"/>
    <w:rsid w:val="004052F8"/>
    <w:rPr>
      <w:rFonts w:eastAsia="Times New Roman" w:cs="Times New Roman"/>
      <w:i/>
      <w:szCs w:val="20"/>
      <w:lang w:eastAsia="ru-RU"/>
    </w:rPr>
  </w:style>
  <w:style w:type="paragraph" w:styleId="a">
    <w:name w:val="List Number"/>
    <w:rsid w:val="004052F8"/>
    <w:pPr>
      <w:numPr>
        <w:numId w:val="1"/>
      </w:numPr>
      <w:spacing w:line="288" w:lineRule="auto"/>
      <w:ind w:left="357" w:hanging="357"/>
      <w:jc w:val="both"/>
    </w:pPr>
    <w:rPr>
      <w:rFonts w:eastAsia="Times New Roman" w:cs="Times New Roman"/>
      <w:noProof/>
      <w:sz w:val="27"/>
      <w:szCs w:val="20"/>
      <w:lang w:eastAsia="ru-RU"/>
    </w:rPr>
  </w:style>
  <w:style w:type="paragraph" w:styleId="a0">
    <w:name w:val="List Bullet"/>
    <w:autoRedefine/>
    <w:rsid w:val="004052F8"/>
    <w:pPr>
      <w:numPr>
        <w:numId w:val="2"/>
      </w:numPr>
      <w:spacing w:line="240" w:lineRule="auto"/>
      <w:ind w:left="357" w:hanging="357"/>
    </w:pPr>
    <w:rPr>
      <w:rFonts w:eastAsia="Times New Roman" w:cs="Times New Roman"/>
      <w:noProof/>
      <w:sz w:val="27"/>
      <w:szCs w:val="20"/>
      <w:lang w:eastAsia="ru-RU"/>
    </w:rPr>
  </w:style>
  <w:style w:type="paragraph" w:customStyle="1" w:styleId="afff">
    <w:name w:val="Обычный.Название подразделения"/>
    <w:rsid w:val="004052F8"/>
    <w:pPr>
      <w:spacing w:line="240" w:lineRule="auto"/>
    </w:pPr>
    <w:rPr>
      <w:rFonts w:ascii="SchoolBook" w:eastAsia="Times New Roman" w:hAnsi="SchoolBook" w:cs="Times New Roman"/>
      <w:szCs w:val="20"/>
      <w:lang w:eastAsia="ru-RU"/>
    </w:rPr>
  </w:style>
  <w:style w:type="paragraph" w:styleId="afff0">
    <w:name w:val="Subtitle"/>
    <w:basedOn w:val="a1"/>
    <w:link w:val="afff1"/>
    <w:qFormat/>
    <w:rsid w:val="004052F8"/>
    <w:pPr>
      <w:ind w:firstLine="0"/>
      <w:jc w:val="center"/>
    </w:pPr>
    <w:rPr>
      <w:rFonts w:ascii="Times New Roman" w:hAnsi="Times New Roman"/>
      <w:b/>
      <w:bCs/>
      <w:sz w:val="28"/>
    </w:rPr>
  </w:style>
  <w:style w:type="character" w:customStyle="1" w:styleId="afff1">
    <w:name w:val="Подзаголовок Знак"/>
    <w:basedOn w:val="a2"/>
    <w:link w:val="afff0"/>
    <w:rsid w:val="004052F8"/>
    <w:rPr>
      <w:rFonts w:eastAsia="Times New Roman" w:cs="Times New Roman"/>
      <w:b/>
      <w:bCs/>
      <w:szCs w:val="24"/>
      <w:lang w:eastAsia="ru-RU"/>
    </w:rPr>
  </w:style>
  <w:style w:type="paragraph" w:customStyle="1" w:styleId="ConsPlusCell">
    <w:name w:val="ConsPlusCell"/>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2">
    <w:name w:val="footnote text"/>
    <w:basedOn w:val="a1"/>
    <w:link w:val="afff3"/>
    <w:rsid w:val="004052F8"/>
    <w:pPr>
      <w:ind w:firstLine="0"/>
      <w:jc w:val="left"/>
    </w:pPr>
    <w:rPr>
      <w:rFonts w:ascii="Times New Roman" w:hAnsi="Times New Roman"/>
      <w:sz w:val="20"/>
      <w:szCs w:val="20"/>
    </w:rPr>
  </w:style>
  <w:style w:type="character" w:customStyle="1" w:styleId="afff3">
    <w:name w:val="Текст сноски Знак"/>
    <w:basedOn w:val="a2"/>
    <w:link w:val="afff2"/>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4">
    <w:name w:val="caption"/>
    <w:basedOn w:val="a1"/>
    <w:next w:val="a1"/>
    <w:qFormat/>
    <w:rsid w:val="004052F8"/>
    <w:pPr>
      <w:spacing w:before="120" w:after="120"/>
      <w:ind w:firstLine="0"/>
      <w:jc w:val="left"/>
    </w:pPr>
    <w:rPr>
      <w:rFonts w:ascii="Times New Roman" w:hAnsi="Times New Roman"/>
      <w:b/>
      <w:sz w:val="20"/>
      <w:szCs w:val="20"/>
    </w:rPr>
  </w:style>
  <w:style w:type="paragraph" w:customStyle="1" w:styleId="ConsNormal">
    <w:name w:val="ConsNormal"/>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5">
    <w:name w:val="Emphasis"/>
    <w:basedOn w:val="a2"/>
    <w:qFormat/>
    <w:rsid w:val="004052F8"/>
    <w:rPr>
      <w:b/>
      <w:bCs/>
      <w:i w:val="0"/>
      <w:iCs w:val="0"/>
    </w:rPr>
  </w:style>
  <w:style w:type="paragraph" w:customStyle="1" w:styleId="afff6">
    <w:name w:val="Содержимое таблицы"/>
    <w:basedOn w:val="a1"/>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1"/>
    <w:rsid w:val="00D06499"/>
    <w:pPr>
      <w:spacing w:before="240" w:after="60"/>
      <w:jc w:val="center"/>
      <w:outlineLvl w:val="0"/>
    </w:pPr>
    <w:rPr>
      <w:rFonts w:cs="Arial"/>
      <w:b/>
      <w:bCs/>
      <w:kern w:val="28"/>
      <w:sz w:val="32"/>
      <w:szCs w:val="32"/>
    </w:rPr>
  </w:style>
  <w:style w:type="paragraph" w:customStyle="1" w:styleId="standard">
    <w:name w:val="standard"/>
    <w:basedOn w:val="a1"/>
    <w:rsid w:val="00E755D2"/>
    <w:pPr>
      <w:spacing w:before="100" w:beforeAutospacing="1" w:after="100" w:afterAutospacing="1"/>
    </w:pPr>
  </w:style>
  <w:style w:type="paragraph" w:customStyle="1" w:styleId="13">
    <w:name w:val="1Орган_ПР"/>
    <w:basedOn w:val="a1"/>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1"/>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7">
    <w:name w:val="Основной текст_"/>
    <w:link w:val="2b"/>
    <w:rsid w:val="007165B1"/>
    <w:rPr>
      <w:spacing w:val="30"/>
      <w:sz w:val="109"/>
      <w:szCs w:val="109"/>
      <w:shd w:val="clear" w:color="auto" w:fill="FFFFFF"/>
    </w:rPr>
  </w:style>
  <w:style w:type="paragraph" w:customStyle="1" w:styleId="2b">
    <w:name w:val="Основной текст2"/>
    <w:basedOn w:val="a1"/>
    <w:link w:val="afff7"/>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 w:type="character" w:styleId="afff8">
    <w:name w:val="footnote reference"/>
    <w:rsid w:val="00D86CAE"/>
    <w:rPr>
      <w:vertAlign w:val="superscript"/>
    </w:rPr>
  </w:style>
  <w:style w:type="paragraph" w:customStyle="1" w:styleId="s16">
    <w:name w:val="s_16"/>
    <w:basedOn w:val="a1"/>
    <w:rsid w:val="00D86CAE"/>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25267/0" TargetMode="External"/><Relationship Id="rId18" Type="http://schemas.openxmlformats.org/officeDocument/2006/relationships/hyperlink" Target="http://mobileonline.garant.ru/document/redirect/12125267/140" TargetMode="External"/><Relationship Id="rId26" Type="http://schemas.openxmlformats.org/officeDocument/2006/relationships/hyperlink" Target="garantF1://86367.0" TargetMode="External"/><Relationship Id="rId39" Type="http://schemas.openxmlformats.org/officeDocument/2006/relationships/hyperlink" Target="http://mobileonline.garant.ru/document/redirect/12125267/140" TargetMode="External"/><Relationship Id="rId21" Type="http://schemas.openxmlformats.org/officeDocument/2006/relationships/hyperlink" Target="http://mobileonline.garant.ru/document/redirect/12125267/190" TargetMode="External"/><Relationship Id="rId34" Type="http://schemas.openxmlformats.org/officeDocument/2006/relationships/hyperlink" Target="http://mobileonline.garant.ru/document/redirect/12125267/50" TargetMode="External"/><Relationship Id="rId42" Type="http://schemas.openxmlformats.org/officeDocument/2006/relationships/hyperlink" Target="http://mobileonline.garant.ru/document/redirect/12125267/200" TargetMode="External"/><Relationship Id="rId47" Type="http://schemas.openxmlformats.org/officeDocument/2006/relationships/image" Target="media/image4.png"/><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image" Target="media/image1.png"/><Relationship Id="rId12" Type="http://schemas.openxmlformats.org/officeDocument/2006/relationships/hyperlink" Target="http://mobileonline.garant.ru/document/redirect/10900200/228" TargetMode="External"/><Relationship Id="rId17" Type="http://schemas.openxmlformats.org/officeDocument/2006/relationships/hyperlink" Target="http://mobileonline.garant.ru/document/redirect/12125267/80" TargetMode="External"/><Relationship Id="rId25" Type="http://schemas.openxmlformats.org/officeDocument/2006/relationships/hyperlink" Target="garantF1://12012604.0" TargetMode="External"/><Relationship Id="rId33" Type="http://schemas.openxmlformats.org/officeDocument/2006/relationships/hyperlink" Target="http://mobileonline.garant.ru/document/redirect/12125267/0" TargetMode="External"/><Relationship Id="rId38" Type="http://schemas.openxmlformats.org/officeDocument/2006/relationships/hyperlink" Target="http://mobileonline.garant.ru/document/redirect/12125267/140" TargetMode="External"/><Relationship Id="rId46" Type="http://schemas.openxmlformats.org/officeDocument/2006/relationships/hyperlink" Target="http://garant-01.op.ru/" TargetMode="External"/><Relationship Id="rId2" Type="http://schemas.openxmlformats.org/officeDocument/2006/relationships/styles" Target="styles.xml"/><Relationship Id="rId16" Type="http://schemas.openxmlformats.org/officeDocument/2006/relationships/hyperlink" Target="http://mobileonline.garant.ru/document/redirect/12125267/80" TargetMode="External"/><Relationship Id="rId20" Type="http://schemas.openxmlformats.org/officeDocument/2006/relationships/hyperlink" Target="http://mobileonline.garant.ru/document/redirect/12125267/190" TargetMode="External"/><Relationship Id="rId29" Type="http://schemas.openxmlformats.org/officeDocument/2006/relationships/hyperlink" Target="http://mobileonline.garant.ru/document/redirect/10900200/22701" TargetMode="External"/><Relationship Id="rId41" Type="http://schemas.openxmlformats.org/officeDocument/2006/relationships/hyperlink" Target="http://mobileonline.garant.ru/document/redirect/12125267/190" TargetMode="External"/><Relationship Id="rId54" Type="http://schemas.openxmlformats.org/officeDocument/2006/relationships/hyperlink" Target="consultantplus://offline/ref=802EF1183216F1136BD92C4FFFABD702060C61C31D557427347ECA892E83E3CAAF8F1A34076A214456B90CAFEDN5B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10900200/227" TargetMode="External"/><Relationship Id="rId24" Type="http://schemas.openxmlformats.org/officeDocument/2006/relationships/image" Target="media/image2.png"/><Relationship Id="rId32" Type="http://schemas.openxmlformats.org/officeDocument/2006/relationships/hyperlink" Target="http://mobileonline.garant.ru/document/redirect/10900200/228" TargetMode="External"/><Relationship Id="rId37" Type="http://schemas.openxmlformats.org/officeDocument/2006/relationships/hyperlink" Target="http://mobileonline.garant.ru/document/redirect/12125267/80" TargetMode="External"/><Relationship Id="rId40" Type="http://schemas.openxmlformats.org/officeDocument/2006/relationships/hyperlink" Target="http://mobileonline.garant.ru/document/redirect/12125267/190" TargetMode="External"/><Relationship Id="rId45" Type="http://schemas.openxmlformats.org/officeDocument/2006/relationships/hyperlink" Target="http://garant-01.op.ru/document?id=72981690&amp;sub=0" TargetMode="External"/><Relationship Id="rId53" Type="http://schemas.openxmlformats.org/officeDocument/2006/relationships/hyperlink" Target="consultantplus://offline/ref=802EF1183216F1136BD92C4FFFABD702060C61C31D557427347ECA892E83E3CAAF8F1A34076A214456B90CAFEDN5BFM"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document/redirect/12125267/50" TargetMode="External"/><Relationship Id="rId23" Type="http://schemas.openxmlformats.org/officeDocument/2006/relationships/hyperlink" Target="http://mobileonline.garant.ru/document/redirect/12125267/200" TargetMode="External"/><Relationship Id="rId28" Type="http://schemas.openxmlformats.org/officeDocument/2006/relationships/hyperlink" Target="http://mobileonline.garant.ru/document/redirect/10900200/227" TargetMode="External"/><Relationship Id="rId36" Type="http://schemas.openxmlformats.org/officeDocument/2006/relationships/hyperlink" Target="http://mobileonline.garant.ru/document/redirect/12125267/80" TargetMode="External"/><Relationship Id="rId49" Type="http://schemas.openxmlformats.org/officeDocument/2006/relationships/hyperlink" Target="https://internet.garant.ru/" TargetMode="External"/><Relationship Id="rId57" Type="http://schemas.openxmlformats.org/officeDocument/2006/relationships/fontTable" Target="fontTable.xml"/><Relationship Id="rId10" Type="http://schemas.openxmlformats.org/officeDocument/2006/relationships/hyperlink" Target="http://mobileonline.garant.ru/document/redirect/10900200/228" TargetMode="External"/><Relationship Id="rId19" Type="http://schemas.openxmlformats.org/officeDocument/2006/relationships/hyperlink" Target="http://mobileonline.garant.ru/document/redirect/12125267/140" TargetMode="External"/><Relationship Id="rId31" Type="http://schemas.openxmlformats.org/officeDocument/2006/relationships/hyperlink" Target="http://mobileonline.garant.ru/document/redirect/10900200/227" TargetMode="External"/><Relationship Id="rId44" Type="http://schemas.openxmlformats.org/officeDocument/2006/relationships/image" Target="media/image3.png"/><Relationship Id="rId52"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mobileonline.garant.ru/document/redirect/10900200/22701" TargetMode="External"/><Relationship Id="rId14" Type="http://schemas.openxmlformats.org/officeDocument/2006/relationships/hyperlink" Target="http://mobileonline.garant.ru/document/redirect/12125267/50" TargetMode="External"/><Relationship Id="rId22" Type="http://schemas.openxmlformats.org/officeDocument/2006/relationships/hyperlink" Target="http://mobileonline.garant.ru/document/redirect/12125267/200" TargetMode="External"/><Relationship Id="rId27" Type="http://schemas.openxmlformats.org/officeDocument/2006/relationships/hyperlink" Target="garantF1://18015858.10000000" TargetMode="External"/><Relationship Id="rId30" Type="http://schemas.openxmlformats.org/officeDocument/2006/relationships/hyperlink" Target="http://mobileonline.garant.ru/document/redirect/10900200/228" TargetMode="External"/><Relationship Id="rId35" Type="http://schemas.openxmlformats.org/officeDocument/2006/relationships/hyperlink" Target="http://mobileonline.garant.ru/document/redirect/12125267/50" TargetMode="External"/><Relationship Id="rId43" Type="http://schemas.openxmlformats.org/officeDocument/2006/relationships/hyperlink" Target="http://mobileonline.garant.ru/document/redirect/12125267/200"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mobileonline.garant.ru/document/redirect/10900200/227"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304</Pages>
  <Words>76602</Words>
  <Characters>436638</Characters>
  <Application>Microsoft Office Word</Application>
  <DocSecurity>0</DocSecurity>
  <Lines>3638</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Кутейников</cp:lastModifiedBy>
  <cp:revision>22</cp:revision>
  <cp:lastPrinted>2020-12-03T13:46:00Z</cp:lastPrinted>
  <dcterms:created xsi:type="dcterms:W3CDTF">2024-05-28T05:39:00Z</dcterms:created>
  <dcterms:modified xsi:type="dcterms:W3CDTF">2024-05-29T12:44:00Z</dcterms:modified>
</cp:coreProperties>
</file>