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EC" w:rsidRDefault="008A45EC" w:rsidP="008A45EC">
      <w:pPr>
        <w:pStyle w:val="2"/>
        <w:rPr>
          <w:rFonts w:ascii="Times New Roman" w:hAnsi="Times New Roman" w:cs="Times New Roman"/>
          <w:bCs w:val="0"/>
          <w:caps/>
          <w:sz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216.45pt;margin-top:-17.7pt;width:29.25pt;height:36pt;z-index:1;visibility:visible">
            <v:imagedata r:id="rId7" o:title="" gain="1.5625" blacklevel="-7864f"/>
          </v:shape>
        </w:pict>
      </w:r>
    </w:p>
    <w:p w:rsidR="008A45EC" w:rsidRDefault="008A45EC" w:rsidP="008A45EC">
      <w:pPr>
        <w:pStyle w:val="2"/>
        <w:rPr>
          <w:rFonts w:ascii="Times New Roman" w:hAnsi="Times New Roman" w:cs="Times New Roman"/>
          <w:bCs w:val="0"/>
          <w:caps/>
          <w:sz w:val="28"/>
        </w:rPr>
      </w:pPr>
    </w:p>
    <w:p w:rsidR="008A45EC" w:rsidRPr="004C5CDD" w:rsidRDefault="008A45EC" w:rsidP="008A45EC">
      <w:pPr>
        <w:pStyle w:val="2"/>
        <w:rPr>
          <w:rFonts w:ascii="Times New Roman" w:hAnsi="Times New Roman" w:cs="Times New Roman"/>
          <w:bCs w:val="0"/>
          <w:caps/>
          <w:sz w:val="28"/>
        </w:rPr>
      </w:pPr>
      <w:r w:rsidRPr="004C5CDD">
        <w:rPr>
          <w:rFonts w:ascii="Times New Roman" w:hAnsi="Times New Roman" w:cs="Times New Roman"/>
          <w:bCs w:val="0"/>
          <w:caps/>
          <w:sz w:val="28"/>
        </w:rPr>
        <w:t>Администраци</w:t>
      </w:r>
      <w:r>
        <w:rPr>
          <w:rFonts w:ascii="Times New Roman" w:hAnsi="Times New Roman" w:cs="Times New Roman"/>
          <w:bCs w:val="0"/>
          <w:caps/>
          <w:sz w:val="28"/>
        </w:rPr>
        <w:t xml:space="preserve">я  Эртильского муниципального </w:t>
      </w:r>
      <w:r w:rsidRPr="004C5CDD">
        <w:rPr>
          <w:rFonts w:ascii="Times New Roman" w:hAnsi="Times New Roman" w:cs="Times New Roman"/>
          <w:bCs w:val="0"/>
          <w:caps/>
          <w:sz w:val="28"/>
        </w:rPr>
        <w:t>района</w:t>
      </w:r>
    </w:p>
    <w:p w:rsidR="008A45EC" w:rsidRPr="004C5CDD" w:rsidRDefault="008A45EC" w:rsidP="008A45EC">
      <w:pPr>
        <w:pStyle w:val="2"/>
        <w:rPr>
          <w:rFonts w:ascii="Times New Roman" w:hAnsi="Times New Roman" w:cs="Times New Roman"/>
          <w:bCs w:val="0"/>
          <w:caps/>
          <w:sz w:val="28"/>
        </w:rPr>
      </w:pPr>
      <w:r w:rsidRPr="004C5CDD">
        <w:rPr>
          <w:rFonts w:ascii="Times New Roman" w:hAnsi="Times New Roman" w:cs="Times New Roman"/>
          <w:bCs w:val="0"/>
          <w:caps/>
          <w:sz w:val="28"/>
        </w:rPr>
        <w:t>Воронежской  области</w:t>
      </w:r>
    </w:p>
    <w:p w:rsidR="008A45EC" w:rsidRPr="004C5CDD" w:rsidRDefault="008A45EC" w:rsidP="008A45EC">
      <w:pPr>
        <w:jc w:val="center"/>
        <w:rPr>
          <w:b/>
          <w:bCs/>
          <w:szCs w:val="28"/>
        </w:rPr>
      </w:pPr>
    </w:p>
    <w:p w:rsidR="008A45EC" w:rsidRPr="004C5CDD" w:rsidRDefault="008A45EC" w:rsidP="008A45EC">
      <w:pPr>
        <w:pStyle w:val="1"/>
        <w:ind w:firstLine="0"/>
        <w:rPr>
          <w:sz w:val="28"/>
          <w:szCs w:val="28"/>
        </w:rPr>
      </w:pPr>
      <w:r w:rsidRPr="004C5CDD">
        <w:rPr>
          <w:sz w:val="28"/>
          <w:szCs w:val="28"/>
        </w:rPr>
        <w:t>П О С Т А Н О В Л Е Н И Е</w:t>
      </w:r>
    </w:p>
    <w:p w:rsidR="008A45EC" w:rsidRPr="004C5CDD" w:rsidRDefault="008A45EC" w:rsidP="008A45EC">
      <w:pPr>
        <w:jc w:val="center"/>
        <w:rPr>
          <w:szCs w:val="28"/>
        </w:rPr>
      </w:pPr>
    </w:p>
    <w:tbl>
      <w:tblPr>
        <w:tblW w:w="0" w:type="auto"/>
        <w:tblLook w:val="0000" w:firstRow="0" w:lastRow="0" w:firstColumn="0" w:lastColumn="0" w:noHBand="0" w:noVBand="0"/>
      </w:tblPr>
      <w:tblGrid>
        <w:gridCol w:w="4068"/>
      </w:tblGrid>
      <w:tr w:rsidR="008A45EC" w:rsidRPr="00F606B5">
        <w:trPr>
          <w:trHeight w:val="898"/>
        </w:trPr>
        <w:tc>
          <w:tcPr>
            <w:tcW w:w="4068" w:type="dxa"/>
          </w:tcPr>
          <w:p w:rsidR="008A45EC" w:rsidRPr="00F606B5" w:rsidRDefault="008A45EC" w:rsidP="008A45EC">
            <w:pPr>
              <w:spacing w:line="360" w:lineRule="auto"/>
              <w:rPr>
                <w:szCs w:val="28"/>
              </w:rPr>
            </w:pPr>
            <w:r w:rsidRPr="00F606B5">
              <w:rPr>
                <w:szCs w:val="28"/>
              </w:rPr>
              <w:t xml:space="preserve">от  </w:t>
            </w:r>
            <w:r w:rsidR="00584ACF">
              <w:rPr>
                <w:szCs w:val="28"/>
              </w:rPr>
              <w:t>29.02.2016г.</w:t>
            </w:r>
            <w:r w:rsidRPr="00F606B5">
              <w:rPr>
                <w:szCs w:val="28"/>
              </w:rPr>
              <w:t xml:space="preserve"> № </w:t>
            </w:r>
            <w:r w:rsidR="00584ACF">
              <w:rPr>
                <w:szCs w:val="28"/>
              </w:rPr>
              <w:t>130</w:t>
            </w:r>
            <w:r w:rsidRPr="00F606B5">
              <w:rPr>
                <w:szCs w:val="28"/>
              </w:rPr>
              <w:t xml:space="preserve">        </w:t>
            </w:r>
          </w:p>
          <w:p w:rsidR="008A45EC" w:rsidRPr="00F606B5" w:rsidRDefault="008A45EC" w:rsidP="008A45EC">
            <w:pPr>
              <w:spacing w:line="360" w:lineRule="auto"/>
              <w:ind w:firstLine="720"/>
              <w:jc w:val="center"/>
              <w:rPr>
                <w:sz w:val="20"/>
                <w:szCs w:val="20"/>
              </w:rPr>
            </w:pPr>
            <w:r w:rsidRPr="00F606B5">
              <w:rPr>
                <w:sz w:val="20"/>
                <w:szCs w:val="20"/>
              </w:rPr>
              <w:t>г. Эртиль</w:t>
            </w:r>
          </w:p>
        </w:tc>
      </w:tr>
    </w:tbl>
    <w:p w:rsidR="008A45EC" w:rsidRPr="00DD1C0E" w:rsidRDefault="008A45EC" w:rsidP="00584ACF">
      <w:pPr>
        <w:pStyle w:val="Title"/>
      </w:pPr>
      <w:r w:rsidRPr="00DD1C0E">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w:t>
      </w:r>
      <w:r w:rsidR="00DD1C0E" w:rsidRPr="00DD1C0E">
        <w:t>Предварительное согласование предоставления земельного участка, находящегося в муниципальной собственности</w:t>
      </w:r>
      <w:r w:rsidR="00837E7C">
        <w:t xml:space="preserve"> или государственная собственность на который не разграничена» (в ред. пост. № 270 от 10.04.2017 г.)</w:t>
      </w:r>
    </w:p>
    <w:p w:rsidR="008A45EC" w:rsidRPr="004C5CDD" w:rsidRDefault="008A45EC" w:rsidP="008A45EC">
      <w:pPr>
        <w:tabs>
          <w:tab w:val="left" w:pos="684"/>
        </w:tabs>
        <w:spacing w:line="360" w:lineRule="auto"/>
        <w:rPr>
          <w:szCs w:val="28"/>
        </w:rPr>
      </w:pPr>
    </w:p>
    <w:p w:rsidR="008A45EC" w:rsidRPr="004C5CDD" w:rsidRDefault="008A45EC" w:rsidP="00584ACF">
      <w:r w:rsidRPr="004C5CDD">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Эртильского муниципального района, постановлением администрации Эртильс</w:t>
      </w:r>
      <w:r>
        <w:t>кого муниципального района от 23.04.2015 года № 336</w:t>
      </w:r>
      <w:r w:rsidRPr="004C5CDD">
        <w:t xml:space="preserve"> «О Порядке разработки и утверждения административных регламентов предоставления муниципальных услуг» </w:t>
      </w:r>
      <w:r w:rsidRPr="00103148">
        <w:t>администрация Эртильского муниципального района Воронежской области</w:t>
      </w:r>
      <w:r>
        <w:t xml:space="preserve"> </w:t>
      </w:r>
      <w:r w:rsidRPr="004C5CDD">
        <w:rPr>
          <w:spacing w:val="56"/>
        </w:rPr>
        <w:t>постановляет</w:t>
      </w:r>
      <w:r w:rsidRPr="004C5CDD">
        <w:t>:</w:t>
      </w:r>
    </w:p>
    <w:p w:rsidR="008A45EC" w:rsidRDefault="008A45EC" w:rsidP="00584ACF">
      <w:r w:rsidRPr="004C5CDD">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  «</w:t>
      </w:r>
      <w:r w:rsidR="00DD1C0E" w:rsidRPr="00DD1C0E">
        <w:t>Предварительное согласование предоставления земельного участка, находящегося в муниципальной собственности</w:t>
      </w:r>
      <w:r w:rsidR="00837E7C">
        <w:t xml:space="preserve"> </w:t>
      </w:r>
      <w:r w:rsidR="00837E7C">
        <w:rPr>
          <w:rFonts w:cs="Arial"/>
        </w:rPr>
        <w:t>или государственная собственность на который не разграничена»</w:t>
      </w:r>
      <w:r>
        <w:t>.</w:t>
      </w:r>
    </w:p>
    <w:p w:rsidR="008A45EC" w:rsidRPr="008A45EC" w:rsidRDefault="008A45EC" w:rsidP="00584ACF">
      <w:r>
        <w:t>2</w:t>
      </w:r>
      <w:r w:rsidRPr="004C5CDD">
        <w:t xml:space="preserve">. Разместить административный регламент </w:t>
      </w:r>
      <w:r w:rsidRPr="008A45EC">
        <w:rPr>
          <w:rStyle w:val="FontStyle11"/>
          <w:sz w:val="28"/>
          <w:szCs w:val="28"/>
        </w:rPr>
        <w:t>в сети Интернет на официальном сайте администрации Эртильского муниципального района.</w:t>
      </w:r>
    </w:p>
    <w:p w:rsidR="008A45EC" w:rsidRPr="004C5CDD" w:rsidRDefault="008A45EC" w:rsidP="00584ACF">
      <w:r>
        <w:t>3</w:t>
      </w:r>
      <w:r w:rsidRPr="004C5CDD">
        <w:t xml:space="preserve">.  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8A45EC" w:rsidRPr="004C5CDD" w:rsidRDefault="008A45EC" w:rsidP="00584ACF">
      <w:r>
        <w:t>4</w:t>
      </w:r>
      <w:r w:rsidRPr="004C5CDD">
        <w:t>. Контроль за исполнением настоящего постановления возложить на начальника отдела по экономике и управлению муниципальным имуществом  администрации района Н.Р. Непушкину.</w:t>
      </w:r>
    </w:p>
    <w:p w:rsidR="008A45EC" w:rsidRPr="004C5CDD" w:rsidRDefault="008A45EC" w:rsidP="00584ACF"/>
    <w:p w:rsidR="008A45EC" w:rsidRPr="004C5CDD" w:rsidRDefault="008A45EC" w:rsidP="00584ACF"/>
    <w:p w:rsidR="008A45EC" w:rsidRPr="004C5CDD" w:rsidRDefault="008A45EC" w:rsidP="00584ACF">
      <w:r w:rsidRPr="004C5CDD">
        <w:lastRenderedPageBreak/>
        <w:t>Глава администрации</w:t>
      </w:r>
      <w:r w:rsidRPr="004C5CDD">
        <w:tab/>
      </w:r>
      <w:r w:rsidRPr="004C5CDD">
        <w:tab/>
      </w:r>
      <w:r w:rsidRPr="004C5CDD">
        <w:tab/>
      </w:r>
      <w:r w:rsidRPr="004C5CDD">
        <w:tab/>
      </w:r>
      <w:r w:rsidRPr="004C5CDD">
        <w:tab/>
      </w:r>
      <w:r w:rsidRPr="004C5CDD">
        <w:tab/>
      </w:r>
      <w:r w:rsidRPr="004C5CDD">
        <w:tab/>
        <w:t>С.И. Бычуткин</w:t>
      </w:r>
    </w:p>
    <w:p w:rsidR="008A45EC" w:rsidRPr="004C5CDD" w:rsidRDefault="008A45EC" w:rsidP="00584ACF"/>
    <w:p w:rsidR="008A45EC" w:rsidRPr="004C5CDD" w:rsidRDefault="008A45EC" w:rsidP="00584ACF"/>
    <w:p w:rsidR="008A45EC" w:rsidRPr="004C5CDD" w:rsidRDefault="008A45EC" w:rsidP="00584ACF"/>
    <w:p w:rsidR="008A45EC" w:rsidRPr="004C5CDD" w:rsidRDefault="008A45EC" w:rsidP="00584ACF"/>
    <w:p w:rsidR="008A45EC" w:rsidRPr="004C5CDD" w:rsidRDefault="008A45EC" w:rsidP="00584ACF"/>
    <w:p w:rsidR="008A45EC" w:rsidRPr="004C5CDD" w:rsidRDefault="008A45EC" w:rsidP="00584ACF"/>
    <w:p w:rsidR="008A45EC" w:rsidRPr="004C5CDD" w:rsidRDefault="008A45EC" w:rsidP="00584ACF"/>
    <w:p w:rsidR="008A45EC" w:rsidRPr="004C5CDD" w:rsidRDefault="008A45EC" w:rsidP="00584ACF"/>
    <w:p w:rsidR="008A45EC" w:rsidRPr="004C5CDD" w:rsidRDefault="008A45EC" w:rsidP="00584ACF"/>
    <w:p w:rsidR="008A45EC" w:rsidRPr="004C5CDD" w:rsidRDefault="008A45EC" w:rsidP="00584ACF"/>
    <w:p w:rsidR="008A45EC" w:rsidRDefault="008A45EC" w:rsidP="00584ACF"/>
    <w:p w:rsidR="008A45EC" w:rsidRDefault="008A45EC" w:rsidP="00584ACF"/>
    <w:p w:rsidR="008A45EC" w:rsidRDefault="008A45EC" w:rsidP="00584ACF"/>
    <w:p w:rsidR="008A45EC" w:rsidRDefault="008A45EC" w:rsidP="00584ACF"/>
    <w:p w:rsidR="008A45EC" w:rsidRDefault="008A45EC" w:rsidP="00584ACF"/>
    <w:p w:rsidR="008A45EC" w:rsidRDefault="008A45EC" w:rsidP="00584ACF"/>
    <w:p w:rsidR="008A45EC" w:rsidRDefault="008A45EC" w:rsidP="00584ACF"/>
    <w:p w:rsidR="008A45EC" w:rsidRDefault="008A45EC" w:rsidP="00584ACF"/>
    <w:p w:rsidR="008A45EC" w:rsidRDefault="008A45EC" w:rsidP="00584ACF"/>
    <w:p w:rsidR="008A45EC" w:rsidRDefault="008A45EC" w:rsidP="00584ACF"/>
    <w:p w:rsidR="008A45EC" w:rsidRDefault="008A45EC" w:rsidP="00584ACF"/>
    <w:p w:rsidR="008A45EC" w:rsidRDefault="008A45EC" w:rsidP="00584ACF"/>
    <w:p w:rsidR="008A45EC" w:rsidRDefault="008A45EC" w:rsidP="00584ACF"/>
    <w:p w:rsidR="00521D76" w:rsidRDefault="00521D76" w:rsidP="00584ACF"/>
    <w:p w:rsidR="00521D76" w:rsidRDefault="00521D76" w:rsidP="00584ACF"/>
    <w:p w:rsidR="00521D76" w:rsidRDefault="00521D76" w:rsidP="00837E7C">
      <w:pPr>
        <w:ind w:left="4536" w:firstLine="0"/>
      </w:pPr>
      <w:r>
        <w:t>Утвержден</w:t>
      </w:r>
    </w:p>
    <w:p w:rsidR="00521D76" w:rsidRDefault="00521D76" w:rsidP="00837E7C">
      <w:pPr>
        <w:ind w:left="4536" w:firstLine="0"/>
      </w:pPr>
      <w:r>
        <w:t xml:space="preserve">постановлением администрации Эртильского муниципального района Воронежской области </w:t>
      </w:r>
      <w:r w:rsidR="00837E7C">
        <w:t xml:space="preserve">        от 10.04.2017 г.№130</w:t>
      </w:r>
    </w:p>
    <w:p w:rsidR="00521D76" w:rsidRDefault="00521D76" w:rsidP="00584ACF"/>
    <w:p w:rsidR="00521D76" w:rsidRDefault="00521D76" w:rsidP="00584ACF"/>
    <w:p w:rsidR="00521D76" w:rsidRPr="00584ACF" w:rsidRDefault="00521D76" w:rsidP="00837E7C">
      <w:pPr>
        <w:jc w:val="center"/>
        <w:rPr>
          <w:rFonts w:cs="Arial"/>
          <w:bCs/>
        </w:rPr>
      </w:pPr>
      <w:r w:rsidRPr="00584ACF">
        <w:rPr>
          <w:rFonts w:cs="Arial"/>
          <w:bCs/>
        </w:rPr>
        <w:t>АДМИНИСТРАТИВНЫЙ РЕГЛАМЕНТ</w:t>
      </w:r>
    </w:p>
    <w:p w:rsidR="00521D76" w:rsidRPr="00584ACF" w:rsidRDefault="00521D76" w:rsidP="00837E7C">
      <w:pPr>
        <w:jc w:val="center"/>
        <w:rPr>
          <w:rFonts w:cs="Arial"/>
          <w:bCs/>
        </w:rPr>
      </w:pPr>
      <w:r w:rsidRPr="00584ACF">
        <w:rPr>
          <w:rFonts w:cs="Arial"/>
          <w:bCs/>
        </w:rPr>
        <w:t>ПРЕДОСТАВЛЕНИЯ МУНИЦИПАЛЬНОЙ УСЛУГИ</w:t>
      </w:r>
    </w:p>
    <w:p w:rsidR="00521D76" w:rsidRPr="00584ACF" w:rsidRDefault="00521D76" w:rsidP="00837E7C">
      <w:pPr>
        <w:jc w:val="center"/>
        <w:rPr>
          <w:rFonts w:cs="Arial"/>
          <w:bCs/>
        </w:rPr>
      </w:pPr>
      <w:r w:rsidRPr="00584ACF">
        <w:rPr>
          <w:rFonts w:cs="Arial"/>
          <w:bCs/>
        </w:rPr>
        <w:t>«</w:t>
      </w:r>
      <w:r w:rsidRPr="00584ACF">
        <w:rPr>
          <w:rFonts w:cs="Arial"/>
        </w:rPr>
        <w:t>ПРЕДВАРИТЕЛЬНОЕ СОГЛАСОВАНИЕ ПРЕДОСТАВЛЕНИЯ ЗЕМЕЛЬНОГО УЧАСТКА, НАХОДЯЩЕГОСЯ В МУНИЦИПАЛЬНОЙ СОБСТВЕННОСТИ</w:t>
      </w:r>
      <w:r w:rsidR="00837E7C">
        <w:rPr>
          <w:rFonts w:cs="Arial"/>
        </w:rPr>
        <w:t xml:space="preserve"> или государственная собственность на который не разграничена»</w:t>
      </w:r>
    </w:p>
    <w:p w:rsidR="00521D76" w:rsidRPr="00584ACF" w:rsidRDefault="00521D76" w:rsidP="00584ACF">
      <w:pPr>
        <w:rPr>
          <w:rFonts w:cs="Arial"/>
        </w:rPr>
      </w:pPr>
    </w:p>
    <w:p w:rsidR="00521D76" w:rsidRPr="00584ACF" w:rsidRDefault="00521D76" w:rsidP="00584ACF">
      <w:pPr>
        <w:rPr>
          <w:rFonts w:cs="Arial"/>
        </w:rPr>
      </w:pPr>
      <w:bookmarkStart w:id="1" w:name="Par41"/>
      <w:bookmarkEnd w:id="1"/>
      <w:r w:rsidRPr="00584ACF">
        <w:rPr>
          <w:rFonts w:cs="Arial"/>
        </w:rPr>
        <w:t>1. Общие положения</w:t>
      </w:r>
    </w:p>
    <w:p w:rsidR="00521D76" w:rsidRPr="00584ACF" w:rsidRDefault="00521D76" w:rsidP="00584ACF">
      <w:pPr>
        <w:rPr>
          <w:rFonts w:cs="Arial"/>
        </w:rPr>
      </w:pPr>
    </w:p>
    <w:p w:rsidR="00521D76" w:rsidRPr="00584ACF" w:rsidRDefault="00521D76" w:rsidP="00584ACF">
      <w:pPr>
        <w:rPr>
          <w:rFonts w:cs="Arial"/>
        </w:rPr>
      </w:pPr>
      <w:r w:rsidRPr="00584ACF">
        <w:rPr>
          <w:rFonts w:cs="Arial"/>
        </w:rPr>
        <w:t>Предмет регулирования административного регламента.</w:t>
      </w:r>
    </w:p>
    <w:p w:rsidR="00521D76" w:rsidRPr="00584ACF" w:rsidRDefault="00521D76" w:rsidP="00584ACF">
      <w:pPr>
        <w:rPr>
          <w:rFonts w:cs="Arial"/>
        </w:rPr>
      </w:pPr>
      <w:r w:rsidRPr="00584ACF">
        <w:rPr>
          <w:rFonts w:cs="Arial"/>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w:t>
      </w:r>
      <w:r w:rsidR="00837E7C">
        <w:rPr>
          <w:rFonts w:cs="Arial"/>
        </w:rPr>
        <w:t>я в муниципальной собственности или государственная собственность на который не разграничена»</w:t>
      </w:r>
      <w:r w:rsidRPr="00584ACF">
        <w:rPr>
          <w:rFonts w:cs="Arial"/>
        </w:rPr>
        <w:t xml:space="preserve"> являются отношения, возникающие между заявителями и администрацией Эртильского муниципального района Воронежской области,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521D76" w:rsidRPr="00584ACF" w:rsidRDefault="00521D76" w:rsidP="00584ACF">
      <w:pPr>
        <w:rPr>
          <w:rFonts w:cs="Arial"/>
        </w:rPr>
      </w:pPr>
      <w:r w:rsidRPr="00584ACF">
        <w:rPr>
          <w:rFonts w:cs="Arial"/>
        </w:rPr>
        <w:lastRenderedPageBreak/>
        <w:t>Описание заявителей</w:t>
      </w:r>
    </w:p>
    <w:p w:rsidR="00521D76" w:rsidRPr="00584ACF" w:rsidRDefault="00521D76" w:rsidP="00584ACF">
      <w:pPr>
        <w:rPr>
          <w:rFonts w:cs="Arial"/>
        </w:rPr>
      </w:pPr>
      <w:r w:rsidRPr="00584ACF">
        <w:rPr>
          <w:rFonts w:cs="Arial"/>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521D76" w:rsidRPr="00584ACF" w:rsidRDefault="00521D76" w:rsidP="00584ACF">
      <w:pPr>
        <w:rPr>
          <w:rFonts w:cs="Arial"/>
        </w:rPr>
      </w:pPr>
      <w:r w:rsidRPr="00584ACF">
        <w:rPr>
          <w:rFonts w:cs="Arial"/>
        </w:rPr>
        <w:t>Требования к порядку информирования о предоставлении муниципальной услуги.</w:t>
      </w:r>
    </w:p>
    <w:p w:rsidR="00521D76" w:rsidRPr="00584ACF" w:rsidRDefault="00521D76" w:rsidP="00584ACF">
      <w:pPr>
        <w:rPr>
          <w:rFonts w:cs="Arial"/>
        </w:rPr>
      </w:pPr>
      <w:r w:rsidRPr="00584ACF">
        <w:rPr>
          <w:rFonts w:cs="Arial"/>
        </w:rPr>
        <w:t xml:space="preserve"> Орган, предоставляющий муниципальную услугу: администрация Эртильского муниципального района Воронежской области (далее – администрация).</w:t>
      </w:r>
    </w:p>
    <w:p w:rsidR="00521D76" w:rsidRPr="00584ACF" w:rsidRDefault="00521D76" w:rsidP="00584ACF">
      <w:pPr>
        <w:rPr>
          <w:rFonts w:cs="Arial"/>
        </w:rPr>
      </w:pPr>
      <w:r w:rsidRPr="00584ACF">
        <w:rPr>
          <w:rFonts w:cs="Arial"/>
        </w:rPr>
        <w:t xml:space="preserve">Администрация расположена по адресу: </w:t>
      </w:r>
      <w:r w:rsidRPr="00584ACF">
        <w:rPr>
          <w:rFonts w:cs="Arial"/>
          <w:bCs/>
        </w:rPr>
        <w:t xml:space="preserve">397030, Воронежская область,                 г. Эртиль, пл. Ленина, 1.            </w:t>
      </w:r>
    </w:p>
    <w:p w:rsidR="00521D76" w:rsidRPr="00584ACF" w:rsidRDefault="00521D76" w:rsidP="00584ACF">
      <w:pPr>
        <w:rPr>
          <w:rFonts w:cs="Arial"/>
        </w:rPr>
      </w:pPr>
      <w:r w:rsidRPr="00584ACF">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Эртильского муниципального района Воронежской области приводятся в приложении № 1 к настоящему Административному регламенту и размещаются:</w:t>
      </w:r>
    </w:p>
    <w:p w:rsidR="00521D76" w:rsidRPr="00584ACF" w:rsidRDefault="00521D76" w:rsidP="00584ACF">
      <w:pPr>
        <w:rPr>
          <w:rFonts w:cs="Arial"/>
        </w:rPr>
      </w:pPr>
      <w:r w:rsidRPr="00584ACF">
        <w:rPr>
          <w:rFonts w:cs="Arial"/>
        </w:rPr>
        <w:t>на официальном сайте администрации в сети Интернет (govertil.ru);</w:t>
      </w:r>
    </w:p>
    <w:p w:rsidR="00521D76" w:rsidRPr="00584ACF" w:rsidRDefault="00521D76" w:rsidP="00584ACF">
      <w:pPr>
        <w:rPr>
          <w:rFonts w:cs="Arial"/>
        </w:rPr>
      </w:pPr>
      <w:r w:rsidRPr="00584ACF">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21D76" w:rsidRPr="00584ACF" w:rsidRDefault="00521D76" w:rsidP="00584ACF">
      <w:pPr>
        <w:rPr>
          <w:rFonts w:cs="Arial"/>
        </w:rPr>
      </w:pPr>
      <w:r w:rsidRPr="00584ACF">
        <w:rPr>
          <w:rFonts w:cs="Arial"/>
        </w:rPr>
        <w:t>на Едином портале государственных и муниципальных услуг (функций) в сети Интернет (www.gosuslugi.ru);</w:t>
      </w:r>
    </w:p>
    <w:p w:rsidR="00521D76" w:rsidRPr="00584ACF" w:rsidRDefault="00521D76" w:rsidP="00584ACF">
      <w:pPr>
        <w:rPr>
          <w:rFonts w:cs="Arial"/>
        </w:rPr>
      </w:pPr>
      <w:r w:rsidRPr="00584ACF">
        <w:rPr>
          <w:rFonts w:cs="Arial"/>
        </w:rPr>
        <w:t>на информационном стенде в администрации;</w:t>
      </w:r>
    </w:p>
    <w:p w:rsidR="00521D76" w:rsidRPr="00584ACF" w:rsidRDefault="00521D76" w:rsidP="00584ACF">
      <w:pPr>
        <w:rPr>
          <w:rFonts w:cs="Arial"/>
        </w:rPr>
      </w:pPr>
      <w:r w:rsidRPr="00584ACF">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21D76" w:rsidRPr="00584ACF" w:rsidRDefault="00521D76" w:rsidP="00584ACF">
      <w:pPr>
        <w:rPr>
          <w:rFonts w:cs="Arial"/>
        </w:rPr>
      </w:pPr>
      <w:r w:rsidRPr="00584ACF">
        <w:rPr>
          <w:rFonts w:cs="Arial"/>
        </w:rPr>
        <w:t>непосредственно в администрации,</w:t>
      </w:r>
    </w:p>
    <w:p w:rsidR="00521D76" w:rsidRPr="00584ACF" w:rsidRDefault="00521D76" w:rsidP="00584ACF">
      <w:pPr>
        <w:rPr>
          <w:rFonts w:cs="Arial"/>
        </w:rPr>
      </w:pPr>
      <w:r w:rsidRPr="00584ACF">
        <w:rPr>
          <w:rFonts w:cs="Arial"/>
        </w:rPr>
        <w:t>с использованием средств телефонной связи, средств сети Интернет.</w:t>
      </w:r>
    </w:p>
    <w:p w:rsidR="00521D76" w:rsidRPr="00584ACF" w:rsidRDefault="00521D76" w:rsidP="00584ACF">
      <w:pPr>
        <w:rPr>
          <w:rFonts w:cs="Arial"/>
        </w:rPr>
      </w:pPr>
      <w:r w:rsidRPr="00584ACF">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521D76" w:rsidRPr="00584ACF" w:rsidRDefault="00521D76" w:rsidP="00584ACF">
      <w:pPr>
        <w:rPr>
          <w:rFonts w:cs="Arial"/>
        </w:rPr>
      </w:pPr>
      <w:r w:rsidRPr="00584ACF">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21D76" w:rsidRPr="00584ACF" w:rsidRDefault="00521D76" w:rsidP="00584ACF">
      <w:pPr>
        <w:rPr>
          <w:rFonts w:cs="Arial"/>
        </w:rPr>
      </w:pPr>
      <w:r w:rsidRPr="00584ACF">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21D76" w:rsidRPr="00584ACF" w:rsidRDefault="00521D76" w:rsidP="00584ACF">
      <w:pPr>
        <w:rPr>
          <w:rFonts w:cs="Arial"/>
        </w:rPr>
      </w:pPr>
      <w:r w:rsidRPr="00584ACF">
        <w:rPr>
          <w:rFonts w:cs="Arial"/>
        </w:rPr>
        <w:t>текст настоящего Административного регламента;</w:t>
      </w:r>
    </w:p>
    <w:p w:rsidR="00521D76" w:rsidRPr="00584ACF" w:rsidRDefault="00521D76" w:rsidP="00584ACF">
      <w:pPr>
        <w:rPr>
          <w:rFonts w:cs="Arial"/>
        </w:rPr>
      </w:pPr>
      <w:r w:rsidRPr="00584ACF">
        <w:rPr>
          <w:rFonts w:cs="Arial"/>
        </w:rPr>
        <w:t>тексты, выдержки из нормативных правовых актов, регулирующих предоставление муниципальной услуги;</w:t>
      </w:r>
    </w:p>
    <w:p w:rsidR="00521D76" w:rsidRPr="00584ACF" w:rsidRDefault="00521D76" w:rsidP="00584ACF">
      <w:pPr>
        <w:rPr>
          <w:rFonts w:cs="Arial"/>
        </w:rPr>
      </w:pPr>
      <w:r w:rsidRPr="00584ACF">
        <w:rPr>
          <w:rFonts w:cs="Arial"/>
        </w:rPr>
        <w:lastRenderedPageBreak/>
        <w:t>формы, образцы заявлений, иных документов.</w:t>
      </w:r>
    </w:p>
    <w:p w:rsidR="00521D76" w:rsidRPr="00584ACF" w:rsidRDefault="00521D76" w:rsidP="00584ACF">
      <w:pPr>
        <w:rPr>
          <w:rFonts w:cs="Arial"/>
        </w:rPr>
      </w:pPr>
      <w:r w:rsidRPr="00584ACF">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21D76" w:rsidRPr="00584ACF" w:rsidRDefault="00521D76" w:rsidP="00584ACF">
      <w:pPr>
        <w:rPr>
          <w:rFonts w:cs="Arial"/>
        </w:rPr>
      </w:pPr>
      <w:r w:rsidRPr="00584ACF">
        <w:rPr>
          <w:rFonts w:cs="Arial"/>
        </w:rPr>
        <w:t>о порядке предоставления муниципальной услуги;</w:t>
      </w:r>
    </w:p>
    <w:p w:rsidR="00521D76" w:rsidRPr="00584ACF" w:rsidRDefault="00521D76" w:rsidP="00584ACF">
      <w:pPr>
        <w:rPr>
          <w:rFonts w:cs="Arial"/>
        </w:rPr>
      </w:pPr>
      <w:r w:rsidRPr="00584ACF">
        <w:rPr>
          <w:rFonts w:cs="Arial"/>
        </w:rPr>
        <w:t>о ходе предоставления муниципальной услуги;</w:t>
      </w:r>
    </w:p>
    <w:p w:rsidR="00521D76" w:rsidRPr="00584ACF" w:rsidRDefault="00521D76" w:rsidP="00584ACF">
      <w:pPr>
        <w:rPr>
          <w:rFonts w:cs="Arial"/>
        </w:rPr>
      </w:pPr>
      <w:r w:rsidRPr="00584ACF">
        <w:rPr>
          <w:rFonts w:cs="Arial"/>
        </w:rPr>
        <w:t>об отказе в предоставлении муниципальной услуги.</w:t>
      </w:r>
    </w:p>
    <w:p w:rsidR="00521D76" w:rsidRPr="00584ACF" w:rsidRDefault="00521D76" w:rsidP="00584ACF">
      <w:pPr>
        <w:rPr>
          <w:rFonts w:cs="Arial"/>
        </w:rPr>
      </w:pPr>
      <w:r w:rsidRPr="00584ACF">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521D76" w:rsidRPr="00584ACF" w:rsidRDefault="00521D76" w:rsidP="00584ACF">
      <w:pPr>
        <w:rPr>
          <w:rFonts w:cs="Arial"/>
        </w:rPr>
      </w:pPr>
      <w:r w:rsidRPr="00584ACF">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21D76" w:rsidRPr="00584ACF" w:rsidRDefault="00521D76" w:rsidP="00584ACF">
      <w:pPr>
        <w:rPr>
          <w:rFonts w:cs="Arial"/>
        </w:rPr>
      </w:pPr>
      <w:r w:rsidRPr="00584ACF">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21D76" w:rsidRPr="00584ACF" w:rsidRDefault="00521D76" w:rsidP="00584ACF">
      <w:pPr>
        <w:rPr>
          <w:rFonts w:cs="Arial"/>
        </w:rPr>
      </w:pPr>
      <w:r w:rsidRPr="00584ACF">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21D76" w:rsidRPr="00584ACF" w:rsidRDefault="00521D76" w:rsidP="00584ACF">
      <w:pPr>
        <w:rPr>
          <w:rFonts w:cs="Arial"/>
        </w:rPr>
      </w:pPr>
    </w:p>
    <w:p w:rsidR="00521D76" w:rsidRPr="00584ACF" w:rsidRDefault="00521D76" w:rsidP="00584ACF">
      <w:pPr>
        <w:rPr>
          <w:rFonts w:cs="Arial"/>
        </w:rPr>
      </w:pPr>
      <w:r w:rsidRPr="00584ACF">
        <w:rPr>
          <w:rFonts w:cs="Arial"/>
        </w:rPr>
        <w:t>Стандарт предоставления муниципальной услуги</w:t>
      </w:r>
    </w:p>
    <w:p w:rsidR="00521D76" w:rsidRPr="00584ACF" w:rsidRDefault="00521D76" w:rsidP="00584ACF">
      <w:pPr>
        <w:rPr>
          <w:rFonts w:cs="Arial"/>
        </w:rPr>
      </w:pPr>
    </w:p>
    <w:p w:rsidR="00521D76" w:rsidRPr="00584ACF" w:rsidRDefault="00521D76" w:rsidP="00584ACF">
      <w:pPr>
        <w:rPr>
          <w:rFonts w:cs="Arial"/>
        </w:rPr>
      </w:pPr>
      <w:r w:rsidRPr="00584ACF">
        <w:rPr>
          <w:rFonts w:cs="Arial"/>
        </w:rPr>
        <w:t>Наименование муниципальной услуги – «Предварительное согласование предоставления земельного участка, находящегося в муниципальн</w:t>
      </w:r>
      <w:r w:rsidR="00837E7C">
        <w:rPr>
          <w:rFonts w:cs="Arial"/>
        </w:rPr>
        <w:t xml:space="preserve">ой собственности </w:t>
      </w:r>
      <w:r w:rsidR="00837E7C">
        <w:rPr>
          <w:rFonts w:cs="Arial"/>
          <w:bCs/>
        </w:rPr>
        <w:t xml:space="preserve"> </w:t>
      </w:r>
      <w:r w:rsidR="00837E7C">
        <w:rPr>
          <w:rFonts w:cs="Arial"/>
        </w:rPr>
        <w:t>или государственная собственность на который не разграничена»</w:t>
      </w:r>
    </w:p>
    <w:p w:rsidR="00521D76" w:rsidRPr="00584ACF" w:rsidRDefault="00521D76" w:rsidP="00584ACF">
      <w:pPr>
        <w:rPr>
          <w:rFonts w:cs="Arial"/>
        </w:rPr>
      </w:pPr>
      <w:r w:rsidRPr="00584ACF">
        <w:rPr>
          <w:rFonts w:cs="Arial"/>
        </w:rPr>
        <w:t>Наименование органа, представляющего муниципальную услугу.</w:t>
      </w:r>
    </w:p>
    <w:p w:rsidR="00521D76" w:rsidRPr="00584ACF" w:rsidRDefault="00521D76" w:rsidP="00584ACF">
      <w:pPr>
        <w:rPr>
          <w:rFonts w:cs="Arial"/>
        </w:rPr>
      </w:pPr>
      <w:r w:rsidRPr="00584ACF">
        <w:rPr>
          <w:rFonts w:cs="Arial"/>
        </w:rPr>
        <w:t>Орган, предоставляющий муниципальную услугу: администрация Эртильского муниципального района Воронежской области.</w:t>
      </w:r>
    </w:p>
    <w:p w:rsidR="00521D76" w:rsidRPr="00584ACF" w:rsidRDefault="00521D76" w:rsidP="00584ACF">
      <w:pPr>
        <w:rPr>
          <w:rFonts w:cs="Arial"/>
        </w:rPr>
      </w:pPr>
      <w:r w:rsidRPr="00584ACF">
        <w:rPr>
          <w:rFonts w:cs="Arial"/>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
    <w:p w:rsidR="00521D76" w:rsidRPr="00584ACF" w:rsidRDefault="00521D76" w:rsidP="00584ACF">
      <w:pPr>
        <w:rPr>
          <w:rFonts w:cs="Arial"/>
        </w:rPr>
      </w:pPr>
      <w:r w:rsidRPr="00584ACF">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23.12.2011 года № 288.</w:t>
      </w:r>
    </w:p>
    <w:p w:rsidR="00521D76" w:rsidRPr="00584ACF" w:rsidRDefault="00521D76" w:rsidP="00584ACF">
      <w:pPr>
        <w:rPr>
          <w:rFonts w:cs="Arial"/>
        </w:rPr>
      </w:pPr>
      <w:r w:rsidRPr="00584ACF">
        <w:rPr>
          <w:rFonts w:cs="Arial"/>
        </w:rPr>
        <w:t>Результат предоставления муниципальной услуги.</w:t>
      </w:r>
    </w:p>
    <w:p w:rsidR="00521D76" w:rsidRPr="00584ACF" w:rsidRDefault="00521D76" w:rsidP="00584ACF">
      <w:pPr>
        <w:rPr>
          <w:rFonts w:cs="Arial"/>
          <w:lang w:eastAsia="en-US"/>
        </w:rPr>
      </w:pPr>
      <w:r w:rsidRPr="00584ACF">
        <w:rPr>
          <w:rFonts w:cs="Arial"/>
        </w:rPr>
        <w:t>Результатом предоставления муниципальной услуги является выдача постановления администрации</w:t>
      </w:r>
      <w:r w:rsidRPr="00584ACF">
        <w:rPr>
          <w:rFonts w:cs="Arial"/>
          <w:lang w:eastAsia="en-US"/>
        </w:rPr>
        <w:t xml:space="preserve"> о предварительном согласовании предоставления </w:t>
      </w:r>
      <w:r w:rsidRPr="00584ACF">
        <w:rPr>
          <w:rFonts w:cs="Arial"/>
          <w:lang w:eastAsia="en-US"/>
        </w:rPr>
        <w:lastRenderedPageBreak/>
        <w:t xml:space="preserve">земельного участка </w:t>
      </w:r>
      <w:r w:rsidRPr="00584ACF">
        <w:rPr>
          <w:rFonts w:cs="Arial"/>
        </w:rPr>
        <w:t>или</w:t>
      </w:r>
      <w:r w:rsidRPr="00584ACF">
        <w:rPr>
          <w:rFonts w:cs="Arial"/>
          <w:lang w:eastAsia="en-US"/>
        </w:rPr>
        <w:t xml:space="preserve">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2.4.Срок предоставления муниципальной услуги.</w:t>
      </w:r>
    </w:p>
    <w:p w:rsidR="00521D76" w:rsidRPr="00584ACF" w:rsidRDefault="00521D76" w:rsidP="00584ACF">
      <w:pPr>
        <w:rPr>
          <w:rFonts w:cs="Arial"/>
        </w:rPr>
      </w:pPr>
      <w:r w:rsidRPr="00584ACF">
        <w:rPr>
          <w:rFonts w:cs="Arial"/>
        </w:rPr>
        <w:t xml:space="preserve">2.4.1. Срок предоставления муниципальной услуги не должен превышать </w:t>
      </w:r>
      <w:r w:rsidRPr="00584ACF">
        <w:rPr>
          <w:rFonts w:cs="Arial"/>
          <w:lang w:eastAsia="en-US"/>
        </w:rPr>
        <w:t>тридцать дней со дня поступления заявления о предварительном согласовании предоставления земельного участка,</w:t>
      </w:r>
      <w:r w:rsidRPr="00584ACF">
        <w:rPr>
          <w:rFonts w:cs="Arial"/>
        </w:rPr>
        <w:t xml:space="preserve"> с приложением документов, необходимых для предоставления муниципальной услуги.</w:t>
      </w:r>
    </w:p>
    <w:p w:rsidR="00521D76" w:rsidRPr="00584ACF" w:rsidRDefault="00521D76" w:rsidP="00584ACF">
      <w:pPr>
        <w:rPr>
          <w:rFonts w:cs="Arial"/>
        </w:rPr>
      </w:pPr>
      <w:r w:rsidRPr="00584ACF">
        <w:rPr>
          <w:rFonts w:cs="Arial"/>
        </w:rPr>
        <w:t xml:space="preserve">2.4.1.1. Сроки исполнения административных процедур при рассмотрении </w:t>
      </w:r>
      <w:r w:rsidRPr="00584ACF">
        <w:rPr>
          <w:rFonts w:cs="Arial"/>
          <w:lang w:eastAsia="en-US"/>
        </w:rPr>
        <w:t>заявления о предварительном согласовании предоставления земельного участка</w:t>
      </w:r>
      <w:r w:rsidRPr="00584ACF">
        <w:rPr>
          <w:rFonts w:cs="Arial"/>
        </w:rPr>
        <w:t xml:space="preserve"> (за исключением заявления </w:t>
      </w:r>
      <w:r w:rsidRPr="00584ACF">
        <w:rPr>
          <w:rFonts w:cs="Arial"/>
          <w:lang w:eastAsia="en-US"/>
        </w:rPr>
        <w:t>о предварительном согласовании предоставления земельного участка д</w:t>
      </w:r>
      <w:r w:rsidRPr="00584ACF">
        <w:rPr>
          <w:rFonts w:cs="Arial"/>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521D76" w:rsidRPr="00584ACF" w:rsidRDefault="00521D76" w:rsidP="00584ACF">
      <w:pPr>
        <w:rPr>
          <w:rFonts w:cs="Arial"/>
        </w:rPr>
      </w:pPr>
      <w:r w:rsidRPr="00584ACF">
        <w:rPr>
          <w:rFonts w:cs="Arial"/>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521D76" w:rsidRPr="00584ACF" w:rsidRDefault="00521D76" w:rsidP="00584ACF">
      <w:pPr>
        <w:rPr>
          <w:rFonts w:cs="Arial"/>
        </w:rPr>
      </w:pPr>
      <w:r w:rsidRPr="00584ACF">
        <w:rPr>
          <w:rFonts w:cs="Arial"/>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521D76" w:rsidRPr="00584ACF" w:rsidRDefault="00521D76" w:rsidP="00584ACF">
      <w:pPr>
        <w:rPr>
          <w:rFonts w:cs="Arial"/>
        </w:rPr>
      </w:pPr>
      <w:r w:rsidRPr="00584ACF">
        <w:rPr>
          <w:rFonts w:cs="Arial"/>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521D76" w:rsidRPr="00584ACF" w:rsidRDefault="00521D76" w:rsidP="00584ACF">
      <w:pPr>
        <w:rPr>
          <w:rFonts w:cs="Arial"/>
        </w:rPr>
      </w:pPr>
      <w:r w:rsidRPr="00584ACF">
        <w:rPr>
          <w:rFonts w:cs="Arial"/>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521D76" w:rsidRPr="00584ACF" w:rsidRDefault="00521D76" w:rsidP="00584ACF">
      <w:pPr>
        <w:rPr>
          <w:rFonts w:cs="Arial"/>
        </w:rPr>
      </w:pPr>
      <w:r w:rsidRPr="00584ACF">
        <w:rPr>
          <w:rFonts w:cs="Arial"/>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521D76" w:rsidRPr="00584ACF" w:rsidRDefault="00521D76" w:rsidP="00584ACF">
      <w:pPr>
        <w:rPr>
          <w:rFonts w:cs="Arial"/>
        </w:rPr>
      </w:pPr>
      <w:r w:rsidRPr="00584ACF">
        <w:rPr>
          <w:rFonts w:cs="Arial"/>
        </w:rPr>
        <w:t xml:space="preserve">2.4.1.2. Сроки исполнения административных процедур при рассмотрении </w:t>
      </w:r>
      <w:r w:rsidRPr="00584ACF">
        <w:rPr>
          <w:rFonts w:cs="Arial"/>
          <w:lang w:eastAsia="en-US"/>
        </w:rPr>
        <w:t>заявления о предварительном согласовании предоставления земельного участка</w:t>
      </w:r>
      <w:r w:rsidRPr="00584ACF">
        <w:rPr>
          <w:rFonts w:cs="Arial"/>
        </w:rPr>
        <w:t xml:space="preserve">, </w:t>
      </w:r>
      <w:r w:rsidRPr="00584ACF">
        <w:rPr>
          <w:rFonts w:cs="Arial"/>
          <w:lang w:eastAsia="en-US"/>
        </w:rPr>
        <w:t>д</w:t>
      </w:r>
      <w:r w:rsidRPr="00584ACF">
        <w:rPr>
          <w:rFonts w:cs="Arial"/>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lastRenderedPageBreak/>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521D76" w:rsidRPr="00584ACF" w:rsidRDefault="00521D76" w:rsidP="00584ACF">
      <w:pPr>
        <w:rPr>
          <w:rFonts w:cs="Arial"/>
        </w:rPr>
      </w:pPr>
      <w:r w:rsidRPr="00584ACF">
        <w:rPr>
          <w:rFonts w:cs="Arial"/>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521D76" w:rsidRPr="00584ACF" w:rsidRDefault="00521D76" w:rsidP="00584ACF">
      <w:pPr>
        <w:rPr>
          <w:rFonts w:cs="Arial"/>
          <w:lang w:eastAsia="en-US"/>
        </w:rPr>
      </w:pPr>
      <w:r w:rsidRPr="00584ACF">
        <w:rPr>
          <w:rFonts w:cs="Arial"/>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584ACF">
        <w:rPr>
          <w:rFonts w:cs="Arial"/>
          <w:lang w:eastAsia="en-US"/>
        </w:rPr>
        <w:t>с</w:t>
      </w:r>
      <w:r w:rsidRPr="00584ACF">
        <w:rPr>
          <w:rFonts w:cs="Arial"/>
        </w:rPr>
        <w:t>оставляет 10 дней с.</w:t>
      </w:r>
    </w:p>
    <w:p w:rsidR="00521D76" w:rsidRPr="00584ACF" w:rsidRDefault="00521D76" w:rsidP="00584ACF">
      <w:pPr>
        <w:rPr>
          <w:rFonts w:cs="Arial"/>
        </w:rPr>
      </w:pPr>
      <w:r w:rsidRPr="00584ACF">
        <w:rPr>
          <w:rFonts w:cs="Arial"/>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521D76" w:rsidRPr="00584ACF" w:rsidRDefault="00521D76" w:rsidP="00584ACF">
      <w:pPr>
        <w:rPr>
          <w:rFonts w:cs="Arial"/>
        </w:rPr>
      </w:pPr>
      <w:r w:rsidRPr="00584ACF">
        <w:rPr>
          <w:rFonts w:cs="Arial"/>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584ACF">
        <w:rPr>
          <w:rFonts w:cs="Arial"/>
          <w:lang w:eastAsia="en-US"/>
        </w:rPr>
        <w:t xml:space="preserve">, </w:t>
      </w:r>
      <w:r w:rsidRPr="00584ACF">
        <w:rPr>
          <w:rFonts w:cs="Arial"/>
        </w:rPr>
        <w:t xml:space="preserve">в порядке, установленном для опубликования муниципальных правовых актов уставом Эртильского муниципального района Воронежской области по месту нахождения земельного участка и размещению извещения на официальном сайте администрации Эртильского муниципального района Воронежской области в информационно-телекоммуникационной сети Интернет (govertil.ru) и на </w:t>
      </w:r>
      <w:r w:rsidRPr="00584ACF">
        <w:rPr>
          <w:rFonts w:cs="Arial"/>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584ACF">
        <w:rPr>
          <w:rFonts w:cs="Arial"/>
        </w:rPr>
        <w:t xml:space="preserve"> или подготовке постановления администрации об отказе в предварительном согласовании предоставления земельного участка – 4 дня.</w:t>
      </w:r>
    </w:p>
    <w:p w:rsidR="00521D76" w:rsidRPr="00584ACF" w:rsidRDefault="00521D76" w:rsidP="00584ACF">
      <w:pPr>
        <w:rPr>
          <w:rFonts w:cs="Arial"/>
        </w:rPr>
      </w:pPr>
      <w:r w:rsidRPr="00584ACF">
        <w:rPr>
          <w:rFonts w:cs="Arial"/>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521D76" w:rsidRPr="00584ACF" w:rsidRDefault="00521D76" w:rsidP="00584ACF">
      <w:pPr>
        <w:rPr>
          <w:rFonts w:cs="Arial"/>
        </w:rPr>
      </w:pPr>
      <w:r w:rsidRPr="00584ACF">
        <w:rPr>
          <w:rFonts w:cs="Arial"/>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521D76" w:rsidRPr="00584ACF" w:rsidRDefault="00521D76" w:rsidP="00584ACF">
      <w:pPr>
        <w:rPr>
          <w:rFonts w:cs="Arial"/>
        </w:rPr>
      </w:pPr>
      <w:r w:rsidRPr="00584ACF">
        <w:rPr>
          <w:rFonts w:cs="Arial"/>
        </w:rPr>
        <w:t xml:space="preserve">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w:t>
      </w:r>
      <w:r w:rsidRPr="00584ACF">
        <w:rPr>
          <w:rFonts w:cs="Arial"/>
        </w:rPr>
        <w:lastRenderedPageBreak/>
        <w:t>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21D76" w:rsidRPr="00584ACF" w:rsidRDefault="00521D76" w:rsidP="00584ACF">
      <w:pPr>
        <w:rPr>
          <w:rFonts w:cs="Arial"/>
        </w:rPr>
      </w:pPr>
      <w:r w:rsidRPr="00584ACF">
        <w:rPr>
          <w:rFonts w:cs="Arial"/>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521D76" w:rsidRPr="00584ACF" w:rsidRDefault="00521D76" w:rsidP="00584ACF">
      <w:pPr>
        <w:rPr>
          <w:rFonts w:cs="Arial"/>
        </w:rPr>
      </w:pPr>
      <w:r w:rsidRPr="00584ACF">
        <w:rPr>
          <w:rFonts w:cs="Arial"/>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521D76" w:rsidRPr="00584ACF" w:rsidRDefault="00521D76" w:rsidP="00584ACF">
      <w:pPr>
        <w:rPr>
          <w:rFonts w:cs="Arial"/>
        </w:rPr>
      </w:pPr>
      <w:r w:rsidRPr="00584ACF">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21D76" w:rsidRPr="00584ACF" w:rsidRDefault="00521D76" w:rsidP="00584ACF">
      <w:pPr>
        <w:rPr>
          <w:rFonts w:cs="Arial"/>
        </w:rPr>
      </w:pPr>
      <w:r w:rsidRPr="00584ACF">
        <w:rPr>
          <w:rFonts w:cs="Arial"/>
        </w:rPr>
        <w:t>Правовые основы для предоставления муниципальной услуги.</w:t>
      </w:r>
    </w:p>
    <w:p w:rsidR="00521D76" w:rsidRPr="00584ACF" w:rsidRDefault="00521D76" w:rsidP="00584ACF">
      <w:pPr>
        <w:rPr>
          <w:rFonts w:cs="Arial"/>
        </w:rPr>
      </w:pPr>
      <w:r w:rsidRPr="00584ACF">
        <w:rPr>
          <w:rFonts w:cs="Arial"/>
        </w:rPr>
        <w:t>Предоставление муниципальной услуги «Предварительное согласование предоставления земельного участка, находящегос</w:t>
      </w:r>
      <w:r w:rsidR="00837E7C">
        <w:rPr>
          <w:rFonts w:cs="Arial"/>
        </w:rPr>
        <w:t xml:space="preserve">я в муниципальной собственности </w:t>
      </w:r>
      <w:r w:rsidRPr="00584ACF">
        <w:rPr>
          <w:rFonts w:cs="Arial"/>
        </w:rPr>
        <w:t xml:space="preserve"> </w:t>
      </w:r>
      <w:r w:rsidR="00837E7C">
        <w:rPr>
          <w:rFonts w:cs="Arial"/>
        </w:rPr>
        <w:t xml:space="preserve"> или государственная собственность на который не разграничена </w:t>
      </w:r>
      <w:r w:rsidRPr="00584ACF">
        <w:rPr>
          <w:rFonts w:cs="Arial"/>
        </w:rPr>
        <w:t>осуществляется в соответствии с:</w:t>
      </w:r>
    </w:p>
    <w:p w:rsidR="00521D76" w:rsidRPr="00584ACF" w:rsidRDefault="00521D76" w:rsidP="00584ACF">
      <w:pPr>
        <w:rPr>
          <w:rFonts w:cs="Arial"/>
        </w:rPr>
      </w:pPr>
      <w:r w:rsidRPr="00584ACF">
        <w:rPr>
          <w:rFonts w:cs="Arial"/>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521D76" w:rsidRPr="00584ACF" w:rsidRDefault="00521D76" w:rsidP="00584ACF">
      <w:pPr>
        <w:rPr>
          <w:rFonts w:cs="Arial"/>
        </w:rPr>
      </w:pPr>
      <w:r w:rsidRPr="00584ACF">
        <w:rPr>
          <w:rFonts w:cs="Arial"/>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521D76" w:rsidRPr="00584ACF" w:rsidRDefault="00521D76" w:rsidP="00584ACF">
      <w:pPr>
        <w:rPr>
          <w:rFonts w:cs="Arial"/>
        </w:rPr>
      </w:pPr>
      <w:r w:rsidRPr="00584ACF">
        <w:rPr>
          <w:rFonts w:cs="Arial"/>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584ACF">
        <w:rPr>
          <w:rFonts w:cs="Arial"/>
          <w:lang w:val="en-US"/>
        </w:rPr>
        <w:t>N</w:t>
      </w:r>
      <w:r w:rsidRPr="00584ACF">
        <w:rPr>
          <w:rFonts w:cs="Arial"/>
        </w:rPr>
        <w:t xml:space="preserve"> 14-ФЗ (</w:t>
      </w:r>
      <w:r w:rsidRPr="00584ACF">
        <w:rPr>
          <w:rFonts w:cs="Arial"/>
          <w:lang w:eastAsia="en-US"/>
        </w:rPr>
        <w:t>«Собрание законодательства РФ», 29.01.1996, N 5, ст. 410,</w:t>
      </w:r>
      <w:r w:rsidRPr="00584ACF">
        <w:rPr>
          <w:rFonts w:cs="Arial"/>
        </w:rPr>
        <w:t>»Российская газета», N 23, 06.02.1996, N 24, 07.02.1996, N 25, 08.02.1996, N 27, 10.02.1996);</w:t>
      </w:r>
    </w:p>
    <w:p w:rsidR="00521D76" w:rsidRPr="00584ACF" w:rsidRDefault="00521D76" w:rsidP="00584ACF">
      <w:pPr>
        <w:rPr>
          <w:rFonts w:cs="Arial"/>
        </w:rPr>
      </w:pPr>
      <w:r w:rsidRPr="00584ACF">
        <w:rPr>
          <w:rFonts w:cs="Arial"/>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521D76" w:rsidRPr="00584ACF" w:rsidRDefault="00521D76" w:rsidP="00584ACF">
      <w:pPr>
        <w:rPr>
          <w:rFonts w:cs="Arial"/>
        </w:rPr>
      </w:pPr>
      <w:r w:rsidRPr="00584ACF">
        <w:rPr>
          <w:rFonts w:cs="Arial"/>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521D76" w:rsidRPr="00584ACF" w:rsidRDefault="00521D76" w:rsidP="00584ACF">
      <w:pPr>
        <w:rPr>
          <w:rFonts w:cs="Arial"/>
        </w:rPr>
      </w:pPr>
      <w:r w:rsidRPr="00584ACF">
        <w:rPr>
          <w:rFonts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21D76" w:rsidRPr="00584ACF" w:rsidRDefault="00521D76" w:rsidP="00584ACF">
      <w:pPr>
        <w:rPr>
          <w:rFonts w:cs="Arial"/>
        </w:rPr>
      </w:pPr>
      <w:r w:rsidRPr="00584ACF">
        <w:rPr>
          <w:rFonts w:cs="Arial"/>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521D76" w:rsidRPr="00584ACF" w:rsidRDefault="00521D76" w:rsidP="00584ACF">
      <w:pPr>
        <w:rPr>
          <w:rFonts w:cs="Arial"/>
        </w:rPr>
      </w:pPr>
      <w:r w:rsidRPr="00584ACF">
        <w:rPr>
          <w:rFonts w:cs="Arial"/>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21D76" w:rsidRPr="00584ACF" w:rsidRDefault="00521D76" w:rsidP="00584ACF">
      <w:pPr>
        <w:rPr>
          <w:rFonts w:cs="Arial"/>
        </w:rPr>
      </w:pPr>
      <w:r w:rsidRPr="00584ACF">
        <w:rPr>
          <w:rFonts w:cs="Arial"/>
        </w:rPr>
        <w:lastRenderedPageBreak/>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521D76" w:rsidRPr="00584ACF" w:rsidRDefault="00521D76" w:rsidP="00584ACF">
      <w:pPr>
        <w:rPr>
          <w:rFonts w:cs="Arial"/>
        </w:rPr>
      </w:pPr>
      <w:r w:rsidRPr="00584ACF">
        <w:rPr>
          <w:rFonts w:cs="Arial"/>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521D76" w:rsidRPr="00584ACF" w:rsidRDefault="00521D76" w:rsidP="00584ACF">
      <w:pPr>
        <w:rPr>
          <w:rFonts w:cs="Arial"/>
        </w:rPr>
      </w:pPr>
      <w:r w:rsidRPr="00584ACF">
        <w:rPr>
          <w:rFonts w:cs="Arial"/>
        </w:rPr>
        <w:t>Уставом Эртильского муниципального района Воронежской области;</w:t>
      </w:r>
    </w:p>
    <w:p w:rsidR="00521D76" w:rsidRPr="00584ACF" w:rsidRDefault="00521D76" w:rsidP="00584ACF">
      <w:pPr>
        <w:rPr>
          <w:rFonts w:cs="Arial"/>
        </w:rPr>
      </w:pPr>
      <w:r w:rsidRPr="00584ACF">
        <w:rPr>
          <w:rFonts w:cs="Arial"/>
        </w:rPr>
        <w:t>и иными действующими в данной сфере нормативными правовыми актами.</w:t>
      </w:r>
    </w:p>
    <w:p w:rsidR="00521D76" w:rsidRPr="00584ACF" w:rsidRDefault="00521D76" w:rsidP="00584ACF">
      <w:pPr>
        <w:rPr>
          <w:rFonts w:cs="Arial"/>
        </w:rPr>
      </w:pPr>
      <w:r w:rsidRPr="00584ACF">
        <w:rPr>
          <w:rFonts w:cs="Arial"/>
        </w:rPr>
        <w:t>2.6. Исчерпывающий перечень документов, необходимых для предоставления муниципальной услуги</w:t>
      </w:r>
    </w:p>
    <w:p w:rsidR="00521D76" w:rsidRPr="00584ACF" w:rsidRDefault="00521D76" w:rsidP="00584ACF">
      <w:pPr>
        <w:rPr>
          <w:rFonts w:cs="Arial"/>
        </w:rPr>
      </w:pPr>
      <w:r w:rsidRPr="00584ACF">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21D76" w:rsidRPr="00584ACF" w:rsidRDefault="00521D76" w:rsidP="00584ACF">
      <w:pPr>
        <w:rPr>
          <w:rFonts w:cs="Arial"/>
        </w:rPr>
      </w:pPr>
      <w:r w:rsidRPr="00584ACF">
        <w:rPr>
          <w:rFonts w:cs="Arial"/>
        </w:rPr>
        <w:t>1) заявление о предварительном согласовании предоставления земельного участка.</w:t>
      </w:r>
    </w:p>
    <w:p w:rsidR="00521D76" w:rsidRPr="00584ACF" w:rsidRDefault="00521D76" w:rsidP="00584ACF">
      <w:pPr>
        <w:rPr>
          <w:rFonts w:cs="Arial"/>
        </w:rPr>
      </w:pPr>
      <w:bookmarkStart w:id="3" w:name="OLE_LINK1"/>
      <w:bookmarkStart w:id="4" w:name="OLE_LINK2"/>
      <w:bookmarkStart w:id="5" w:name="OLE_LINK3"/>
      <w:r w:rsidRPr="00584ACF">
        <w:rPr>
          <w:rFonts w:cs="Arial"/>
        </w:rPr>
        <w:t>В заявлении о предварительном согласовании предоставления земельного участка указываются:</w:t>
      </w:r>
    </w:p>
    <w:p w:rsidR="00521D76" w:rsidRPr="00584ACF" w:rsidRDefault="00521D76" w:rsidP="00584ACF">
      <w:pPr>
        <w:rPr>
          <w:rFonts w:cs="Arial"/>
        </w:rPr>
      </w:pPr>
      <w:r w:rsidRPr="00584ACF">
        <w:rPr>
          <w:rFonts w:cs="Arial"/>
        </w:rPr>
        <w:t>- фамилия, имя и (при наличии) отчество, место жительства заявителя, реквизиты документа, удостоверяющего личность заявителя (для гражданина);</w:t>
      </w:r>
    </w:p>
    <w:p w:rsidR="00521D76" w:rsidRPr="00584ACF" w:rsidRDefault="00521D76" w:rsidP="00584ACF">
      <w:pPr>
        <w:rPr>
          <w:rFonts w:cs="Arial"/>
        </w:rPr>
      </w:pPr>
      <w:r w:rsidRPr="00584ACF">
        <w:rPr>
          <w:rFonts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21D76" w:rsidRPr="00584ACF" w:rsidRDefault="00521D76" w:rsidP="00584ACF">
      <w:pPr>
        <w:rPr>
          <w:rFonts w:cs="Arial"/>
        </w:rPr>
      </w:pPr>
      <w:r w:rsidRPr="00584ACF">
        <w:rPr>
          <w:rFonts w:cs="Arial"/>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521D76" w:rsidRPr="00584ACF" w:rsidRDefault="00521D76" w:rsidP="00584ACF">
      <w:pPr>
        <w:rPr>
          <w:rFonts w:cs="Arial"/>
        </w:rPr>
      </w:pPr>
      <w:r w:rsidRPr="00584ACF">
        <w:rPr>
          <w:rFonts w:cs="Arial"/>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21D76" w:rsidRPr="00584ACF" w:rsidRDefault="00521D76" w:rsidP="00584ACF">
      <w:pPr>
        <w:rPr>
          <w:rFonts w:cs="Arial"/>
        </w:rPr>
      </w:pPr>
      <w:r w:rsidRPr="00584ACF">
        <w:rPr>
          <w:rFonts w:cs="Arial"/>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w:t>
      </w:r>
      <w:r w:rsidRPr="00584ACF">
        <w:rPr>
          <w:rFonts w:cs="Arial"/>
        </w:rPr>
        <w:lastRenderedPageBreak/>
        <w:t>случае, если сведения о таких земельных участках внесены в государственный кадастр недвижимости;</w:t>
      </w:r>
    </w:p>
    <w:p w:rsidR="00521D76" w:rsidRPr="00584ACF" w:rsidRDefault="00521D76" w:rsidP="00584ACF">
      <w:pPr>
        <w:rPr>
          <w:rFonts w:cs="Arial"/>
        </w:rPr>
      </w:pPr>
      <w:r w:rsidRPr="00584ACF">
        <w:rPr>
          <w:rFonts w:cs="Arial"/>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521D76" w:rsidRPr="00584ACF" w:rsidRDefault="00521D76" w:rsidP="00584ACF">
      <w:pPr>
        <w:rPr>
          <w:rFonts w:cs="Arial"/>
        </w:rPr>
      </w:pPr>
      <w:r w:rsidRPr="00584ACF">
        <w:rPr>
          <w:rFonts w:cs="Arial"/>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21D76" w:rsidRPr="00584ACF" w:rsidRDefault="00521D76" w:rsidP="00584ACF">
      <w:pPr>
        <w:rPr>
          <w:rFonts w:cs="Arial"/>
        </w:rPr>
      </w:pPr>
      <w:r w:rsidRPr="00584ACF">
        <w:rPr>
          <w:rFonts w:cs="Arial"/>
        </w:rPr>
        <w:t>- цель использования земельного участка;</w:t>
      </w:r>
    </w:p>
    <w:p w:rsidR="00521D76" w:rsidRPr="00584ACF" w:rsidRDefault="00521D76" w:rsidP="00584ACF">
      <w:pPr>
        <w:rPr>
          <w:rFonts w:cs="Arial"/>
        </w:rPr>
      </w:pPr>
      <w:r w:rsidRPr="00584ACF">
        <w:rPr>
          <w:rFonts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21D76" w:rsidRPr="00584ACF" w:rsidRDefault="00521D76" w:rsidP="00584ACF">
      <w:pPr>
        <w:rPr>
          <w:rFonts w:cs="Arial"/>
        </w:rPr>
      </w:pPr>
      <w:r w:rsidRPr="00584ACF">
        <w:rPr>
          <w:rFonts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21D76" w:rsidRPr="00584ACF" w:rsidRDefault="00521D76" w:rsidP="00584ACF">
      <w:pPr>
        <w:rPr>
          <w:rFonts w:cs="Arial"/>
        </w:rPr>
      </w:pPr>
      <w:r w:rsidRPr="00584ACF">
        <w:rPr>
          <w:rFonts w:cs="Arial"/>
        </w:rPr>
        <w:t>- почтовый адрес и (или) адрес электронной почты для связи с заявителем.</w:t>
      </w:r>
    </w:p>
    <w:p w:rsidR="00521D76" w:rsidRPr="00584ACF" w:rsidRDefault="00521D76" w:rsidP="00584ACF">
      <w:pPr>
        <w:rPr>
          <w:rFonts w:cs="Arial"/>
        </w:rPr>
      </w:pPr>
      <w:r w:rsidRPr="00584ACF">
        <w:rPr>
          <w:rFonts w:cs="Arial"/>
        </w:rPr>
        <w:t>Образец заявления приведен в приложении N 2 к настоящему Административному регламенту.</w:t>
      </w:r>
    </w:p>
    <w:p w:rsidR="00521D76" w:rsidRPr="00584ACF" w:rsidRDefault="00521D76" w:rsidP="00584ACF">
      <w:pPr>
        <w:rPr>
          <w:rFonts w:cs="Arial"/>
        </w:rPr>
      </w:pPr>
      <w:r w:rsidRPr="00584ACF">
        <w:rPr>
          <w:rFonts w:cs="Arial"/>
        </w:rPr>
        <w:t>Заявление на бумажном носителе представляется:</w:t>
      </w:r>
    </w:p>
    <w:p w:rsidR="00521D76" w:rsidRPr="00584ACF" w:rsidRDefault="00521D76" w:rsidP="00584ACF">
      <w:pPr>
        <w:rPr>
          <w:rFonts w:cs="Arial"/>
        </w:rPr>
      </w:pPr>
      <w:r w:rsidRPr="00584ACF">
        <w:rPr>
          <w:rFonts w:cs="Arial"/>
        </w:rPr>
        <w:t>- посредством почтового отправления;</w:t>
      </w:r>
    </w:p>
    <w:p w:rsidR="00521D76" w:rsidRPr="00584ACF" w:rsidRDefault="00521D76" w:rsidP="00584ACF">
      <w:pPr>
        <w:rPr>
          <w:rFonts w:cs="Arial"/>
        </w:rPr>
      </w:pPr>
      <w:r w:rsidRPr="00584ACF">
        <w:rPr>
          <w:rFonts w:cs="Arial"/>
        </w:rPr>
        <w:t>- при личном обращении заявителя либо его законного представителя.</w:t>
      </w:r>
    </w:p>
    <w:p w:rsidR="00521D76" w:rsidRPr="00584ACF" w:rsidRDefault="00521D76" w:rsidP="00584ACF">
      <w:pPr>
        <w:rPr>
          <w:rFonts w:cs="Arial"/>
          <w:lang w:eastAsia="en-US"/>
        </w:rPr>
      </w:pPr>
      <w:r w:rsidRPr="00584ACF">
        <w:rPr>
          <w:rFonts w:cs="Arial"/>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584ACF">
        <w:rPr>
          <w:rFonts w:cs="Arial"/>
          <w:lang w:eastAsia="en-US"/>
        </w:rPr>
        <w:t>путем направления электронного документа на официальную электронную почту администрации.</w:t>
      </w:r>
    </w:p>
    <w:p w:rsidR="00521D76" w:rsidRPr="00584ACF" w:rsidRDefault="00521D76" w:rsidP="00584ACF">
      <w:pPr>
        <w:rPr>
          <w:rFonts w:cs="Arial"/>
        </w:rPr>
      </w:pPr>
      <w:r w:rsidRPr="00584ACF">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521D76" w:rsidRPr="00584ACF" w:rsidRDefault="00521D76" w:rsidP="00584ACF">
      <w:pPr>
        <w:rPr>
          <w:rFonts w:cs="Arial"/>
        </w:rPr>
      </w:pPr>
      <w:r w:rsidRPr="00584ACF">
        <w:rPr>
          <w:rFonts w:cs="Arial"/>
        </w:rPr>
        <w:t>в виде бумажного документа, который заявитель получает непосредственно при личном обращении;</w:t>
      </w:r>
    </w:p>
    <w:p w:rsidR="00521D76" w:rsidRPr="00584ACF" w:rsidRDefault="00521D76" w:rsidP="00584ACF">
      <w:pPr>
        <w:rPr>
          <w:rFonts w:cs="Arial"/>
        </w:rPr>
      </w:pPr>
      <w:r w:rsidRPr="00584ACF">
        <w:rPr>
          <w:rFonts w:cs="Arial"/>
        </w:rPr>
        <w:t>в виде бумажного документа, который направляется заявителю посредством почтового отправления;</w:t>
      </w:r>
    </w:p>
    <w:p w:rsidR="00521D76" w:rsidRPr="00584ACF" w:rsidRDefault="00521D76" w:rsidP="00584ACF">
      <w:pPr>
        <w:rPr>
          <w:rFonts w:cs="Arial"/>
        </w:rPr>
      </w:pPr>
      <w:r w:rsidRPr="00584ACF">
        <w:rPr>
          <w:rFonts w:cs="Arial"/>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21D76" w:rsidRPr="00584ACF" w:rsidRDefault="00521D76" w:rsidP="00584ACF">
      <w:pPr>
        <w:rPr>
          <w:rFonts w:cs="Arial"/>
        </w:rPr>
      </w:pPr>
      <w:r w:rsidRPr="00584ACF">
        <w:rPr>
          <w:rFonts w:cs="Arial"/>
        </w:rPr>
        <w:t>в виде электронного документа, который направляется заявителю посредством электронной почты.</w:t>
      </w:r>
    </w:p>
    <w:p w:rsidR="00521D76" w:rsidRPr="00584ACF" w:rsidRDefault="00521D76" w:rsidP="00584ACF">
      <w:pPr>
        <w:rPr>
          <w:rFonts w:cs="Arial"/>
        </w:rPr>
      </w:pPr>
      <w:r w:rsidRPr="00584ACF">
        <w:rPr>
          <w:rFonts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521D76" w:rsidRPr="00584ACF" w:rsidRDefault="00521D76" w:rsidP="00584ACF">
      <w:pPr>
        <w:rPr>
          <w:rFonts w:cs="Arial"/>
        </w:rPr>
      </w:pPr>
      <w:r w:rsidRPr="00584ACF">
        <w:rPr>
          <w:rFonts w:cs="Arial"/>
        </w:rPr>
        <w:t>- электронной подписью заявителя (представителя заявителя);</w:t>
      </w:r>
    </w:p>
    <w:p w:rsidR="00521D76" w:rsidRPr="00584ACF" w:rsidRDefault="00521D76" w:rsidP="00584ACF">
      <w:pPr>
        <w:rPr>
          <w:rFonts w:cs="Arial"/>
        </w:rPr>
      </w:pPr>
      <w:r w:rsidRPr="00584ACF">
        <w:rPr>
          <w:rFonts w:cs="Arial"/>
        </w:rPr>
        <w:t>- усиленной квалифицированной электронной подписью заявителя (представителя заявителя).</w:t>
      </w:r>
    </w:p>
    <w:p w:rsidR="00521D76" w:rsidRPr="00584ACF" w:rsidRDefault="00521D76" w:rsidP="00584ACF">
      <w:pPr>
        <w:rPr>
          <w:rFonts w:cs="Arial"/>
        </w:rPr>
      </w:pPr>
      <w:r w:rsidRPr="00584ACF">
        <w:rPr>
          <w:rFonts w:cs="Arial"/>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21D76" w:rsidRPr="00584ACF" w:rsidRDefault="00521D76" w:rsidP="00584ACF">
      <w:pPr>
        <w:rPr>
          <w:rFonts w:cs="Arial"/>
        </w:rPr>
      </w:pPr>
      <w:r w:rsidRPr="00584ACF">
        <w:rPr>
          <w:rFonts w:cs="Arial"/>
        </w:rPr>
        <w:t>- лица, действующего от имени юридического лица без доверенности;</w:t>
      </w:r>
    </w:p>
    <w:p w:rsidR="00521D76" w:rsidRPr="00584ACF" w:rsidRDefault="00521D76" w:rsidP="00584ACF">
      <w:pPr>
        <w:rPr>
          <w:rFonts w:cs="Arial"/>
        </w:rPr>
      </w:pPr>
      <w:r w:rsidRPr="00584ACF">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3"/>
    <w:bookmarkEnd w:id="4"/>
    <w:bookmarkEnd w:id="5"/>
    <w:p w:rsidR="00521D76" w:rsidRPr="00584ACF" w:rsidRDefault="00521D76" w:rsidP="00584ACF">
      <w:pPr>
        <w:rPr>
          <w:rFonts w:cs="Arial"/>
        </w:rPr>
      </w:pPr>
      <w:r w:rsidRPr="00584ACF">
        <w:rPr>
          <w:rFonts w:cs="Arial"/>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21D76" w:rsidRPr="00584ACF" w:rsidRDefault="00521D76" w:rsidP="00584ACF">
      <w:pPr>
        <w:rPr>
          <w:rFonts w:cs="Arial"/>
        </w:rPr>
      </w:pPr>
      <w:r w:rsidRPr="00584ACF">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21D76" w:rsidRPr="00584ACF" w:rsidRDefault="00521D76" w:rsidP="00584ACF">
      <w:pPr>
        <w:rPr>
          <w:rFonts w:cs="Arial"/>
        </w:rPr>
      </w:pPr>
      <w:r w:rsidRPr="00584ACF">
        <w:rPr>
          <w:rFonts w:cs="Arial"/>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21D76" w:rsidRPr="00584ACF" w:rsidRDefault="00521D76" w:rsidP="00584ACF">
      <w:pPr>
        <w:rPr>
          <w:rFonts w:cs="Arial"/>
        </w:rPr>
      </w:pPr>
      <w:r w:rsidRPr="00584ACF">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1D76" w:rsidRPr="00584ACF" w:rsidRDefault="00521D76" w:rsidP="00584ACF">
      <w:pPr>
        <w:rPr>
          <w:rFonts w:cs="Arial"/>
        </w:rPr>
      </w:pPr>
      <w:r w:rsidRPr="00584ACF">
        <w:rPr>
          <w:rFonts w:cs="Arial"/>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21D76" w:rsidRPr="00584ACF" w:rsidRDefault="00521D76" w:rsidP="00584ACF">
      <w:pPr>
        <w:rPr>
          <w:rFonts w:cs="Arial"/>
        </w:rPr>
      </w:pPr>
      <w:r w:rsidRPr="00584ACF">
        <w:rPr>
          <w:rFonts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1D76" w:rsidRPr="00584ACF" w:rsidRDefault="00521D76" w:rsidP="00584ACF">
      <w:pPr>
        <w:rPr>
          <w:rFonts w:cs="Arial"/>
        </w:rPr>
      </w:pPr>
      <w:r w:rsidRPr="00584ACF">
        <w:rPr>
          <w:rFonts w:cs="Arial"/>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21D76" w:rsidRPr="00584ACF" w:rsidRDefault="00521D76" w:rsidP="00584ACF">
      <w:pPr>
        <w:rPr>
          <w:rFonts w:cs="Arial"/>
        </w:rPr>
      </w:pPr>
      <w:r w:rsidRPr="00584ACF">
        <w:rPr>
          <w:rFonts w:cs="Arial"/>
        </w:rPr>
        <w:t>7) документы, подтверждающие право заявителя на предоставление земельного участка без проведения торгов по основаниям, предусмотренным:</w:t>
      </w:r>
    </w:p>
    <w:p w:rsidR="00521D76" w:rsidRPr="00584ACF" w:rsidRDefault="00521D76" w:rsidP="00584ACF">
      <w:pPr>
        <w:rPr>
          <w:rFonts w:cs="Arial"/>
        </w:rPr>
      </w:pPr>
      <w:r w:rsidRPr="00584ACF">
        <w:rPr>
          <w:rFonts w:cs="Arial"/>
        </w:rPr>
        <w:t>- подпунктом 1 пункта 2 статьи 39.3 ЗК РФ:</w:t>
      </w:r>
    </w:p>
    <w:p w:rsidR="00521D76" w:rsidRPr="00584ACF" w:rsidRDefault="00521D76" w:rsidP="00584ACF">
      <w:pPr>
        <w:rPr>
          <w:rFonts w:cs="Arial"/>
        </w:rPr>
      </w:pPr>
      <w:r w:rsidRPr="00584ACF">
        <w:rPr>
          <w:rFonts w:cs="Arial"/>
        </w:rPr>
        <w:t>а) договор о комплексном освоении территории;</w:t>
      </w:r>
    </w:p>
    <w:p w:rsidR="00521D76" w:rsidRPr="00584ACF" w:rsidRDefault="00521D76" w:rsidP="00584ACF">
      <w:pPr>
        <w:rPr>
          <w:rFonts w:cs="Arial"/>
        </w:rPr>
      </w:pPr>
      <w:r w:rsidRPr="00584ACF">
        <w:rPr>
          <w:rFonts w:cs="Arial"/>
        </w:rPr>
        <w:t>- подпунктом 2 пункта 2 статьи 39.3 ЗК РФ:</w:t>
      </w:r>
    </w:p>
    <w:p w:rsidR="00521D76" w:rsidRPr="00584ACF" w:rsidRDefault="00521D76" w:rsidP="00584ACF">
      <w:pPr>
        <w:rPr>
          <w:rFonts w:cs="Arial"/>
        </w:rPr>
      </w:pPr>
      <w:r w:rsidRPr="00584ACF">
        <w:rPr>
          <w:rFonts w:cs="Arial"/>
        </w:rPr>
        <w:t>а) документ, подтверждающий членство заявителя в некоммерческой организации;</w:t>
      </w:r>
    </w:p>
    <w:p w:rsidR="00521D76" w:rsidRPr="00584ACF" w:rsidRDefault="00521D76" w:rsidP="00584ACF">
      <w:pPr>
        <w:rPr>
          <w:rFonts w:cs="Arial"/>
        </w:rPr>
      </w:pPr>
      <w:r w:rsidRPr="00584ACF">
        <w:rPr>
          <w:rFonts w:cs="Arial"/>
        </w:rPr>
        <w:t>б) решение органа некоммерческой организации о распределении испрашиваемого земельного участка;</w:t>
      </w:r>
    </w:p>
    <w:p w:rsidR="00521D76" w:rsidRPr="00584ACF" w:rsidRDefault="00521D76" w:rsidP="00584ACF">
      <w:pPr>
        <w:rPr>
          <w:rFonts w:cs="Arial"/>
        </w:rPr>
      </w:pPr>
      <w:r w:rsidRPr="00584ACF">
        <w:rPr>
          <w:rFonts w:cs="Arial"/>
        </w:rPr>
        <w:t>- подпунктом 3 пункта 2 статьи 39.3 ЗК РФ:</w:t>
      </w:r>
    </w:p>
    <w:p w:rsidR="00521D76" w:rsidRPr="00584ACF" w:rsidRDefault="00521D76" w:rsidP="00584ACF">
      <w:pPr>
        <w:rPr>
          <w:rFonts w:cs="Arial"/>
        </w:rPr>
      </w:pPr>
      <w:r w:rsidRPr="00584ACF">
        <w:rPr>
          <w:rFonts w:cs="Arial"/>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1D76" w:rsidRPr="00584ACF" w:rsidRDefault="00521D76" w:rsidP="00584ACF">
      <w:pPr>
        <w:rPr>
          <w:rFonts w:cs="Arial"/>
        </w:rPr>
      </w:pPr>
      <w:r w:rsidRPr="00584ACF">
        <w:rPr>
          <w:rFonts w:cs="Arial"/>
        </w:rPr>
        <w:t>б) документ, подтверждающий членство заявителя в некоммерческой организации;</w:t>
      </w:r>
    </w:p>
    <w:p w:rsidR="00521D76" w:rsidRPr="00584ACF" w:rsidRDefault="00521D76" w:rsidP="00584ACF">
      <w:pPr>
        <w:rPr>
          <w:rFonts w:cs="Arial"/>
        </w:rPr>
      </w:pPr>
      <w:r w:rsidRPr="00584ACF">
        <w:rPr>
          <w:rFonts w:cs="Arial"/>
        </w:rPr>
        <w:lastRenderedPageBreak/>
        <w:t>в) решение органа некоммерческой организации о распределении земельного участка заявителю;</w:t>
      </w:r>
    </w:p>
    <w:p w:rsidR="00521D76" w:rsidRPr="00584ACF" w:rsidRDefault="00521D76" w:rsidP="00584ACF">
      <w:pPr>
        <w:rPr>
          <w:rFonts w:cs="Arial"/>
        </w:rPr>
      </w:pPr>
      <w:r w:rsidRPr="00584ACF">
        <w:rPr>
          <w:rFonts w:cs="Arial"/>
        </w:rPr>
        <w:t>- подпунктом 4 пункта 2 статьи 39.3 ЗК РФ:</w:t>
      </w:r>
    </w:p>
    <w:p w:rsidR="00521D76" w:rsidRPr="00584ACF" w:rsidRDefault="00521D76" w:rsidP="00584ACF">
      <w:pPr>
        <w:rPr>
          <w:rFonts w:cs="Arial"/>
        </w:rPr>
      </w:pPr>
      <w:r w:rsidRPr="00584ACF">
        <w:rPr>
          <w:rFonts w:cs="Arial"/>
        </w:rPr>
        <w:t>решение органа некоммерческой организации о приобретении земельного участка, относящегося к имуществу общего пользования;</w:t>
      </w:r>
    </w:p>
    <w:p w:rsidR="00521D76" w:rsidRPr="00584ACF" w:rsidRDefault="00521D76" w:rsidP="00584ACF">
      <w:pPr>
        <w:rPr>
          <w:rFonts w:cs="Arial"/>
        </w:rPr>
      </w:pPr>
      <w:r w:rsidRPr="00584ACF">
        <w:rPr>
          <w:rFonts w:cs="Arial"/>
        </w:rPr>
        <w:t>- подпунктом 5 пункта 2 статьи 39.3 ЗК РФ:</w:t>
      </w:r>
    </w:p>
    <w:p w:rsidR="00521D76" w:rsidRPr="00584ACF" w:rsidRDefault="00521D76" w:rsidP="00584ACF">
      <w:pPr>
        <w:rPr>
          <w:rFonts w:cs="Arial"/>
        </w:rPr>
      </w:pPr>
      <w:r w:rsidRPr="00584ACF">
        <w:rPr>
          <w:rFonts w:cs="Arial"/>
        </w:rPr>
        <w:t>а) решение органа юридического лица о приобретении земельного участка, относящегося к имуществу общего пользования;</w:t>
      </w:r>
    </w:p>
    <w:p w:rsidR="00521D76" w:rsidRPr="00584ACF" w:rsidRDefault="00521D76" w:rsidP="00584ACF">
      <w:pPr>
        <w:rPr>
          <w:rFonts w:cs="Arial"/>
        </w:rPr>
      </w:pPr>
      <w:r w:rsidRPr="00584ACF">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1D76" w:rsidRPr="00584ACF" w:rsidRDefault="00521D76" w:rsidP="00584ACF">
      <w:pPr>
        <w:rPr>
          <w:rFonts w:cs="Arial"/>
        </w:rPr>
      </w:pPr>
      <w:r w:rsidRPr="00584ACF">
        <w:rPr>
          <w:rFonts w:cs="Arial"/>
        </w:rPr>
        <w:t>- подпунктом 6 пункта 2 статьи 39.3 ЗК РФ:</w:t>
      </w:r>
    </w:p>
    <w:p w:rsidR="00521D76" w:rsidRPr="00584ACF" w:rsidRDefault="00521D76" w:rsidP="00584ACF">
      <w:pPr>
        <w:rPr>
          <w:rFonts w:cs="Arial"/>
        </w:rPr>
      </w:pPr>
      <w:r w:rsidRPr="00584ACF">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1D76" w:rsidRPr="00584ACF" w:rsidRDefault="00521D76" w:rsidP="00584ACF">
      <w:pPr>
        <w:rPr>
          <w:rFonts w:cs="Arial"/>
        </w:rPr>
      </w:pPr>
      <w:r w:rsidRPr="00584ACF">
        <w:rPr>
          <w:rFonts w:cs="Arial"/>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1D76" w:rsidRPr="00584ACF" w:rsidRDefault="00521D76" w:rsidP="00584ACF">
      <w:pPr>
        <w:rPr>
          <w:rFonts w:cs="Arial"/>
        </w:rPr>
      </w:pPr>
      <w:r w:rsidRPr="00584ACF">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21D76" w:rsidRPr="00584ACF" w:rsidRDefault="00521D76" w:rsidP="00584ACF">
      <w:pPr>
        <w:rPr>
          <w:rFonts w:cs="Arial"/>
        </w:rPr>
      </w:pPr>
      <w:r w:rsidRPr="00584ACF">
        <w:rPr>
          <w:rFonts w:cs="Arial"/>
        </w:rPr>
        <w:t>- подпунктом 7 пункта 2 статьи 39.3 ЗК РФ:</w:t>
      </w:r>
    </w:p>
    <w:p w:rsidR="00521D76" w:rsidRPr="00584ACF" w:rsidRDefault="00521D76" w:rsidP="00584ACF">
      <w:pPr>
        <w:rPr>
          <w:rFonts w:cs="Arial"/>
        </w:rPr>
      </w:pPr>
      <w:r w:rsidRPr="00584ACF">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1D76" w:rsidRPr="00584ACF" w:rsidRDefault="00521D76" w:rsidP="00584ACF">
      <w:pPr>
        <w:rPr>
          <w:rFonts w:cs="Arial"/>
        </w:rPr>
      </w:pPr>
      <w:r w:rsidRPr="00584ACF">
        <w:rPr>
          <w:rFonts w:cs="Arial"/>
        </w:rPr>
        <w:t>- подпунктом 9 пункта 2 статьи 39.3 ЗК РФ:</w:t>
      </w:r>
    </w:p>
    <w:p w:rsidR="00521D76" w:rsidRPr="00584ACF" w:rsidRDefault="00521D76" w:rsidP="00584ACF">
      <w:pPr>
        <w:rPr>
          <w:rFonts w:cs="Arial"/>
        </w:rPr>
      </w:pPr>
      <w:r w:rsidRPr="00584ACF">
        <w:rPr>
          <w:rFonts w:cs="Arial"/>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521D76" w:rsidRPr="00584ACF" w:rsidRDefault="00521D76" w:rsidP="00584ACF">
      <w:pPr>
        <w:rPr>
          <w:rFonts w:cs="Arial"/>
        </w:rPr>
      </w:pPr>
      <w:r w:rsidRPr="00584ACF">
        <w:rPr>
          <w:rFonts w:cs="Arial"/>
        </w:rPr>
        <w:t>- подпунктом 10 пункта 2 статьи 39.3 ЗК РФ:</w:t>
      </w:r>
    </w:p>
    <w:p w:rsidR="00521D76" w:rsidRPr="00584ACF" w:rsidRDefault="00521D76" w:rsidP="00584ACF">
      <w:pPr>
        <w:rPr>
          <w:rFonts w:cs="Arial"/>
        </w:rPr>
      </w:pPr>
      <w:r w:rsidRPr="00584ACF">
        <w:rPr>
          <w:rFonts w:cs="Arial"/>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521D76" w:rsidRPr="00584ACF" w:rsidRDefault="00521D76" w:rsidP="00584ACF">
      <w:pPr>
        <w:rPr>
          <w:rFonts w:cs="Arial"/>
        </w:rPr>
      </w:pPr>
      <w:r w:rsidRPr="00584ACF">
        <w:rPr>
          <w:rFonts w:cs="Arial"/>
        </w:rPr>
        <w:t>- подпунктом 1 статьи 39.5 ЗК РФ:</w:t>
      </w:r>
    </w:p>
    <w:p w:rsidR="00521D76" w:rsidRPr="00584ACF" w:rsidRDefault="00521D76" w:rsidP="00584ACF">
      <w:pPr>
        <w:rPr>
          <w:rFonts w:cs="Arial"/>
        </w:rPr>
      </w:pPr>
      <w:r w:rsidRPr="00584ACF">
        <w:rPr>
          <w:rFonts w:cs="Arial"/>
        </w:rPr>
        <w:t>а) договор о развитии застроенной территории;</w:t>
      </w:r>
    </w:p>
    <w:p w:rsidR="00521D76" w:rsidRPr="00584ACF" w:rsidRDefault="00521D76" w:rsidP="00584ACF">
      <w:pPr>
        <w:rPr>
          <w:rFonts w:cs="Arial"/>
        </w:rPr>
      </w:pPr>
      <w:r w:rsidRPr="00584ACF">
        <w:rPr>
          <w:rFonts w:cs="Arial"/>
        </w:rPr>
        <w:t>- подпунктом 2 статьи 39.5 ЗК РФ:</w:t>
      </w:r>
    </w:p>
    <w:p w:rsidR="00521D76" w:rsidRPr="00584ACF" w:rsidRDefault="00521D76" w:rsidP="00584ACF">
      <w:pPr>
        <w:rPr>
          <w:rFonts w:cs="Arial"/>
        </w:rPr>
      </w:pPr>
      <w:r w:rsidRPr="00584ACF">
        <w:rPr>
          <w:rFonts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1D76" w:rsidRPr="00584ACF" w:rsidRDefault="00521D76" w:rsidP="00584ACF">
      <w:pPr>
        <w:rPr>
          <w:rFonts w:cs="Arial"/>
        </w:rPr>
      </w:pPr>
      <w:r w:rsidRPr="00584ACF">
        <w:rPr>
          <w:rFonts w:cs="Arial"/>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1D76" w:rsidRPr="00584ACF" w:rsidRDefault="00521D76" w:rsidP="00584ACF">
      <w:pPr>
        <w:rPr>
          <w:rFonts w:cs="Arial"/>
        </w:rPr>
      </w:pPr>
      <w:r w:rsidRPr="00584ACF">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21D76" w:rsidRPr="00584ACF" w:rsidRDefault="00521D76" w:rsidP="00584ACF">
      <w:pPr>
        <w:rPr>
          <w:rFonts w:cs="Arial"/>
        </w:rPr>
      </w:pPr>
      <w:r w:rsidRPr="00584ACF">
        <w:rPr>
          <w:rFonts w:cs="Arial"/>
        </w:rPr>
        <w:t>- подпунктом 3 статьи 39.5 ЗК РФ:</w:t>
      </w:r>
    </w:p>
    <w:p w:rsidR="00521D76" w:rsidRPr="00584ACF" w:rsidRDefault="00521D76" w:rsidP="00584ACF">
      <w:pPr>
        <w:rPr>
          <w:rFonts w:cs="Arial"/>
        </w:rPr>
      </w:pPr>
      <w:r w:rsidRPr="00584ACF">
        <w:rPr>
          <w:rFonts w:cs="Arial"/>
        </w:rPr>
        <w:t>а) решение органа некоммерческой организации о приобретении земельного участка;</w:t>
      </w:r>
    </w:p>
    <w:p w:rsidR="00521D76" w:rsidRPr="00584ACF" w:rsidRDefault="00521D76" w:rsidP="00584ACF">
      <w:pPr>
        <w:rPr>
          <w:rFonts w:cs="Arial"/>
        </w:rPr>
      </w:pPr>
      <w:r w:rsidRPr="00584ACF">
        <w:rPr>
          <w:rFonts w:cs="Arial"/>
        </w:rPr>
        <w:lastRenderedPageBreak/>
        <w:t>- подпунктом 6 статьи 39.5 ЗК РФ:</w:t>
      </w:r>
    </w:p>
    <w:p w:rsidR="00521D76" w:rsidRPr="00584ACF" w:rsidRDefault="00521D76" w:rsidP="00584ACF">
      <w:pPr>
        <w:rPr>
          <w:rFonts w:cs="Arial"/>
        </w:rPr>
      </w:pPr>
      <w:r w:rsidRPr="00584ACF">
        <w:rPr>
          <w:rFonts w:cs="Arial"/>
        </w:rPr>
        <w:t>а) документы, подтверждающие условия предоставления земельных участков в соответствии с законодательством Воронежской области;</w:t>
      </w:r>
    </w:p>
    <w:p w:rsidR="00521D76" w:rsidRPr="00584ACF" w:rsidRDefault="00521D76" w:rsidP="00584ACF">
      <w:pPr>
        <w:rPr>
          <w:rFonts w:cs="Arial"/>
        </w:rPr>
      </w:pPr>
      <w:r w:rsidRPr="00584ACF">
        <w:rPr>
          <w:rFonts w:cs="Arial"/>
        </w:rPr>
        <w:t>- подпунктом 7 статьи 39.5 ЗК РФ:</w:t>
      </w:r>
    </w:p>
    <w:p w:rsidR="00521D76" w:rsidRPr="00584ACF" w:rsidRDefault="00521D76" w:rsidP="00584ACF">
      <w:pPr>
        <w:rPr>
          <w:rFonts w:cs="Arial"/>
        </w:rPr>
      </w:pPr>
      <w:r w:rsidRPr="00584ACF">
        <w:rPr>
          <w:rFonts w:cs="Arial"/>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1D76" w:rsidRPr="00584ACF" w:rsidRDefault="00521D76" w:rsidP="00584ACF">
      <w:pPr>
        <w:rPr>
          <w:rFonts w:cs="Arial"/>
        </w:rPr>
      </w:pPr>
      <w:r w:rsidRPr="00584ACF">
        <w:rPr>
          <w:rFonts w:cs="Arial"/>
        </w:rPr>
        <w:t>- подпунктом 8 статьи 39.5 ЗК РФ:</w:t>
      </w:r>
    </w:p>
    <w:p w:rsidR="00521D76" w:rsidRPr="00584ACF" w:rsidRDefault="00521D76" w:rsidP="00584ACF">
      <w:pPr>
        <w:rPr>
          <w:rFonts w:cs="Arial"/>
        </w:rPr>
      </w:pPr>
      <w:r w:rsidRPr="00584ACF">
        <w:rPr>
          <w:rFonts w:cs="Arial"/>
        </w:rPr>
        <w:t>а) документы, подтверждающие право на приобретение земельного участка, установленные законом Воронежской области;</w:t>
      </w:r>
    </w:p>
    <w:p w:rsidR="00521D76" w:rsidRPr="00584ACF" w:rsidRDefault="00521D76" w:rsidP="00584ACF">
      <w:pPr>
        <w:rPr>
          <w:rFonts w:cs="Arial"/>
        </w:rPr>
      </w:pPr>
      <w:r w:rsidRPr="00584ACF">
        <w:rPr>
          <w:rFonts w:cs="Arial"/>
        </w:rPr>
        <w:t>- подпунктом 4 пункта 2 статьи 39.6 ЗК РФ:</w:t>
      </w:r>
    </w:p>
    <w:p w:rsidR="00521D76" w:rsidRPr="00584ACF" w:rsidRDefault="00521D76" w:rsidP="00584ACF">
      <w:pPr>
        <w:rPr>
          <w:rFonts w:cs="Arial"/>
        </w:rPr>
      </w:pPr>
      <w:r w:rsidRPr="00584ACF">
        <w:rPr>
          <w:rFonts w:cs="Arial"/>
        </w:rPr>
        <w:t>а) договор, соглашение или иной документ, предусматривающий выполнение международных обязательств;</w:t>
      </w:r>
    </w:p>
    <w:p w:rsidR="00521D76" w:rsidRPr="00584ACF" w:rsidRDefault="00521D76" w:rsidP="00584ACF">
      <w:pPr>
        <w:rPr>
          <w:rFonts w:cs="Arial"/>
        </w:rPr>
      </w:pPr>
      <w:r w:rsidRPr="00584ACF">
        <w:rPr>
          <w:rFonts w:cs="Arial"/>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1D76" w:rsidRPr="00584ACF" w:rsidRDefault="00521D76" w:rsidP="00584ACF">
      <w:pPr>
        <w:rPr>
          <w:rFonts w:cs="Arial"/>
        </w:rPr>
      </w:pPr>
      <w:r w:rsidRPr="00584ACF">
        <w:rPr>
          <w:rFonts w:cs="Arial"/>
        </w:rPr>
        <w:t>- подпунктом 5 пункта 2 статьи 39.6 ЗК РФ:</w:t>
      </w:r>
    </w:p>
    <w:p w:rsidR="00521D76" w:rsidRPr="00584ACF" w:rsidRDefault="00521D76" w:rsidP="00584ACF">
      <w:pPr>
        <w:rPr>
          <w:rFonts w:cs="Arial"/>
        </w:rPr>
      </w:pPr>
      <w:r w:rsidRPr="00584ACF">
        <w:rPr>
          <w:rFonts w:cs="Arial"/>
        </w:rPr>
        <w:t>а) решение, на основании которого образован испрашиваемый земельный участок, принятое до  1 марта 2015;</w:t>
      </w:r>
    </w:p>
    <w:p w:rsidR="00521D76" w:rsidRPr="00584ACF" w:rsidRDefault="00521D76" w:rsidP="00584ACF">
      <w:pPr>
        <w:rPr>
          <w:rFonts w:cs="Arial"/>
        </w:rPr>
      </w:pPr>
      <w:r w:rsidRPr="00584ACF">
        <w:rPr>
          <w:rFonts w:cs="Arial"/>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1D76" w:rsidRPr="00584ACF" w:rsidRDefault="00521D76" w:rsidP="00584ACF">
      <w:pPr>
        <w:rPr>
          <w:rFonts w:cs="Arial"/>
        </w:rPr>
      </w:pPr>
      <w:r w:rsidRPr="00584ACF">
        <w:rPr>
          <w:rFonts w:cs="Arial"/>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1D76" w:rsidRPr="00584ACF" w:rsidRDefault="00521D76" w:rsidP="00584ACF">
      <w:pPr>
        <w:rPr>
          <w:rFonts w:cs="Arial"/>
        </w:rPr>
      </w:pPr>
      <w:r w:rsidRPr="00584ACF">
        <w:rPr>
          <w:rFonts w:cs="Arial"/>
        </w:rPr>
        <w:t>- подпунктом 6 пункта 2 статьи 39.6 ЗК РФ:</w:t>
      </w:r>
    </w:p>
    <w:p w:rsidR="00521D76" w:rsidRPr="00584ACF" w:rsidRDefault="00521D76" w:rsidP="00584ACF">
      <w:pPr>
        <w:rPr>
          <w:rFonts w:cs="Arial"/>
        </w:rPr>
      </w:pPr>
      <w:r w:rsidRPr="00584ACF">
        <w:rPr>
          <w:rFonts w:cs="Arial"/>
        </w:rPr>
        <w:t>а) договор о комплексном освоении территории;</w:t>
      </w:r>
    </w:p>
    <w:p w:rsidR="00521D76" w:rsidRPr="00584ACF" w:rsidRDefault="00521D76" w:rsidP="00584ACF">
      <w:pPr>
        <w:rPr>
          <w:rFonts w:cs="Arial"/>
        </w:rPr>
      </w:pPr>
      <w:r w:rsidRPr="00584ACF">
        <w:rPr>
          <w:rFonts w:cs="Arial"/>
        </w:rPr>
        <w:t>б) договор, подтверждающий членство заявителя в некоммерческой организации;</w:t>
      </w:r>
    </w:p>
    <w:p w:rsidR="00521D76" w:rsidRPr="00584ACF" w:rsidRDefault="00521D76" w:rsidP="00584ACF">
      <w:pPr>
        <w:rPr>
          <w:rFonts w:cs="Arial"/>
        </w:rPr>
      </w:pPr>
      <w:r w:rsidRPr="00584ACF">
        <w:rPr>
          <w:rFonts w:cs="Arial"/>
        </w:rPr>
        <w:t>в) решение общего собрания членов некоммерческой организации о распределении испрашиваемого земельного участка заявителю;</w:t>
      </w:r>
    </w:p>
    <w:p w:rsidR="00521D76" w:rsidRPr="00584ACF" w:rsidRDefault="00521D76" w:rsidP="00584ACF">
      <w:pPr>
        <w:rPr>
          <w:rFonts w:cs="Arial"/>
        </w:rPr>
      </w:pPr>
      <w:r w:rsidRPr="00584ACF">
        <w:rPr>
          <w:rFonts w:cs="Arial"/>
        </w:rPr>
        <w:t>- подпунктом 7 пункта 2 статьи 39.6 ЗК РФ:</w:t>
      </w:r>
    </w:p>
    <w:p w:rsidR="00521D76" w:rsidRPr="00584ACF" w:rsidRDefault="00521D76" w:rsidP="00584ACF">
      <w:pPr>
        <w:rPr>
          <w:rFonts w:cs="Arial"/>
        </w:rPr>
      </w:pPr>
      <w:r w:rsidRPr="00584ACF">
        <w:rPr>
          <w:rFonts w:cs="Arial"/>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1D76" w:rsidRPr="00584ACF" w:rsidRDefault="00521D76" w:rsidP="00584ACF">
      <w:pPr>
        <w:rPr>
          <w:rFonts w:cs="Arial"/>
        </w:rPr>
      </w:pPr>
      <w:r w:rsidRPr="00584ACF">
        <w:rPr>
          <w:rFonts w:cs="Arial"/>
        </w:rPr>
        <w:t>б) документ, подтверждающий членство заявителя в некоммерческой организации;</w:t>
      </w:r>
    </w:p>
    <w:p w:rsidR="00521D76" w:rsidRPr="00584ACF" w:rsidRDefault="00521D76" w:rsidP="00584ACF">
      <w:pPr>
        <w:rPr>
          <w:rFonts w:cs="Arial"/>
        </w:rPr>
      </w:pPr>
      <w:r w:rsidRPr="00584ACF">
        <w:rPr>
          <w:rFonts w:cs="Arial"/>
        </w:rPr>
        <w:t>в) решение органа некоммерческой организации о распределении земельного участка заявителю;</w:t>
      </w:r>
    </w:p>
    <w:p w:rsidR="00521D76" w:rsidRPr="00584ACF" w:rsidRDefault="00521D76" w:rsidP="00584ACF">
      <w:pPr>
        <w:rPr>
          <w:rFonts w:cs="Arial"/>
        </w:rPr>
      </w:pPr>
      <w:r w:rsidRPr="00584ACF">
        <w:rPr>
          <w:rFonts w:cs="Arial"/>
        </w:rPr>
        <w:t>- подпунктом 8 пункта 2 статьи 39.6 ЗК РФ:</w:t>
      </w:r>
    </w:p>
    <w:p w:rsidR="00521D76" w:rsidRPr="00584ACF" w:rsidRDefault="00521D76" w:rsidP="00584ACF">
      <w:pPr>
        <w:rPr>
          <w:rFonts w:cs="Arial"/>
        </w:rPr>
      </w:pPr>
      <w:r w:rsidRPr="00584ACF">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521D76" w:rsidRPr="00584ACF" w:rsidRDefault="00521D76" w:rsidP="00584ACF">
      <w:pPr>
        <w:rPr>
          <w:rFonts w:cs="Arial"/>
        </w:rPr>
      </w:pPr>
      <w:r w:rsidRPr="00584ACF">
        <w:rPr>
          <w:rFonts w:cs="Arial"/>
        </w:rPr>
        <w:t>б) решение органа некоммерческой организации о приобретении земельного участка;</w:t>
      </w:r>
    </w:p>
    <w:p w:rsidR="00521D76" w:rsidRPr="00584ACF" w:rsidRDefault="00521D76" w:rsidP="00584ACF">
      <w:pPr>
        <w:rPr>
          <w:rFonts w:cs="Arial"/>
        </w:rPr>
      </w:pPr>
      <w:r w:rsidRPr="00584ACF">
        <w:rPr>
          <w:rFonts w:cs="Arial"/>
        </w:rPr>
        <w:t>- подпунктом 9 пункта 2 статьи 39.6 ЗК РФ:</w:t>
      </w:r>
    </w:p>
    <w:p w:rsidR="00521D76" w:rsidRPr="00584ACF" w:rsidRDefault="00521D76" w:rsidP="00584ACF">
      <w:pPr>
        <w:rPr>
          <w:rFonts w:cs="Arial"/>
        </w:rPr>
      </w:pPr>
      <w:r w:rsidRPr="00584ACF">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521D76" w:rsidRPr="00584ACF" w:rsidRDefault="00521D76" w:rsidP="00584ACF">
      <w:pPr>
        <w:rPr>
          <w:rFonts w:cs="Arial"/>
        </w:rPr>
      </w:pPr>
      <w:r w:rsidRPr="00584ACF">
        <w:rPr>
          <w:rFonts w:cs="Arial"/>
        </w:rPr>
        <w:lastRenderedPageBreak/>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1D76" w:rsidRPr="00584ACF" w:rsidRDefault="00521D76" w:rsidP="00584ACF">
      <w:pPr>
        <w:rPr>
          <w:rFonts w:cs="Arial"/>
        </w:rPr>
      </w:pPr>
      <w:r w:rsidRPr="00584ACF">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21D76" w:rsidRPr="00584ACF" w:rsidRDefault="00521D76" w:rsidP="00584ACF">
      <w:pPr>
        <w:rPr>
          <w:rFonts w:cs="Arial"/>
        </w:rPr>
      </w:pPr>
      <w:r w:rsidRPr="00584ACF">
        <w:rPr>
          <w:rFonts w:cs="Arial"/>
        </w:rPr>
        <w:t>- подпунктом 10 пункта 2 статьи 39.6 ЗК РФ:</w:t>
      </w:r>
    </w:p>
    <w:p w:rsidR="00521D76" w:rsidRPr="00584ACF" w:rsidRDefault="00521D76" w:rsidP="00584ACF">
      <w:pPr>
        <w:rPr>
          <w:rFonts w:cs="Arial"/>
        </w:rPr>
      </w:pPr>
      <w:r w:rsidRPr="00584ACF">
        <w:rPr>
          <w:rFonts w:cs="Arial"/>
        </w:rPr>
        <w:t>а) документы, удостоверяющие права заявителя на здание, сооружение, если право на такое здание, сооружение не зарегистрировано в  ЕГРП;</w:t>
      </w:r>
    </w:p>
    <w:p w:rsidR="00521D76" w:rsidRPr="00584ACF" w:rsidRDefault="00521D76" w:rsidP="00584ACF">
      <w:pPr>
        <w:rPr>
          <w:rFonts w:cs="Arial"/>
        </w:rPr>
      </w:pPr>
      <w:r w:rsidRPr="00584ACF">
        <w:rPr>
          <w:rFonts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1D76" w:rsidRPr="00584ACF" w:rsidRDefault="00521D76" w:rsidP="00584ACF">
      <w:pPr>
        <w:rPr>
          <w:rFonts w:cs="Arial"/>
        </w:rPr>
      </w:pPr>
      <w:r w:rsidRPr="00584ACF">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21D76" w:rsidRPr="00584ACF" w:rsidRDefault="00521D76" w:rsidP="00584ACF">
      <w:pPr>
        <w:rPr>
          <w:rFonts w:cs="Arial"/>
        </w:rPr>
      </w:pPr>
      <w:r w:rsidRPr="00584ACF">
        <w:rPr>
          <w:rFonts w:cs="Arial"/>
        </w:rPr>
        <w:t>- подпунктом 11 пункта 2 статьи 39.6 ЗК РФ:</w:t>
      </w:r>
    </w:p>
    <w:p w:rsidR="00521D76" w:rsidRPr="00584ACF" w:rsidRDefault="00521D76" w:rsidP="00584ACF">
      <w:pPr>
        <w:rPr>
          <w:rFonts w:cs="Arial"/>
        </w:rPr>
      </w:pPr>
      <w:r w:rsidRPr="00584ACF">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1D76" w:rsidRPr="00584ACF" w:rsidRDefault="00521D76" w:rsidP="00584ACF">
      <w:pPr>
        <w:rPr>
          <w:rFonts w:cs="Arial"/>
        </w:rPr>
      </w:pPr>
      <w:r w:rsidRPr="00584ACF">
        <w:rPr>
          <w:rFonts w:cs="Arial"/>
        </w:rPr>
        <w:t>- подпунктом 13 пункта 2 статьи 39.6 ЗК РФ:</w:t>
      </w:r>
    </w:p>
    <w:p w:rsidR="00521D76" w:rsidRPr="00584ACF" w:rsidRDefault="00521D76" w:rsidP="00584ACF">
      <w:pPr>
        <w:rPr>
          <w:rFonts w:cs="Arial"/>
        </w:rPr>
      </w:pPr>
      <w:r w:rsidRPr="00584ACF">
        <w:rPr>
          <w:rFonts w:cs="Arial"/>
        </w:rPr>
        <w:t>договор о развитии застроенной территории;</w:t>
      </w:r>
    </w:p>
    <w:p w:rsidR="00521D76" w:rsidRPr="00584ACF" w:rsidRDefault="00521D76" w:rsidP="00584ACF">
      <w:pPr>
        <w:rPr>
          <w:rFonts w:cs="Arial"/>
        </w:rPr>
      </w:pPr>
      <w:r w:rsidRPr="00584ACF">
        <w:rPr>
          <w:rFonts w:cs="Arial"/>
        </w:rPr>
        <w:t>- подпунктом 13.1. пункта 2 статьи 39.6 ЗК РФ:</w:t>
      </w:r>
    </w:p>
    <w:p w:rsidR="00521D76" w:rsidRPr="00584ACF" w:rsidRDefault="00521D76" w:rsidP="00584ACF">
      <w:pPr>
        <w:rPr>
          <w:rFonts w:cs="Arial"/>
        </w:rPr>
      </w:pPr>
      <w:r w:rsidRPr="00584ACF">
        <w:rPr>
          <w:rFonts w:cs="Arial"/>
        </w:rPr>
        <w:t>а) договор об освоении территории в целях строительства жилья экономического класса;</w:t>
      </w:r>
    </w:p>
    <w:p w:rsidR="00521D76" w:rsidRPr="00584ACF" w:rsidRDefault="00521D76" w:rsidP="00584ACF">
      <w:pPr>
        <w:rPr>
          <w:rFonts w:cs="Arial"/>
        </w:rPr>
      </w:pPr>
      <w:r w:rsidRPr="00584ACF">
        <w:rPr>
          <w:rFonts w:cs="Arial"/>
        </w:rPr>
        <w:t>б) договор о комплексном освоении территории в целях строительства жилья экономического класса;</w:t>
      </w:r>
    </w:p>
    <w:p w:rsidR="00521D76" w:rsidRPr="00584ACF" w:rsidRDefault="00521D76" w:rsidP="00584ACF">
      <w:pPr>
        <w:rPr>
          <w:rFonts w:cs="Arial"/>
        </w:rPr>
      </w:pPr>
      <w:r w:rsidRPr="00584ACF">
        <w:rPr>
          <w:rFonts w:cs="Arial"/>
        </w:rPr>
        <w:t>- подпункт 14 пункта 2 статьи 39.6 ЗК РФ:</w:t>
      </w:r>
    </w:p>
    <w:p w:rsidR="00521D76" w:rsidRPr="00584ACF" w:rsidRDefault="00521D76" w:rsidP="00584ACF">
      <w:pPr>
        <w:rPr>
          <w:rFonts w:cs="Arial"/>
        </w:rPr>
      </w:pPr>
      <w:r w:rsidRPr="00584ACF">
        <w:rPr>
          <w:rFonts w:cs="Arial"/>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1D76" w:rsidRPr="00584ACF" w:rsidRDefault="00521D76" w:rsidP="00584ACF">
      <w:pPr>
        <w:rPr>
          <w:rFonts w:cs="Arial"/>
        </w:rPr>
      </w:pPr>
      <w:r w:rsidRPr="00584ACF">
        <w:rPr>
          <w:rFonts w:cs="Arial"/>
        </w:rPr>
        <w:t>- подпунктом 15 пункта 2 статьи 39.6 ЗК РФ:</w:t>
      </w:r>
    </w:p>
    <w:p w:rsidR="00521D76" w:rsidRPr="00584ACF" w:rsidRDefault="00521D76" w:rsidP="00584ACF">
      <w:pPr>
        <w:rPr>
          <w:rFonts w:cs="Arial"/>
        </w:rPr>
      </w:pPr>
      <w:r w:rsidRPr="00584ACF">
        <w:rPr>
          <w:rFonts w:cs="Arial"/>
        </w:rPr>
        <w:t>а) решение о предварительном согласовании предоставления земельного участка, если такое решение принято иным уполномоченным органом;</w:t>
      </w:r>
    </w:p>
    <w:p w:rsidR="00521D76" w:rsidRPr="00584ACF" w:rsidRDefault="00521D76" w:rsidP="00584ACF">
      <w:pPr>
        <w:rPr>
          <w:rFonts w:cs="Arial"/>
        </w:rPr>
      </w:pPr>
      <w:r w:rsidRPr="00584ACF">
        <w:rPr>
          <w:rFonts w:cs="Arial"/>
        </w:rPr>
        <w:t>- подпунктом 16 пункта 2 статьи 39.6 ЗК РФ:</w:t>
      </w:r>
    </w:p>
    <w:p w:rsidR="00521D76" w:rsidRPr="00584ACF" w:rsidRDefault="00521D76" w:rsidP="00584ACF">
      <w:pPr>
        <w:rPr>
          <w:rFonts w:cs="Arial"/>
        </w:rPr>
      </w:pPr>
      <w:r w:rsidRPr="00584ACF">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1D76" w:rsidRPr="00584ACF" w:rsidRDefault="00521D76" w:rsidP="00584ACF">
      <w:pPr>
        <w:rPr>
          <w:rFonts w:cs="Arial"/>
        </w:rPr>
      </w:pPr>
      <w:r w:rsidRPr="00584ACF">
        <w:rPr>
          <w:rFonts w:cs="Arial"/>
        </w:rPr>
        <w:t>- подпунктом 18 пункта 2 статьи 39.6 ЗК РФ:</w:t>
      </w:r>
    </w:p>
    <w:p w:rsidR="00521D76" w:rsidRPr="00584ACF" w:rsidRDefault="00521D76" w:rsidP="00584ACF">
      <w:pPr>
        <w:rPr>
          <w:rFonts w:cs="Arial"/>
        </w:rPr>
      </w:pPr>
      <w:r w:rsidRPr="00584ACF">
        <w:rPr>
          <w:rFonts w:cs="Arial"/>
        </w:rPr>
        <w:t>а) документ, подтверждающий право заявителя на предоставление земельного участка в собственность без проведения торгов;</w:t>
      </w:r>
    </w:p>
    <w:p w:rsidR="00521D76" w:rsidRPr="00584ACF" w:rsidRDefault="00521D76" w:rsidP="00584ACF">
      <w:pPr>
        <w:rPr>
          <w:rFonts w:cs="Arial"/>
        </w:rPr>
      </w:pPr>
      <w:r w:rsidRPr="00584ACF">
        <w:rPr>
          <w:rFonts w:cs="Arial"/>
        </w:rPr>
        <w:t>- подпунктом 23 пункта 2 статьи 39.6 ЗК РФ:</w:t>
      </w:r>
    </w:p>
    <w:p w:rsidR="00521D76" w:rsidRPr="00584ACF" w:rsidRDefault="00521D76" w:rsidP="00584ACF">
      <w:pPr>
        <w:rPr>
          <w:rFonts w:cs="Arial"/>
        </w:rPr>
      </w:pPr>
      <w:r w:rsidRPr="00584ACF">
        <w:rPr>
          <w:rFonts w:cs="Arial"/>
        </w:rPr>
        <w:t>а) концессионное соглашение;</w:t>
      </w:r>
    </w:p>
    <w:p w:rsidR="00521D76" w:rsidRPr="00584ACF" w:rsidRDefault="00521D76" w:rsidP="00584ACF">
      <w:pPr>
        <w:rPr>
          <w:rFonts w:cs="Arial"/>
        </w:rPr>
      </w:pPr>
      <w:r w:rsidRPr="00584ACF">
        <w:rPr>
          <w:rFonts w:cs="Arial"/>
        </w:rPr>
        <w:t>- подпунктом 23.1 пункта 2 статьи 39.6 ЗК РФ:</w:t>
      </w:r>
    </w:p>
    <w:p w:rsidR="00521D76" w:rsidRPr="00584ACF" w:rsidRDefault="00521D76" w:rsidP="00584ACF">
      <w:pPr>
        <w:rPr>
          <w:rFonts w:cs="Arial"/>
        </w:rPr>
      </w:pPr>
      <w:r w:rsidRPr="00584ACF">
        <w:rPr>
          <w:rFonts w:cs="Arial"/>
        </w:rPr>
        <w:t>а) договор об освоении территории в целях строительства и эксплуатации наемного дома коммерческого использования;</w:t>
      </w:r>
    </w:p>
    <w:p w:rsidR="00521D76" w:rsidRPr="00584ACF" w:rsidRDefault="00521D76" w:rsidP="00584ACF">
      <w:pPr>
        <w:rPr>
          <w:rFonts w:cs="Arial"/>
        </w:rPr>
      </w:pPr>
      <w:r w:rsidRPr="00584ACF">
        <w:rPr>
          <w:rFonts w:cs="Arial"/>
        </w:rPr>
        <w:t>-подпунктом 32 пункта 2 статьи 39.6 ЗК РФ:</w:t>
      </w:r>
    </w:p>
    <w:p w:rsidR="00521D76" w:rsidRPr="00584ACF" w:rsidRDefault="00521D76" w:rsidP="00584ACF">
      <w:pPr>
        <w:rPr>
          <w:rFonts w:cs="Arial"/>
        </w:rPr>
      </w:pPr>
      <w:r w:rsidRPr="00584ACF">
        <w:rPr>
          <w:rFonts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1D76" w:rsidRPr="00584ACF" w:rsidRDefault="00521D76" w:rsidP="00584ACF">
      <w:pPr>
        <w:rPr>
          <w:rFonts w:cs="Arial"/>
        </w:rPr>
      </w:pPr>
      <w:r w:rsidRPr="00584ACF">
        <w:rPr>
          <w:rFonts w:cs="Arial"/>
        </w:rPr>
        <w:t>- статьей 39.9 ЗК РФ:</w:t>
      </w:r>
    </w:p>
    <w:p w:rsidR="00521D76" w:rsidRPr="00584ACF" w:rsidRDefault="00521D76" w:rsidP="00584ACF">
      <w:pPr>
        <w:rPr>
          <w:rFonts w:cs="Arial"/>
        </w:rPr>
      </w:pPr>
      <w:r w:rsidRPr="00584ACF">
        <w:rPr>
          <w:rFonts w:cs="Arial"/>
        </w:rPr>
        <w:lastRenderedPageBreak/>
        <w:t>а) документы, подтверждающие право заявителя на предоставление земельного участка в соответствии с целями его использования;</w:t>
      </w:r>
    </w:p>
    <w:p w:rsidR="00521D76" w:rsidRPr="00584ACF" w:rsidRDefault="00521D76" w:rsidP="00584ACF">
      <w:pPr>
        <w:rPr>
          <w:rFonts w:cs="Arial"/>
        </w:rPr>
      </w:pPr>
      <w:r w:rsidRPr="00584ACF">
        <w:rPr>
          <w:rFonts w:cs="Arial"/>
        </w:rPr>
        <w:t>- подпунктом 1 пункта 2 статьи 39.10 ЗК РФ:</w:t>
      </w:r>
    </w:p>
    <w:p w:rsidR="00521D76" w:rsidRPr="00584ACF" w:rsidRDefault="00521D76" w:rsidP="00584ACF">
      <w:pPr>
        <w:rPr>
          <w:rFonts w:cs="Arial"/>
        </w:rPr>
      </w:pPr>
      <w:r w:rsidRPr="00584ACF">
        <w:rPr>
          <w:rFonts w:cs="Arial"/>
        </w:rPr>
        <w:t>а) документ, подтверждающий право заявителя на предоставление земельного участка в соответствии с целями его использования;</w:t>
      </w:r>
    </w:p>
    <w:p w:rsidR="00521D76" w:rsidRPr="00584ACF" w:rsidRDefault="00521D76" w:rsidP="00584ACF">
      <w:pPr>
        <w:rPr>
          <w:rFonts w:cs="Arial"/>
        </w:rPr>
      </w:pPr>
      <w:r w:rsidRPr="00584ACF">
        <w:rPr>
          <w:rFonts w:cs="Arial"/>
        </w:rPr>
        <w:t>- подпунктом 3 пункта 2 статьи 39.10 ЗК РФ:</w:t>
      </w:r>
    </w:p>
    <w:p w:rsidR="00521D76" w:rsidRPr="00584ACF" w:rsidRDefault="00521D76" w:rsidP="00584ACF">
      <w:pPr>
        <w:rPr>
          <w:rFonts w:cs="Arial"/>
        </w:rPr>
      </w:pPr>
      <w:r w:rsidRPr="00584ACF">
        <w:rPr>
          <w:rFonts w:cs="Arial"/>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1D76" w:rsidRPr="00584ACF" w:rsidRDefault="00521D76" w:rsidP="00584ACF">
      <w:pPr>
        <w:rPr>
          <w:rFonts w:cs="Arial"/>
        </w:rPr>
      </w:pPr>
      <w:r w:rsidRPr="00584ACF">
        <w:rPr>
          <w:rFonts w:cs="Arial"/>
        </w:rPr>
        <w:t>- подпунктом 4 пункта 2 статьи 39.10 ЗК РФ:</w:t>
      </w:r>
    </w:p>
    <w:p w:rsidR="00521D76" w:rsidRPr="00584ACF" w:rsidRDefault="00521D76" w:rsidP="00584ACF">
      <w:pPr>
        <w:rPr>
          <w:rFonts w:cs="Arial"/>
        </w:rPr>
      </w:pPr>
      <w:r w:rsidRPr="00584ACF">
        <w:rPr>
          <w:rFonts w:cs="Arial"/>
        </w:rPr>
        <w:t>а) договор безвозмездного пользования зданием, сооружением, если право на такое здание, сооружение не зарегистрировано в ЕГРП;</w:t>
      </w:r>
    </w:p>
    <w:p w:rsidR="00521D76" w:rsidRPr="00584ACF" w:rsidRDefault="00521D76" w:rsidP="00584ACF">
      <w:pPr>
        <w:rPr>
          <w:rFonts w:cs="Arial"/>
        </w:rPr>
      </w:pPr>
      <w:r w:rsidRPr="00584ACF">
        <w:rPr>
          <w:rFonts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1D76" w:rsidRPr="00584ACF" w:rsidRDefault="00521D76" w:rsidP="00584ACF">
      <w:pPr>
        <w:rPr>
          <w:rFonts w:cs="Arial"/>
        </w:rPr>
      </w:pPr>
      <w:r w:rsidRPr="00584ACF">
        <w:rPr>
          <w:rFonts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21D76" w:rsidRPr="00584ACF" w:rsidRDefault="00521D76" w:rsidP="00584ACF">
      <w:pPr>
        <w:rPr>
          <w:rFonts w:cs="Arial"/>
        </w:rPr>
      </w:pPr>
      <w:r w:rsidRPr="00584ACF">
        <w:rPr>
          <w:rFonts w:cs="Arial"/>
        </w:rPr>
        <w:t>- подпунктом 5 части 2 статьи 39.10 ЗК РФ:</w:t>
      </w:r>
    </w:p>
    <w:p w:rsidR="00521D76" w:rsidRPr="00584ACF" w:rsidRDefault="00521D76" w:rsidP="00584ACF">
      <w:pPr>
        <w:rPr>
          <w:rFonts w:cs="Arial"/>
        </w:rPr>
      </w:pPr>
      <w:r w:rsidRPr="00584ACF">
        <w:rPr>
          <w:rFonts w:cs="Arial"/>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1D76" w:rsidRPr="00584ACF" w:rsidRDefault="00521D76" w:rsidP="00584ACF">
      <w:pPr>
        <w:rPr>
          <w:rFonts w:cs="Arial"/>
        </w:rPr>
      </w:pPr>
      <w:r w:rsidRPr="00584ACF">
        <w:rPr>
          <w:rFonts w:cs="Arial"/>
        </w:rPr>
        <w:t>- подпунктом 8 части 2 статьи 39.10 ЗК РФ:</w:t>
      </w:r>
    </w:p>
    <w:p w:rsidR="00521D76" w:rsidRPr="00584ACF" w:rsidRDefault="00521D76" w:rsidP="00584ACF">
      <w:pPr>
        <w:rPr>
          <w:rFonts w:cs="Arial"/>
        </w:rPr>
      </w:pPr>
      <w:r w:rsidRPr="00584ACF">
        <w:rPr>
          <w:rFonts w:cs="Arial"/>
        </w:rPr>
        <w:t>а) договор найма служебного жилого помещения;</w:t>
      </w:r>
    </w:p>
    <w:p w:rsidR="00521D76" w:rsidRPr="00584ACF" w:rsidRDefault="00521D76" w:rsidP="00584ACF">
      <w:pPr>
        <w:rPr>
          <w:rFonts w:cs="Arial"/>
        </w:rPr>
      </w:pPr>
      <w:r w:rsidRPr="00584ACF">
        <w:rPr>
          <w:rFonts w:cs="Arial"/>
        </w:rPr>
        <w:t>- подпунктом 12 пункта 2 статьи 39.10 ЗК РФ:</w:t>
      </w:r>
    </w:p>
    <w:p w:rsidR="00521D76" w:rsidRPr="00584ACF" w:rsidRDefault="00521D76" w:rsidP="00584ACF">
      <w:pPr>
        <w:rPr>
          <w:rFonts w:cs="Arial"/>
        </w:rPr>
      </w:pPr>
      <w:r w:rsidRPr="00584ACF">
        <w:rPr>
          <w:rFonts w:cs="Arial"/>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1D76" w:rsidRPr="00584ACF" w:rsidRDefault="00521D76" w:rsidP="00584ACF">
      <w:pPr>
        <w:rPr>
          <w:rFonts w:cs="Arial"/>
        </w:rPr>
      </w:pPr>
      <w:r w:rsidRPr="00584ACF">
        <w:rPr>
          <w:rFonts w:cs="Arial"/>
        </w:rPr>
        <w:t>- подпунктом 15 пункта 2 статьи 39.10 ЗК РФ:</w:t>
      </w:r>
    </w:p>
    <w:p w:rsidR="00521D76" w:rsidRPr="00584ACF" w:rsidRDefault="00521D76" w:rsidP="00584ACF">
      <w:pPr>
        <w:rPr>
          <w:rFonts w:cs="Arial"/>
        </w:rPr>
      </w:pPr>
      <w:r w:rsidRPr="00584ACF">
        <w:rPr>
          <w:rFonts w:cs="Arial"/>
        </w:rPr>
        <w:t>а) решение Воронежской области о создании некоммерческой организации;</w:t>
      </w:r>
    </w:p>
    <w:p w:rsidR="00521D76" w:rsidRPr="00584ACF" w:rsidRDefault="00521D76" w:rsidP="00584ACF">
      <w:pPr>
        <w:rPr>
          <w:rFonts w:cs="Arial"/>
        </w:rPr>
      </w:pPr>
      <w:r w:rsidRPr="00584ACF">
        <w:rPr>
          <w:rFonts w:cs="Arial"/>
        </w:rPr>
        <w:t>- подпунктом 16 пункта 2 статьи 39.10 ЗК РФ:</w:t>
      </w:r>
    </w:p>
    <w:p w:rsidR="00521D76" w:rsidRPr="00584ACF" w:rsidRDefault="00521D76" w:rsidP="00584ACF">
      <w:pPr>
        <w:rPr>
          <w:rFonts w:cs="Arial"/>
        </w:rPr>
      </w:pPr>
      <w:r w:rsidRPr="00584ACF">
        <w:rPr>
          <w:rFonts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1D76" w:rsidRPr="00584ACF" w:rsidRDefault="00521D76" w:rsidP="00584ACF">
      <w:pPr>
        <w:rPr>
          <w:rFonts w:cs="Arial"/>
        </w:rPr>
      </w:pPr>
      <w:r w:rsidRPr="00584ACF">
        <w:rPr>
          <w:rFonts w:cs="Arial"/>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1D76" w:rsidRPr="00584ACF" w:rsidRDefault="00521D76" w:rsidP="00584ACF">
      <w:pPr>
        <w:rPr>
          <w:rFonts w:cs="Arial"/>
        </w:rPr>
      </w:pPr>
      <w:r w:rsidRPr="00584ACF">
        <w:rPr>
          <w:rFonts w:cs="Arial"/>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1D76" w:rsidRPr="00584ACF" w:rsidRDefault="00521D76" w:rsidP="00584ACF">
      <w:pPr>
        <w:rPr>
          <w:rFonts w:cs="Arial"/>
        </w:rPr>
      </w:pPr>
      <w:r w:rsidRPr="00584ACF">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1D76" w:rsidRPr="00584ACF" w:rsidRDefault="00521D76" w:rsidP="00584ACF">
      <w:pPr>
        <w:rPr>
          <w:rFonts w:cs="Arial"/>
        </w:rPr>
      </w:pPr>
      <w:r w:rsidRPr="00584ACF">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1D76" w:rsidRPr="00584ACF" w:rsidRDefault="00521D76" w:rsidP="00584ACF">
      <w:pPr>
        <w:rPr>
          <w:rFonts w:cs="Arial"/>
        </w:rPr>
      </w:pPr>
      <w:r w:rsidRPr="00584ACF">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584ACF">
        <w:rPr>
          <w:rFonts w:cs="Arial"/>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521D76" w:rsidRPr="00584ACF" w:rsidRDefault="00521D76" w:rsidP="00584ACF">
      <w:pPr>
        <w:rPr>
          <w:rFonts w:cs="Arial"/>
        </w:rPr>
      </w:pPr>
      <w:r w:rsidRPr="00584ACF">
        <w:rPr>
          <w:rFonts w:cs="Arial"/>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521D76" w:rsidRPr="00584ACF" w:rsidRDefault="00521D76" w:rsidP="00584ACF">
      <w:pPr>
        <w:rPr>
          <w:rFonts w:cs="Arial"/>
        </w:rPr>
      </w:pPr>
      <w:r w:rsidRPr="00584ACF">
        <w:rPr>
          <w:rFonts w:cs="Arial"/>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521D76" w:rsidRPr="00584ACF" w:rsidRDefault="00521D76" w:rsidP="00584ACF">
      <w:pPr>
        <w:rPr>
          <w:rFonts w:cs="Arial"/>
        </w:rPr>
      </w:pPr>
      <w:r w:rsidRPr="00584ACF">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21D76" w:rsidRPr="00584ACF" w:rsidRDefault="00521D76" w:rsidP="00584ACF">
      <w:pPr>
        <w:rPr>
          <w:rFonts w:cs="Arial"/>
        </w:rPr>
      </w:pPr>
      <w:r w:rsidRPr="00584ACF">
        <w:rPr>
          <w:rFonts w:cs="Arial"/>
        </w:rPr>
        <w:t>- выписка из Единого государственного реестра юридических лиц (при подаче заявления юридическим лицом);</w:t>
      </w:r>
    </w:p>
    <w:p w:rsidR="00521D76" w:rsidRPr="00584ACF" w:rsidRDefault="00521D76" w:rsidP="00584ACF">
      <w:pPr>
        <w:rPr>
          <w:rFonts w:cs="Arial"/>
        </w:rPr>
      </w:pPr>
      <w:r w:rsidRPr="00584ACF">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521D76" w:rsidRPr="00584ACF" w:rsidRDefault="00521D76" w:rsidP="00584ACF">
      <w:pPr>
        <w:rPr>
          <w:rFonts w:cs="Arial"/>
        </w:rPr>
      </w:pPr>
      <w:r w:rsidRPr="00584ACF">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521D76" w:rsidRPr="00584ACF" w:rsidRDefault="00521D76" w:rsidP="00584ACF">
      <w:pPr>
        <w:rPr>
          <w:rFonts w:cs="Arial"/>
        </w:rPr>
      </w:pPr>
      <w:r w:rsidRPr="00584ACF">
        <w:rPr>
          <w:rFonts w:cs="Arial"/>
        </w:rPr>
        <w:t>- кадастровый паспорт испрашиваемого земельного участка либо кадастровая выписка об испрашиваемом земельном участке;</w:t>
      </w:r>
    </w:p>
    <w:p w:rsidR="00521D76" w:rsidRPr="00584ACF" w:rsidRDefault="00521D76" w:rsidP="00584ACF">
      <w:pPr>
        <w:rPr>
          <w:rFonts w:cs="Arial"/>
        </w:rPr>
      </w:pPr>
      <w:r w:rsidRPr="00584ACF">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21D76" w:rsidRPr="00584ACF" w:rsidRDefault="00521D76" w:rsidP="00584ACF">
      <w:pPr>
        <w:rPr>
          <w:rFonts w:cs="Arial"/>
        </w:rPr>
      </w:pPr>
      <w:r w:rsidRPr="00584ACF">
        <w:rPr>
          <w:rFonts w:cs="Arial"/>
        </w:rPr>
        <w:t>- утвержденный проект межевания территории;</w:t>
      </w:r>
    </w:p>
    <w:p w:rsidR="00521D76" w:rsidRPr="00584ACF" w:rsidRDefault="00521D76" w:rsidP="00584ACF">
      <w:pPr>
        <w:rPr>
          <w:rFonts w:cs="Arial"/>
        </w:rPr>
      </w:pPr>
      <w:r w:rsidRPr="00584ACF">
        <w:rPr>
          <w:rFonts w:cs="Arial"/>
        </w:rPr>
        <w:t>- утвержденный проект планировки территории.</w:t>
      </w:r>
    </w:p>
    <w:p w:rsidR="00521D76" w:rsidRPr="00584ACF" w:rsidRDefault="00521D76" w:rsidP="00584ACF">
      <w:pPr>
        <w:rPr>
          <w:rFonts w:cs="Arial"/>
        </w:rPr>
      </w:pPr>
      <w:r w:rsidRPr="00584ACF">
        <w:rPr>
          <w:rFonts w:cs="Arial"/>
        </w:rPr>
        <w:t>Названные документы находятся в распоряжении администрации Эртильского муниципального района Воронежской области (органа предоставляющего муниципальную услугу).</w:t>
      </w:r>
    </w:p>
    <w:p w:rsidR="00521D76" w:rsidRPr="00584ACF" w:rsidRDefault="00521D76" w:rsidP="00584ACF">
      <w:pPr>
        <w:rPr>
          <w:rFonts w:cs="Arial"/>
          <w:lang w:eastAsia="en-US"/>
        </w:rPr>
      </w:pPr>
      <w:r w:rsidRPr="00584ACF">
        <w:rPr>
          <w:rFonts w:cs="Arial"/>
        </w:rPr>
        <w:t xml:space="preserve">- указ или распоряжение Президента Российской Федерации, в случае предоставления </w:t>
      </w:r>
      <w:r w:rsidRPr="00584ACF">
        <w:rPr>
          <w:rFonts w:cs="Arial"/>
          <w:lang w:eastAsia="en-US"/>
        </w:rPr>
        <w:t>земельного участка юридическим лицам в соответствии с таким указом или распоряжением Президента Российской Федерации.</w:t>
      </w:r>
    </w:p>
    <w:p w:rsidR="00521D76" w:rsidRPr="00584ACF" w:rsidRDefault="00521D76" w:rsidP="00584ACF">
      <w:pPr>
        <w:rPr>
          <w:rFonts w:cs="Arial"/>
        </w:rPr>
      </w:pPr>
      <w:r w:rsidRPr="00584ACF">
        <w:rPr>
          <w:rFonts w:cs="Arial"/>
        </w:rPr>
        <w:t>Данные документы запрашиваются в рамках межведомственного взаимодействия.</w:t>
      </w:r>
    </w:p>
    <w:p w:rsidR="00521D76" w:rsidRPr="00584ACF" w:rsidRDefault="00521D76" w:rsidP="00584ACF">
      <w:pPr>
        <w:rPr>
          <w:rFonts w:cs="Arial"/>
          <w:lang w:eastAsia="en-US"/>
        </w:rPr>
      </w:pPr>
      <w:r w:rsidRPr="00584ACF">
        <w:rPr>
          <w:rFonts w:cs="Arial"/>
        </w:rPr>
        <w:t xml:space="preserve">- распоряжение Правительства Российской Федерации в случае предоставления </w:t>
      </w:r>
      <w:r w:rsidRPr="00584ACF">
        <w:rPr>
          <w:rFonts w:cs="Arial"/>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21D76" w:rsidRPr="00584ACF" w:rsidRDefault="00521D76" w:rsidP="00584ACF">
      <w:pPr>
        <w:rPr>
          <w:rFonts w:cs="Arial"/>
          <w:highlight w:val="red"/>
        </w:rPr>
      </w:pPr>
      <w:r w:rsidRPr="00584ACF">
        <w:rPr>
          <w:rFonts w:cs="Arial"/>
        </w:rPr>
        <w:t>Данные документы запрашиваются в рамках межведомственного взаимодействия.</w:t>
      </w:r>
    </w:p>
    <w:p w:rsidR="00521D76" w:rsidRPr="00584ACF" w:rsidRDefault="00521D76" w:rsidP="00584ACF">
      <w:pPr>
        <w:rPr>
          <w:rFonts w:cs="Arial"/>
        </w:rPr>
      </w:pPr>
      <w:r w:rsidRPr="00584AC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21D76" w:rsidRPr="00584ACF" w:rsidRDefault="00521D76" w:rsidP="00584ACF">
      <w:pPr>
        <w:rPr>
          <w:rFonts w:cs="Arial"/>
        </w:rPr>
      </w:pPr>
      <w:r w:rsidRPr="00584ACF">
        <w:rPr>
          <w:rFonts w:cs="Arial"/>
        </w:rPr>
        <w:t>Запрещается требовать от заявителя:</w:t>
      </w:r>
    </w:p>
    <w:p w:rsidR="00521D76" w:rsidRPr="00584ACF" w:rsidRDefault="00521D76" w:rsidP="00584ACF">
      <w:pPr>
        <w:rPr>
          <w:rFonts w:cs="Arial"/>
        </w:rPr>
      </w:pPr>
      <w:r w:rsidRPr="00584ACF">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1D76" w:rsidRPr="00584ACF" w:rsidRDefault="00521D76" w:rsidP="00584ACF">
      <w:pPr>
        <w:rPr>
          <w:rFonts w:cs="Arial"/>
        </w:rPr>
      </w:pPr>
      <w:r w:rsidRPr="00584ACF">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Эртильского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21D76" w:rsidRPr="00584ACF" w:rsidRDefault="00521D76" w:rsidP="00584ACF">
      <w:pPr>
        <w:rPr>
          <w:rFonts w:cs="Arial"/>
        </w:rPr>
      </w:pPr>
      <w:r w:rsidRPr="00584ACF">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21D76" w:rsidRPr="00584ACF" w:rsidRDefault="00521D76" w:rsidP="00584ACF">
      <w:pPr>
        <w:rPr>
          <w:rFonts w:cs="Arial"/>
        </w:rPr>
      </w:pPr>
      <w:r w:rsidRPr="00584ACF">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521D76" w:rsidRPr="00584ACF" w:rsidRDefault="00521D76" w:rsidP="00584ACF">
      <w:pPr>
        <w:rPr>
          <w:rFonts w:cs="Arial"/>
        </w:rPr>
      </w:pPr>
      <w:r w:rsidRPr="00584ACF">
        <w:rPr>
          <w:rFonts w:cs="Arial"/>
        </w:rPr>
        <w:t>Исчерпывающий перечень оснований для отказа в приеме документов, необходимых для предоставления муниципальной услуги.</w:t>
      </w:r>
    </w:p>
    <w:p w:rsidR="00521D76" w:rsidRPr="00584ACF" w:rsidRDefault="00521D76" w:rsidP="00584ACF">
      <w:pPr>
        <w:rPr>
          <w:rFonts w:cs="Arial"/>
        </w:rPr>
      </w:pPr>
      <w:r w:rsidRPr="00584ACF">
        <w:rPr>
          <w:rFonts w:cs="Arial"/>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521D76" w:rsidRPr="00584ACF" w:rsidRDefault="00521D76" w:rsidP="00584ACF">
      <w:pPr>
        <w:rPr>
          <w:rFonts w:cs="Arial"/>
        </w:rPr>
      </w:pPr>
      <w:r w:rsidRPr="00584ACF">
        <w:rPr>
          <w:rFonts w:cs="Arial"/>
        </w:rPr>
        <w:t>- заявление не соответствует требованиям пункта 2.6.1. настоящего Административного регламента;</w:t>
      </w:r>
    </w:p>
    <w:p w:rsidR="00521D76" w:rsidRPr="00584ACF" w:rsidRDefault="00521D76" w:rsidP="00584ACF">
      <w:pPr>
        <w:rPr>
          <w:rFonts w:cs="Arial"/>
        </w:rPr>
      </w:pPr>
      <w:r w:rsidRPr="00584ACF">
        <w:rPr>
          <w:rFonts w:cs="Arial"/>
        </w:rPr>
        <w:t>- подано в иной уполномоченный орган;</w:t>
      </w:r>
    </w:p>
    <w:p w:rsidR="00521D76" w:rsidRPr="00584ACF" w:rsidRDefault="00521D76" w:rsidP="00584ACF">
      <w:pPr>
        <w:rPr>
          <w:rFonts w:cs="Arial"/>
        </w:rPr>
      </w:pPr>
      <w:r w:rsidRPr="00584ACF">
        <w:rPr>
          <w:rFonts w:cs="Arial"/>
        </w:rPr>
        <w:t>- к заявлению не приложены документы, предоставляемые в соответствии с пунктом 2.6.1. настоящего Административного регламента.</w:t>
      </w:r>
    </w:p>
    <w:p w:rsidR="00521D76" w:rsidRPr="00584ACF" w:rsidRDefault="00521D76" w:rsidP="00584ACF">
      <w:pPr>
        <w:rPr>
          <w:rFonts w:cs="Arial"/>
        </w:rPr>
      </w:pPr>
      <w:r w:rsidRPr="00584ACF">
        <w:rPr>
          <w:rFonts w:cs="Arial"/>
        </w:rPr>
        <w:t>Заявителю указываются причины возврата заявления о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21D76" w:rsidRPr="00584ACF" w:rsidRDefault="00521D76" w:rsidP="00584ACF">
      <w:pPr>
        <w:rPr>
          <w:rFonts w:cs="Arial"/>
        </w:rPr>
      </w:pPr>
      <w:r w:rsidRPr="00584ACF">
        <w:rPr>
          <w:rFonts w:cs="Arial"/>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21D76" w:rsidRPr="00584ACF" w:rsidRDefault="00521D76" w:rsidP="00584ACF">
      <w:pPr>
        <w:rPr>
          <w:rFonts w:cs="Arial"/>
        </w:rPr>
      </w:pPr>
      <w:r w:rsidRPr="00584ACF">
        <w:rPr>
          <w:rFonts w:cs="Arial"/>
        </w:rPr>
        <w:t>Исчерпывающий перечень оснований для отказа в предоставлении муниципальной услуги.</w:t>
      </w:r>
    </w:p>
    <w:p w:rsidR="00521D76" w:rsidRPr="00584ACF" w:rsidRDefault="00521D76" w:rsidP="00584ACF">
      <w:pPr>
        <w:rPr>
          <w:rFonts w:cs="Arial"/>
        </w:rPr>
      </w:pPr>
      <w:r w:rsidRPr="00584ACF">
        <w:rPr>
          <w:rFonts w:cs="Arial"/>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521D76" w:rsidRPr="00584ACF" w:rsidRDefault="00521D76" w:rsidP="00584ACF">
      <w:pPr>
        <w:rPr>
          <w:rFonts w:cs="Arial"/>
        </w:rPr>
      </w:pPr>
      <w:r w:rsidRPr="00584ACF">
        <w:rPr>
          <w:rFonts w:cs="Arial"/>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521D76" w:rsidRPr="00584ACF" w:rsidRDefault="00521D76" w:rsidP="00584ACF">
      <w:pPr>
        <w:rPr>
          <w:rFonts w:cs="Arial"/>
        </w:rPr>
      </w:pPr>
      <w:r w:rsidRPr="00584ACF">
        <w:rPr>
          <w:rFonts w:cs="Arial"/>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521D76" w:rsidRPr="00584ACF" w:rsidRDefault="00521D76" w:rsidP="00584ACF">
      <w:pPr>
        <w:rPr>
          <w:rFonts w:cs="Arial"/>
        </w:rPr>
      </w:pPr>
      <w:r w:rsidRPr="00584ACF">
        <w:rPr>
          <w:rFonts w:cs="Arial"/>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521D76" w:rsidRPr="00584ACF" w:rsidRDefault="00521D76" w:rsidP="00584ACF">
      <w:pPr>
        <w:rPr>
          <w:rFonts w:cs="Arial"/>
        </w:rPr>
      </w:pPr>
      <w:r w:rsidRPr="00584ACF">
        <w:rPr>
          <w:rFonts w:cs="Arial"/>
        </w:rPr>
        <w:t>Размер платы, взимаемой с заявителя при предоставлении муниципальной услуги.</w:t>
      </w:r>
    </w:p>
    <w:p w:rsidR="00521D76" w:rsidRPr="00584ACF" w:rsidRDefault="00521D76" w:rsidP="00584ACF">
      <w:pPr>
        <w:rPr>
          <w:rFonts w:cs="Arial"/>
        </w:rPr>
      </w:pPr>
      <w:r w:rsidRPr="00584ACF">
        <w:rPr>
          <w:rFonts w:cs="Arial"/>
        </w:rPr>
        <w:t xml:space="preserve">Муниципальная услуга предоставляется на безвозмездной основе. </w:t>
      </w:r>
    </w:p>
    <w:p w:rsidR="00521D76" w:rsidRPr="00584ACF" w:rsidRDefault="00521D76" w:rsidP="00584ACF">
      <w:pPr>
        <w:rPr>
          <w:rFonts w:cs="Arial"/>
        </w:rPr>
      </w:pPr>
      <w:r w:rsidRPr="00584ACF">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1D76" w:rsidRPr="00584ACF" w:rsidRDefault="00521D76" w:rsidP="00584ACF">
      <w:pPr>
        <w:rPr>
          <w:rFonts w:cs="Arial"/>
        </w:rPr>
      </w:pPr>
      <w:r w:rsidRPr="00584ACF">
        <w:rPr>
          <w:rFonts w:cs="Arial"/>
        </w:rPr>
        <w:t>Максимальный срок ожидания в очереди при подаче запроса о предоставлении муниципальной услуги не должен превышать 15 минут.</w:t>
      </w:r>
    </w:p>
    <w:p w:rsidR="00521D76" w:rsidRPr="00584ACF" w:rsidRDefault="00521D76" w:rsidP="00584ACF">
      <w:pPr>
        <w:rPr>
          <w:rFonts w:cs="Arial"/>
        </w:rPr>
      </w:pPr>
      <w:r w:rsidRPr="00584ACF">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521D76" w:rsidRPr="00584ACF" w:rsidRDefault="00521D76" w:rsidP="00584ACF">
      <w:pPr>
        <w:rPr>
          <w:rFonts w:cs="Arial"/>
        </w:rPr>
      </w:pPr>
      <w:r w:rsidRPr="00584ACF">
        <w:rPr>
          <w:rFonts w:cs="Arial"/>
        </w:rPr>
        <w:t>Срок регистрации запроса заявителя о предоставлении муниципальной услуги.</w:t>
      </w:r>
    </w:p>
    <w:p w:rsidR="00521D76" w:rsidRPr="00584ACF" w:rsidRDefault="00521D76" w:rsidP="00584ACF">
      <w:pPr>
        <w:rPr>
          <w:rFonts w:cs="Arial"/>
        </w:rPr>
      </w:pPr>
      <w:r w:rsidRPr="00584ACF">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21D76" w:rsidRPr="00584ACF" w:rsidRDefault="00521D76" w:rsidP="00584ACF">
      <w:pPr>
        <w:rPr>
          <w:rFonts w:cs="Arial"/>
        </w:rPr>
      </w:pPr>
      <w:r w:rsidRPr="00584ACF">
        <w:rPr>
          <w:rFonts w:cs="Arial"/>
        </w:rPr>
        <w:t>Требования к помещениям, в которых предоставляется муниципальная услуга.</w:t>
      </w:r>
    </w:p>
    <w:p w:rsidR="00521D76" w:rsidRPr="00584ACF" w:rsidRDefault="00521D76" w:rsidP="00584ACF">
      <w:pPr>
        <w:rPr>
          <w:rFonts w:cs="Arial"/>
        </w:rPr>
      </w:pPr>
      <w:r w:rsidRPr="00584ACF">
        <w:rPr>
          <w:rFonts w:cs="Arial"/>
        </w:rPr>
        <w:t>Прием граждан осуществляется в специально выделенных для предоставления муниципальных услуг помещениях.</w:t>
      </w:r>
    </w:p>
    <w:p w:rsidR="00521D76" w:rsidRPr="00584ACF" w:rsidRDefault="00521D76" w:rsidP="00584ACF">
      <w:pPr>
        <w:rPr>
          <w:rFonts w:cs="Arial"/>
        </w:rPr>
      </w:pPr>
      <w:r w:rsidRPr="00584ACF">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21D76" w:rsidRPr="00584ACF" w:rsidRDefault="00521D76" w:rsidP="00584ACF">
      <w:pPr>
        <w:rPr>
          <w:rFonts w:cs="Arial"/>
        </w:rPr>
      </w:pPr>
      <w:r w:rsidRPr="00584ACF">
        <w:rPr>
          <w:rFonts w:cs="Arial"/>
        </w:rPr>
        <w:t>У входа в каждое помещение размещается табличка с наименованием помещения (зал ожидания, приема/выдачи документов и т.д.).</w:t>
      </w:r>
    </w:p>
    <w:p w:rsidR="00521D76" w:rsidRPr="00584ACF" w:rsidRDefault="00521D76" w:rsidP="00584ACF">
      <w:pPr>
        <w:rPr>
          <w:rFonts w:cs="Arial"/>
        </w:rPr>
      </w:pPr>
      <w:r w:rsidRPr="00584ACF">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21D76" w:rsidRPr="00584ACF" w:rsidRDefault="00521D76" w:rsidP="00584ACF">
      <w:pPr>
        <w:rPr>
          <w:rFonts w:cs="Arial"/>
        </w:rPr>
      </w:pPr>
      <w:r w:rsidRPr="00584ACF">
        <w:rPr>
          <w:rFonts w:cs="Arial"/>
        </w:rPr>
        <w:t>Доступ заявителей к парковочным местам является бесплатным.</w:t>
      </w:r>
    </w:p>
    <w:p w:rsidR="00521D76" w:rsidRPr="00584ACF" w:rsidRDefault="00521D76" w:rsidP="00584ACF">
      <w:pPr>
        <w:rPr>
          <w:rFonts w:cs="Arial"/>
        </w:rPr>
      </w:pPr>
      <w:r w:rsidRPr="00584ACF">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21D76" w:rsidRPr="00584ACF" w:rsidRDefault="00521D76" w:rsidP="00584ACF">
      <w:pPr>
        <w:rPr>
          <w:rFonts w:cs="Arial"/>
        </w:rPr>
      </w:pPr>
      <w:r w:rsidRPr="00584ACF">
        <w:rPr>
          <w:rFonts w:cs="Arial"/>
        </w:rPr>
        <w:t>Места информирования, предназначенные для ознакомления заявителей с информационными материалами, оборудуются:</w:t>
      </w:r>
    </w:p>
    <w:p w:rsidR="00521D76" w:rsidRPr="00584ACF" w:rsidRDefault="00521D76" w:rsidP="00584ACF">
      <w:pPr>
        <w:rPr>
          <w:rFonts w:cs="Arial"/>
        </w:rPr>
      </w:pPr>
      <w:r w:rsidRPr="00584ACF">
        <w:rPr>
          <w:rFonts w:cs="Arial"/>
        </w:rPr>
        <w:t>- информационными стендами, на которых размещается визуальная и текстовая информация;</w:t>
      </w:r>
    </w:p>
    <w:p w:rsidR="00521D76" w:rsidRPr="00584ACF" w:rsidRDefault="00521D76" w:rsidP="00584ACF">
      <w:pPr>
        <w:rPr>
          <w:rFonts w:cs="Arial"/>
        </w:rPr>
      </w:pPr>
      <w:r w:rsidRPr="00584ACF">
        <w:rPr>
          <w:rFonts w:cs="Arial"/>
        </w:rPr>
        <w:t>- стульями и столами для оформления документов.</w:t>
      </w:r>
    </w:p>
    <w:p w:rsidR="00521D76" w:rsidRPr="00584ACF" w:rsidRDefault="00521D76" w:rsidP="00584ACF">
      <w:pPr>
        <w:rPr>
          <w:rFonts w:cs="Arial"/>
        </w:rPr>
      </w:pPr>
      <w:r w:rsidRPr="00584ACF">
        <w:rPr>
          <w:rFonts w:cs="Arial"/>
        </w:rPr>
        <w:t>К информационным стендам должна быть обеспечена возможность свободного доступа граждан.</w:t>
      </w:r>
    </w:p>
    <w:p w:rsidR="00521D76" w:rsidRPr="00584ACF" w:rsidRDefault="00521D76" w:rsidP="00584ACF">
      <w:pPr>
        <w:rPr>
          <w:rFonts w:cs="Arial"/>
        </w:rPr>
      </w:pPr>
      <w:r w:rsidRPr="00584ACF">
        <w:rPr>
          <w:rFonts w:cs="Arial"/>
        </w:rPr>
        <w:t>На информационных стендах, а также на официальных сайтах в сети Интернет размещается следующая обязательная информация:</w:t>
      </w:r>
    </w:p>
    <w:p w:rsidR="00521D76" w:rsidRPr="00584ACF" w:rsidRDefault="00521D76" w:rsidP="00584ACF">
      <w:pPr>
        <w:rPr>
          <w:rFonts w:cs="Arial"/>
        </w:rPr>
      </w:pPr>
      <w:r w:rsidRPr="00584ACF">
        <w:rPr>
          <w:rFonts w:cs="Arial"/>
        </w:rPr>
        <w:t>- номера телефонов, факсов, адреса официальных сайтов, электронной почты органов, предоставляющих муниципальную услугу;</w:t>
      </w:r>
    </w:p>
    <w:p w:rsidR="00521D76" w:rsidRPr="00584ACF" w:rsidRDefault="00521D76" w:rsidP="00584ACF">
      <w:pPr>
        <w:rPr>
          <w:rFonts w:cs="Arial"/>
        </w:rPr>
      </w:pPr>
      <w:r w:rsidRPr="00584ACF">
        <w:rPr>
          <w:rFonts w:cs="Arial"/>
        </w:rPr>
        <w:t>- режим работы органов, предоставляющих муниципальную услугу;</w:t>
      </w:r>
    </w:p>
    <w:p w:rsidR="00521D76" w:rsidRPr="00584ACF" w:rsidRDefault="00521D76" w:rsidP="00584ACF">
      <w:pPr>
        <w:rPr>
          <w:rFonts w:cs="Arial"/>
        </w:rPr>
      </w:pPr>
      <w:r w:rsidRPr="00584ACF">
        <w:rPr>
          <w:rFonts w:cs="Arial"/>
        </w:rPr>
        <w:lastRenderedPageBreak/>
        <w:t>- графики личного приема граждан уполномоченными должностными лицами;</w:t>
      </w:r>
    </w:p>
    <w:p w:rsidR="00521D76" w:rsidRPr="00584ACF" w:rsidRDefault="00521D76" w:rsidP="00584ACF">
      <w:pPr>
        <w:rPr>
          <w:rFonts w:cs="Arial"/>
        </w:rPr>
      </w:pPr>
      <w:r w:rsidRPr="00584ACF">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21D76" w:rsidRPr="00584ACF" w:rsidRDefault="00521D76" w:rsidP="00584ACF">
      <w:pPr>
        <w:rPr>
          <w:rFonts w:cs="Arial"/>
        </w:rPr>
      </w:pPr>
      <w:r w:rsidRPr="00584ACF">
        <w:rPr>
          <w:rFonts w:cs="Arial"/>
        </w:rPr>
        <w:t>- текст настоящего административного регламента (полная версия - на официальном сайте администрации в сети Интернет);</w:t>
      </w:r>
    </w:p>
    <w:p w:rsidR="00521D76" w:rsidRPr="00584ACF" w:rsidRDefault="00521D76" w:rsidP="00584ACF">
      <w:pPr>
        <w:rPr>
          <w:rFonts w:cs="Arial"/>
        </w:rPr>
      </w:pPr>
      <w:r w:rsidRPr="00584ACF">
        <w:rPr>
          <w:rFonts w:cs="Arial"/>
        </w:rPr>
        <w:t>- тексты, выдержки из нормативных правовых актов, регулирующих предоставление муниципальной услуги;</w:t>
      </w:r>
    </w:p>
    <w:p w:rsidR="00521D76" w:rsidRPr="00584ACF" w:rsidRDefault="00521D76" w:rsidP="00584ACF">
      <w:pPr>
        <w:rPr>
          <w:rFonts w:cs="Arial"/>
        </w:rPr>
      </w:pPr>
      <w:r w:rsidRPr="00584ACF">
        <w:rPr>
          <w:rFonts w:cs="Arial"/>
        </w:rPr>
        <w:t>- образцы оформления документов.</w:t>
      </w:r>
    </w:p>
    <w:p w:rsidR="00521D76" w:rsidRPr="00584ACF" w:rsidRDefault="00521D76" w:rsidP="00584ACF">
      <w:pPr>
        <w:rPr>
          <w:rFonts w:cs="Arial"/>
        </w:rPr>
      </w:pPr>
      <w:r w:rsidRPr="00584ACF">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21D76" w:rsidRPr="00584ACF" w:rsidRDefault="00521D76" w:rsidP="00584ACF">
      <w:pPr>
        <w:rPr>
          <w:rFonts w:cs="Arial"/>
        </w:rPr>
      </w:pPr>
      <w:r w:rsidRPr="00584ACF">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21D76" w:rsidRPr="00584ACF" w:rsidRDefault="00521D76" w:rsidP="00584ACF">
      <w:pPr>
        <w:rPr>
          <w:rFonts w:cs="Arial"/>
        </w:rPr>
      </w:pPr>
      <w:r w:rsidRPr="00584ACF">
        <w:rPr>
          <w:rFonts w:cs="Arial"/>
        </w:rPr>
        <w:t>2.12.6. Требования к обеспечению условий доступности муниципальных услуг для инвалидов.</w:t>
      </w:r>
    </w:p>
    <w:p w:rsidR="00521D76" w:rsidRPr="00584ACF" w:rsidRDefault="00521D76" w:rsidP="00584ACF">
      <w:pPr>
        <w:rPr>
          <w:rFonts w:cs="Arial"/>
          <w:bCs/>
        </w:rPr>
      </w:pPr>
      <w:r w:rsidRPr="00584ACF">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84ACF">
        <w:rPr>
          <w:rFonts w:cs="Arial"/>
        </w:rPr>
        <w:t xml:space="preserve">муниципальная </w:t>
      </w:r>
      <w:r w:rsidRPr="00584ACF">
        <w:rPr>
          <w:rFonts w:cs="Arial"/>
          <w:bCs/>
        </w:rPr>
        <w:t xml:space="preserve">услуга, и получения </w:t>
      </w:r>
      <w:r w:rsidRPr="00584ACF">
        <w:rPr>
          <w:rFonts w:cs="Arial"/>
        </w:rPr>
        <w:t xml:space="preserve">муниципальной </w:t>
      </w:r>
      <w:r w:rsidRPr="00584ACF">
        <w:rPr>
          <w:rFonts w:cs="Arial"/>
          <w:bCs/>
        </w:rPr>
        <w:t xml:space="preserve">услуги в соответствии с требованиями, установленными Федеральным </w:t>
      </w:r>
      <w:hyperlink r:id="rId8" w:history="1">
        <w:r w:rsidRPr="00584ACF">
          <w:rPr>
            <w:rFonts w:cs="Arial"/>
            <w:bCs/>
          </w:rPr>
          <w:t>законом</w:t>
        </w:r>
      </w:hyperlink>
      <w:r w:rsidRPr="00584ACF">
        <w:rPr>
          <w:rFonts w:cs="Arial"/>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21D76" w:rsidRPr="00584ACF" w:rsidRDefault="00521D76" w:rsidP="00584ACF">
      <w:pPr>
        <w:rPr>
          <w:rFonts w:cs="Arial"/>
        </w:rPr>
      </w:pPr>
      <w:r w:rsidRPr="00584ACF">
        <w:rPr>
          <w:rFonts w:cs="Arial"/>
        </w:rPr>
        <w:t xml:space="preserve">Если </w:t>
      </w:r>
      <w:r w:rsidRPr="00584ACF">
        <w:rPr>
          <w:rFonts w:cs="Arial"/>
          <w:bCs/>
        </w:rPr>
        <w:t>здание и помещения, в котором предоставляется услуга</w:t>
      </w:r>
      <w:r w:rsidRPr="00584ACF">
        <w:rPr>
          <w:rFonts w:cs="Arial"/>
        </w:rPr>
        <w:t xml:space="preserve"> не приспособлены или не полностью приспособлены для потребностей инвалидов, </w:t>
      </w:r>
      <w:r w:rsidRPr="00584ACF">
        <w:rPr>
          <w:rFonts w:cs="Arial"/>
          <w:bCs/>
        </w:rPr>
        <w:t>орган предоставляющий муниципальную услугу</w:t>
      </w:r>
      <w:r w:rsidRPr="00584ACF">
        <w:rPr>
          <w:rFonts w:cs="Arial"/>
        </w:rPr>
        <w:t xml:space="preserve"> обеспечивает предоставление муниципальной услуги по месту жительства инвалида.</w:t>
      </w:r>
    </w:p>
    <w:p w:rsidR="00521D76" w:rsidRPr="00584ACF" w:rsidRDefault="00521D76" w:rsidP="00584ACF">
      <w:pPr>
        <w:rPr>
          <w:rFonts w:cs="Arial"/>
        </w:rPr>
      </w:pPr>
      <w:r w:rsidRPr="00584ACF">
        <w:rPr>
          <w:rFonts w:cs="Arial"/>
        </w:rPr>
        <w:t>Показатели доступности и качества муниципальной услуги.</w:t>
      </w:r>
    </w:p>
    <w:p w:rsidR="00521D76" w:rsidRPr="00584ACF" w:rsidRDefault="00521D76" w:rsidP="00584ACF">
      <w:pPr>
        <w:rPr>
          <w:rFonts w:cs="Arial"/>
        </w:rPr>
      </w:pPr>
      <w:r w:rsidRPr="00584ACF">
        <w:rPr>
          <w:rFonts w:cs="Arial"/>
        </w:rPr>
        <w:t>Показателями доступности муниципальной услуги являются:</w:t>
      </w:r>
    </w:p>
    <w:p w:rsidR="00521D76" w:rsidRPr="00584ACF" w:rsidRDefault="00521D76" w:rsidP="00584ACF">
      <w:pPr>
        <w:rPr>
          <w:rFonts w:cs="Arial"/>
        </w:rPr>
      </w:pPr>
      <w:r w:rsidRPr="00584ACF">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21D76" w:rsidRPr="00584ACF" w:rsidRDefault="00521D76" w:rsidP="00584ACF">
      <w:pPr>
        <w:rPr>
          <w:rFonts w:cs="Arial"/>
        </w:rPr>
      </w:pPr>
      <w:r w:rsidRPr="00584ACF">
        <w:rPr>
          <w:rFonts w:cs="Arial"/>
        </w:rPr>
        <w:t>- оборудование мест ожидания в органе предоставляющего услугу доступными местами общего пользования;</w:t>
      </w:r>
    </w:p>
    <w:p w:rsidR="00521D76" w:rsidRPr="00584ACF" w:rsidRDefault="00521D76" w:rsidP="00584ACF">
      <w:pPr>
        <w:rPr>
          <w:rFonts w:cs="Arial"/>
        </w:rPr>
      </w:pPr>
      <w:r w:rsidRPr="00584ACF">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21D76" w:rsidRPr="00584ACF" w:rsidRDefault="00521D76" w:rsidP="00584ACF">
      <w:pPr>
        <w:rPr>
          <w:rFonts w:cs="Arial"/>
        </w:rPr>
      </w:pPr>
      <w:r w:rsidRPr="00584ACF">
        <w:rPr>
          <w:rFonts w:cs="Arial"/>
        </w:rPr>
        <w:t>- соблюдение графика работы органа предоставляющего услугу;</w:t>
      </w:r>
    </w:p>
    <w:p w:rsidR="00521D76" w:rsidRPr="00584ACF" w:rsidRDefault="00521D76" w:rsidP="00584ACF">
      <w:pPr>
        <w:rPr>
          <w:rFonts w:cs="Arial"/>
        </w:rPr>
      </w:pPr>
      <w:r w:rsidRPr="00584ACF">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21D76" w:rsidRPr="00584ACF" w:rsidRDefault="00521D76" w:rsidP="00584ACF">
      <w:pPr>
        <w:rPr>
          <w:rFonts w:cs="Arial"/>
        </w:rPr>
      </w:pPr>
      <w:r w:rsidRPr="00584ACF">
        <w:rPr>
          <w:rFonts w:cs="Arial"/>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21D76" w:rsidRPr="00584ACF" w:rsidRDefault="00521D76" w:rsidP="00584ACF">
      <w:pPr>
        <w:rPr>
          <w:rFonts w:cs="Arial"/>
        </w:rPr>
      </w:pPr>
      <w:r w:rsidRPr="00584ACF">
        <w:rPr>
          <w:rFonts w:cs="Arial"/>
        </w:rPr>
        <w:t>Показателями качества муниципальной услуги являются:</w:t>
      </w:r>
    </w:p>
    <w:p w:rsidR="00521D76" w:rsidRPr="00584ACF" w:rsidRDefault="00521D76" w:rsidP="00584ACF">
      <w:pPr>
        <w:rPr>
          <w:rFonts w:cs="Arial"/>
        </w:rPr>
      </w:pPr>
      <w:r w:rsidRPr="00584ACF">
        <w:rPr>
          <w:rFonts w:cs="Arial"/>
        </w:rPr>
        <w:t>- полнота предоставления муниципальной услуги в соответствии с требованиями настоящего Административного регламента;</w:t>
      </w:r>
    </w:p>
    <w:p w:rsidR="00521D76" w:rsidRPr="00584ACF" w:rsidRDefault="00521D76" w:rsidP="00584ACF">
      <w:pPr>
        <w:rPr>
          <w:rFonts w:cs="Arial"/>
        </w:rPr>
      </w:pPr>
      <w:r w:rsidRPr="00584ACF">
        <w:rPr>
          <w:rFonts w:cs="Arial"/>
        </w:rPr>
        <w:t>- соблюдение сроков предоставления муниципальной услуги;</w:t>
      </w:r>
    </w:p>
    <w:p w:rsidR="00521D76" w:rsidRPr="00584ACF" w:rsidRDefault="00521D76" w:rsidP="00584ACF">
      <w:pPr>
        <w:rPr>
          <w:rFonts w:cs="Arial"/>
        </w:rPr>
      </w:pPr>
      <w:r w:rsidRPr="00584ACF">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21D76" w:rsidRPr="00584ACF" w:rsidRDefault="00521D76" w:rsidP="00584ACF">
      <w:pPr>
        <w:rPr>
          <w:rFonts w:cs="Arial"/>
        </w:rPr>
      </w:pPr>
      <w:r w:rsidRPr="00584ACF">
        <w:rPr>
          <w:rFonts w:cs="Arial"/>
        </w:rPr>
        <w:t>Особенности предоставления муниципальной услуги в электронной форме.</w:t>
      </w:r>
    </w:p>
    <w:p w:rsidR="00521D76" w:rsidRPr="00584ACF" w:rsidRDefault="00521D76" w:rsidP="00584ACF">
      <w:pPr>
        <w:rPr>
          <w:rFonts w:cs="Arial"/>
        </w:rPr>
      </w:pPr>
      <w:r w:rsidRPr="00584ACF">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(govertil.ru),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84ACF">
        <w:rPr>
          <w:rFonts w:cs="Arial"/>
          <w:lang w:val="en-US"/>
        </w:rPr>
        <w:t>www</w:t>
      </w:r>
      <w:r w:rsidRPr="00584ACF">
        <w:rPr>
          <w:rFonts w:cs="Arial"/>
        </w:rPr>
        <w:t>.pgu.govvrn.ru).</w:t>
      </w:r>
    </w:p>
    <w:p w:rsidR="00521D76" w:rsidRPr="00584ACF" w:rsidRDefault="00521D76" w:rsidP="00584ACF">
      <w:pPr>
        <w:rPr>
          <w:rFonts w:cs="Arial"/>
        </w:rPr>
      </w:pPr>
      <w:r w:rsidRPr="00584ACF">
        <w:rPr>
          <w:rFonts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21D76" w:rsidRPr="00584ACF" w:rsidRDefault="00521D76" w:rsidP="00584ACF">
      <w:pPr>
        <w:rPr>
          <w:rFonts w:cs="Arial"/>
        </w:rPr>
      </w:pPr>
      <w:r w:rsidRPr="00584ACF">
        <w:rPr>
          <w:rFonts w:cs="Arial"/>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21D76" w:rsidRPr="00584ACF" w:rsidRDefault="00521D76" w:rsidP="00584ACF">
      <w:pPr>
        <w:rPr>
          <w:rFonts w:cs="Arial"/>
        </w:rPr>
      </w:pPr>
      <w:r w:rsidRPr="00584ACF">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21D76" w:rsidRPr="00584ACF" w:rsidRDefault="00521D76" w:rsidP="00584ACF">
      <w:pPr>
        <w:rPr>
          <w:rFonts w:cs="Arial"/>
        </w:rPr>
      </w:pPr>
      <w:r w:rsidRPr="00584ACF">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1D76" w:rsidRPr="00584ACF" w:rsidRDefault="00521D76" w:rsidP="00584ACF">
      <w:pPr>
        <w:rPr>
          <w:rFonts w:cs="Arial"/>
        </w:rPr>
      </w:pPr>
      <w:r w:rsidRPr="00584ACF">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1D76" w:rsidRPr="00584ACF" w:rsidRDefault="00521D76" w:rsidP="00584ACF">
      <w:pPr>
        <w:rPr>
          <w:rFonts w:cs="Arial"/>
        </w:rPr>
      </w:pPr>
    </w:p>
    <w:p w:rsidR="00521D76" w:rsidRPr="00584ACF" w:rsidRDefault="00521D76" w:rsidP="00584ACF">
      <w:pPr>
        <w:rPr>
          <w:rFonts w:cs="Arial"/>
        </w:rPr>
      </w:pPr>
      <w:r w:rsidRPr="00584ACF">
        <w:rPr>
          <w:rFonts w:cs="Arial"/>
        </w:rPr>
        <w:t>Состав, последовательность и сроки выполнения административных процедур, требования к порядку их выполнения</w:t>
      </w:r>
    </w:p>
    <w:p w:rsidR="00521D76" w:rsidRPr="00584ACF" w:rsidRDefault="00521D76" w:rsidP="00584ACF">
      <w:pPr>
        <w:rPr>
          <w:rFonts w:cs="Arial"/>
        </w:rPr>
      </w:pPr>
    </w:p>
    <w:p w:rsidR="00521D76" w:rsidRPr="00584ACF" w:rsidRDefault="00521D76" w:rsidP="00584ACF">
      <w:pPr>
        <w:rPr>
          <w:rFonts w:cs="Arial"/>
        </w:rPr>
      </w:pPr>
      <w:r w:rsidRPr="00584ACF">
        <w:rPr>
          <w:rFonts w:cs="Arial"/>
        </w:rPr>
        <w:t>3.1. Предоставление муниципальной услуги включает в себя следующие административные процедуры:</w:t>
      </w:r>
    </w:p>
    <w:p w:rsidR="00521D76" w:rsidRPr="00584ACF" w:rsidRDefault="00521D76" w:rsidP="00584ACF">
      <w:pPr>
        <w:rPr>
          <w:rFonts w:cs="Arial"/>
        </w:rPr>
      </w:pPr>
      <w:r w:rsidRPr="00584ACF">
        <w:rPr>
          <w:rFonts w:cs="Arial"/>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lastRenderedPageBreak/>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521D76" w:rsidRPr="00584ACF" w:rsidRDefault="00521D76" w:rsidP="00584ACF">
      <w:pPr>
        <w:rPr>
          <w:rFonts w:cs="Arial"/>
        </w:rPr>
      </w:pPr>
      <w:r w:rsidRPr="00584ACF">
        <w:rPr>
          <w:rFonts w:cs="Arial"/>
        </w:rPr>
        <w:t>- прием и регистрация заявления и прилагаемых к нему документов;</w:t>
      </w:r>
    </w:p>
    <w:p w:rsidR="00521D76" w:rsidRPr="00584ACF" w:rsidRDefault="00521D76" w:rsidP="00584ACF">
      <w:pPr>
        <w:rPr>
          <w:rFonts w:cs="Arial"/>
        </w:rPr>
      </w:pPr>
      <w:r w:rsidRPr="00584ACF">
        <w:rPr>
          <w:rFonts w:cs="Arial"/>
        </w:rPr>
        <w:t>- проверка заявления на соответствие требованиям пункта 2.6.1. Административного регламента;</w:t>
      </w:r>
    </w:p>
    <w:p w:rsidR="00521D76" w:rsidRPr="00584ACF" w:rsidRDefault="00521D76" w:rsidP="00584ACF">
      <w:pPr>
        <w:rPr>
          <w:rFonts w:cs="Arial"/>
        </w:rPr>
      </w:pPr>
      <w:r w:rsidRPr="00584ACF">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21D76" w:rsidRPr="00584ACF" w:rsidRDefault="00521D76" w:rsidP="00584ACF">
      <w:pPr>
        <w:rPr>
          <w:rFonts w:cs="Arial"/>
        </w:rPr>
      </w:pPr>
      <w:r w:rsidRPr="00584ACF">
        <w:rPr>
          <w:rFonts w:cs="Arial"/>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521D76" w:rsidRPr="00584ACF" w:rsidRDefault="00521D76" w:rsidP="00584ACF">
      <w:pPr>
        <w:rPr>
          <w:rFonts w:cs="Arial"/>
        </w:rPr>
      </w:pPr>
      <w:r w:rsidRPr="00584ACF">
        <w:rPr>
          <w:rFonts w:cs="Arial"/>
        </w:rPr>
        <w:t>- прием и регистрация заявления и прилагаемых к нему документов;</w:t>
      </w:r>
    </w:p>
    <w:p w:rsidR="00521D76" w:rsidRPr="00584ACF" w:rsidRDefault="00521D76" w:rsidP="00584ACF">
      <w:pPr>
        <w:rPr>
          <w:rFonts w:cs="Arial"/>
        </w:rPr>
      </w:pPr>
      <w:r w:rsidRPr="00584ACF">
        <w:rPr>
          <w:rFonts w:cs="Arial"/>
        </w:rPr>
        <w:t>- проверка заявления на соответствие требованиям пункта 2.6.1. Административного регламента;</w:t>
      </w:r>
    </w:p>
    <w:p w:rsidR="00521D76" w:rsidRPr="00584ACF" w:rsidRDefault="00521D76" w:rsidP="00584ACF">
      <w:pPr>
        <w:rPr>
          <w:rFonts w:cs="Arial"/>
        </w:rPr>
      </w:pPr>
      <w:r w:rsidRPr="00584ACF">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21D76" w:rsidRPr="00584ACF" w:rsidRDefault="00521D76" w:rsidP="00584ACF">
      <w:pPr>
        <w:rPr>
          <w:rFonts w:cs="Arial"/>
        </w:rPr>
      </w:pPr>
      <w:r w:rsidRPr="00584ACF">
        <w:rPr>
          <w:rFonts w:cs="Arial"/>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Эртильского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 сети Интернет (govertil.ru)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521D76" w:rsidRPr="00584ACF" w:rsidRDefault="00521D76" w:rsidP="00584ACF">
      <w:pPr>
        <w:rPr>
          <w:rFonts w:cs="Arial"/>
        </w:rPr>
      </w:pPr>
      <w:r w:rsidRPr="00584ACF">
        <w:rPr>
          <w:rFonts w:cs="Arial"/>
        </w:rPr>
        <w:t xml:space="preserve">-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Pr="00584ACF">
        <w:rPr>
          <w:rFonts w:cs="Arial"/>
        </w:rPr>
        <w:lastRenderedPageBreak/>
        <w:t>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521D76" w:rsidRPr="00584ACF" w:rsidRDefault="00521D76" w:rsidP="00584ACF">
      <w:pPr>
        <w:rPr>
          <w:rFonts w:cs="Arial"/>
        </w:rPr>
      </w:pPr>
      <w:r w:rsidRPr="00584ACF">
        <w:rPr>
          <w:rFonts w:cs="Arial"/>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t>3.2.1. Прием и регистрация заявления и прилагаемых к нему документов</w:t>
      </w:r>
    </w:p>
    <w:p w:rsidR="00521D76" w:rsidRPr="00584ACF" w:rsidRDefault="00521D76" w:rsidP="00584ACF">
      <w:pPr>
        <w:rPr>
          <w:rFonts w:cs="Arial"/>
        </w:rPr>
      </w:pPr>
      <w:r w:rsidRPr="00584ACF">
        <w:rPr>
          <w:rFonts w:cs="Arial"/>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521D76" w:rsidRPr="00584ACF" w:rsidRDefault="00521D76" w:rsidP="00584ACF">
      <w:pPr>
        <w:rPr>
          <w:rFonts w:cs="Arial"/>
        </w:rPr>
      </w:pPr>
      <w:r w:rsidRPr="00584ACF">
        <w:rPr>
          <w:rFonts w:cs="Arial"/>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21D76" w:rsidRPr="00584ACF" w:rsidRDefault="00521D76" w:rsidP="00584ACF">
      <w:pPr>
        <w:rPr>
          <w:rFonts w:cs="Arial"/>
        </w:rPr>
      </w:pPr>
      <w:r w:rsidRPr="00584ACF">
        <w:rPr>
          <w:rFonts w:cs="Arial"/>
        </w:rPr>
        <w:t>К заявлению должны быть приложены документы, указанные в п. 2.6.1 настоящего Административного регламента.</w:t>
      </w:r>
    </w:p>
    <w:p w:rsidR="00521D76" w:rsidRPr="00584ACF" w:rsidRDefault="00521D76" w:rsidP="00584ACF">
      <w:pPr>
        <w:rPr>
          <w:rFonts w:cs="Arial"/>
        </w:rPr>
      </w:pPr>
      <w:r w:rsidRPr="00584ACF">
        <w:rPr>
          <w:rFonts w:cs="Arial"/>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21D76" w:rsidRPr="00584ACF" w:rsidRDefault="00521D76" w:rsidP="00584ACF">
      <w:pPr>
        <w:rPr>
          <w:rFonts w:cs="Arial"/>
        </w:rPr>
      </w:pPr>
      <w:r w:rsidRPr="00584ACF">
        <w:rPr>
          <w:rFonts w:cs="Arial"/>
        </w:rPr>
        <w:t>3.2.1.3. При личном обращении заявителя или уполномоченного представителя в администрацию специалист, ответственный за прием документов:</w:t>
      </w:r>
    </w:p>
    <w:p w:rsidR="00521D76" w:rsidRPr="00584ACF" w:rsidRDefault="00521D76" w:rsidP="00584ACF">
      <w:pPr>
        <w:rPr>
          <w:rFonts w:cs="Arial"/>
        </w:rPr>
      </w:pPr>
      <w:r w:rsidRPr="00584ACF">
        <w:rPr>
          <w:rFonts w:cs="Arial"/>
        </w:rPr>
        <w:t>- устанавливает предмет обращения, устанавливает личность заявителя, проверяет документ, удостоверяющий личность заявителя;</w:t>
      </w:r>
    </w:p>
    <w:p w:rsidR="00521D76" w:rsidRPr="00584ACF" w:rsidRDefault="00521D76" w:rsidP="00584ACF">
      <w:pPr>
        <w:rPr>
          <w:rFonts w:cs="Arial"/>
        </w:rPr>
      </w:pPr>
      <w:r w:rsidRPr="00584ACF">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21D76" w:rsidRPr="00584ACF" w:rsidRDefault="00521D76" w:rsidP="00584ACF">
      <w:pPr>
        <w:rPr>
          <w:rFonts w:cs="Arial"/>
        </w:rPr>
      </w:pPr>
      <w:r w:rsidRPr="00584ACF">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21D76" w:rsidRPr="00584ACF" w:rsidRDefault="00521D76" w:rsidP="00584ACF">
      <w:pPr>
        <w:rPr>
          <w:rFonts w:cs="Arial"/>
        </w:rPr>
      </w:pPr>
      <w:r w:rsidRPr="00584ACF">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21D76" w:rsidRPr="00584ACF" w:rsidRDefault="00521D76" w:rsidP="00584ACF">
      <w:pPr>
        <w:rPr>
          <w:rFonts w:cs="Arial"/>
        </w:rPr>
      </w:pPr>
      <w:r w:rsidRPr="00584ACF">
        <w:rPr>
          <w:rFonts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21D76" w:rsidRPr="00584ACF" w:rsidRDefault="00521D76" w:rsidP="00584ACF">
      <w:pPr>
        <w:rPr>
          <w:rFonts w:cs="Arial"/>
        </w:rPr>
      </w:pPr>
      <w:r w:rsidRPr="00584ACF">
        <w:rPr>
          <w:rFonts w:cs="Arial"/>
        </w:rPr>
        <w:t>- регистрирует заявление с прилагаемым комплектом документов;</w:t>
      </w:r>
    </w:p>
    <w:p w:rsidR="00521D76" w:rsidRPr="00584ACF" w:rsidRDefault="00521D76" w:rsidP="00584ACF">
      <w:pPr>
        <w:rPr>
          <w:rFonts w:cs="Arial"/>
        </w:rPr>
      </w:pPr>
      <w:r w:rsidRPr="00584ACF">
        <w:rPr>
          <w:rFonts w:cs="Arial"/>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21D76" w:rsidRPr="00584ACF" w:rsidRDefault="00521D76" w:rsidP="00584ACF">
      <w:pPr>
        <w:rPr>
          <w:rFonts w:cs="Arial"/>
          <w:lang w:eastAsia="en-US"/>
        </w:rPr>
      </w:pPr>
      <w:r w:rsidRPr="00584ACF">
        <w:rPr>
          <w:rFonts w:cs="Arial"/>
        </w:rPr>
        <w:t xml:space="preserve">3.2.1.4. При поступлении заявления в форме электронного документа и комплекта электронных документов </w:t>
      </w:r>
      <w:r w:rsidRPr="00584ACF">
        <w:rPr>
          <w:rFonts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21D76" w:rsidRPr="00584ACF" w:rsidRDefault="00521D76" w:rsidP="00584ACF">
      <w:pPr>
        <w:rPr>
          <w:rFonts w:cs="Arial"/>
        </w:rPr>
      </w:pPr>
      <w:r w:rsidRPr="00584ACF">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21D76" w:rsidRPr="00584ACF" w:rsidRDefault="00521D76" w:rsidP="00584ACF">
      <w:pPr>
        <w:rPr>
          <w:rFonts w:cs="Arial"/>
        </w:rPr>
      </w:pPr>
      <w:r w:rsidRPr="00584ACF">
        <w:rPr>
          <w:rFonts w:cs="Arial"/>
        </w:rPr>
        <w:t>3.2.1.5. Результатом административной процедуры является регистрация заявления и комплекта документов.</w:t>
      </w:r>
    </w:p>
    <w:p w:rsidR="00521D76" w:rsidRPr="00584ACF" w:rsidRDefault="00521D76" w:rsidP="00584ACF">
      <w:pPr>
        <w:rPr>
          <w:rFonts w:cs="Arial"/>
        </w:rPr>
      </w:pPr>
      <w:r w:rsidRPr="00584ACF">
        <w:rPr>
          <w:rFonts w:cs="Arial"/>
        </w:rPr>
        <w:t>3.2.1.6. Максимальный срок исполнения административной процедуры - 1 день.</w:t>
      </w:r>
    </w:p>
    <w:p w:rsidR="00521D76" w:rsidRPr="00584ACF" w:rsidRDefault="00521D76" w:rsidP="00584ACF">
      <w:pPr>
        <w:rPr>
          <w:rFonts w:cs="Arial"/>
        </w:rPr>
      </w:pPr>
      <w:r w:rsidRPr="00584ACF">
        <w:rPr>
          <w:rFonts w:cs="Arial"/>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521D76" w:rsidRPr="00584ACF" w:rsidRDefault="00521D76" w:rsidP="00584ACF">
      <w:pPr>
        <w:rPr>
          <w:rFonts w:cs="Arial"/>
        </w:rPr>
      </w:pPr>
      <w:r w:rsidRPr="00584ACF">
        <w:rPr>
          <w:rFonts w:cs="Arial"/>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21D76" w:rsidRPr="00584ACF" w:rsidRDefault="00521D76" w:rsidP="00584ACF">
      <w:pPr>
        <w:rPr>
          <w:rFonts w:cs="Arial"/>
        </w:rPr>
      </w:pPr>
      <w:r w:rsidRPr="00584ACF">
        <w:rPr>
          <w:rFonts w:cs="Arial"/>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21D76" w:rsidRPr="00584ACF" w:rsidRDefault="00521D76" w:rsidP="00584ACF">
      <w:pPr>
        <w:rPr>
          <w:rFonts w:cs="Arial"/>
        </w:rPr>
      </w:pPr>
      <w:r w:rsidRPr="00584ACF">
        <w:rPr>
          <w:rFonts w:cs="Arial"/>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21D76" w:rsidRPr="00584ACF" w:rsidRDefault="00521D76" w:rsidP="00584ACF">
      <w:pPr>
        <w:rPr>
          <w:rFonts w:cs="Arial"/>
        </w:rPr>
      </w:pPr>
      <w:r w:rsidRPr="00584ACF">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21D76" w:rsidRPr="00584ACF" w:rsidRDefault="00521D76" w:rsidP="00584ACF">
      <w:pPr>
        <w:rPr>
          <w:rFonts w:cs="Arial"/>
        </w:rPr>
      </w:pPr>
      <w:r w:rsidRPr="00584ACF">
        <w:rPr>
          <w:rFonts w:cs="Arial"/>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21D76" w:rsidRPr="00584ACF" w:rsidRDefault="00521D76" w:rsidP="00584ACF">
      <w:pPr>
        <w:rPr>
          <w:rFonts w:cs="Arial"/>
        </w:rPr>
      </w:pPr>
      <w:r w:rsidRPr="00584ACF">
        <w:rPr>
          <w:rFonts w:cs="Arial"/>
        </w:rPr>
        <w:t xml:space="preserve">При выявлении несоответствия заявления или приложенных к нему документов требованиям пункта 2.6.1. настоящего Административного регламента результатом </w:t>
      </w:r>
      <w:r w:rsidRPr="00584ACF">
        <w:rPr>
          <w:rFonts w:cs="Arial"/>
        </w:rPr>
        <w:lastRenderedPageBreak/>
        <w:t>административной процедуры является направление заявителю уведомления о возврате заявления.</w:t>
      </w:r>
    </w:p>
    <w:p w:rsidR="00521D76" w:rsidRPr="00584ACF" w:rsidRDefault="00521D76" w:rsidP="00584ACF">
      <w:pPr>
        <w:rPr>
          <w:rFonts w:cs="Arial"/>
          <w:lang w:eastAsia="en-US"/>
        </w:rPr>
      </w:pPr>
      <w:r w:rsidRPr="00584ACF">
        <w:rPr>
          <w:rFonts w:cs="Arial"/>
        </w:rPr>
        <w:t xml:space="preserve">3.2.2.5. Максимальный срок исполнения административной процедуры, предусмотренной настоящим пунктом составляет 10 дней </w:t>
      </w:r>
      <w:r w:rsidRPr="00584ACF">
        <w:rPr>
          <w:rFonts w:cs="Arial"/>
          <w:lang w:eastAsia="en-US"/>
        </w:rPr>
        <w:t>со дня поступления заявления.</w:t>
      </w:r>
    </w:p>
    <w:p w:rsidR="00521D76" w:rsidRPr="00584ACF" w:rsidRDefault="00521D76" w:rsidP="00584ACF">
      <w:pPr>
        <w:rPr>
          <w:rFonts w:cs="Arial"/>
        </w:rPr>
      </w:pPr>
      <w:r w:rsidRPr="00584ACF">
        <w:rPr>
          <w:rFonts w:cs="Arial"/>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21D76" w:rsidRPr="00584ACF" w:rsidRDefault="00521D76" w:rsidP="00584ACF">
      <w:pPr>
        <w:rPr>
          <w:rFonts w:cs="Arial"/>
        </w:rPr>
      </w:pPr>
      <w:r w:rsidRPr="00584ACF">
        <w:rPr>
          <w:rFonts w:cs="Arial"/>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521D76" w:rsidRPr="00584ACF" w:rsidRDefault="00521D76" w:rsidP="00584ACF">
      <w:pPr>
        <w:rPr>
          <w:rFonts w:cs="Arial"/>
        </w:rPr>
      </w:pPr>
      <w:r w:rsidRPr="00584ACF">
        <w:rPr>
          <w:rFonts w:cs="Arial"/>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21D76" w:rsidRPr="00584ACF" w:rsidRDefault="00521D76" w:rsidP="00584ACF">
      <w:pPr>
        <w:rPr>
          <w:rFonts w:cs="Arial"/>
        </w:rPr>
      </w:pPr>
      <w:r w:rsidRPr="00584ACF">
        <w:rPr>
          <w:rFonts w:cs="Arial"/>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521D76" w:rsidRPr="00584ACF" w:rsidRDefault="00521D76" w:rsidP="00584ACF">
      <w:pPr>
        <w:rPr>
          <w:rFonts w:cs="Arial"/>
        </w:rPr>
      </w:pPr>
      <w:r w:rsidRPr="00584ACF">
        <w:rPr>
          <w:rFonts w:cs="Arial"/>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21D76" w:rsidRPr="00584ACF" w:rsidRDefault="00521D76" w:rsidP="00584ACF">
      <w:pPr>
        <w:rPr>
          <w:rFonts w:cs="Arial"/>
        </w:rPr>
      </w:pPr>
      <w:r w:rsidRPr="00584ACF">
        <w:rPr>
          <w:rFonts w:cs="Arial"/>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521D76" w:rsidRPr="00584ACF" w:rsidRDefault="00521D76" w:rsidP="00584ACF">
      <w:pPr>
        <w:rPr>
          <w:rFonts w:cs="Arial"/>
        </w:rPr>
      </w:pPr>
      <w:r w:rsidRPr="00584ACF">
        <w:rPr>
          <w:rFonts w:cs="Arial"/>
        </w:rPr>
        <w:t>а) в Управлении Федеральной службы государственной регистрации, кадастра и картографии по Воронежской области:</w:t>
      </w:r>
    </w:p>
    <w:p w:rsidR="00521D76" w:rsidRPr="00584ACF" w:rsidRDefault="00521D76" w:rsidP="00584ACF">
      <w:pPr>
        <w:rPr>
          <w:rFonts w:cs="Arial"/>
        </w:rPr>
      </w:pPr>
      <w:r w:rsidRPr="00584ACF">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521D76" w:rsidRPr="00584ACF" w:rsidRDefault="00521D76" w:rsidP="00584ACF">
      <w:pPr>
        <w:rPr>
          <w:rFonts w:cs="Arial"/>
        </w:rPr>
      </w:pPr>
      <w:r w:rsidRPr="00584ACF">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521D76" w:rsidRPr="00584ACF" w:rsidRDefault="00521D76" w:rsidP="00584ACF">
      <w:pPr>
        <w:rPr>
          <w:rFonts w:cs="Arial"/>
        </w:rPr>
      </w:pPr>
      <w:r w:rsidRPr="00584ACF">
        <w:rPr>
          <w:rFonts w:cs="Arial"/>
        </w:rPr>
        <w:t>б) в Управлении Федеральной налоговой службы по Воронежской области:</w:t>
      </w:r>
    </w:p>
    <w:p w:rsidR="00521D76" w:rsidRPr="00584ACF" w:rsidRDefault="00521D76" w:rsidP="00584ACF">
      <w:pPr>
        <w:rPr>
          <w:rFonts w:cs="Arial"/>
        </w:rPr>
      </w:pPr>
      <w:r w:rsidRPr="00584ACF">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21D76" w:rsidRPr="00584ACF" w:rsidRDefault="00521D76" w:rsidP="00584ACF">
      <w:pPr>
        <w:rPr>
          <w:rFonts w:cs="Arial"/>
        </w:rPr>
      </w:pPr>
      <w:r w:rsidRPr="00584ACF">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21D76" w:rsidRPr="00584ACF" w:rsidRDefault="00521D76" w:rsidP="00584ACF">
      <w:pPr>
        <w:rPr>
          <w:rFonts w:cs="Arial"/>
        </w:rPr>
      </w:pPr>
      <w:r w:rsidRPr="00584ACF">
        <w:rPr>
          <w:rFonts w:cs="Arial"/>
        </w:rPr>
        <w:t xml:space="preserve">в) в Межрайонном отделе № 3 (Эртильский район)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(сокращенно «ФГБУ ФКП Росреестра») по Воронежской области: </w:t>
      </w:r>
    </w:p>
    <w:p w:rsidR="00521D76" w:rsidRPr="00584ACF" w:rsidRDefault="00521D76" w:rsidP="00584ACF">
      <w:pPr>
        <w:rPr>
          <w:rFonts w:cs="Arial"/>
        </w:rPr>
      </w:pPr>
      <w:r w:rsidRPr="00584ACF">
        <w:rPr>
          <w:rFonts w:cs="Arial"/>
        </w:rPr>
        <w:lastRenderedPageBreak/>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521D76" w:rsidRPr="00584ACF" w:rsidRDefault="00521D76" w:rsidP="00584ACF">
      <w:pPr>
        <w:rPr>
          <w:rFonts w:cs="Arial"/>
        </w:rPr>
      </w:pPr>
      <w:r w:rsidRPr="00584ACF">
        <w:rPr>
          <w:rFonts w:cs="Arial"/>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21D76" w:rsidRPr="00584ACF" w:rsidRDefault="00521D76" w:rsidP="00584ACF">
      <w:pPr>
        <w:rPr>
          <w:rFonts w:cs="Arial"/>
        </w:rPr>
      </w:pPr>
      <w:r w:rsidRPr="00584ACF">
        <w:rPr>
          <w:rFonts w:cs="Arial"/>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521D76" w:rsidRPr="00584ACF" w:rsidRDefault="00521D76" w:rsidP="00584ACF">
      <w:pPr>
        <w:rPr>
          <w:rFonts w:cs="Arial"/>
        </w:rPr>
      </w:pPr>
      <w:r w:rsidRPr="00584ACF">
        <w:rPr>
          <w:rFonts w:cs="Arial"/>
        </w:rPr>
        <w:t>3.2.3.4. Максимальный срок исполнения административной процедуры - 10 дней.</w:t>
      </w:r>
    </w:p>
    <w:p w:rsidR="00521D76" w:rsidRPr="00584ACF" w:rsidRDefault="00521D76" w:rsidP="00584ACF">
      <w:pPr>
        <w:rPr>
          <w:rFonts w:cs="Arial"/>
        </w:rPr>
      </w:pPr>
      <w:r w:rsidRPr="00584ACF">
        <w:rPr>
          <w:rFonts w:cs="Arial"/>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21D76" w:rsidRPr="00584ACF" w:rsidRDefault="00521D76" w:rsidP="00584ACF">
      <w:pPr>
        <w:rPr>
          <w:rFonts w:cs="Arial"/>
        </w:rPr>
      </w:pPr>
      <w:r w:rsidRPr="00584ACF">
        <w:rPr>
          <w:rFonts w:cs="Arial"/>
        </w:rPr>
        <w:t>Проект постановления об отказе в предварительном согласовании предоставления земельного участка утверждается главой администрации района в течение 2 дней.</w:t>
      </w:r>
    </w:p>
    <w:p w:rsidR="00521D76" w:rsidRPr="00584ACF" w:rsidRDefault="00521D76" w:rsidP="00584ACF">
      <w:pPr>
        <w:rPr>
          <w:rFonts w:cs="Arial"/>
        </w:rPr>
      </w:pPr>
      <w:r w:rsidRPr="00584ACF">
        <w:rPr>
          <w:rFonts w:cs="Arial"/>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w:t>
      </w:r>
      <w:r w:rsidRPr="00584ACF">
        <w:rPr>
          <w:rFonts w:cs="Arial"/>
        </w:rPr>
        <w:lastRenderedPageBreak/>
        <w:t>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521D76" w:rsidRPr="00584ACF" w:rsidRDefault="00521D76" w:rsidP="00584ACF">
      <w:pPr>
        <w:rPr>
          <w:rFonts w:cs="Arial"/>
        </w:rPr>
      </w:pPr>
      <w:r w:rsidRPr="00584ACF">
        <w:rPr>
          <w:rFonts w:cs="Arial"/>
        </w:rPr>
        <w:t>Проект постановления о предварительном согласовании предоставления земельного участка утверждается главой администрации  в течение 2 дней.</w:t>
      </w:r>
    </w:p>
    <w:p w:rsidR="00521D76" w:rsidRPr="00584ACF" w:rsidRDefault="00521D76" w:rsidP="00584ACF">
      <w:pPr>
        <w:rPr>
          <w:rFonts w:cs="Arial"/>
        </w:rPr>
      </w:pPr>
      <w:r w:rsidRPr="00584ACF">
        <w:rPr>
          <w:rFonts w:cs="Arial"/>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3.2.4.4. Максимальный срок исполнения административной процедуры - 4 дня.</w:t>
      </w:r>
    </w:p>
    <w:p w:rsidR="00521D76" w:rsidRPr="00584ACF" w:rsidRDefault="00521D76" w:rsidP="00584ACF">
      <w:pPr>
        <w:rPr>
          <w:rFonts w:cs="Arial"/>
        </w:rPr>
      </w:pPr>
      <w:r w:rsidRPr="00584ACF">
        <w:rPr>
          <w:rFonts w:cs="Arial"/>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521D76" w:rsidRPr="00584ACF" w:rsidRDefault="00521D76" w:rsidP="00584ACF">
      <w:pPr>
        <w:rPr>
          <w:rFonts w:cs="Arial"/>
        </w:rPr>
      </w:pPr>
      <w:r w:rsidRPr="00584ACF">
        <w:rPr>
          <w:rFonts w:cs="Arial"/>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3.2.5.3. Максимальный срок исполнения административной процедуры - 2 дня.</w:t>
      </w:r>
    </w:p>
    <w:p w:rsidR="00521D76" w:rsidRPr="00584ACF" w:rsidRDefault="00521D76" w:rsidP="00584ACF">
      <w:pPr>
        <w:rPr>
          <w:rFonts w:cs="Arial"/>
        </w:rPr>
      </w:pPr>
      <w:r w:rsidRPr="00584ACF">
        <w:rPr>
          <w:rFonts w:cs="Arial"/>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t>3.3.1. Прием и регистрация заявления и прилагаемых к нему документов.</w:t>
      </w:r>
    </w:p>
    <w:p w:rsidR="00521D76" w:rsidRPr="00584ACF" w:rsidRDefault="00521D76" w:rsidP="00584ACF">
      <w:pPr>
        <w:rPr>
          <w:rFonts w:cs="Arial"/>
        </w:rPr>
      </w:pPr>
      <w:r w:rsidRPr="00584ACF">
        <w:rPr>
          <w:rFonts w:cs="Arial"/>
        </w:rPr>
        <w:t>Выполнение административного действия осуществляется в соответствии с подпунктом 3.2.1. настоящего регламента.</w:t>
      </w:r>
    </w:p>
    <w:p w:rsidR="00521D76" w:rsidRPr="00584ACF" w:rsidRDefault="00521D76" w:rsidP="00584ACF">
      <w:pPr>
        <w:rPr>
          <w:rFonts w:cs="Arial"/>
        </w:rPr>
      </w:pPr>
      <w:r w:rsidRPr="00584ACF">
        <w:rPr>
          <w:rFonts w:cs="Arial"/>
        </w:rPr>
        <w:t>3.3.2. Проверка заявления на соответствие требованиям пункта 2.6.1. Административного регламента.</w:t>
      </w:r>
    </w:p>
    <w:p w:rsidR="00521D76" w:rsidRPr="00584ACF" w:rsidRDefault="00521D76" w:rsidP="00584ACF">
      <w:pPr>
        <w:rPr>
          <w:rFonts w:cs="Arial"/>
        </w:rPr>
      </w:pPr>
      <w:r w:rsidRPr="00584ACF">
        <w:rPr>
          <w:rFonts w:cs="Arial"/>
        </w:rPr>
        <w:t>Выполнение административного действия осуществляется в соответствии с подпунктом 3.2.2. настоящего регламента.</w:t>
      </w:r>
    </w:p>
    <w:p w:rsidR="00521D76" w:rsidRPr="00584ACF" w:rsidRDefault="00521D76" w:rsidP="00584ACF">
      <w:pPr>
        <w:rPr>
          <w:rFonts w:cs="Arial"/>
        </w:rPr>
      </w:pPr>
      <w:r w:rsidRPr="00584ACF">
        <w:rPr>
          <w:rFonts w:cs="Arial"/>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21D76" w:rsidRPr="00584ACF" w:rsidRDefault="00521D76" w:rsidP="00584ACF">
      <w:pPr>
        <w:rPr>
          <w:rFonts w:cs="Arial"/>
        </w:rPr>
      </w:pPr>
      <w:r w:rsidRPr="00584ACF">
        <w:rPr>
          <w:rFonts w:cs="Arial"/>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521D76" w:rsidRPr="00584ACF" w:rsidRDefault="00521D76" w:rsidP="00584ACF">
      <w:pPr>
        <w:rPr>
          <w:rFonts w:cs="Arial"/>
        </w:rPr>
      </w:pPr>
      <w:r w:rsidRPr="00584ACF">
        <w:rPr>
          <w:rFonts w:cs="Arial"/>
        </w:rPr>
        <w:t xml:space="preserve">3.3.2.1. После получения информации на межведомственные запросы специалист ответственный за рассмотрение заявления проводит экспертизу </w:t>
      </w:r>
      <w:r w:rsidRPr="00584ACF">
        <w:rPr>
          <w:rFonts w:cs="Arial"/>
        </w:rPr>
        <w:lastRenderedPageBreak/>
        <w:t>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521D76" w:rsidRPr="00584ACF" w:rsidRDefault="00521D76" w:rsidP="00584ACF">
      <w:pPr>
        <w:rPr>
          <w:rFonts w:cs="Arial"/>
        </w:rPr>
      </w:pPr>
      <w:r w:rsidRPr="00584ACF">
        <w:rPr>
          <w:rFonts w:cs="Arial"/>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521D76" w:rsidRPr="00584ACF" w:rsidRDefault="00521D76" w:rsidP="00584ACF">
      <w:pPr>
        <w:rPr>
          <w:rFonts w:cs="Arial"/>
        </w:rPr>
      </w:pPr>
      <w:r w:rsidRPr="00584ACF">
        <w:rPr>
          <w:rFonts w:cs="Arial"/>
        </w:rPr>
        <w:t>Максимальный срок исполнения административной процедуры - 10 дней.</w:t>
      </w:r>
    </w:p>
    <w:p w:rsidR="00521D76" w:rsidRPr="00584ACF" w:rsidRDefault="00521D76" w:rsidP="00584ACF">
      <w:pPr>
        <w:rPr>
          <w:rFonts w:cs="Arial"/>
        </w:rPr>
      </w:pPr>
      <w:r w:rsidRPr="00584ACF">
        <w:rPr>
          <w:rFonts w:cs="Arial"/>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Эртильского муниципального района Воронежской области по месту нахождения земельного участка и размещению извещения на официальном сайте администрации в информационно-телекоммуникационной сети Интернет (govertil.ru)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521D76" w:rsidRPr="00584ACF" w:rsidRDefault="00521D76" w:rsidP="00584ACF">
      <w:pPr>
        <w:rPr>
          <w:rFonts w:cs="Arial"/>
        </w:rPr>
      </w:pPr>
      <w:r w:rsidRPr="00584ACF">
        <w:rPr>
          <w:rFonts w:cs="Arial"/>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521D76" w:rsidRPr="00584ACF" w:rsidRDefault="00521D76" w:rsidP="00584ACF">
      <w:pPr>
        <w:rPr>
          <w:rFonts w:cs="Arial"/>
        </w:rPr>
      </w:pPr>
      <w:r w:rsidRPr="00584ACF">
        <w:rPr>
          <w:rFonts w:cs="Arial"/>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Эртильского муниципального района Воронежской области по месту нахождения земельного участка и размещение извещения на официальном сайте администрации в информационно-телекоммуникационной сети Интернет (govertil.ru)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521D76" w:rsidRPr="00584ACF" w:rsidRDefault="00521D76" w:rsidP="00584ACF">
      <w:pPr>
        <w:rPr>
          <w:rFonts w:cs="Arial"/>
        </w:rPr>
      </w:pPr>
      <w:r w:rsidRPr="00584ACF">
        <w:rPr>
          <w:rFonts w:cs="Arial"/>
        </w:rPr>
        <w:t>В извещении указываются:</w:t>
      </w:r>
    </w:p>
    <w:p w:rsidR="00521D76" w:rsidRPr="00584ACF" w:rsidRDefault="00521D76" w:rsidP="00584ACF">
      <w:pPr>
        <w:rPr>
          <w:rFonts w:cs="Arial"/>
        </w:rPr>
      </w:pPr>
      <w:r w:rsidRPr="00584ACF">
        <w:rPr>
          <w:rFonts w:cs="Arial"/>
        </w:rPr>
        <w:t>1) информация о возможности предоставления земельного участка с указанием целей этого предоставления;</w:t>
      </w:r>
    </w:p>
    <w:p w:rsidR="00521D76" w:rsidRPr="00584ACF" w:rsidRDefault="00521D76" w:rsidP="00584ACF">
      <w:pPr>
        <w:rPr>
          <w:rFonts w:cs="Arial"/>
        </w:rPr>
      </w:pPr>
      <w:bookmarkStart w:id="6" w:name="Par2"/>
      <w:bookmarkEnd w:id="6"/>
      <w:r w:rsidRPr="00584ACF">
        <w:rPr>
          <w:rFonts w:cs="Arial"/>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w:t>
      </w:r>
      <w:r w:rsidRPr="00584ACF">
        <w:rPr>
          <w:rFonts w:cs="Arial"/>
        </w:rPr>
        <w:lastRenderedPageBreak/>
        <w:t>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21D76" w:rsidRPr="00584ACF" w:rsidRDefault="00521D76" w:rsidP="00584ACF">
      <w:pPr>
        <w:rPr>
          <w:rFonts w:cs="Arial"/>
        </w:rPr>
      </w:pPr>
      <w:r w:rsidRPr="00584ACF">
        <w:rPr>
          <w:rFonts w:cs="Arial"/>
        </w:rPr>
        <w:t>3) адрес и способ подачи заявлений о намерении участвовать в аукционе;</w:t>
      </w:r>
    </w:p>
    <w:p w:rsidR="00521D76" w:rsidRPr="00584ACF" w:rsidRDefault="00521D76" w:rsidP="00584ACF">
      <w:pPr>
        <w:rPr>
          <w:rFonts w:cs="Arial"/>
        </w:rPr>
      </w:pPr>
      <w:r w:rsidRPr="00584ACF">
        <w:rPr>
          <w:rFonts w:cs="Arial"/>
        </w:rPr>
        <w:t>4) дата окончания приема заявлений о намерении участвовать в аукционе;</w:t>
      </w:r>
    </w:p>
    <w:p w:rsidR="00521D76" w:rsidRPr="00584ACF" w:rsidRDefault="00521D76" w:rsidP="00584ACF">
      <w:pPr>
        <w:rPr>
          <w:rFonts w:cs="Arial"/>
        </w:rPr>
      </w:pPr>
      <w:r w:rsidRPr="00584ACF">
        <w:rPr>
          <w:rFonts w:cs="Arial"/>
        </w:rPr>
        <w:t>5) адрес или иное описание местоположения земельного участка;</w:t>
      </w:r>
    </w:p>
    <w:p w:rsidR="00521D76" w:rsidRPr="00584ACF" w:rsidRDefault="00521D76" w:rsidP="00584ACF">
      <w:pPr>
        <w:rPr>
          <w:rFonts w:cs="Arial"/>
        </w:rPr>
      </w:pPr>
      <w:r w:rsidRPr="00584ACF">
        <w:rPr>
          <w:rFonts w:cs="Arial"/>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521D76" w:rsidRPr="00584ACF" w:rsidRDefault="00521D76" w:rsidP="00584ACF">
      <w:pPr>
        <w:rPr>
          <w:rFonts w:cs="Arial"/>
        </w:rPr>
      </w:pPr>
      <w:r w:rsidRPr="00584ACF">
        <w:rPr>
          <w:rFonts w:cs="Arial"/>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21D76" w:rsidRPr="00584ACF" w:rsidRDefault="00521D76" w:rsidP="00584ACF">
      <w:pPr>
        <w:rPr>
          <w:rFonts w:cs="Arial"/>
        </w:rPr>
      </w:pPr>
      <w:r w:rsidRPr="00584ACF">
        <w:rPr>
          <w:rFonts w:cs="Arial"/>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21D76" w:rsidRPr="00584ACF" w:rsidRDefault="00521D76" w:rsidP="00584ACF">
      <w:pPr>
        <w:rPr>
          <w:rFonts w:cs="Arial"/>
        </w:rPr>
      </w:pPr>
      <w:r w:rsidRPr="00584ACF">
        <w:rPr>
          <w:rFonts w:cs="Arial"/>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21D76" w:rsidRPr="00584ACF" w:rsidRDefault="00521D76" w:rsidP="00584ACF">
      <w:pPr>
        <w:rPr>
          <w:rFonts w:cs="Arial"/>
        </w:rPr>
      </w:pPr>
      <w:r w:rsidRPr="00584ACF">
        <w:rPr>
          <w:rFonts w:cs="Arial"/>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521D76" w:rsidRPr="00584ACF" w:rsidRDefault="00521D76" w:rsidP="00584ACF">
      <w:pPr>
        <w:rPr>
          <w:rFonts w:cs="Arial"/>
        </w:rPr>
      </w:pPr>
      <w:r w:rsidRPr="00584ACF">
        <w:rPr>
          <w:rFonts w:cs="Arial"/>
        </w:rPr>
        <w:t xml:space="preserve">3.3.3.2. </w:t>
      </w:r>
      <w:r w:rsidRPr="00584ACF">
        <w:rPr>
          <w:rFonts w:cs="Arial"/>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584ACF">
        <w:rPr>
          <w:rFonts w:cs="Arial"/>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584ACF">
        <w:rPr>
          <w:rFonts w:cs="Arial"/>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521D76" w:rsidRPr="00584ACF" w:rsidRDefault="00521D76" w:rsidP="00584ACF">
      <w:pPr>
        <w:rPr>
          <w:rFonts w:cs="Arial"/>
        </w:rPr>
      </w:pPr>
      <w:r w:rsidRPr="00584ACF">
        <w:rPr>
          <w:rFonts w:cs="Arial"/>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521D76" w:rsidRPr="00584ACF" w:rsidRDefault="00521D76" w:rsidP="00584ACF">
      <w:pPr>
        <w:rPr>
          <w:rFonts w:cs="Arial"/>
        </w:rPr>
      </w:pPr>
      <w:r w:rsidRPr="00584ACF">
        <w:rPr>
          <w:rFonts w:cs="Arial"/>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t>Выполнение административного действия осуществляется в соответствии с подпунктом 3.2.4.настоящего регламента.</w:t>
      </w:r>
    </w:p>
    <w:p w:rsidR="00521D76" w:rsidRPr="00584ACF" w:rsidRDefault="00521D76" w:rsidP="00584ACF">
      <w:pPr>
        <w:rPr>
          <w:rFonts w:cs="Arial"/>
        </w:rPr>
      </w:pPr>
      <w:r w:rsidRPr="00584ACF">
        <w:rPr>
          <w:rFonts w:cs="Arial"/>
        </w:rPr>
        <w:lastRenderedPageBreak/>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21D76" w:rsidRPr="00584ACF" w:rsidRDefault="00521D76" w:rsidP="00584ACF">
      <w:pPr>
        <w:rPr>
          <w:rFonts w:cs="Arial"/>
        </w:rPr>
      </w:pPr>
      <w:r w:rsidRPr="00584ACF">
        <w:rPr>
          <w:rFonts w:cs="Arial"/>
        </w:rPr>
        <w:t>Выполнение административного действия осуществляется в соответствии с подпунктом 3.2.5.настоящего регламента.</w:t>
      </w:r>
    </w:p>
    <w:p w:rsidR="00521D76" w:rsidRPr="00584ACF" w:rsidRDefault="00521D76" w:rsidP="00584ACF">
      <w:pPr>
        <w:rPr>
          <w:rFonts w:cs="Arial"/>
        </w:rPr>
      </w:pPr>
      <w:r w:rsidRPr="00584ACF">
        <w:rPr>
          <w:rFonts w:cs="Arial"/>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21D76" w:rsidRPr="00584ACF" w:rsidRDefault="00521D76" w:rsidP="00584ACF">
      <w:pPr>
        <w:rPr>
          <w:rFonts w:cs="Arial"/>
          <w:lang w:eastAsia="en-US"/>
        </w:rPr>
      </w:pPr>
      <w:r w:rsidRPr="00584ACF">
        <w:rPr>
          <w:rFonts w:cs="Arial"/>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584ACF">
        <w:rPr>
          <w:rFonts w:cs="Arial"/>
          <w:lang w:eastAsia="en-US"/>
        </w:rPr>
        <w:t>путем направления электронного документа на официальную электронную почту администрации.</w:t>
      </w:r>
    </w:p>
    <w:p w:rsidR="00521D76" w:rsidRPr="00584ACF" w:rsidRDefault="00521D76" w:rsidP="00584ACF">
      <w:pPr>
        <w:rPr>
          <w:rFonts w:cs="Arial"/>
        </w:rPr>
      </w:pPr>
      <w:r w:rsidRPr="00584ACF">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521D76" w:rsidRPr="00584ACF" w:rsidRDefault="00521D76" w:rsidP="00584ACF">
      <w:pPr>
        <w:rPr>
          <w:rFonts w:cs="Arial"/>
        </w:rPr>
      </w:pPr>
      <w:r w:rsidRPr="00584ACF">
        <w:rPr>
          <w:rFonts w:cs="Arial"/>
        </w:rPr>
        <w:t>- электронной подписью заявителя (представителя заявителя);</w:t>
      </w:r>
    </w:p>
    <w:p w:rsidR="00521D76" w:rsidRPr="00584ACF" w:rsidRDefault="00521D76" w:rsidP="00584ACF">
      <w:pPr>
        <w:rPr>
          <w:rFonts w:cs="Arial"/>
        </w:rPr>
      </w:pPr>
      <w:r w:rsidRPr="00584ACF">
        <w:rPr>
          <w:rFonts w:cs="Arial"/>
        </w:rPr>
        <w:t>- усиленной квалифицированной электронной подписью заявителя (представителя заявителя).</w:t>
      </w:r>
    </w:p>
    <w:p w:rsidR="00521D76" w:rsidRPr="00584ACF" w:rsidRDefault="00521D76" w:rsidP="00584ACF">
      <w:pPr>
        <w:rPr>
          <w:rFonts w:cs="Arial"/>
        </w:rPr>
      </w:pPr>
      <w:r w:rsidRPr="00584ACF">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21D76" w:rsidRPr="00584ACF" w:rsidRDefault="00521D76" w:rsidP="00584ACF">
      <w:pPr>
        <w:rPr>
          <w:rFonts w:cs="Arial"/>
        </w:rPr>
      </w:pPr>
      <w:r w:rsidRPr="00584ACF">
        <w:rPr>
          <w:rFonts w:cs="Arial"/>
        </w:rPr>
        <w:t>- лица, действующего от имени юридического лица без доверенности;</w:t>
      </w:r>
    </w:p>
    <w:p w:rsidR="00521D76" w:rsidRPr="00584ACF" w:rsidRDefault="00521D76" w:rsidP="00584ACF">
      <w:pPr>
        <w:rPr>
          <w:rFonts w:cs="Arial"/>
        </w:rPr>
      </w:pPr>
      <w:r w:rsidRPr="00584ACF">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1D76" w:rsidRPr="00584ACF" w:rsidRDefault="00521D76" w:rsidP="00584ACF">
      <w:pPr>
        <w:rPr>
          <w:rFonts w:cs="Arial"/>
        </w:rPr>
      </w:pPr>
      <w:r w:rsidRPr="00584ACF">
        <w:rPr>
          <w:rFonts w:cs="Arial"/>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21D76" w:rsidRPr="00584ACF" w:rsidRDefault="00521D76" w:rsidP="00584ACF">
      <w:pPr>
        <w:rPr>
          <w:rFonts w:cs="Arial"/>
        </w:rPr>
      </w:pPr>
      <w:r w:rsidRPr="00584ACF">
        <w:rPr>
          <w:rFonts w:cs="Arial"/>
        </w:rPr>
        <w:t>3.4.3. Получение результата муниципальной услуги в электронной форме.</w:t>
      </w:r>
    </w:p>
    <w:p w:rsidR="00521D76" w:rsidRPr="00584ACF" w:rsidRDefault="00521D76" w:rsidP="00584ACF">
      <w:pPr>
        <w:rPr>
          <w:rFonts w:cs="Arial"/>
        </w:rPr>
      </w:pPr>
      <w:r w:rsidRPr="00584ACF">
        <w:rPr>
          <w:rFonts w:cs="Arial"/>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584ACF">
        <w:rPr>
          <w:rFonts w:cs="Arial"/>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584ACF">
        <w:rPr>
          <w:rFonts w:cs="Arial"/>
        </w:rPr>
        <w:t>в виде электронного документа, который направляется заявителю посредством электронной почты.</w:t>
      </w:r>
    </w:p>
    <w:p w:rsidR="00521D76" w:rsidRPr="00584ACF" w:rsidRDefault="00521D76" w:rsidP="00584ACF">
      <w:pPr>
        <w:rPr>
          <w:rFonts w:cs="Arial"/>
        </w:rPr>
      </w:pPr>
      <w:r w:rsidRPr="00584ACF">
        <w:rPr>
          <w:rFonts w:cs="Arial"/>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21D76" w:rsidRPr="00584ACF" w:rsidRDefault="00521D76" w:rsidP="00584ACF">
      <w:pPr>
        <w:rPr>
          <w:rFonts w:cs="Arial"/>
        </w:rPr>
      </w:pPr>
      <w:r w:rsidRPr="00584ACF">
        <w:rPr>
          <w:rFonts w:cs="Arial"/>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1D76" w:rsidRPr="00584ACF" w:rsidRDefault="00521D76" w:rsidP="00584ACF">
      <w:pPr>
        <w:rPr>
          <w:rFonts w:cs="Arial"/>
        </w:rPr>
      </w:pPr>
      <w:r w:rsidRPr="00584ACF">
        <w:rPr>
          <w:rFonts w:cs="Arial"/>
        </w:rPr>
        <w:t xml:space="preserve">Для подтверждения того, что юридическое лицо или индивидуальный предприниматель являются действующими, предусмотрено межведомственное </w:t>
      </w:r>
      <w:r w:rsidRPr="00584ACF">
        <w:rPr>
          <w:rFonts w:cs="Arial"/>
        </w:rPr>
        <w:lastRenderedPageBreak/>
        <w:t>взаимодействие администрации с Управлением Федеральной налоговой службы по Воронежской области.</w:t>
      </w:r>
    </w:p>
    <w:p w:rsidR="00521D76" w:rsidRPr="00584ACF" w:rsidRDefault="00521D76" w:rsidP="00584ACF">
      <w:pPr>
        <w:rPr>
          <w:rFonts w:cs="Arial"/>
        </w:rPr>
      </w:pPr>
      <w:r w:rsidRPr="00584ACF">
        <w:rPr>
          <w:rFonts w:cs="Arial"/>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21D76" w:rsidRPr="00584ACF" w:rsidRDefault="00521D76" w:rsidP="00584ACF">
      <w:pPr>
        <w:rPr>
          <w:rFonts w:cs="Arial"/>
        </w:rPr>
      </w:pPr>
      <w:r w:rsidRPr="00584ACF">
        <w:rPr>
          <w:rFonts w:cs="Arial"/>
        </w:rPr>
        <w:t>Заявитель вправе представить указанные документы самостоятельно.</w:t>
      </w:r>
    </w:p>
    <w:p w:rsidR="00521D76" w:rsidRPr="00584ACF" w:rsidRDefault="00521D76" w:rsidP="00584ACF">
      <w:pPr>
        <w:rPr>
          <w:rFonts w:cs="Arial"/>
        </w:rPr>
      </w:pPr>
    </w:p>
    <w:p w:rsidR="00521D76" w:rsidRPr="00584ACF" w:rsidRDefault="00521D76" w:rsidP="00584ACF">
      <w:pPr>
        <w:rPr>
          <w:rFonts w:cs="Arial"/>
        </w:rPr>
      </w:pPr>
      <w:r w:rsidRPr="00584ACF">
        <w:rPr>
          <w:rFonts w:cs="Arial"/>
        </w:rPr>
        <w:t>Формы контроля  за исполнением административного регламента.</w:t>
      </w:r>
    </w:p>
    <w:p w:rsidR="00521D76" w:rsidRPr="00584ACF" w:rsidRDefault="00521D76" w:rsidP="00584ACF">
      <w:pPr>
        <w:rPr>
          <w:rFonts w:cs="Arial"/>
        </w:rPr>
      </w:pPr>
    </w:p>
    <w:p w:rsidR="00521D76" w:rsidRPr="00584ACF" w:rsidRDefault="00521D76" w:rsidP="00584ACF">
      <w:pPr>
        <w:rPr>
          <w:rFonts w:cs="Arial"/>
        </w:rPr>
      </w:pPr>
      <w:r w:rsidRPr="00584ACF">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21D76" w:rsidRPr="00584ACF" w:rsidRDefault="00521D76" w:rsidP="00584ACF">
      <w:pPr>
        <w:rPr>
          <w:rFonts w:cs="Arial"/>
        </w:rPr>
      </w:pPr>
      <w:r w:rsidRPr="00584ACF">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21D76" w:rsidRPr="00584ACF" w:rsidRDefault="00521D76" w:rsidP="00584ACF">
      <w:pPr>
        <w:rPr>
          <w:rFonts w:cs="Arial"/>
        </w:rPr>
      </w:pPr>
      <w:r w:rsidRPr="00584ACF">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21D76" w:rsidRPr="00584ACF" w:rsidRDefault="00521D76" w:rsidP="00584ACF">
      <w:pPr>
        <w:rPr>
          <w:rFonts w:cs="Arial"/>
        </w:rPr>
      </w:pPr>
      <w:r w:rsidRPr="00584ACF">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21D76" w:rsidRPr="00584ACF" w:rsidRDefault="00521D76" w:rsidP="00584ACF">
      <w:pPr>
        <w:rPr>
          <w:rFonts w:cs="Arial"/>
        </w:rPr>
      </w:pPr>
      <w:r w:rsidRPr="00584ACF">
        <w:rPr>
          <w:rFonts w:cs="Arial"/>
        </w:rPr>
        <w:t>4.4. Проведение текущего контроля должно осуществляться не реже двух раз в год.</w:t>
      </w:r>
    </w:p>
    <w:p w:rsidR="00521D76" w:rsidRPr="00584ACF" w:rsidRDefault="00521D76" w:rsidP="00584ACF">
      <w:pPr>
        <w:rPr>
          <w:rFonts w:cs="Arial"/>
        </w:rPr>
      </w:pPr>
      <w:r w:rsidRPr="00584ACF">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21D76" w:rsidRPr="00584ACF" w:rsidRDefault="00521D76" w:rsidP="00584ACF">
      <w:pPr>
        <w:rPr>
          <w:rFonts w:cs="Arial"/>
        </w:rPr>
      </w:pPr>
      <w:r w:rsidRPr="00584ACF">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21D76" w:rsidRPr="00584ACF" w:rsidRDefault="00521D76" w:rsidP="00584ACF">
      <w:pPr>
        <w:rPr>
          <w:rFonts w:cs="Arial"/>
        </w:rPr>
      </w:pPr>
      <w:r w:rsidRPr="00584ACF">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21D76" w:rsidRPr="00584ACF" w:rsidRDefault="00521D76" w:rsidP="00584ACF">
      <w:pPr>
        <w:rPr>
          <w:rFonts w:cs="Arial"/>
        </w:rPr>
      </w:pPr>
      <w:r w:rsidRPr="00584ACF">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r w:rsidRPr="00584ACF">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1D76" w:rsidRPr="00584ACF" w:rsidRDefault="00521D76" w:rsidP="00584ACF">
      <w:pPr>
        <w:rPr>
          <w:rFonts w:cs="Arial"/>
        </w:rPr>
      </w:pPr>
      <w:r w:rsidRPr="00584ACF">
        <w:rPr>
          <w:rFonts w:cs="Arial"/>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21D76" w:rsidRPr="00584ACF" w:rsidRDefault="00521D76" w:rsidP="00584ACF">
      <w:pPr>
        <w:rPr>
          <w:rFonts w:cs="Arial"/>
        </w:rPr>
      </w:pPr>
      <w:r w:rsidRPr="00584ACF">
        <w:rPr>
          <w:rFonts w:cs="Arial"/>
        </w:rPr>
        <w:t>5.2. Заявитель может обратиться с жалобой в том числе в следующих случаях:</w:t>
      </w:r>
    </w:p>
    <w:p w:rsidR="00521D76" w:rsidRPr="00584ACF" w:rsidRDefault="00521D76" w:rsidP="00584ACF">
      <w:pPr>
        <w:rPr>
          <w:rFonts w:cs="Arial"/>
        </w:rPr>
      </w:pPr>
      <w:r w:rsidRPr="00584ACF">
        <w:rPr>
          <w:rFonts w:cs="Arial"/>
        </w:rPr>
        <w:t>1) нарушение срока регистрации заявления заявителя об оказании муниципальной услуги;</w:t>
      </w:r>
    </w:p>
    <w:p w:rsidR="00521D76" w:rsidRPr="00584ACF" w:rsidRDefault="00521D76" w:rsidP="00584ACF">
      <w:pPr>
        <w:rPr>
          <w:rFonts w:cs="Arial"/>
        </w:rPr>
      </w:pPr>
      <w:r w:rsidRPr="00584ACF">
        <w:rPr>
          <w:rFonts w:cs="Arial"/>
        </w:rPr>
        <w:t>2) нарушение срока предоставления муниципальной услуги;</w:t>
      </w:r>
    </w:p>
    <w:p w:rsidR="00521D76" w:rsidRPr="00584ACF" w:rsidRDefault="00521D76" w:rsidP="00584ACF">
      <w:pPr>
        <w:rPr>
          <w:rFonts w:cs="Arial"/>
        </w:rPr>
      </w:pPr>
      <w:r w:rsidRPr="00584ACF">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 для предоставления муниципальной услуги;</w:t>
      </w:r>
    </w:p>
    <w:p w:rsidR="00521D76" w:rsidRPr="00584ACF" w:rsidRDefault="00521D76" w:rsidP="00584ACF">
      <w:pPr>
        <w:rPr>
          <w:rFonts w:cs="Arial"/>
        </w:rPr>
      </w:pPr>
      <w:r w:rsidRPr="00584ACF">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 для предоставления муниципальной услуги, у заявителя;</w:t>
      </w:r>
    </w:p>
    <w:p w:rsidR="00521D76" w:rsidRPr="00584ACF" w:rsidRDefault="00521D76" w:rsidP="00584ACF">
      <w:pPr>
        <w:rPr>
          <w:rFonts w:cs="Arial"/>
        </w:rPr>
      </w:pPr>
      <w:r w:rsidRPr="00584ACF">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
    <w:p w:rsidR="00521D76" w:rsidRPr="00584ACF" w:rsidRDefault="00521D76" w:rsidP="00584ACF">
      <w:pPr>
        <w:rPr>
          <w:rFonts w:cs="Arial"/>
        </w:rPr>
      </w:pPr>
      <w:r w:rsidRPr="00584ACF">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Эртильского муниципального района Воронежской области;</w:t>
      </w:r>
    </w:p>
    <w:p w:rsidR="00521D76" w:rsidRPr="00584ACF" w:rsidRDefault="00521D76" w:rsidP="00584ACF">
      <w:pPr>
        <w:rPr>
          <w:rFonts w:cs="Arial"/>
        </w:rPr>
      </w:pPr>
      <w:r w:rsidRPr="00584ACF">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1D76" w:rsidRPr="00584ACF" w:rsidRDefault="00521D76" w:rsidP="00584ACF">
      <w:pPr>
        <w:rPr>
          <w:rFonts w:cs="Arial"/>
        </w:rPr>
      </w:pPr>
      <w:r w:rsidRPr="00584ACF">
        <w:rPr>
          <w:rFonts w:cs="Arial"/>
        </w:rPr>
        <w:t>5.3. Основанием для начала процедуры досудебного (внесудебного) обжалования является поступившая жалоба.</w:t>
      </w:r>
    </w:p>
    <w:p w:rsidR="00521D76" w:rsidRPr="00584ACF" w:rsidRDefault="00521D76" w:rsidP="00584ACF">
      <w:pPr>
        <w:rPr>
          <w:rFonts w:cs="Arial"/>
        </w:rPr>
      </w:pPr>
      <w:r w:rsidRPr="00584ACF">
        <w:rPr>
          <w:rFonts w:cs="Arial"/>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21D76" w:rsidRPr="00584ACF" w:rsidRDefault="00521D76" w:rsidP="00584ACF">
      <w:pPr>
        <w:rPr>
          <w:rFonts w:cs="Arial"/>
        </w:rPr>
      </w:pPr>
      <w:r w:rsidRPr="00584ACF">
        <w:rPr>
          <w:rFonts w:cs="Arial"/>
        </w:rPr>
        <w:t>5.4. Жалоба должна содержать:</w:t>
      </w:r>
    </w:p>
    <w:p w:rsidR="00521D76" w:rsidRPr="00584ACF" w:rsidRDefault="00521D76" w:rsidP="00584ACF">
      <w:pPr>
        <w:rPr>
          <w:rFonts w:cs="Arial"/>
        </w:rPr>
      </w:pPr>
      <w:r w:rsidRPr="00584ACF">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21D76" w:rsidRPr="00584ACF" w:rsidRDefault="00521D76" w:rsidP="00584ACF">
      <w:pPr>
        <w:rPr>
          <w:rFonts w:cs="Arial"/>
        </w:rPr>
      </w:pPr>
      <w:r w:rsidRPr="00584AC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1D76" w:rsidRPr="00584ACF" w:rsidRDefault="00521D76" w:rsidP="00584ACF">
      <w:pPr>
        <w:rPr>
          <w:rFonts w:cs="Arial"/>
        </w:rPr>
      </w:pPr>
      <w:r w:rsidRPr="00584ACF">
        <w:rPr>
          <w:rFonts w:cs="Arial"/>
        </w:rPr>
        <w:t>- сведения об обжалуемых решениях и действиях (бездействии) администрации, должностного лица либо муниципального служащего;</w:t>
      </w:r>
    </w:p>
    <w:p w:rsidR="00521D76" w:rsidRPr="00584ACF" w:rsidRDefault="00521D76" w:rsidP="00584ACF">
      <w:pPr>
        <w:rPr>
          <w:rFonts w:cs="Arial"/>
        </w:rPr>
      </w:pPr>
      <w:r w:rsidRPr="00584ACF">
        <w:rPr>
          <w:rFonts w:cs="Arial"/>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584ACF">
        <w:rPr>
          <w:rFonts w:cs="Arial"/>
        </w:rPr>
        <w:lastRenderedPageBreak/>
        <w:t>Заявителем могут быть представлены документы (при наличии), подтверждающие его доводы, либо их копии.</w:t>
      </w:r>
    </w:p>
    <w:p w:rsidR="00521D76" w:rsidRPr="00584ACF" w:rsidRDefault="00521D76" w:rsidP="00584ACF">
      <w:pPr>
        <w:rPr>
          <w:rFonts w:cs="Arial"/>
        </w:rPr>
      </w:pPr>
      <w:r w:rsidRPr="00584ACF">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Эртильского района.</w:t>
      </w:r>
    </w:p>
    <w:p w:rsidR="00521D76" w:rsidRPr="00584ACF" w:rsidRDefault="00521D76" w:rsidP="00584ACF">
      <w:pPr>
        <w:rPr>
          <w:rFonts w:cs="Arial"/>
        </w:rPr>
      </w:pPr>
      <w:r w:rsidRPr="00584ACF">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21D76" w:rsidRPr="00584ACF" w:rsidRDefault="00521D76" w:rsidP="00584ACF">
      <w:pPr>
        <w:rPr>
          <w:rFonts w:cs="Arial"/>
        </w:rPr>
      </w:pPr>
      <w:r w:rsidRPr="00584ACF">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21D76" w:rsidRPr="00584ACF" w:rsidRDefault="00521D76" w:rsidP="00584ACF">
      <w:pPr>
        <w:rPr>
          <w:rFonts w:cs="Arial"/>
        </w:rPr>
      </w:pPr>
      <w:r w:rsidRPr="00584ACF">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21D76" w:rsidRPr="00584ACF" w:rsidRDefault="00521D76" w:rsidP="00584ACF">
      <w:pPr>
        <w:rPr>
          <w:rFonts w:cs="Arial"/>
        </w:rPr>
      </w:pPr>
      <w:r w:rsidRPr="00584ACF">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521D76" w:rsidRPr="00584ACF" w:rsidRDefault="00521D76" w:rsidP="00584ACF">
      <w:pPr>
        <w:rPr>
          <w:rFonts w:cs="Arial"/>
        </w:rPr>
      </w:pPr>
      <w:r w:rsidRPr="00584ACF">
        <w:rPr>
          <w:rFonts w:cs="Arial"/>
        </w:rPr>
        <w:t>1) наличие вступившего в законную силу решения суда, арбитражного суда по жалобе о том же предмете и по тем же основаниям;</w:t>
      </w:r>
    </w:p>
    <w:p w:rsidR="00521D76" w:rsidRPr="00584ACF" w:rsidRDefault="00521D76" w:rsidP="00584ACF">
      <w:pPr>
        <w:rPr>
          <w:rFonts w:cs="Arial"/>
        </w:rPr>
      </w:pPr>
      <w:r w:rsidRPr="00584ACF">
        <w:rPr>
          <w:rFonts w:cs="Arial"/>
        </w:rPr>
        <w:t>2) подача жалобы лицом, полномочия которого не подтверждены в порядке, установленном законодательством;</w:t>
      </w:r>
    </w:p>
    <w:p w:rsidR="00521D76" w:rsidRPr="00584ACF" w:rsidRDefault="00521D76" w:rsidP="00584ACF">
      <w:pPr>
        <w:rPr>
          <w:rFonts w:cs="Arial"/>
        </w:rPr>
      </w:pPr>
      <w:r w:rsidRPr="00584ACF">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21D76" w:rsidRPr="00584ACF" w:rsidRDefault="00521D76" w:rsidP="00584ACF">
      <w:pPr>
        <w:rPr>
          <w:rFonts w:cs="Arial"/>
        </w:rPr>
      </w:pPr>
      <w:r w:rsidRPr="00584ACF">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521D76" w:rsidRPr="00584ACF" w:rsidRDefault="00521D76" w:rsidP="00584ACF">
      <w:pPr>
        <w:rPr>
          <w:rFonts w:cs="Arial"/>
        </w:rPr>
      </w:pPr>
      <w:r w:rsidRPr="00584ACF">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21D76" w:rsidRPr="00584ACF" w:rsidRDefault="00521D76" w:rsidP="00584ACF">
      <w:pPr>
        <w:rPr>
          <w:rFonts w:cs="Arial"/>
        </w:rPr>
      </w:pPr>
      <w:r w:rsidRPr="00584ACF">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1D76" w:rsidRPr="00584ACF" w:rsidRDefault="00521D76" w:rsidP="00584ACF">
      <w:pPr>
        <w:rPr>
          <w:rFonts w:cs="Arial"/>
        </w:rPr>
      </w:pPr>
      <w:r w:rsidRPr="00584ACF">
        <w:rPr>
          <w:rFonts w:cs="Arial"/>
        </w:rPr>
        <w:t>5.8. Заявители имеют право на получение документов и информации, необходимых для обоснования и рассмотрения жалобы.</w:t>
      </w:r>
    </w:p>
    <w:p w:rsidR="00521D76" w:rsidRPr="00584ACF" w:rsidRDefault="00521D76" w:rsidP="00584ACF">
      <w:pPr>
        <w:rPr>
          <w:rFonts w:cs="Arial"/>
        </w:rPr>
      </w:pPr>
      <w:r w:rsidRPr="00584ACF">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1D76" w:rsidRPr="00584ACF" w:rsidRDefault="00521D76" w:rsidP="00584ACF">
      <w:pPr>
        <w:rPr>
          <w:rFonts w:cs="Arial"/>
        </w:rPr>
      </w:pPr>
      <w:r w:rsidRPr="00584ACF">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1D76" w:rsidRPr="00584ACF" w:rsidRDefault="00521D76" w:rsidP="00584ACF">
      <w:pPr>
        <w:rPr>
          <w:rFonts w:cs="Arial"/>
        </w:rPr>
      </w:pPr>
      <w:r w:rsidRPr="00584ACF">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D363F1" w:rsidRPr="00584ACF" w:rsidRDefault="00D363F1" w:rsidP="00584ACF">
      <w:pPr>
        <w:rPr>
          <w:rFonts w:cs="Arial"/>
        </w:rPr>
      </w:pPr>
    </w:p>
    <w:p w:rsidR="00D363F1" w:rsidRPr="00584ACF" w:rsidRDefault="00D363F1" w:rsidP="00584ACF">
      <w:pPr>
        <w:rPr>
          <w:rFonts w:cs="Arial"/>
        </w:rPr>
      </w:pPr>
    </w:p>
    <w:p w:rsidR="00D363F1" w:rsidRPr="00584ACF" w:rsidRDefault="00D363F1" w:rsidP="00584ACF">
      <w:pPr>
        <w:rPr>
          <w:rFonts w:cs="Arial"/>
        </w:rPr>
      </w:pPr>
    </w:p>
    <w:p w:rsidR="00521D76" w:rsidRPr="00584ACF" w:rsidRDefault="00521D76" w:rsidP="00837E7C">
      <w:pPr>
        <w:ind w:left="4536" w:firstLine="0"/>
        <w:rPr>
          <w:rFonts w:cs="Arial"/>
        </w:rPr>
      </w:pPr>
      <w:r w:rsidRPr="00584ACF">
        <w:rPr>
          <w:rFonts w:cs="Arial"/>
        </w:rPr>
        <w:t>Приложение N 1</w:t>
      </w:r>
    </w:p>
    <w:p w:rsidR="00521D76" w:rsidRPr="00584ACF" w:rsidRDefault="00521D76" w:rsidP="00837E7C">
      <w:pPr>
        <w:ind w:left="4536" w:firstLine="0"/>
        <w:rPr>
          <w:rFonts w:cs="Arial"/>
        </w:rPr>
      </w:pPr>
      <w:r w:rsidRPr="00584ACF">
        <w:rPr>
          <w:rFonts w:cs="Arial"/>
        </w:rPr>
        <w:t>к Административному регламенту</w:t>
      </w:r>
    </w:p>
    <w:p w:rsidR="00521D76" w:rsidRPr="00584ACF" w:rsidRDefault="00521D76" w:rsidP="00584ACF">
      <w:pPr>
        <w:rPr>
          <w:rFonts w:cs="Arial"/>
        </w:rPr>
      </w:pPr>
    </w:p>
    <w:p w:rsidR="00521D76" w:rsidRPr="00584ACF" w:rsidRDefault="00521D76" w:rsidP="00584ACF">
      <w:pPr>
        <w:rPr>
          <w:rFonts w:cs="Arial"/>
        </w:rPr>
      </w:pPr>
      <w:r w:rsidRPr="00584ACF">
        <w:rPr>
          <w:rFonts w:cs="Arial"/>
        </w:rPr>
        <w:t>1. Место нахождения администрации Эртильского муниципального района Воронежской области:</w:t>
      </w:r>
      <w:r w:rsidRPr="00584ACF">
        <w:rPr>
          <w:rFonts w:cs="Arial"/>
          <w:bCs/>
        </w:rPr>
        <w:t xml:space="preserve"> 1397030, Воронежская область, г. Эртиль, пл. Ленина, д. 1. </w:t>
      </w:r>
    </w:p>
    <w:p w:rsidR="00521D76" w:rsidRPr="00584ACF" w:rsidRDefault="00521D76" w:rsidP="00584ACF">
      <w:pPr>
        <w:rPr>
          <w:rFonts w:cs="Arial"/>
        </w:rPr>
      </w:pPr>
      <w:r w:rsidRPr="00584ACF">
        <w:rPr>
          <w:rFonts w:cs="Arial"/>
        </w:rPr>
        <w:t>График работы администрации Эртильского муниципального района Воронежской области:</w:t>
      </w:r>
    </w:p>
    <w:p w:rsidR="00521D76" w:rsidRPr="00584ACF" w:rsidRDefault="00521D76" w:rsidP="00584ACF">
      <w:pPr>
        <w:rPr>
          <w:rFonts w:cs="Arial"/>
        </w:rPr>
      </w:pPr>
      <w:r w:rsidRPr="00584ACF">
        <w:rPr>
          <w:rFonts w:cs="Arial"/>
        </w:rPr>
        <w:t>понедельник - пятница: с 08.00 до 17.00;</w:t>
      </w:r>
    </w:p>
    <w:p w:rsidR="00521D76" w:rsidRPr="00584ACF" w:rsidRDefault="00521D76" w:rsidP="00584ACF">
      <w:pPr>
        <w:rPr>
          <w:rFonts w:cs="Arial"/>
        </w:rPr>
      </w:pPr>
      <w:r w:rsidRPr="00584ACF">
        <w:rPr>
          <w:rFonts w:cs="Arial"/>
        </w:rPr>
        <w:t>перерыв: с 12.00 до 13.00.</w:t>
      </w:r>
    </w:p>
    <w:p w:rsidR="00521D76" w:rsidRPr="00584ACF" w:rsidRDefault="00521D76" w:rsidP="00584ACF">
      <w:pPr>
        <w:rPr>
          <w:rFonts w:cs="Arial"/>
        </w:rPr>
      </w:pPr>
      <w:r w:rsidRPr="00584ACF">
        <w:rPr>
          <w:rFonts w:cs="Arial"/>
        </w:rPr>
        <w:t>Официальный сайт администрации Эртильского муниципального района Воронежской области в сети Интернет: www. govertil.ru.</w:t>
      </w:r>
    </w:p>
    <w:p w:rsidR="00521D76" w:rsidRPr="00584ACF" w:rsidRDefault="00521D76" w:rsidP="00584ACF">
      <w:pPr>
        <w:rPr>
          <w:rFonts w:cs="Arial"/>
        </w:rPr>
      </w:pPr>
      <w:r w:rsidRPr="00584ACF">
        <w:rPr>
          <w:rFonts w:cs="Arial"/>
        </w:rPr>
        <w:t xml:space="preserve">Адрес электронной почты администрации Эртильского муниципального района Воронежской области: </w:t>
      </w:r>
      <w:r w:rsidRPr="00584ACF">
        <w:rPr>
          <w:rFonts w:cs="Arial"/>
          <w:lang w:val="en-US"/>
        </w:rPr>
        <w:t>ertil</w:t>
      </w:r>
      <w:r w:rsidRPr="00584ACF">
        <w:rPr>
          <w:rFonts w:cs="Arial"/>
        </w:rPr>
        <w:t>@</w:t>
      </w:r>
      <w:r w:rsidRPr="00584ACF">
        <w:rPr>
          <w:rFonts w:cs="Arial"/>
          <w:lang w:val="en-US"/>
        </w:rPr>
        <w:t>govvrn</w:t>
      </w:r>
      <w:r w:rsidRPr="00584ACF">
        <w:rPr>
          <w:rFonts w:cs="Arial"/>
        </w:rPr>
        <w:t>.</w:t>
      </w:r>
      <w:r w:rsidRPr="00584ACF">
        <w:rPr>
          <w:rFonts w:cs="Arial"/>
          <w:lang w:val="en-US"/>
        </w:rPr>
        <w:t>ru</w:t>
      </w:r>
      <w:r w:rsidRPr="00584ACF">
        <w:rPr>
          <w:rFonts w:cs="Arial"/>
        </w:rPr>
        <w:t>.</w:t>
      </w:r>
    </w:p>
    <w:p w:rsidR="00521D76" w:rsidRPr="00584ACF" w:rsidRDefault="00521D76" w:rsidP="00584ACF">
      <w:pPr>
        <w:rPr>
          <w:rFonts w:cs="Arial"/>
        </w:rPr>
      </w:pPr>
      <w:r w:rsidRPr="00584ACF">
        <w:rPr>
          <w:rFonts w:cs="Arial"/>
        </w:rPr>
        <w:t>2.   Телефоны для справок: 8(47345)2-20-98.</w:t>
      </w: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837E7C">
      <w:pPr>
        <w:ind w:left="4536" w:firstLine="0"/>
        <w:rPr>
          <w:rFonts w:cs="Arial"/>
        </w:rPr>
      </w:pPr>
      <w:r w:rsidRPr="00584ACF">
        <w:rPr>
          <w:rFonts w:cs="Arial"/>
        </w:rPr>
        <w:t>Приложение N 2</w:t>
      </w:r>
    </w:p>
    <w:p w:rsidR="00521D76" w:rsidRPr="00584ACF" w:rsidRDefault="00521D76" w:rsidP="00837E7C">
      <w:pPr>
        <w:ind w:left="4536" w:firstLine="0"/>
        <w:rPr>
          <w:rFonts w:cs="Arial"/>
        </w:rPr>
      </w:pPr>
      <w:r w:rsidRPr="00584ACF">
        <w:rPr>
          <w:rFonts w:cs="Arial"/>
        </w:rPr>
        <w:t>к Административному регламенту</w:t>
      </w:r>
    </w:p>
    <w:p w:rsidR="00521D76" w:rsidRPr="00584ACF" w:rsidRDefault="00521D76" w:rsidP="00584ACF">
      <w:pPr>
        <w:rPr>
          <w:rFonts w:cs="Arial"/>
        </w:rPr>
      </w:pPr>
    </w:p>
    <w:p w:rsidR="00521D76" w:rsidRPr="00584ACF" w:rsidRDefault="00521D76" w:rsidP="00584ACF">
      <w:pPr>
        <w:rPr>
          <w:rFonts w:cs="Arial"/>
        </w:rPr>
      </w:pPr>
      <w:r w:rsidRPr="00584ACF">
        <w:rPr>
          <w:rFonts w:cs="Arial"/>
        </w:rPr>
        <w:t>Форма заявления</w:t>
      </w:r>
    </w:p>
    <w:p w:rsidR="00521D76" w:rsidRPr="00584ACF" w:rsidRDefault="00521D76" w:rsidP="00584ACF">
      <w:pPr>
        <w:rPr>
          <w:rFonts w:cs="Arial"/>
        </w:rPr>
      </w:pPr>
    </w:p>
    <w:p w:rsidR="00521D76" w:rsidRPr="00584ACF" w:rsidRDefault="00521D76" w:rsidP="00584ACF">
      <w:pPr>
        <w:rPr>
          <w:rFonts w:cs="Arial"/>
        </w:rPr>
      </w:pPr>
      <w:r w:rsidRPr="00584ACF">
        <w:rPr>
          <w:rFonts w:cs="Arial"/>
        </w:rPr>
        <w:t xml:space="preserve">В администрацию Эртильского </w:t>
      </w:r>
    </w:p>
    <w:p w:rsidR="00521D76" w:rsidRPr="00584ACF" w:rsidRDefault="00521D76" w:rsidP="00584ACF">
      <w:pPr>
        <w:rPr>
          <w:rFonts w:cs="Arial"/>
        </w:rPr>
      </w:pPr>
      <w:r w:rsidRPr="00584ACF">
        <w:rPr>
          <w:rFonts w:cs="Arial"/>
        </w:rPr>
        <w:t>муниципального района</w:t>
      </w:r>
    </w:p>
    <w:p w:rsidR="00521D76" w:rsidRPr="00584ACF" w:rsidRDefault="00521D76" w:rsidP="00584ACF">
      <w:pPr>
        <w:rPr>
          <w:rFonts w:cs="Arial"/>
        </w:rPr>
      </w:pPr>
      <w:r w:rsidRPr="00584ACF">
        <w:rPr>
          <w:rFonts w:cs="Arial"/>
        </w:rPr>
        <w:t>______________________________________</w:t>
      </w:r>
    </w:p>
    <w:p w:rsidR="00521D76" w:rsidRPr="00584ACF" w:rsidRDefault="00521D76" w:rsidP="00584ACF">
      <w:pPr>
        <w:rPr>
          <w:rFonts w:cs="Arial"/>
        </w:rPr>
      </w:pPr>
      <w:r w:rsidRPr="00584ACF">
        <w:rPr>
          <w:rFonts w:cs="Arial"/>
        </w:rPr>
        <w:t>(наименование заявителя - юридического лица)</w:t>
      </w:r>
    </w:p>
    <w:p w:rsidR="00521D76" w:rsidRPr="00584ACF" w:rsidRDefault="00521D76" w:rsidP="00584ACF">
      <w:pPr>
        <w:rPr>
          <w:rFonts w:cs="Arial"/>
        </w:rPr>
      </w:pPr>
      <w:r w:rsidRPr="00584ACF">
        <w:rPr>
          <w:rFonts w:cs="Arial"/>
        </w:rPr>
        <w:t>______________________________________</w:t>
      </w:r>
    </w:p>
    <w:p w:rsidR="00521D76" w:rsidRPr="00584ACF" w:rsidRDefault="00521D76" w:rsidP="00584ACF">
      <w:pPr>
        <w:rPr>
          <w:rFonts w:cs="Arial"/>
        </w:rPr>
      </w:pPr>
      <w:r w:rsidRPr="00584ACF">
        <w:rPr>
          <w:rFonts w:cs="Arial"/>
        </w:rPr>
        <w:t>(Ф.И.О. заявителя,</w:t>
      </w:r>
    </w:p>
    <w:p w:rsidR="00521D76" w:rsidRPr="00584ACF" w:rsidRDefault="00521D76" w:rsidP="00584ACF">
      <w:pPr>
        <w:rPr>
          <w:rFonts w:cs="Arial"/>
        </w:rPr>
      </w:pPr>
      <w:r w:rsidRPr="00584ACF">
        <w:rPr>
          <w:rFonts w:cs="Arial"/>
        </w:rPr>
        <w:t>______________________________________</w:t>
      </w:r>
    </w:p>
    <w:p w:rsidR="00521D76" w:rsidRPr="00584ACF" w:rsidRDefault="00521D76" w:rsidP="00584ACF">
      <w:pPr>
        <w:rPr>
          <w:rFonts w:cs="Arial"/>
        </w:rPr>
      </w:pPr>
      <w:r w:rsidRPr="00584ACF">
        <w:rPr>
          <w:rFonts w:cs="Arial"/>
        </w:rPr>
        <w:t>паспортные данные, место жительства)</w:t>
      </w:r>
    </w:p>
    <w:p w:rsidR="00521D76" w:rsidRPr="00584ACF" w:rsidRDefault="00521D76" w:rsidP="00584ACF">
      <w:pPr>
        <w:rPr>
          <w:rFonts w:cs="Arial"/>
        </w:rPr>
      </w:pPr>
      <w:r w:rsidRPr="00584ACF">
        <w:rPr>
          <w:rFonts w:cs="Arial"/>
        </w:rPr>
        <w:t>______________________________________</w:t>
      </w:r>
    </w:p>
    <w:p w:rsidR="00521D76" w:rsidRPr="00584ACF" w:rsidRDefault="00521D76" w:rsidP="00584ACF">
      <w:pPr>
        <w:rPr>
          <w:rFonts w:cs="Arial"/>
        </w:rPr>
      </w:pPr>
      <w:r w:rsidRPr="00584ACF">
        <w:rPr>
          <w:rFonts w:cs="Arial"/>
        </w:rPr>
        <w:t>______________________________________</w:t>
      </w:r>
    </w:p>
    <w:p w:rsidR="00521D76" w:rsidRPr="00584ACF" w:rsidRDefault="00521D76" w:rsidP="00584ACF">
      <w:pPr>
        <w:rPr>
          <w:rFonts w:cs="Arial"/>
        </w:rPr>
      </w:pPr>
      <w:r w:rsidRPr="00584ACF">
        <w:rPr>
          <w:rFonts w:cs="Arial"/>
        </w:rPr>
        <w:t>(почтовый адрес и (или) адрес электронной почты)</w:t>
      </w:r>
    </w:p>
    <w:p w:rsidR="00521D76" w:rsidRPr="00584ACF" w:rsidRDefault="00521D76" w:rsidP="00584ACF">
      <w:pPr>
        <w:rPr>
          <w:rFonts w:cs="Arial"/>
        </w:rPr>
      </w:pPr>
    </w:p>
    <w:p w:rsidR="00521D76" w:rsidRPr="00584ACF" w:rsidRDefault="00521D76" w:rsidP="00584ACF">
      <w:pPr>
        <w:rPr>
          <w:rFonts w:cs="Arial"/>
        </w:rPr>
      </w:pPr>
      <w:bookmarkStart w:id="7" w:name="Par523"/>
      <w:bookmarkEnd w:id="7"/>
      <w:r w:rsidRPr="00584ACF">
        <w:rPr>
          <w:rFonts w:cs="Arial"/>
        </w:rPr>
        <w:t>ЗАЯВЛЕНИЕ</w:t>
      </w:r>
    </w:p>
    <w:p w:rsidR="00521D76" w:rsidRPr="00584ACF" w:rsidRDefault="00521D76" w:rsidP="00584ACF">
      <w:pPr>
        <w:rPr>
          <w:rFonts w:cs="Arial"/>
        </w:rPr>
      </w:pPr>
      <w:r w:rsidRPr="00584ACF">
        <w:rPr>
          <w:rFonts w:cs="Arial"/>
        </w:rPr>
        <w:t>о предварительном согласовании предоставления земельного участка</w:t>
      </w:r>
    </w:p>
    <w:p w:rsidR="00521D76" w:rsidRPr="00584ACF" w:rsidRDefault="00521D76" w:rsidP="00584ACF">
      <w:pPr>
        <w:rPr>
          <w:rFonts w:cs="Arial"/>
        </w:rPr>
      </w:pPr>
    </w:p>
    <w:p w:rsidR="00521D76" w:rsidRPr="00584ACF" w:rsidRDefault="00521D76" w:rsidP="00584ACF">
      <w:pPr>
        <w:rPr>
          <w:rFonts w:cs="Arial"/>
        </w:rPr>
      </w:pPr>
      <w:r w:rsidRPr="00584ACF">
        <w:rPr>
          <w:rFonts w:cs="Arial"/>
        </w:rPr>
        <w:t>Прошу предварительно согласовать предоставление земельного участка, находящегося в муниципальной собственности</w:t>
      </w:r>
      <w:r w:rsidR="00837E7C">
        <w:rPr>
          <w:rFonts w:cs="Arial"/>
        </w:rPr>
        <w:t xml:space="preserve"> или государственная собственность на который не разграничена,</w:t>
      </w:r>
      <w:r w:rsidRPr="00584ACF">
        <w:rPr>
          <w:rFonts w:cs="Arial"/>
        </w:rPr>
        <w:t xml:space="preserve"> расположенного по адресу: _________, площадью ______ кв. м, кадастровый номер ______________________, ______________________________________ </w:t>
      </w:r>
    </w:p>
    <w:p w:rsidR="00521D76" w:rsidRPr="00584ACF" w:rsidRDefault="00521D76" w:rsidP="00584ACF">
      <w:pPr>
        <w:rPr>
          <w:rFonts w:cs="Arial"/>
        </w:rPr>
      </w:pPr>
      <w:r w:rsidRPr="00584ACF">
        <w:rPr>
          <w:rFonts w:cs="Arial"/>
        </w:rPr>
        <w:t>______________________________________________________________.</w:t>
      </w:r>
    </w:p>
    <w:p w:rsidR="00521D76" w:rsidRPr="00584ACF" w:rsidRDefault="00521D76" w:rsidP="00584ACF">
      <w:pPr>
        <w:rPr>
          <w:rFonts w:cs="Arial"/>
        </w:rPr>
      </w:pPr>
      <w:r w:rsidRPr="00584ACF">
        <w:rPr>
          <w:rFonts w:cs="Arial"/>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21D76" w:rsidRPr="00584ACF" w:rsidRDefault="00521D76" w:rsidP="00584ACF">
      <w:pPr>
        <w:rPr>
          <w:rFonts w:cs="Arial"/>
        </w:rPr>
      </w:pPr>
      <w:r w:rsidRPr="00584ACF">
        <w:rPr>
          <w:rFonts w:cs="Arial"/>
        </w:rPr>
        <w:t xml:space="preserve">______________________________________________________________ </w:t>
      </w:r>
    </w:p>
    <w:p w:rsidR="00521D76" w:rsidRPr="00584ACF" w:rsidRDefault="00521D76" w:rsidP="00584ACF">
      <w:pPr>
        <w:rPr>
          <w:rFonts w:cs="Arial"/>
        </w:rPr>
      </w:pPr>
      <w:r w:rsidRPr="00584ACF">
        <w:rPr>
          <w:rFonts w:cs="Arial"/>
        </w:rPr>
        <w:t xml:space="preserve">(основание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w:t>
      </w:r>
      <w:r w:rsidRPr="00584ACF">
        <w:rPr>
          <w:rFonts w:cs="Arial"/>
        </w:rPr>
        <w:lastRenderedPageBreak/>
        <w:t>земельный участок, если предоставление земельного участка возможно на нескольких видах прав)</w:t>
      </w:r>
    </w:p>
    <w:p w:rsidR="00521D76" w:rsidRPr="00584ACF" w:rsidRDefault="00521D76" w:rsidP="00584ACF">
      <w:pPr>
        <w:rPr>
          <w:rFonts w:cs="Arial"/>
        </w:rPr>
      </w:pPr>
      <w:r w:rsidRPr="00584ACF">
        <w:rPr>
          <w:rFonts w:cs="Arial"/>
        </w:rPr>
        <w:t>Цель использования земельного участка_____________________________.</w:t>
      </w:r>
    </w:p>
    <w:p w:rsidR="00521D76" w:rsidRPr="00584ACF" w:rsidRDefault="00521D76" w:rsidP="00584ACF">
      <w:pPr>
        <w:rPr>
          <w:rFonts w:cs="Arial"/>
        </w:rPr>
      </w:pPr>
      <w:r w:rsidRPr="00584ACF">
        <w:rPr>
          <w:rFonts w:cs="Arial"/>
        </w:rPr>
        <w:t xml:space="preserve">______________________________________________________________ </w:t>
      </w:r>
    </w:p>
    <w:p w:rsidR="00521D76" w:rsidRPr="00584ACF" w:rsidRDefault="00521D76" w:rsidP="00584ACF">
      <w:pPr>
        <w:rPr>
          <w:rFonts w:cs="Arial"/>
        </w:rPr>
      </w:pPr>
      <w:r w:rsidRPr="00584ACF">
        <w:rPr>
          <w:rFonts w:cs="Arial"/>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521D76" w:rsidRPr="00584ACF" w:rsidRDefault="00521D76" w:rsidP="00584ACF">
      <w:pPr>
        <w:rPr>
          <w:rFonts w:cs="Arial"/>
        </w:rPr>
      </w:pPr>
      <w:r w:rsidRPr="00584ACF">
        <w:rPr>
          <w:rFonts w:cs="Arial"/>
        </w:rPr>
        <w:t xml:space="preserve">______________________________________________________________ </w:t>
      </w:r>
    </w:p>
    <w:p w:rsidR="00521D76" w:rsidRPr="00584ACF" w:rsidRDefault="00521D76" w:rsidP="00584ACF">
      <w:pPr>
        <w:rPr>
          <w:rFonts w:cs="Arial"/>
        </w:rPr>
      </w:pPr>
      <w:r w:rsidRPr="00584ACF">
        <w:rPr>
          <w:rFonts w:cs="Arial"/>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21D76" w:rsidRPr="00584ACF" w:rsidRDefault="00521D76" w:rsidP="00584ACF">
      <w:pPr>
        <w:rPr>
          <w:rFonts w:cs="Arial"/>
        </w:rPr>
      </w:pPr>
      <w:r w:rsidRPr="00584ACF">
        <w:rPr>
          <w:rFonts w:cs="Arial"/>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521D76" w:rsidRPr="00584ACF" w:rsidRDefault="00521D76" w:rsidP="00584ACF">
      <w:pPr>
        <w:rPr>
          <w:rFonts w:cs="Arial"/>
        </w:rPr>
      </w:pPr>
      <w:r w:rsidRPr="00584ACF">
        <w:rPr>
          <w:rFonts w:cs="Arial"/>
        </w:rPr>
        <w:t xml:space="preserve">    Приложения: (указывается список прилагаемых к заявлению документов):</w:t>
      </w:r>
    </w:p>
    <w:p w:rsidR="00521D76" w:rsidRPr="00584ACF" w:rsidRDefault="00521D76" w:rsidP="00584ACF">
      <w:pPr>
        <w:rPr>
          <w:rFonts w:cs="Arial"/>
        </w:rPr>
      </w:pPr>
      <w:r w:rsidRPr="00584ACF">
        <w:rPr>
          <w:rFonts w:cs="Arial"/>
        </w:rPr>
        <w:t xml:space="preserve">__________________________________________________________________ </w:t>
      </w:r>
    </w:p>
    <w:p w:rsidR="00521D76" w:rsidRPr="00584ACF" w:rsidRDefault="00521D76" w:rsidP="00584ACF">
      <w:pPr>
        <w:rPr>
          <w:rFonts w:cs="Arial"/>
        </w:rPr>
      </w:pPr>
      <w:r w:rsidRPr="00584ACF">
        <w:rPr>
          <w:rFonts w:cs="Arial"/>
        </w:rPr>
        <w:t xml:space="preserve"> _______________________ _______________ __________________</w:t>
      </w:r>
    </w:p>
    <w:p w:rsidR="00521D76" w:rsidRPr="00584ACF" w:rsidRDefault="00521D76" w:rsidP="00584ACF">
      <w:pPr>
        <w:rPr>
          <w:rFonts w:cs="Arial"/>
        </w:rPr>
      </w:pPr>
      <w:r w:rsidRPr="00584ACF">
        <w:rPr>
          <w:rFonts w:cs="Arial"/>
        </w:rPr>
        <w:t xml:space="preserve">      (должность)           (подпись)      (фамилия И.О.)</w:t>
      </w:r>
    </w:p>
    <w:p w:rsidR="00521D76" w:rsidRPr="00584ACF" w:rsidRDefault="00521D76" w:rsidP="00584ACF">
      <w:pPr>
        <w:rPr>
          <w:rFonts w:cs="Arial"/>
        </w:rPr>
      </w:pPr>
      <w:r w:rsidRPr="00584ACF">
        <w:rPr>
          <w:rFonts w:cs="Arial"/>
        </w:rPr>
        <w:t xml:space="preserve">    М.П.</w:t>
      </w:r>
    </w:p>
    <w:p w:rsidR="00521D76" w:rsidRPr="00584ACF" w:rsidRDefault="00521D76" w:rsidP="00584ACF">
      <w:pPr>
        <w:rPr>
          <w:rFonts w:cs="Arial"/>
        </w:rPr>
      </w:pPr>
    </w:p>
    <w:p w:rsidR="00521D76" w:rsidRPr="00584ACF" w:rsidRDefault="00521D76" w:rsidP="00584ACF">
      <w:pPr>
        <w:rPr>
          <w:rFonts w:cs="Arial"/>
        </w:rPr>
        <w:sectPr w:rsidR="00521D76" w:rsidRPr="00584ACF" w:rsidSect="00DF00CF">
          <w:headerReference w:type="even" r:id="rId9"/>
          <w:headerReference w:type="default" r:id="rId10"/>
          <w:footerReference w:type="even" r:id="rId11"/>
          <w:footerReference w:type="default" r:id="rId12"/>
          <w:headerReference w:type="first" r:id="rId13"/>
          <w:footerReference w:type="first" r:id="rId14"/>
          <w:pgSz w:w="11906" w:h="16838"/>
          <w:pgMar w:top="1134" w:right="851" w:bottom="992" w:left="1276" w:header="709" w:footer="709" w:gutter="0"/>
          <w:cols w:space="708"/>
          <w:docGrid w:linePitch="360"/>
        </w:sectPr>
      </w:pPr>
    </w:p>
    <w:p w:rsidR="00521D76" w:rsidRPr="00584ACF" w:rsidRDefault="00521D76" w:rsidP="00584ACF">
      <w:pPr>
        <w:rPr>
          <w:rFonts w:cs="Arial"/>
        </w:rPr>
      </w:pPr>
    </w:p>
    <w:p w:rsidR="00521D76" w:rsidRPr="00584ACF" w:rsidRDefault="00521D76" w:rsidP="00584ACF">
      <w:pPr>
        <w:rPr>
          <w:rFonts w:cs="Arial"/>
        </w:rPr>
      </w:pPr>
      <w:r w:rsidRPr="00584ACF">
        <w:rPr>
          <w:rFonts w:cs="Arial"/>
          <w:noProof/>
        </w:rPr>
        <w:pict>
          <v:rect id="Прямоугольник 34" o:spid="_x0000_s1027" style="position:absolute;left:0;text-align:left;margin-left:250.65pt;margin-top:16.75pt;width:252.05pt;height:35.55pt;z-index:-83;visibility:visible">
            <v:textbox>
              <w:txbxContent>
                <w:p w:rsidR="00521D76" w:rsidRPr="0005747B" w:rsidRDefault="00521D76" w:rsidP="00521D76">
                  <w:pPr>
                    <w:jc w:val="center"/>
                    <w:rPr>
                      <w:sz w:val="20"/>
                      <w:szCs w:val="20"/>
                    </w:rPr>
                  </w:pPr>
                  <w:bookmarkStart w:id="8" w:name="Par37"/>
                  <w:bookmarkEnd w:id="8"/>
                  <w:r w:rsidRPr="0005747B">
                    <w:rPr>
                      <w:sz w:val="20"/>
                      <w:szCs w:val="20"/>
                    </w:rPr>
                    <w:t>Прием и регистрация заявления и комплекта документов</w:t>
                  </w:r>
                </w:p>
              </w:txbxContent>
            </v:textbox>
          </v:rect>
        </w:pict>
      </w:r>
      <w:r w:rsidRPr="00584ACF">
        <w:rPr>
          <w:rFonts w:cs="Arial"/>
        </w:rPr>
        <w:t>Блок-схема1</w:t>
      </w:r>
    </w:p>
    <w:p w:rsidR="00521D76" w:rsidRPr="00584ACF" w:rsidRDefault="00521D76" w:rsidP="00584ACF">
      <w:pPr>
        <w:rPr>
          <w:rFonts w:cs="Arial"/>
        </w:rPr>
      </w:pPr>
      <w:r w:rsidRPr="00584ACF">
        <w:rPr>
          <w:rFonts w:cs="Arial"/>
          <w:noProof/>
        </w:rPr>
        <w:pict>
          <v:shapetype id="_x0000_t32" coordsize="21600,21600" o:spt="32" o:oned="t" path="m,l21600,21600e" filled="f">
            <v:path arrowok="t" fillok="f" o:connecttype="none"/>
            <o:lock v:ext="edit" shapetype="t"/>
          </v:shapetype>
          <v:shape id="Прямая со стрелкой 32" o:spid="_x0000_s1042" type="#_x0000_t32" style="position:absolute;left:0;text-align:left;margin-left:544.45pt;margin-top:22.7pt;width:.85pt;height:94.4pt;flip:x y;z-index:17;visibility:visible"/>
        </w:pict>
      </w:r>
      <w:r w:rsidRPr="00584ACF">
        <w:rPr>
          <w:rFonts w:cs="Arial"/>
          <w:noProof/>
        </w:rPr>
        <w:pict>
          <v:shape id="Прямая со стрелкой 33" o:spid="_x0000_s1059" type="#_x0000_t32" style="position:absolute;left:0;text-align:left;margin-left:545.35pt;margin-top:22.55pt;width:36.45pt;height:0;z-index:34;visibility:visible">
            <v:stroke endarrow="block"/>
          </v:shape>
        </w:pict>
      </w:r>
      <w:r w:rsidRPr="00584ACF">
        <w:rPr>
          <w:rFonts w:cs="Arial"/>
          <w:noProof/>
        </w:rPr>
        <w:pict>
          <v:shapetype id="_x0000_t202" coordsize="21600,21600" o:spt="202" path="m,l,21600r21600,l21600,xe">
            <v:stroke joinstyle="miter"/>
            <v:path gradientshapeok="t" o:connecttype="rect"/>
          </v:shapetype>
          <v:shape id="Поле 31" o:spid="_x0000_s1047" type="#_x0000_t202" style="position:absolute;left:0;text-align:left;margin-left:580.6pt;margin-top:10.65pt;width:200.05pt;height:25.4pt;z-index:22;visibility:visible">
            <v:textbox>
              <w:txbxContent>
                <w:p w:rsidR="00521D76" w:rsidRPr="001E6749" w:rsidRDefault="00521D76" w:rsidP="00521D76">
                  <w:pPr>
                    <w:jc w:val="center"/>
                    <w:rPr>
                      <w:sz w:val="20"/>
                      <w:szCs w:val="20"/>
                    </w:rPr>
                  </w:pPr>
                  <w:r w:rsidRPr="001E6749">
                    <w:rPr>
                      <w:sz w:val="20"/>
                      <w:szCs w:val="20"/>
                    </w:rPr>
                    <w:t>Основания отсутствуют</w:t>
                  </w:r>
                </w:p>
              </w:txbxContent>
            </v:textbox>
          </v:shape>
        </w:pict>
      </w:r>
      <w:r w:rsidRPr="00584ACF">
        <w:rPr>
          <w:rFonts w:cs="Arial"/>
          <w:noProof/>
        </w:rPr>
        <w:pict>
          <v:shape id="Прямая со стрелкой 30" o:spid="_x0000_s1035" type="#_x0000_t32" style="position:absolute;left:0;text-align:left;margin-left:375.55pt;margin-top:22.7pt;width:.05pt;height:13.75pt;z-index:10;visibility:visible">
            <v:stroke endarrow="block"/>
          </v:shape>
        </w:pict>
      </w:r>
    </w:p>
    <w:p w:rsidR="00521D76" w:rsidRPr="00584ACF" w:rsidRDefault="00521D76" w:rsidP="00584ACF">
      <w:pPr>
        <w:rPr>
          <w:rFonts w:cs="Arial"/>
        </w:rPr>
      </w:pPr>
      <w:r w:rsidRPr="00584ACF">
        <w:rPr>
          <w:rFonts w:cs="Arial"/>
          <w:noProof/>
        </w:rPr>
        <w:pict>
          <v:shape id="Прямая со стрелкой 28" o:spid="_x0000_s1036" type="#_x0000_t32" style="position:absolute;left:0;text-align:left;margin-left:678.2pt;margin-top:10.3pt;width:0;height:11.25pt;z-index:11;visibility:visible">
            <v:stroke endarrow="block"/>
          </v:shape>
        </w:pict>
      </w:r>
      <w:r w:rsidRPr="00584ACF">
        <w:rPr>
          <w:rFonts w:cs="Arial"/>
          <w:noProof/>
        </w:rPr>
        <w:pict>
          <v:shape id="Поле 27" o:spid="_x0000_s1048" type="#_x0000_t202" style="position:absolute;left:0;text-align:left;margin-left:579.55pt;margin-top:21.55pt;width:200.05pt;height:73.35pt;z-index:23;visibility:visible">
            <v:textbox>
              <w:txbxContent>
                <w:p w:rsidR="00521D76" w:rsidRPr="001E6749" w:rsidRDefault="00521D76" w:rsidP="00521D76">
                  <w:pPr>
                    <w:jc w:val="center"/>
                    <w:rPr>
                      <w:sz w:val="20"/>
                      <w:szCs w:val="20"/>
                    </w:rPr>
                  </w:pPr>
                  <w:r w:rsidRPr="001E6749">
                    <w:rPr>
                      <w:sz w:val="20"/>
                      <w:szCs w:val="20"/>
                    </w:rPr>
                    <w:t>Рассмотрение предоставленных документов, истребование документов (с</w:t>
                  </w:r>
                  <w:r>
                    <w:rPr>
                      <w:sz w:val="20"/>
                      <w:szCs w:val="20"/>
                    </w:rPr>
                    <w:t xml:space="preserve">ведений), указанных в п.2.6.2. </w:t>
                  </w:r>
                  <w:r w:rsidRPr="001E6749">
                    <w:rPr>
                      <w:sz w:val="20"/>
                      <w:szCs w:val="20"/>
                    </w:rPr>
                    <w:t>Административного регламента в рамках межведомственного взаимодействия</w:t>
                  </w:r>
                </w:p>
              </w:txbxContent>
            </v:textbox>
          </v:shape>
        </w:pict>
      </w:r>
      <w:r w:rsidRPr="00584ACF">
        <w:rPr>
          <w:rFonts w:cs="Arial"/>
          <w:noProof/>
        </w:rPr>
        <w:pict>
          <v:rect id="Прямоугольник 29" o:spid="_x0000_s1028" style="position:absolute;left:0;text-align:left;margin-left:250.7pt;margin-top:13.5pt;width:252.05pt;height:49.85pt;z-index:3;visibility:visible">
            <v:textbox>
              <w:txbxContent>
                <w:p w:rsidR="00521D76" w:rsidRPr="009573D8" w:rsidRDefault="00521D76" w:rsidP="00521D76">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521D76" w:rsidRPr="00584ACF" w:rsidRDefault="00521D76" w:rsidP="00584ACF">
      <w:pPr>
        <w:rPr>
          <w:rFonts w:cs="Arial"/>
        </w:rPr>
      </w:pPr>
    </w:p>
    <w:p w:rsidR="00521D76" w:rsidRPr="00584ACF" w:rsidRDefault="00521D76" w:rsidP="00584ACF">
      <w:pPr>
        <w:rPr>
          <w:rFonts w:cs="Arial"/>
        </w:rPr>
      </w:pPr>
      <w:r w:rsidRPr="00584ACF">
        <w:rPr>
          <w:rFonts w:cs="Arial"/>
          <w:noProof/>
        </w:rPr>
        <w:pict>
          <v:shape id="Прямая со стрелкой 26" o:spid="_x0000_s1046" type="#_x0000_t32" style="position:absolute;left:0;text-align:left;margin-left:376.1pt;margin-top:13.65pt;width:0;height:9.15pt;z-index:21;visibility:visible">
            <v:stroke endarrow="block"/>
          </v:shape>
        </w:pict>
      </w:r>
      <w:r w:rsidRPr="00584ACF">
        <w:rPr>
          <w:rFonts w:cs="Arial"/>
          <w:noProof/>
        </w:rPr>
        <w:pict>
          <v:rect id="Прямоугольник 25" o:spid="_x0000_s1030" style="position:absolute;left:0;text-align:left;margin-left:250.35pt;margin-top:24.1pt;width:251.9pt;height:22.4pt;flip:y;z-index:5;visibility:visible">
            <v:textbox>
              <w:txbxContent>
                <w:p w:rsidR="00521D76" w:rsidRPr="0005747B" w:rsidRDefault="00521D76" w:rsidP="00521D76">
                  <w:pPr>
                    <w:jc w:val="center"/>
                    <w:rPr>
                      <w:sz w:val="20"/>
                      <w:szCs w:val="20"/>
                    </w:rPr>
                  </w:pPr>
                  <w:r w:rsidRPr="0005747B">
                    <w:rPr>
                      <w:sz w:val="20"/>
                      <w:szCs w:val="20"/>
                    </w:rPr>
                    <w:t>Наличие оснований для возврата заявления заявителю</w:t>
                  </w:r>
                </w:p>
              </w:txbxContent>
            </v:textbox>
          </v:rect>
        </w:pict>
      </w:r>
      <w:r w:rsidRPr="00584ACF">
        <w:rPr>
          <w:rFonts w:cs="Arial"/>
        </w:rPr>
        <w:t xml:space="preserve">                               </w:t>
      </w:r>
    </w:p>
    <w:p w:rsidR="00521D76" w:rsidRPr="00584ACF" w:rsidRDefault="00521D76" w:rsidP="00584ACF">
      <w:pPr>
        <w:rPr>
          <w:rFonts w:cs="Arial"/>
        </w:rPr>
      </w:pPr>
      <w:r w:rsidRPr="00584ACF">
        <w:rPr>
          <w:rFonts w:cs="Arial"/>
          <w:noProof/>
        </w:rPr>
        <w:pict>
          <v:shape id="Прямая со стрелкой 20" o:spid="_x0000_s1060" type="#_x0000_t32" style="position:absolute;left:0;text-align:left;margin-left:676.3pt;margin-top:17.8pt;width:0;height:12pt;z-index:35;visibility:visible">
            <v:stroke endarrow="block"/>
          </v:shape>
        </w:pict>
      </w:r>
      <w:r w:rsidRPr="00584ACF">
        <w:rPr>
          <w:rFonts w:cs="Arial"/>
          <w:noProof/>
        </w:rPr>
        <w:pict>
          <v:shape id="Прямая со стрелкой 24" o:spid="_x0000_s1029" type="#_x0000_t32" style="position:absolute;left:0;text-align:left;margin-left:73pt;margin-top:8.2pt;width:0;height:37.8pt;z-index:4;visibility:visible">
            <v:stroke endarrow="block"/>
          </v:shape>
        </w:pict>
      </w:r>
      <w:r w:rsidRPr="00584ACF">
        <w:rPr>
          <w:rFonts w:cs="Arial"/>
          <w:noProof/>
        </w:rPr>
        <w:pict>
          <v:shape id="Прямая со стрелкой 23" o:spid="_x0000_s1040" type="#_x0000_t32" style="position:absolute;left:0;text-align:left;margin-left:73.05pt;margin-top:8.4pt;width:176.75pt;height:0;z-index:15;visibility:visible"/>
        </w:pict>
      </w:r>
      <w:r w:rsidRPr="00584ACF">
        <w:rPr>
          <w:rFonts w:cs="Arial"/>
          <w:noProof/>
        </w:rPr>
        <w:pict>
          <v:shape id="Прямая со стрелкой 22" o:spid="_x0000_s1034" type="#_x0000_t32" style="position:absolute;left:0;text-align:left;margin-left:502.8pt;margin-top:8.55pt;width:41.55pt;height:0;flip:x;z-index:9;visibility:visible"/>
        </w:pict>
      </w:r>
      <w:r w:rsidRPr="00584ACF">
        <w:rPr>
          <w:rFonts w:cs="Arial"/>
        </w:rPr>
        <w:t xml:space="preserve">  </w:t>
      </w:r>
    </w:p>
    <w:p w:rsidR="00521D76" w:rsidRPr="00584ACF" w:rsidRDefault="00521D76" w:rsidP="00584ACF">
      <w:pPr>
        <w:rPr>
          <w:rFonts w:cs="Arial"/>
        </w:rPr>
      </w:pPr>
      <w:r w:rsidRPr="00584ACF">
        <w:rPr>
          <w:rFonts w:cs="Arial"/>
          <w:noProof/>
        </w:rPr>
        <w:pict>
          <v:shape id="Прямая со стрелкой 13" o:spid="_x0000_s1031" type="#_x0000_t32" style="position:absolute;left:0;text-align:left;margin-left:376.8pt;margin-top:25pt;width:0;height:11.1pt;z-index:6;visibility:visible">
            <v:stroke endarrow="block"/>
          </v:shape>
        </w:pict>
      </w:r>
      <w:r w:rsidRPr="00584ACF">
        <w:rPr>
          <w:rFonts w:cs="Arial"/>
          <w:noProof/>
        </w:rPr>
        <w:pict>
          <v:shape id="Прямая со стрелкой 14" o:spid="_x0000_s1037" type="#_x0000_t32" style="position:absolute;left:0;text-align:left;margin-left:377.2pt;margin-top:25pt;width:203.6pt;height:0;flip:x;z-index:12;visibility:visible"/>
        </w:pict>
      </w:r>
      <w:r w:rsidRPr="00584ACF">
        <w:rPr>
          <w:rFonts w:cs="Arial"/>
          <w:noProof/>
        </w:rPr>
        <w:pict>
          <v:shape id="Поле 19" o:spid="_x0000_s1050" type="#_x0000_t202" style="position:absolute;left:0;text-align:left;margin-left:579.65pt;margin-top:2.8pt;width:200.05pt;height:49.15pt;z-index:25;visibility:visible">
            <v:textbox>
              <w:txbxContent>
                <w:p w:rsidR="00521D76" w:rsidRPr="001E6749" w:rsidRDefault="00521D76" w:rsidP="00521D76">
                  <w:pPr>
                    <w:jc w:val="center"/>
                    <w:rPr>
                      <w:sz w:val="20"/>
                      <w:szCs w:val="20"/>
                    </w:rPr>
                  </w:pPr>
                  <w:r w:rsidRPr="001E6749">
                    <w:rPr>
                      <w:sz w:val="20"/>
                      <w:szCs w:val="20"/>
                    </w:rPr>
                    <w:t xml:space="preserve">Наличие оснований для отказа в </w:t>
                  </w:r>
                  <w:r>
                    <w:rPr>
                      <w:sz w:val="20"/>
                      <w:szCs w:val="20"/>
                    </w:rPr>
                    <w:t xml:space="preserve"> предварительном  согласовании предоставления</w:t>
                  </w:r>
                  <w:r w:rsidRPr="001E6749">
                    <w:rPr>
                      <w:sz w:val="20"/>
                      <w:szCs w:val="20"/>
                    </w:rPr>
                    <w:t xml:space="preserve"> земельного участка</w:t>
                  </w:r>
                </w:p>
              </w:txbxContent>
            </v:textbox>
          </v:shape>
        </w:pict>
      </w:r>
      <w:r w:rsidRPr="00584ACF">
        <w:rPr>
          <w:rFonts w:cs="Arial"/>
          <w:noProof/>
        </w:rPr>
        <w:pict>
          <v:shape id="Поле 18" o:spid="_x0000_s1038" type="#_x0000_t202" style="position:absolute;left:0;text-align:left;margin-left:-13.6pt;margin-top:21.35pt;width:200.05pt;height:18.75pt;z-index:13;visibility:visible">
            <v:textbox>
              <w:txbxContent>
                <w:p w:rsidR="00521D76" w:rsidRPr="0005747B" w:rsidRDefault="00521D76" w:rsidP="00521D76">
                  <w:pPr>
                    <w:jc w:val="center"/>
                    <w:rPr>
                      <w:sz w:val="20"/>
                      <w:szCs w:val="20"/>
                    </w:rPr>
                  </w:pPr>
                  <w:r w:rsidRPr="0005747B">
                    <w:rPr>
                      <w:sz w:val="20"/>
                      <w:szCs w:val="20"/>
                    </w:rPr>
                    <w:t>Имеются основания</w:t>
                  </w:r>
                </w:p>
              </w:txbxContent>
            </v:textbox>
          </v:shape>
        </w:pict>
      </w:r>
    </w:p>
    <w:p w:rsidR="00521D76" w:rsidRPr="00584ACF" w:rsidRDefault="00521D76" w:rsidP="00584ACF">
      <w:pPr>
        <w:rPr>
          <w:rFonts w:cs="Arial"/>
        </w:rPr>
      </w:pPr>
      <w:r w:rsidRPr="00584ACF">
        <w:rPr>
          <w:rFonts w:cs="Arial"/>
          <w:noProof/>
        </w:rPr>
        <w:pict>
          <v:shape id="Прямая со стрелкой 11" o:spid="_x0000_s1057" type="#_x0000_t32" style="position:absolute;left:0;text-align:left;margin-left:679.1pt;margin-top:25.15pt;width:.05pt;height:13.15pt;z-index:32;visibility:visible">
            <v:stroke endarrow="block"/>
          </v:shape>
        </w:pict>
      </w:r>
      <w:r w:rsidRPr="00584ACF">
        <w:rPr>
          <w:rFonts w:cs="Arial"/>
          <w:noProof/>
        </w:rPr>
        <w:pict>
          <v:shape id="Поле 9" o:spid="_x0000_s1049" type="#_x0000_t202" style="position:absolute;left:0;text-align:left;margin-left:285.55pt;margin-top:12.75pt;width:200.05pt;height:26.8pt;z-index:24;visibility:visible">
            <v:textbox>
              <w:txbxContent>
                <w:p w:rsidR="00521D76" w:rsidRPr="0005747B" w:rsidRDefault="00521D76" w:rsidP="00521D76">
                  <w:pPr>
                    <w:jc w:val="center"/>
                    <w:rPr>
                      <w:sz w:val="20"/>
                      <w:szCs w:val="20"/>
                    </w:rPr>
                  </w:pPr>
                  <w:r w:rsidRPr="0005747B">
                    <w:rPr>
                      <w:sz w:val="20"/>
                      <w:szCs w:val="20"/>
                    </w:rPr>
                    <w:t>Имеются основания</w:t>
                  </w:r>
                </w:p>
              </w:txbxContent>
            </v:textbox>
          </v:shape>
        </w:pict>
      </w:r>
      <w:r w:rsidRPr="00584ACF">
        <w:rPr>
          <w:rFonts w:cs="Arial"/>
          <w:noProof/>
        </w:rPr>
        <w:pict>
          <v:shape id="Прямая со стрелкой 15" o:spid="_x0000_s1039" type="#_x0000_t32" style="position:absolute;left:0;text-align:left;margin-left:71.95pt;margin-top:13.1pt;width:0;height:17.3pt;z-index:14;visibility:visible">
            <v:stroke endarrow="block"/>
          </v:shape>
        </w:pict>
      </w:r>
    </w:p>
    <w:p w:rsidR="00521D76" w:rsidRPr="00584ACF" w:rsidRDefault="00521D76" w:rsidP="00584ACF">
      <w:pPr>
        <w:rPr>
          <w:rFonts w:cs="Arial"/>
        </w:rPr>
      </w:pPr>
      <w:r w:rsidRPr="00584ACF">
        <w:rPr>
          <w:rFonts w:cs="Arial"/>
          <w:noProof/>
        </w:rPr>
        <w:pict>
          <v:shape id="Прямая со стрелкой 7" o:spid="_x0000_s1053" type="#_x0000_t32" style="position:absolute;left:0;text-align:left;margin-left:377.1pt;margin-top:12pt;width:0;height:15.75pt;z-index:28;visibility:visible">
            <v:stroke endarrow="block"/>
          </v:shape>
        </w:pict>
      </w:r>
      <w:r w:rsidRPr="00584ACF">
        <w:rPr>
          <w:rFonts w:cs="Arial"/>
          <w:noProof/>
        </w:rPr>
        <w:pict>
          <v:shape id="Поле 16" o:spid="_x0000_s1041" type="#_x0000_t202" style="position:absolute;left:0;text-align:left;margin-left:576.55pt;margin-top:12.35pt;width:200.05pt;height:22.1pt;z-index:16;visibility:visible">
            <v:textbox>
              <w:txbxContent>
                <w:p w:rsidR="00521D76" w:rsidRPr="001E6749" w:rsidRDefault="00521D76" w:rsidP="00521D76">
                  <w:pPr>
                    <w:jc w:val="center"/>
                    <w:rPr>
                      <w:sz w:val="20"/>
                      <w:szCs w:val="20"/>
                    </w:rPr>
                  </w:pPr>
                  <w:r w:rsidRPr="001E6749">
                    <w:rPr>
                      <w:sz w:val="20"/>
                      <w:szCs w:val="20"/>
                    </w:rPr>
                    <w:t>Отсутствуют основания</w:t>
                  </w:r>
                </w:p>
              </w:txbxContent>
            </v:textbox>
          </v:shape>
        </w:pict>
      </w:r>
      <w:r w:rsidRPr="00584ACF">
        <w:rPr>
          <w:rFonts w:cs="Arial"/>
          <w:noProof/>
        </w:rPr>
        <w:pict>
          <v:shape id="Поле 12" o:spid="_x0000_s1044" type="#_x0000_t202" style="position:absolute;left:0;text-align:left;margin-left:-12.25pt;margin-top:4.7pt;width:200.05pt;height:50.2pt;z-index:19;visibility:visible">
            <v:textbox>
              <w:txbxContent>
                <w:p w:rsidR="00521D76" w:rsidRPr="0005747B" w:rsidRDefault="00521D76" w:rsidP="00521D76">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521D76" w:rsidRPr="00584ACF" w:rsidRDefault="00521D76" w:rsidP="00584ACF">
      <w:pPr>
        <w:rPr>
          <w:rFonts w:cs="Arial"/>
        </w:rPr>
      </w:pPr>
      <w:r w:rsidRPr="00584ACF">
        <w:rPr>
          <w:rFonts w:cs="Arial"/>
          <w:noProof/>
        </w:rPr>
        <w:pict>
          <v:shape id="Прямая со стрелкой 17" o:spid="_x0000_s1032" type="#_x0000_t32" style="position:absolute;left:0;text-align:left;margin-left:677.65pt;margin-top:11.2pt;width:0;height:13.5pt;z-index:7;visibility:visible">
            <v:stroke endarrow="block"/>
          </v:shape>
        </w:pict>
      </w:r>
      <w:r w:rsidRPr="00584ACF">
        <w:rPr>
          <w:rFonts w:cs="Arial"/>
          <w:noProof/>
        </w:rPr>
        <w:pict>
          <v:shape id="Поле 10" o:spid="_x0000_s1055" type="#_x0000_t202" style="position:absolute;left:0;text-align:left;margin-left:580.4pt;margin-top:25pt;width:200.05pt;height:46.5pt;z-index:30;visibility:visible">
            <v:textbox>
              <w:txbxContent>
                <w:p w:rsidR="00521D76" w:rsidRPr="001E6749" w:rsidRDefault="00521D76" w:rsidP="00521D76">
                  <w:pPr>
                    <w:jc w:val="center"/>
                    <w:rPr>
                      <w:sz w:val="20"/>
                      <w:szCs w:val="20"/>
                    </w:rPr>
                  </w:pPr>
                  <w:r w:rsidRPr="001E6749">
                    <w:rPr>
                      <w:sz w:val="20"/>
                      <w:szCs w:val="20"/>
                    </w:rPr>
                    <w:t xml:space="preserve">Подготовка проекта постановления о </w:t>
                  </w:r>
                  <w:r>
                    <w:rPr>
                      <w:sz w:val="20"/>
                      <w:szCs w:val="20"/>
                    </w:rPr>
                    <w:t xml:space="preserve">предварительном согласовании </w:t>
                  </w:r>
                  <w:r w:rsidRPr="001E6749">
                    <w:rPr>
                      <w:sz w:val="20"/>
                      <w:szCs w:val="20"/>
                    </w:rPr>
                    <w:t>предоставлени</w:t>
                  </w:r>
                  <w:r>
                    <w:rPr>
                      <w:sz w:val="20"/>
                      <w:szCs w:val="20"/>
                    </w:rPr>
                    <w:t>я земельного участка</w:t>
                  </w:r>
                  <w:r w:rsidRPr="001E6749">
                    <w:rPr>
                      <w:sz w:val="20"/>
                      <w:szCs w:val="20"/>
                    </w:rPr>
                    <w:t xml:space="preserve"> </w:t>
                  </w:r>
                </w:p>
              </w:txbxContent>
            </v:textbox>
          </v:shape>
        </w:pict>
      </w:r>
      <w:r w:rsidRPr="00584ACF">
        <w:rPr>
          <w:rFonts w:cs="Arial"/>
          <w:noProof/>
        </w:rPr>
        <w:pict>
          <v:shape id="Поле 5" o:spid="_x0000_s1051" type="#_x0000_t202" style="position:absolute;left:0;text-align:left;margin-left:237.3pt;margin-top:.95pt;width:296.55pt;height:33.9pt;z-index:26;visibility:visible">
            <v:textbox>
              <w:txbxContent>
                <w:p w:rsidR="00521D76" w:rsidRPr="0005747B" w:rsidRDefault="00521D76" w:rsidP="00521D76">
                  <w:pPr>
                    <w:jc w:val="center"/>
                    <w:rPr>
                      <w:sz w:val="20"/>
                      <w:szCs w:val="20"/>
                    </w:rPr>
                  </w:pPr>
                  <w:r w:rsidRPr="0005747B">
                    <w:rPr>
                      <w:sz w:val="20"/>
                      <w:szCs w:val="20"/>
                    </w:rPr>
                    <w:t>Подготовка проекта постановления об отказе в</w:t>
                  </w:r>
                  <w:r>
                    <w:rPr>
                      <w:sz w:val="20"/>
                      <w:szCs w:val="20"/>
                    </w:rPr>
                    <w:t xml:space="preserve"> предварительном согласовании  предоставления</w:t>
                  </w:r>
                  <w:r w:rsidRPr="0005747B">
                    <w:rPr>
                      <w:sz w:val="20"/>
                      <w:szCs w:val="20"/>
                    </w:rPr>
                    <w:t xml:space="preserve"> земельного участка </w:t>
                  </w:r>
                </w:p>
              </w:txbxContent>
            </v:textbox>
          </v:shape>
        </w:pict>
      </w:r>
      <w:r w:rsidRPr="00584ACF">
        <w:rPr>
          <w:rFonts w:cs="Arial"/>
          <w:noProof/>
        </w:rPr>
        <w:pict>
          <v:shape id="Прямая со стрелкой 21" o:spid="_x0000_s1043" type="#_x0000_t32" style="position:absolute;left:0;text-align:left;margin-left:73.95pt;margin-top:.75pt;width:0;height:.05pt;z-index:18;visibility:visible"/>
        </w:pict>
      </w:r>
    </w:p>
    <w:p w:rsidR="00521D76" w:rsidRPr="00584ACF" w:rsidRDefault="00521D76" w:rsidP="00584ACF">
      <w:pPr>
        <w:rPr>
          <w:rFonts w:cs="Arial"/>
        </w:rPr>
      </w:pPr>
      <w:r w:rsidRPr="00584ACF">
        <w:rPr>
          <w:rFonts w:cs="Arial"/>
          <w:noProof/>
        </w:rPr>
        <w:pict>
          <v:shape id="Поле 2" o:spid="_x0000_s1052" type="#_x0000_t202" style="position:absolute;left:0;text-align:left;margin-left:237.35pt;margin-top:26.4pt;width:297.3pt;height:46.95pt;z-index:27;visibility:visible">
            <v:textbox>
              <w:txbxContent>
                <w:p w:rsidR="00521D76" w:rsidRPr="0005747B" w:rsidRDefault="00521D76" w:rsidP="00521D76">
                  <w:pPr>
                    <w:jc w:val="center"/>
                    <w:rPr>
                      <w:sz w:val="20"/>
                      <w:szCs w:val="20"/>
                    </w:rPr>
                  </w:pPr>
                  <w:r w:rsidRPr="0005747B">
                    <w:rPr>
                      <w:sz w:val="20"/>
                      <w:szCs w:val="20"/>
                    </w:rPr>
                    <w:t xml:space="preserve">Направление (выдача) заявителю постановления об отказе в </w:t>
                  </w:r>
                  <w:r>
                    <w:rPr>
                      <w:sz w:val="20"/>
                      <w:szCs w:val="20"/>
                    </w:rPr>
                    <w:t xml:space="preserve">предварительном согласовании </w:t>
                  </w:r>
                  <w:r w:rsidRPr="0005747B">
                    <w:rPr>
                      <w:sz w:val="20"/>
                      <w:szCs w:val="20"/>
                    </w:rPr>
                    <w:t>предоставлени</w:t>
                  </w:r>
                  <w:r>
                    <w:rPr>
                      <w:sz w:val="20"/>
                      <w:szCs w:val="20"/>
                    </w:rPr>
                    <w:t>я земельного участка</w:t>
                  </w:r>
                </w:p>
              </w:txbxContent>
            </v:textbox>
          </v:shape>
        </w:pict>
      </w:r>
      <w:r w:rsidRPr="00584ACF">
        <w:rPr>
          <w:rFonts w:cs="Arial"/>
          <w:noProof/>
        </w:rPr>
        <w:pict>
          <v:shape id="Прямая со стрелкой 3" o:spid="_x0000_s1054" type="#_x0000_t32" style="position:absolute;left:0;text-align:left;margin-left:383.75pt;margin-top:7.35pt;width:0;height:15.75pt;z-index:29;visibility:visible">
            <v:stroke endarrow="block"/>
          </v:shape>
        </w:pict>
      </w:r>
      <w:r w:rsidRPr="00584ACF">
        <w:rPr>
          <w:rFonts w:cs="Arial"/>
          <w:noProof/>
        </w:rPr>
        <w:pict>
          <v:shape id="Поле 6" o:spid="_x0000_s1045" type="#_x0000_t202" style="position:absolute;left:0;text-align:left;margin-left:-12.05pt;margin-top:27pt;width:200.05pt;height:38.1pt;z-index:20;visibility:visible">
            <v:textbox>
              <w:txbxContent>
                <w:p w:rsidR="00521D76" w:rsidRPr="0005747B" w:rsidRDefault="00521D76" w:rsidP="00521D76">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r w:rsidRPr="00584ACF">
        <w:rPr>
          <w:rFonts w:cs="Arial"/>
          <w:noProof/>
        </w:rPr>
        <w:pict>
          <v:shape id="Прямая со стрелкой 8" o:spid="_x0000_s1033" type="#_x0000_t32" style="position:absolute;left:0;text-align:left;margin-left:73.55pt;margin-top:.5pt;width:0;height:22.7pt;z-index:8;visibility:visible">
            <v:stroke endarrow="block"/>
          </v:shape>
        </w:pict>
      </w:r>
    </w:p>
    <w:p w:rsidR="00521D76" w:rsidRPr="00584ACF" w:rsidRDefault="00521D76" w:rsidP="00584ACF">
      <w:pPr>
        <w:rPr>
          <w:rFonts w:cs="Arial"/>
        </w:rPr>
      </w:pPr>
      <w:r w:rsidRPr="00584ACF">
        <w:rPr>
          <w:rFonts w:cs="Arial"/>
          <w:noProof/>
        </w:rPr>
        <w:pict>
          <v:shape id="Прямая со стрелкой 4" o:spid="_x0000_s1058" type="#_x0000_t32" style="position:absolute;left:0;text-align:left;margin-left:677.7pt;margin-top:16.9pt;width:.05pt;height:13.5pt;z-index:33;visibility:visible">
            <v:stroke endarrow="block"/>
          </v:shape>
        </w:pict>
      </w:r>
      <w:r w:rsidRPr="00584ACF">
        <w:rPr>
          <w:rFonts w:cs="Arial"/>
        </w:rPr>
        <w:tab/>
        <w:t xml:space="preserve">     </w:t>
      </w:r>
      <w:r w:rsidRPr="00584ACF">
        <w:rPr>
          <w:rFonts w:cs="Arial"/>
        </w:rPr>
        <w:tab/>
      </w:r>
    </w:p>
    <w:p w:rsidR="00521D76" w:rsidRPr="00584ACF" w:rsidRDefault="00521D76" w:rsidP="00584ACF">
      <w:pPr>
        <w:rPr>
          <w:rFonts w:cs="Arial"/>
        </w:rPr>
      </w:pPr>
      <w:r w:rsidRPr="00584ACF">
        <w:rPr>
          <w:rFonts w:cs="Arial"/>
          <w:noProof/>
        </w:rPr>
        <w:pict>
          <v:shape id="Поле 1" o:spid="_x0000_s1056" type="#_x0000_t202" style="position:absolute;left:0;text-align:left;margin-left:579.6pt;margin-top:3.25pt;width:200.05pt;height:62.55pt;z-index:31;visibility:visible">
            <v:textbox>
              <w:txbxContent>
                <w:p w:rsidR="00521D76" w:rsidRPr="001E6749" w:rsidRDefault="00521D76" w:rsidP="00521D76">
                  <w:pPr>
                    <w:jc w:val="center"/>
                    <w:rPr>
                      <w:sz w:val="20"/>
                      <w:szCs w:val="20"/>
                    </w:rPr>
                  </w:pPr>
                  <w:r w:rsidRPr="001E6749">
                    <w:rPr>
                      <w:sz w:val="20"/>
                      <w:szCs w:val="20"/>
                    </w:rPr>
                    <w:t xml:space="preserve">Направление  (выдача) заявителю  постановления о </w:t>
                  </w:r>
                  <w:r>
                    <w:rPr>
                      <w:sz w:val="20"/>
                      <w:szCs w:val="20"/>
                    </w:rPr>
                    <w:t xml:space="preserve">предварительном согласовании </w:t>
                  </w:r>
                  <w:r w:rsidRPr="001E6749">
                    <w:rPr>
                      <w:sz w:val="20"/>
                      <w:szCs w:val="20"/>
                    </w:rPr>
                    <w:t>предоставлени</w:t>
                  </w:r>
                  <w:r>
                    <w:rPr>
                      <w:sz w:val="20"/>
                      <w:szCs w:val="20"/>
                    </w:rPr>
                    <w:t>я</w:t>
                  </w:r>
                  <w:r w:rsidRPr="001E6749">
                    <w:rPr>
                      <w:sz w:val="20"/>
                      <w:szCs w:val="20"/>
                    </w:rPr>
                    <w:t xml:space="preserve"> земельн</w:t>
                  </w:r>
                  <w:r>
                    <w:rPr>
                      <w:sz w:val="20"/>
                      <w:szCs w:val="20"/>
                    </w:rPr>
                    <w:t>ого участка</w:t>
                  </w:r>
                </w:p>
              </w:txbxContent>
            </v:textbox>
          </v:shape>
        </w:pict>
      </w: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sectPr w:rsidR="00521D76" w:rsidRPr="00584ACF" w:rsidSect="00DF00CF">
          <w:pgSz w:w="16838" w:h="11906" w:orient="landscape"/>
          <w:pgMar w:top="1134" w:right="1134" w:bottom="851" w:left="992" w:header="709" w:footer="709" w:gutter="0"/>
          <w:cols w:space="708"/>
          <w:docGrid w:linePitch="360"/>
        </w:sectPr>
      </w:pPr>
    </w:p>
    <w:p w:rsidR="00521D76" w:rsidRPr="00584ACF" w:rsidRDefault="00521D76" w:rsidP="00584ACF">
      <w:pPr>
        <w:rPr>
          <w:rFonts w:cs="Arial"/>
        </w:rPr>
      </w:pPr>
      <w:r w:rsidRPr="00584ACF">
        <w:rPr>
          <w:rFonts w:cs="Arial"/>
          <w:noProof/>
        </w:rPr>
        <w:lastRenderedPageBreak/>
        <w:pict>
          <v:shape id="Поле 37" o:spid="_x0000_s1081" type="#_x0000_t202" style="position:absolute;left:0;text-align:left;margin-left:566.4pt;margin-top:24.45pt;width:200.05pt;height:25.4pt;z-index:56;visibility:visible">
            <v:textbox>
              <w:txbxContent>
                <w:p w:rsidR="00521D76" w:rsidRPr="001E6749" w:rsidRDefault="00521D76" w:rsidP="00521D76">
                  <w:pPr>
                    <w:jc w:val="center"/>
                    <w:rPr>
                      <w:sz w:val="20"/>
                      <w:szCs w:val="20"/>
                    </w:rPr>
                  </w:pPr>
                  <w:bookmarkStart w:id="9" w:name="Par558"/>
                  <w:bookmarkStart w:id="10" w:name="Par622"/>
                  <w:bookmarkEnd w:id="9"/>
                  <w:bookmarkEnd w:id="10"/>
                  <w:r w:rsidRPr="001E6749">
                    <w:rPr>
                      <w:sz w:val="20"/>
                      <w:szCs w:val="20"/>
                    </w:rPr>
                    <w:t>Основания отсутствуют</w:t>
                  </w:r>
                </w:p>
              </w:txbxContent>
            </v:textbox>
          </v:shape>
        </w:pict>
      </w:r>
      <w:r w:rsidRPr="00584ACF">
        <w:rPr>
          <w:rFonts w:cs="Arial"/>
          <w:noProof/>
        </w:rPr>
        <w:pict>
          <v:rect id="Прямоугольник 38" o:spid="_x0000_s1061" style="position:absolute;left:0;text-align:left;margin-left:250.65pt;margin-top:16.75pt;width:252.05pt;height:36.4pt;z-index:-49;visibility:visible">
            <v:textbox>
              <w:txbxContent>
                <w:p w:rsidR="00521D76" w:rsidRPr="0005747B" w:rsidRDefault="00521D76" w:rsidP="00521D76">
                  <w:pPr>
                    <w:jc w:val="center"/>
                    <w:rPr>
                      <w:sz w:val="20"/>
                      <w:szCs w:val="20"/>
                    </w:rPr>
                  </w:pPr>
                  <w:r w:rsidRPr="0005747B">
                    <w:rPr>
                      <w:sz w:val="20"/>
                      <w:szCs w:val="20"/>
                    </w:rPr>
                    <w:t>Прием и регистрация заявления и комплекта документов</w:t>
                  </w:r>
                </w:p>
              </w:txbxContent>
            </v:textbox>
          </v:rect>
        </w:pict>
      </w:r>
      <w:r w:rsidRPr="00584ACF">
        <w:rPr>
          <w:rFonts w:cs="Arial"/>
        </w:rPr>
        <w:t>Блок-схема2</w:t>
      </w:r>
    </w:p>
    <w:p w:rsidR="00521D76" w:rsidRPr="00584ACF" w:rsidRDefault="00521D76" w:rsidP="00584ACF">
      <w:pPr>
        <w:rPr>
          <w:rFonts w:cs="Arial"/>
        </w:rPr>
      </w:pPr>
      <w:r w:rsidRPr="00584ACF">
        <w:rPr>
          <w:rFonts w:cs="Arial"/>
          <w:noProof/>
        </w:rPr>
        <w:pict>
          <v:shape id="Прямая со стрелкой 35" o:spid="_x0000_s1092" type="#_x0000_t32" style="position:absolute;left:0;text-align:left;margin-left:543.3pt;margin-top:11.75pt;width:22.75pt;height:0;z-index:67;visibility:visible">
            <v:stroke endarrow="block"/>
          </v:shape>
        </w:pict>
      </w:r>
      <w:r w:rsidRPr="00584ACF">
        <w:rPr>
          <w:rFonts w:cs="Arial"/>
          <w:noProof/>
        </w:rPr>
        <w:pict>
          <v:shape id="Прямая со стрелкой 36" o:spid="_x0000_s1076" type="#_x0000_t32" style="position:absolute;left:0;text-align:left;margin-left:543.3pt;margin-top:11.75pt;width:0;height:104.95pt;flip:y;z-index:51;visibility:visible"/>
        </w:pict>
      </w:r>
      <w:r w:rsidRPr="00584ACF">
        <w:rPr>
          <w:rFonts w:cs="Arial"/>
          <w:noProof/>
        </w:rPr>
        <w:pict>
          <v:shape id="Прямая со стрелкой 40" o:spid="_x0000_s1070" type="#_x0000_t32" style="position:absolute;left:0;text-align:left;margin-left:651.55pt;margin-top:22.9pt;width:0;height:11.25pt;z-index:45;visibility:visible">
            <v:stroke endarrow="block"/>
          </v:shape>
        </w:pict>
      </w:r>
      <w:r w:rsidRPr="00584ACF">
        <w:rPr>
          <w:rFonts w:cs="Arial"/>
          <w:noProof/>
        </w:rPr>
        <w:pict>
          <v:shape id="Прямая со стрелкой 41" o:spid="_x0000_s1069" type="#_x0000_t32" style="position:absolute;left:0;text-align:left;margin-left:375pt;margin-top:26.65pt;width:.05pt;height:13.75pt;z-index:44;visibility:visible">
            <v:stroke endarrow="block"/>
          </v:shape>
        </w:pict>
      </w:r>
    </w:p>
    <w:p w:rsidR="00521D76" w:rsidRPr="00584ACF" w:rsidRDefault="00521D76" w:rsidP="00584ACF">
      <w:pPr>
        <w:rPr>
          <w:rFonts w:cs="Arial"/>
        </w:rPr>
      </w:pPr>
      <w:r w:rsidRPr="00584ACF">
        <w:rPr>
          <w:rFonts w:cs="Arial"/>
          <w:noProof/>
        </w:rPr>
        <w:pict>
          <v:shape id="Поле 39" o:spid="_x0000_s1082" type="#_x0000_t202" style="position:absolute;left:0;text-align:left;margin-left:566.5pt;margin-top:7.2pt;width:200.05pt;height:73.35pt;z-index:57;visibility:visible">
            <v:textbox>
              <w:txbxContent>
                <w:p w:rsidR="00521D76" w:rsidRPr="001E6749" w:rsidRDefault="00521D76" w:rsidP="00521D76">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sidRPr="00584ACF">
        <w:rPr>
          <w:rFonts w:cs="Arial"/>
          <w:noProof/>
        </w:rPr>
        <w:pict>
          <v:rect id="Прямоугольник 42" o:spid="_x0000_s1062" style="position:absolute;left:0;text-align:left;margin-left:250.6pt;margin-top:13.4pt;width:252.05pt;height:47.5pt;z-index:37;visibility:visible">
            <v:textbox>
              <w:txbxContent>
                <w:p w:rsidR="00521D76" w:rsidRPr="009573D8" w:rsidRDefault="00521D76" w:rsidP="00521D76">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521D76" w:rsidRPr="00584ACF" w:rsidRDefault="00521D76" w:rsidP="00584ACF">
      <w:pPr>
        <w:rPr>
          <w:rFonts w:cs="Arial"/>
        </w:rPr>
      </w:pPr>
    </w:p>
    <w:p w:rsidR="00521D76" w:rsidRPr="00584ACF" w:rsidRDefault="00521D76" w:rsidP="00584ACF">
      <w:pPr>
        <w:rPr>
          <w:rFonts w:cs="Arial"/>
        </w:rPr>
      </w:pPr>
      <w:r w:rsidRPr="00584ACF">
        <w:rPr>
          <w:rFonts w:cs="Arial"/>
          <w:noProof/>
        </w:rPr>
        <w:pict>
          <v:shape id="Прямая со стрелкой 43" o:spid="_x0000_s1093" type="#_x0000_t32" style="position:absolute;left:0;text-align:left;margin-left:669pt;margin-top:26.2pt;width:0;height:12pt;z-index:68;visibility:visible">
            <v:stroke endarrow="block"/>
          </v:shape>
        </w:pict>
      </w:r>
      <w:r w:rsidRPr="00584ACF">
        <w:rPr>
          <w:rFonts w:cs="Arial"/>
          <w:noProof/>
        </w:rPr>
        <w:pict>
          <v:rect id="Прямоугольник 44" o:spid="_x0000_s1064" style="position:absolute;left:0;text-align:left;margin-left:251.65pt;margin-top:18.2pt;width:251.9pt;height:35.95pt;flip:y;z-index:39;visibility:visible">
            <v:textbox>
              <w:txbxContent>
                <w:p w:rsidR="00521D76" w:rsidRPr="0005747B" w:rsidRDefault="00521D76" w:rsidP="00521D76">
                  <w:pPr>
                    <w:jc w:val="center"/>
                    <w:rPr>
                      <w:sz w:val="20"/>
                      <w:szCs w:val="20"/>
                    </w:rPr>
                  </w:pPr>
                  <w:r w:rsidRPr="0005747B">
                    <w:rPr>
                      <w:sz w:val="20"/>
                      <w:szCs w:val="20"/>
                    </w:rPr>
                    <w:t>Наличие оснований для возврата заявления заявителю</w:t>
                  </w:r>
                </w:p>
              </w:txbxContent>
            </v:textbox>
          </v:rect>
        </w:pict>
      </w:r>
      <w:r w:rsidRPr="00584ACF">
        <w:rPr>
          <w:rFonts w:cs="Arial"/>
          <w:noProof/>
        </w:rPr>
        <w:pict>
          <v:shape id="Прямая со стрелкой 45" o:spid="_x0000_s1080" type="#_x0000_t32" style="position:absolute;left:0;text-align:left;margin-left:374.4pt;margin-top:8.55pt;width:0;height:9.6pt;z-index:55;visibility:visible">
            <v:stroke endarrow="block"/>
          </v:shape>
        </w:pict>
      </w:r>
    </w:p>
    <w:p w:rsidR="00521D76" w:rsidRPr="00584ACF" w:rsidRDefault="00521D76" w:rsidP="00584ACF">
      <w:pPr>
        <w:rPr>
          <w:rFonts w:cs="Arial"/>
        </w:rPr>
      </w:pPr>
      <w:r w:rsidRPr="00584ACF">
        <w:rPr>
          <w:rFonts w:cs="Arial"/>
          <w:noProof/>
        </w:rPr>
        <w:pict>
          <v:shape id="Поле 46" o:spid="_x0000_s1084" type="#_x0000_t202" style="position:absolute;left:0;text-align:left;margin-left:549.55pt;margin-top:11pt;width:230.3pt;height:34.95pt;z-index:59;visibility:visible">
            <v:textbox>
              <w:txbxContent>
                <w:p w:rsidR="00521D76" w:rsidRPr="00F67ED7" w:rsidRDefault="00521D76" w:rsidP="00521D76">
                  <w:pPr>
                    <w:jc w:val="center"/>
                    <w:rPr>
                      <w:sz w:val="18"/>
                      <w:szCs w:val="18"/>
                    </w:rPr>
                  </w:pPr>
                  <w:r w:rsidRPr="00F67ED7">
                    <w:rPr>
                      <w:sz w:val="18"/>
                      <w:szCs w:val="18"/>
                    </w:rPr>
                    <w:t>Наличие оснований для отказа в предварительном согласовании предоставления земельного участка</w:t>
                  </w:r>
                </w:p>
                <w:p w:rsidR="00521D76" w:rsidRPr="00F67ED7" w:rsidRDefault="00521D76" w:rsidP="00521D76">
                  <w:pPr>
                    <w:jc w:val="center"/>
                    <w:rPr>
                      <w:sz w:val="20"/>
                      <w:szCs w:val="20"/>
                    </w:rPr>
                  </w:pPr>
                </w:p>
              </w:txbxContent>
            </v:textbox>
          </v:shape>
        </w:pict>
      </w:r>
      <w:r w:rsidRPr="00584ACF">
        <w:rPr>
          <w:rFonts w:cs="Arial"/>
          <w:noProof/>
        </w:rPr>
        <w:pict>
          <v:shape id="Прямая со стрелкой 47" o:spid="_x0000_s1068" type="#_x0000_t32" style="position:absolute;left:0;text-align:left;margin-left:504.65pt;margin-top:7.8pt;width:39.1pt;height:0;flip:x;z-index:43;visibility:visible"/>
        </w:pict>
      </w:r>
      <w:r w:rsidRPr="00584ACF">
        <w:rPr>
          <w:rFonts w:cs="Arial"/>
          <w:noProof/>
        </w:rPr>
        <w:pict>
          <v:shape id="Прямая со стрелкой 48" o:spid="_x0000_s1063" type="#_x0000_t32" style="position:absolute;left:0;text-align:left;margin-left:75.3pt;margin-top:7.85pt;width:0;height:17.7pt;z-index:38;visibility:visible">
            <v:stroke endarrow="block"/>
          </v:shape>
        </w:pict>
      </w:r>
      <w:r w:rsidRPr="00584ACF">
        <w:rPr>
          <w:rFonts w:cs="Arial"/>
          <w:noProof/>
        </w:rPr>
        <w:pict>
          <v:shape id="Прямая со стрелкой 49" o:spid="_x0000_s1074" type="#_x0000_t32" style="position:absolute;left:0;text-align:left;margin-left:75.15pt;margin-top:6pt;width:176.75pt;height:0;z-index:49;visibility:visible"/>
        </w:pict>
      </w:r>
    </w:p>
    <w:p w:rsidR="00521D76" w:rsidRPr="00584ACF" w:rsidRDefault="00521D76" w:rsidP="00584ACF">
      <w:pPr>
        <w:rPr>
          <w:rFonts w:cs="Arial"/>
        </w:rPr>
      </w:pPr>
      <w:r w:rsidRPr="00584ACF">
        <w:rPr>
          <w:rFonts w:cs="Arial"/>
          <w:noProof/>
        </w:rPr>
        <w:pict>
          <v:shape id="Прямая со стрелкой 50" o:spid="_x0000_s1090" type="#_x0000_t32" style="position:absolute;left:0;text-align:left;margin-left:661.15pt;margin-top:18.55pt;width:.55pt;height:10.55pt;z-index:65;visibility:visible">
            <v:stroke endarrow="block"/>
          </v:shape>
        </w:pict>
      </w:r>
      <w:r w:rsidRPr="00584ACF">
        <w:rPr>
          <w:rFonts w:cs="Arial"/>
          <w:noProof/>
        </w:rPr>
        <w:pict>
          <v:shape id="Прямая со стрелкой 53" o:spid="_x0000_s1065" type="#_x0000_t32" style="position:absolute;left:0;text-align:left;margin-left:379.9pt;margin-top:26.4pt;width:0;height:11.6pt;z-index:40;visibility:visible">
            <v:stroke endarrow="block"/>
          </v:shape>
        </w:pict>
      </w:r>
      <w:r w:rsidRPr="00584ACF">
        <w:rPr>
          <w:rFonts w:cs="Arial"/>
          <w:noProof/>
        </w:rPr>
        <w:pict>
          <v:shape id="Прямая со стрелкой 54" o:spid="_x0000_s1071" type="#_x0000_t32" style="position:absolute;left:0;text-align:left;margin-left:379.95pt;margin-top:7.7pt;width:169pt;height:17.7pt;flip:x;z-index:46;visibility:visible"/>
        </w:pict>
      </w:r>
      <w:r w:rsidRPr="00584ACF">
        <w:rPr>
          <w:rFonts w:cs="Arial"/>
          <w:noProof/>
        </w:rPr>
        <w:pict>
          <v:shape id="Прямая со стрелкой 56" o:spid="_x0000_s1073" type="#_x0000_t32" style="position:absolute;left:0;text-align:left;margin-left:72.5pt;margin-top:25.8pt;width:0;height:17.3pt;z-index:48;visibility:visible">
            <v:stroke endarrow="block"/>
          </v:shape>
        </w:pict>
      </w:r>
      <w:r w:rsidRPr="00584ACF">
        <w:rPr>
          <w:rFonts w:cs="Arial"/>
          <w:noProof/>
        </w:rPr>
        <w:pict>
          <v:shape id="Поле 52" o:spid="_x0000_s1072" type="#_x0000_t202" style="position:absolute;left:0;text-align:left;margin-left:-9.65pt;margin-top:.1pt;width:200.05pt;height:23.75pt;z-index:47;visibility:visible">
            <v:textbox>
              <w:txbxContent>
                <w:p w:rsidR="00521D76" w:rsidRPr="0005747B" w:rsidRDefault="00521D76" w:rsidP="00521D76">
                  <w:pPr>
                    <w:jc w:val="center"/>
                    <w:rPr>
                      <w:sz w:val="20"/>
                      <w:szCs w:val="20"/>
                    </w:rPr>
                  </w:pPr>
                  <w:r w:rsidRPr="0005747B">
                    <w:rPr>
                      <w:sz w:val="20"/>
                      <w:szCs w:val="20"/>
                    </w:rPr>
                    <w:t>Имеются основания</w:t>
                  </w:r>
                </w:p>
              </w:txbxContent>
            </v:textbox>
          </v:shape>
        </w:pict>
      </w:r>
    </w:p>
    <w:p w:rsidR="00521D76" w:rsidRPr="00584ACF" w:rsidRDefault="00521D76" w:rsidP="00584ACF">
      <w:pPr>
        <w:rPr>
          <w:rFonts w:cs="Arial"/>
        </w:rPr>
      </w:pPr>
      <w:r w:rsidRPr="00584ACF">
        <w:rPr>
          <w:rFonts w:cs="Arial"/>
          <w:noProof/>
        </w:rPr>
        <w:pict>
          <v:shape id="Прямая со стрелкой 55" o:spid="_x0000_s1066" type="#_x0000_t32" style="position:absolute;left:0;text-align:left;margin-left:658.35pt;margin-top:23.7pt;width:0;height:13.5pt;z-index:41;visibility:visible">
            <v:stroke endarrow="block"/>
          </v:shape>
        </w:pict>
      </w:r>
      <w:r w:rsidRPr="00584ACF">
        <w:rPr>
          <w:rFonts w:cs="Arial"/>
          <w:noProof/>
        </w:rPr>
        <w:pict>
          <v:shape id="Поле 51" o:spid="_x0000_s1075" type="#_x0000_t202" style="position:absolute;left:0;text-align:left;margin-left:566pt;margin-top:1.85pt;width:200.05pt;height:22.1pt;z-index:50;visibility:visible">
            <v:textbox>
              <w:txbxContent>
                <w:p w:rsidR="00521D76" w:rsidRPr="001E6749" w:rsidRDefault="00521D76" w:rsidP="00521D76">
                  <w:pPr>
                    <w:jc w:val="center"/>
                    <w:rPr>
                      <w:sz w:val="20"/>
                      <w:szCs w:val="20"/>
                    </w:rPr>
                  </w:pPr>
                  <w:r w:rsidRPr="001E6749">
                    <w:rPr>
                      <w:sz w:val="20"/>
                      <w:szCs w:val="20"/>
                    </w:rPr>
                    <w:t>Отсутствуют основания</w:t>
                  </w:r>
                </w:p>
              </w:txbxContent>
            </v:textbox>
          </v:shape>
        </w:pict>
      </w:r>
      <w:r w:rsidRPr="00584ACF">
        <w:rPr>
          <w:rFonts w:cs="Arial"/>
          <w:noProof/>
        </w:rPr>
        <w:pict>
          <v:shape id="Поле 57" o:spid="_x0000_s1083" type="#_x0000_t202" style="position:absolute;left:0;text-align:left;margin-left:286.3pt;margin-top:11.6pt;width:205.3pt;height:18.75pt;z-index:58;visibility:visible">
            <v:textbox>
              <w:txbxContent>
                <w:p w:rsidR="00521D76" w:rsidRPr="0005747B" w:rsidRDefault="00521D76" w:rsidP="00521D76">
                  <w:pPr>
                    <w:jc w:val="center"/>
                    <w:rPr>
                      <w:sz w:val="20"/>
                      <w:szCs w:val="20"/>
                    </w:rPr>
                  </w:pPr>
                  <w:r w:rsidRPr="0005747B">
                    <w:rPr>
                      <w:sz w:val="20"/>
                      <w:szCs w:val="20"/>
                    </w:rPr>
                    <w:t>Имеются основания</w:t>
                  </w:r>
                </w:p>
              </w:txbxContent>
            </v:textbox>
          </v:shape>
        </w:pict>
      </w:r>
      <w:r w:rsidRPr="00584ACF">
        <w:rPr>
          <w:rFonts w:cs="Arial"/>
          <w:noProof/>
        </w:rPr>
        <w:pict>
          <v:shape id="Поле 59" o:spid="_x0000_s1078" type="#_x0000_t202" style="position:absolute;left:0;text-align:left;margin-left:-13.8pt;margin-top:19.2pt;width:200.05pt;height:50.2pt;z-index:53;visibility:visible">
            <v:textbox>
              <w:txbxContent>
                <w:p w:rsidR="00521D76" w:rsidRPr="0005747B" w:rsidRDefault="00521D76" w:rsidP="00521D76">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521D76" w:rsidRPr="00584ACF" w:rsidRDefault="00521D76" w:rsidP="00584ACF">
      <w:pPr>
        <w:rPr>
          <w:rFonts w:cs="Arial"/>
        </w:rPr>
      </w:pPr>
      <w:r w:rsidRPr="00584ACF">
        <w:rPr>
          <w:rFonts w:cs="Arial"/>
          <w:noProof/>
        </w:rPr>
        <w:pict>
          <v:shape id="Поле 58" o:spid="_x0000_s1089" type="#_x0000_t202" style="position:absolute;left:0;text-align:left;margin-left:562.1pt;margin-top:10.25pt;width:218.3pt;height:81.35pt;z-index:64;visibility:visible">
            <v:textbox>
              <w:txbxContent>
                <w:p w:rsidR="00521D76" w:rsidRPr="00C23BFB" w:rsidRDefault="00521D76" w:rsidP="00521D76">
                  <w:pPr>
                    <w:jc w:val="center"/>
                    <w:rPr>
                      <w:sz w:val="18"/>
                      <w:szCs w:val="18"/>
                    </w:rPr>
                  </w:pPr>
                  <w:r w:rsidRPr="00C23BFB">
                    <w:rPr>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B7217A">
                    <w:rPr>
                      <w:sz w:val="18"/>
                      <w:szCs w:val="18"/>
                      <w:shd w:val="clear" w:color="auto" w:fill="FFFFFF"/>
                    </w:rPr>
                    <w:t>для осуществления крестьянским (фермерским) хозяйством его деятельности</w:t>
                  </w:r>
                </w:p>
              </w:txbxContent>
            </v:textbox>
          </v:shape>
        </w:pict>
      </w:r>
      <w:r w:rsidRPr="00584ACF">
        <w:rPr>
          <w:rFonts w:cs="Arial"/>
          <w:noProof/>
        </w:rPr>
        <w:pict>
          <v:shape id="Прямая со стрелкой 62" o:spid="_x0000_s1087" type="#_x0000_t32" style="position:absolute;left:0;text-align:left;margin-left:378.95pt;margin-top:6.6pt;width:0;height:9.9pt;z-index:62;visibility:visible">
            <v:stroke endarrow="block"/>
          </v:shape>
        </w:pict>
      </w:r>
      <w:r w:rsidRPr="00584ACF">
        <w:rPr>
          <w:rFonts w:cs="Arial"/>
          <w:noProof/>
        </w:rPr>
        <w:pict>
          <v:shape id="Поле 61" o:spid="_x0000_s1085" type="#_x0000_t202" style="position:absolute;left:0;text-align:left;margin-left:247.75pt;margin-top:17.3pt;width:290.05pt;height:57.75pt;z-index:60;visibility:visible">
            <v:textbox>
              <w:txbxContent>
                <w:p w:rsidR="00521D76" w:rsidRPr="0005747B" w:rsidRDefault="00521D76" w:rsidP="00521D76">
                  <w:pPr>
                    <w:jc w:val="center"/>
                    <w:rPr>
                      <w:sz w:val="20"/>
                      <w:szCs w:val="20"/>
                    </w:rPr>
                  </w:pPr>
                  <w:r w:rsidRPr="0005747B">
                    <w:rPr>
                      <w:sz w:val="20"/>
                      <w:szCs w:val="20"/>
                    </w:rPr>
                    <w:t xml:space="preserve">Подготовка проекта постановления об отказе в </w:t>
                  </w:r>
                  <w:r>
                    <w:rPr>
                      <w:sz w:val="20"/>
                      <w:szCs w:val="20"/>
                    </w:rPr>
                    <w:t xml:space="preserve">предварительном согласовании </w:t>
                  </w:r>
                  <w:r w:rsidRPr="0005747B">
                    <w:rPr>
                      <w:sz w:val="20"/>
                      <w:szCs w:val="20"/>
                    </w:rPr>
                    <w:t>предоставлени</w:t>
                  </w:r>
                  <w:r>
                    <w:rPr>
                      <w:sz w:val="20"/>
                      <w:szCs w:val="20"/>
                    </w:rPr>
                    <w:t>я</w:t>
                  </w:r>
                  <w:r w:rsidRPr="0005747B">
                    <w:rPr>
                      <w:sz w:val="20"/>
                      <w:szCs w:val="20"/>
                    </w:rPr>
                    <w:t xml:space="preserve"> земельного участка и уведомления об отказе в предоставлении  муниципальной услуги</w:t>
                  </w:r>
                </w:p>
              </w:txbxContent>
            </v:textbox>
          </v:shape>
        </w:pict>
      </w:r>
    </w:p>
    <w:p w:rsidR="00521D76" w:rsidRPr="00584ACF" w:rsidRDefault="00521D76" w:rsidP="00584ACF">
      <w:pPr>
        <w:rPr>
          <w:rFonts w:cs="Arial"/>
        </w:rPr>
      </w:pPr>
      <w:r w:rsidRPr="00584ACF">
        <w:rPr>
          <w:rFonts w:cs="Arial"/>
          <w:noProof/>
        </w:rPr>
        <w:pict>
          <v:shape id="Прямая со стрелкой 63" o:spid="_x0000_s1067" type="#_x0000_t32" style="position:absolute;left:0;text-align:left;margin-left:71.65pt;margin-top:14.95pt;width:0;height:15.65pt;z-index:42;visibility:visible">
            <v:stroke endarrow="block"/>
          </v:shape>
        </w:pict>
      </w:r>
      <w:r w:rsidRPr="00584ACF">
        <w:rPr>
          <w:rFonts w:cs="Arial"/>
          <w:noProof/>
        </w:rPr>
        <w:pict>
          <v:shape id="Прямая со стрелкой 60" o:spid="_x0000_s1077" type="#_x0000_t32" style="position:absolute;left:0;text-align:left;margin-left:73.95pt;margin-top:.75pt;width:0;height:.05pt;z-index:52;visibility:visible"/>
        </w:pict>
      </w:r>
    </w:p>
    <w:p w:rsidR="00521D76" w:rsidRPr="00584ACF" w:rsidRDefault="00521D76" w:rsidP="00584ACF">
      <w:pPr>
        <w:rPr>
          <w:rFonts w:cs="Arial"/>
        </w:rPr>
      </w:pPr>
      <w:r w:rsidRPr="00584ACF">
        <w:rPr>
          <w:rFonts w:cs="Arial"/>
          <w:noProof/>
        </w:rPr>
        <w:pict>
          <v:shape id="Прямая со стрелкой 66" o:spid="_x0000_s1088" type="#_x0000_t32" style="position:absolute;left:0;text-align:left;margin-left:385.65pt;margin-top:20.65pt;width:0;height:12pt;flip:x;z-index:63;visibility:visible">
            <v:stroke endarrow="block"/>
          </v:shape>
        </w:pict>
      </w:r>
      <w:r w:rsidRPr="00584ACF">
        <w:rPr>
          <w:rFonts w:cs="Arial"/>
          <w:noProof/>
        </w:rPr>
        <w:pict>
          <v:shape id="Поле 64" o:spid="_x0000_s1079" type="#_x0000_t202" style="position:absolute;left:0;text-align:left;margin-left:-13.9pt;margin-top:3.7pt;width:200.05pt;height:33.35pt;z-index:54;visibility:visible">
            <v:textbox>
              <w:txbxContent>
                <w:p w:rsidR="00521D76" w:rsidRPr="0005747B" w:rsidRDefault="00521D76" w:rsidP="00521D76">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p>
    <w:p w:rsidR="00521D76" w:rsidRPr="00584ACF" w:rsidRDefault="00521D76" w:rsidP="00584ACF">
      <w:pPr>
        <w:rPr>
          <w:rFonts w:cs="Arial"/>
        </w:rPr>
      </w:pPr>
      <w:r w:rsidRPr="00584ACF">
        <w:rPr>
          <w:rFonts w:cs="Arial"/>
          <w:noProof/>
        </w:rPr>
        <w:pict>
          <v:shape id="Поле 81" o:spid="_x0000_s1106" type="#_x0000_t202" style="position:absolute;left:0;text-align:left;margin-left:569.65pt;margin-top:25pt;width:200.05pt;height:20.85pt;z-index:81;visibility:visible">
            <v:textbox>
              <w:txbxContent>
                <w:p w:rsidR="00521D76" w:rsidRPr="003102D6" w:rsidRDefault="00521D76" w:rsidP="00521D76">
                  <w:pPr>
                    <w:widowControl w:val="0"/>
                    <w:autoSpaceDE w:val="0"/>
                    <w:autoSpaceDN w:val="0"/>
                    <w:adjustRightInd w:val="0"/>
                    <w:jc w:val="center"/>
                    <w:outlineLvl w:val="1"/>
                    <w:rPr>
                      <w:sz w:val="18"/>
                      <w:szCs w:val="18"/>
                    </w:rPr>
                  </w:pPr>
                  <w:r w:rsidRPr="003102D6">
                    <w:rPr>
                      <w:sz w:val="18"/>
                      <w:szCs w:val="18"/>
                    </w:rPr>
                    <w:t>Поступление заявления иных граждан о намерении участвовать в аукционе</w:t>
                  </w:r>
                </w:p>
                <w:p w:rsidR="00521D76" w:rsidRPr="0005747B" w:rsidRDefault="00521D76" w:rsidP="00521D76">
                  <w:pPr>
                    <w:jc w:val="center"/>
                    <w:rPr>
                      <w:sz w:val="20"/>
                      <w:szCs w:val="20"/>
                    </w:rPr>
                  </w:pPr>
                </w:p>
              </w:txbxContent>
            </v:textbox>
          </v:shape>
        </w:pict>
      </w:r>
      <w:r w:rsidRPr="00584ACF">
        <w:rPr>
          <w:rFonts w:cs="Arial"/>
          <w:noProof/>
        </w:rPr>
        <w:pict>
          <v:shape id="Прямая со стрелкой 68" o:spid="_x0000_s1091" type="#_x0000_t32" style="position:absolute;left:0;text-align:left;margin-left:661.1pt;margin-top:12.45pt;width:.05pt;height:12.75pt;z-index:66;visibility:visible">
            <v:stroke endarrow="block"/>
          </v:shape>
        </w:pict>
      </w:r>
      <w:r w:rsidRPr="00584ACF">
        <w:rPr>
          <w:rFonts w:cs="Arial"/>
          <w:noProof/>
        </w:rPr>
        <w:pict>
          <v:shape id="Поле 65" o:spid="_x0000_s1086" type="#_x0000_t202" style="position:absolute;left:0;text-align:left;margin-left:246.45pt;margin-top:4.9pt;width:291.8pt;height:45.35pt;z-index:61;visibility:visible">
            <v:textbox>
              <w:txbxContent>
                <w:p w:rsidR="00521D76" w:rsidRPr="0005747B" w:rsidRDefault="00521D76" w:rsidP="00521D76">
                  <w:pPr>
                    <w:jc w:val="center"/>
                    <w:rPr>
                      <w:sz w:val="20"/>
                      <w:szCs w:val="20"/>
                    </w:rPr>
                  </w:pPr>
                  <w:r w:rsidRPr="0005747B">
                    <w:rPr>
                      <w:sz w:val="20"/>
                      <w:szCs w:val="20"/>
                    </w:rPr>
                    <w:t xml:space="preserve">Направление (выдача) заявителю постановления об отказе в </w:t>
                  </w:r>
                  <w:r>
                    <w:rPr>
                      <w:sz w:val="20"/>
                      <w:szCs w:val="20"/>
                    </w:rPr>
                    <w:t>предварительном согласовании предоставления земельного участка</w:t>
                  </w:r>
                </w:p>
              </w:txbxContent>
            </v:textbox>
          </v:shape>
        </w:pict>
      </w:r>
    </w:p>
    <w:p w:rsidR="00521D76" w:rsidRPr="00584ACF" w:rsidRDefault="00521D76" w:rsidP="00584ACF">
      <w:pPr>
        <w:rPr>
          <w:rFonts w:cs="Arial"/>
        </w:rPr>
      </w:pPr>
      <w:r w:rsidRPr="00584ACF">
        <w:rPr>
          <w:rFonts w:cs="Arial"/>
          <w:noProof/>
        </w:rPr>
        <w:pict>
          <v:shape id="Прямая со стрелкой 83" o:spid="_x0000_s1108" type="#_x0000_t32" style="position:absolute;left:0;text-align:left;margin-left:657.65pt;margin-top:21.4pt;width:.05pt;height:12.75pt;z-index:83;visibility:visible">
            <v:stroke endarrow="block"/>
          </v:shape>
        </w:pict>
      </w:r>
      <w:r w:rsidRPr="00584ACF">
        <w:rPr>
          <w:rFonts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9" type="#_x0000_t34" style="position:absolute;left:0;text-align:left;margin-left:385.75pt;margin-top:8.5pt;width:184.2pt;height:36.5pt;rotation:180;flip:y;z-index:84;visibility:visible" adj="2660"/>
        </w:pict>
      </w:r>
    </w:p>
    <w:p w:rsidR="00521D76" w:rsidRPr="00584ACF" w:rsidRDefault="00521D76" w:rsidP="00584ACF">
      <w:pPr>
        <w:rPr>
          <w:rFonts w:cs="Arial"/>
        </w:rPr>
      </w:pPr>
      <w:r w:rsidRPr="00584ACF">
        <w:rPr>
          <w:rFonts w:cs="Arial"/>
          <w:noProof/>
        </w:rPr>
        <w:pict>
          <v:shape id="Поле 71" o:spid="_x0000_s1099" type="#_x0000_t202" style="position:absolute;left:0;text-align:left;margin-left:569.9pt;margin-top:7.9pt;width:182.1pt;height:20.85pt;z-index:74;visibility:visible">
            <v:textbox>
              <w:txbxContent>
                <w:p w:rsidR="00521D76" w:rsidRPr="00DD56A6" w:rsidRDefault="00521D76" w:rsidP="00521D76">
                  <w:pPr>
                    <w:jc w:val="center"/>
                    <w:rPr>
                      <w:sz w:val="20"/>
                      <w:szCs w:val="20"/>
                    </w:rPr>
                  </w:pPr>
                  <w:r w:rsidRPr="00DD56A6">
                    <w:rPr>
                      <w:sz w:val="20"/>
                      <w:szCs w:val="20"/>
                    </w:rPr>
                    <w:t>Не поступили заявления</w:t>
                  </w:r>
                </w:p>
              </w:txbxContent>
            </v:textbox>
          </v:shape>
        </w:pict>
      </w:r>
      <w:r w:rsidRPr="00584ACF">
        <w:rPr>
          <w:rFonts w:cs="Arial"/>
          <w:noProof/>
        </w:rPr>
        <w:pict>
          <v:shape id="Прямая со стрелкой 94" o:spid="_x0000_s1094" type="#_x0000_t32" style="position:absolute;left:0;text-align:left;margin-left:385.15pt;margin-top:17.8pt;width:0;height:10.55pt;z-index:69;visibility:visible">
            <v:stroke endarrow="block"/>
          </v:shape>
        </w:pict>
      </w:r>
    </w:p>
    <w:p w:rsidR="00521D76" w:rsidRPr="00584ACF" w:rsidRDefault="00521D76" w:rsidP="00584ACF">
      <w:pPr>
        <w:rPr>
          <w:rFonts w:cs="Arial"/>
        </w:rPr>
      </w:pPr>
      <w:r w:rsidRPr="00584ACF">
        <w:rPr>
          <w:rFonts w:cs="Arial"/>
          <w:noProof/>
        </w:rPr>
        <w:pict>
          <v:shape id="Поле 73" o:spid="_x0000_s1100" type="#_x0000_t202" style="position:absolute;left:0;text-align:left;margin-left:562.05pt;margin-top:16.1pt;width:200.05pt;height:48.5pt;z-index:75;visibility:visible">
            <v:textbox>
              <w:txbxContent>
                <w:p w:rsidR="00521D76" w:rsidRPr="0005747B" w:rsidRDefault="00521D76" w:rsidP="00521D76">
                  <w:pPr>
                    <w:jc w:val="center"/>
                    <w:rPr>
                      <w:sz w:val="20"/>
                      <w:szCs w:val="20"/>
                    </w:rPr>
                  </w:pPr>
                  <w:r>
                    <w:rPr>
                      <w:sz w:val="18"/>
                      <w:szCs w:val="18"/>
                    </w:rPr>
                    <w:t>П</w:t>
                  </w:r>
                  <w:r w:rsidRPr="0083578B">
                    <w:rPr>
                      <w:sz w:val="18"/>
                      <w:szCs w:val="18"/>
                    </w:rPr>
                    <w:t xml:space="preserve">ринятие  решения </w:t>
                  </w:r>
                  <w:r>
                    <w:rPr>
                      <w:sz w:val="18"/>
                      <w:szCs w:val="18"/>
                    </w:rPr>
                    <w:t>и п</w:t>
                  </w:r>
                  <w:r w:rsidRPr="0083578B">
                    <w:rPr>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sidRPr="00584ACF">
        <w:rPr>
          <w:rFonts w:cs="Arial"/>
          <w:noProof/>
        </w:rPr>
        <w:pict>
          <v:shape id="Прямая со стрелкой 80" o:spid="_x0000_s1105" type="#_x0000_t32" style="position:absolute;left:0;text-align:left;margin-left:659.8pt;margin-top:4.7pt;width:0;height:11.45pt;z-index:80;visibility:visible">
            <v:stroke endarrow="block"/>
          </v:shape>
        </w:pict>
      </w:r>
      <w:r w:rsidRPr="00584ACF">
        <w:rPr>
          <w:rFonts w:cs="Arial"/>
          <w:noProof/>
        </w:rPr>
        <w:pict>
          <v:shape id="Прямая со стрелкой 291" o:spid="_x0000_s1095" type="#_x0000_t32" style="position:absolute;left:0;text-align:left;margin-left:379.65pt;margin-top:25.7pt;width:0;height:12pt;z-index:70;visibility:visible">
            <v:stroke endarrow="block"/>
          </v:shape>
        </w:pict>
      </w:r>
      <w:r w:rsidRPr="00584ACF">
        <w:rPr>
          <w:rFonts w:cs="Arial"/>
          <w:noProof/>
        </w:rPr>
        <w:pict>
          <v:shape id="Поле 82" o:spid="_x0000_s1107" type="#_x0000_t202" style="position:absolute;left:0;text-align:left;margin-left:279.55pt;margin-top:4.6pt;width:200.05pt;height:20.85pt;z-index:82;visibility:visible">
            <v:textbox>
              <w:txbxContent>
                <w:p w:rsidR="00521D76" w:rsidRPr="00DD56A6" w:rsidRDefault="00521D76" w:rsidP="00521D76">
                  <w:pPr>
                    <w:jc w:val="center"/>
                    <w:rPr>
                      <w:sz w:val="20"/>
                      <w:szCs w:val="20"/>
                    </w:rPr>
                  </w:pPr>
                  <w:r w:rsidRPr="00DD56A6">
                    <w:rPr>
                      <w:sz w:val="20"/>
                      <w:szCs w:val="20"/>
                    </w:rPr>
                    <w:t>Поступили заявления</w:t>
                  </w:r>
                </w:p>
              </w:txbxContent>
            </v:textbox>
          </v:shape>
        </w:pict>
      </w:r>
    </w:p>
    <w:p w:rsidR="00521D76" w:rsidRPr="00584ACF" w:rsidRDefault="00521D76" w:rsidP="00584ACF">
      <w:pPr>
        <w:rPr>
          <w:rFonts w:cs="Arial"/>
        </w:rPr>
      </w:pPr>
      <w:r w:rsidRPr="00584ACF">
        <w:rPr>
          <w:rFonts w:cs="Arial"/>
          <w:noProof/>
        </w:rPr>
        <w:pict>
          <v:shape id="Поле 69" o:spid="_x0000_s1098" type="#_x0000_t202" style="position:absolute;left:0;text-align:left;margin-left:222.4pt;margin-top:6.8pt;width:305.7pt;height:45.35pt;z-index:73;visibility:visible">
            <v:textbox>
              <w:txbxContent>
                <w:p w:rsidR="00521D76" w:rsidRPr="00072576" w:rsidRDefault="00521D76" w:rsidP="00521D76">
                  <w:pPr>
                    <w:jc w:val="center"/>
                    <w:rPr>
                      <w:sz w:val="18"/>
                      <w:szCs w:val="18"/>
                    </w:rPr>
                  </w:pPr>
                  <w:r w:rsidRPr="00072576">
                    <w:rPr>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521D76" w:rsidRPr="00584ACF" w:rsidRDefault="00521D76" w:rsidP="00584ACF">
      <w:pPr>
        <w:rPr>
          <w:rFonts w:cs="Arial"/>
        </w:rPr>
      </w:pPr>
    </w:p>
    <w:p w:rsidR="00521D76" w:rsidRPr="00584ACF" w:rsidRDefault="00521D76" w:rsidP="00584ACF">
      <w:pPr>
        <w:rPr>
          <w:rFonts w:cs="Arial"/>
        </w:rPr>
      </w:pPr>
      <w:r w:rsidRPr="00584ACF">
        <w:rPr>
          <w:rFonts w:cs="Arial"/>
          <w:noProof/>
        </w:rPr>
        <w:pict>
          <v:shape id="Прямая со стрелкой 297" o:spid="_x0000_s1096" type="#_x0000_t32" style="position:absolute;left:0;text-align:left;margin-left:658.55pt;margin-top:4.55pt;width:.5pt;height:13.2pt;z-index:71;visibility:visible">
            <v:stroke endarrow="block"/>
          </v:shape>
        </w:pict>
      </w:r>
    </w:p>
    <w:p w:rsidR="00521D76" w:rsidRPr="00584ACF" w:rsidRDefault="00521D76" w:rsidP="00584ACF">
      <w:pPr>
        <w:rPr>
          <w:rFonts w:cs="Arial"/>
        </w:rPr>
      </w:pPr>
      <w:r w:rsidRPr="00584ACF">
        <w:rPr>
          <w:rFonts w:cs="Arial"/>
          <w:noProof/>
        </w:rPr>
        <w:pict>
          <v:shape id="Поле 74" o:spid="_x0000_s1101" type="#_x0000_t202" style="position:absolute;left:0;text-align:left;margin-left:562.1pt;margin-top:2.75pt;width:200.05pt;height:56.85pt;z-index:76;visibility:visible">
            <v:textbox>
              <w:txbxContent>
                <w:p w:rsidR="00521D76" w:rsidRPr="005D2E8E" w:rsidRDefault="00521D76" w:rsidP="00521D76">
                  <w:pPr>
                    <w:jc w:val="center"/>
                    <w:rPr>
                      <w:sz w:val="18"/>
                      <w:szCs w:val="18"/>
                    </w:rPr>
                  </w:pPr>
                  <w:r w:rsidRPr="005D2E8E">
                    <w:rPr>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584ACF">
        <w:rPr>
          <w:rFonts w:cs="Arial"/>
          <w:noProof/>
        </w:rPr>
        <w:pict>
          <v:shape id="Прямая со стрелкой 78" o:spid="_x0000_s1104" type="#_x0000_t32" style="position:absolute;left:0;text-align:left;margin-left:375.15pt;margin-top:7.5pt;width:0;height:12pt;z-index:79;visibility:visible">
            <v:stroke endarrow="block"/>
          </v:shape>
        </w:pict>
      </w:r>
      <w:r w:rsidRPr="00584ACF">
        <w:rPr>
          <w:rFonts w:cs="Arial"/>
          <w:noProof/>
        </w:rPr>
        <w:pict>
          <v:shape id="Прямая со стрелкой 75" o:spid="_x0000_s1102" type="#_x0000_t32" style="position:absolute;left:0;text-align:left;margin-left:663.3pt;margin-top:12.55pt;width:0;height:0;z-index:77;visibility:visible">
            <v:stroke endarrow="block"/>
          </v:shape>
        </w:pict>
      </w:r>
      <w:r w:rsidRPr="00584ACF">
        <w:rPr>
          <w:rFonts w:cs="Arial"/>
          <w:noProof/>
        </w:rPr>
        <w:pict>
          <v:shape id="Прямая со стрелкой 70" o:spid="_x0000_s1097" type="#_x0000_t32" style="position:absolute;left:0;text-align:left;margin-left:674.15pt;margin-top:2.9pt;width:0;height:0;z-index:72;visibility:visible" strokecolor="#4579b8">
            <v:stroke endarrow="open"/>
          </v:shape>
        </w:pict>
      </w:r>
    </w:p>
    <w:p w:rsidR="00521D76" w:rsidRPr="00584ACF" w:rsidRDefault="00521D76" w:rsidP="00584ACF">
      <w:pPr>
        <w:rPr>
          <w:rFonts w:cs="Arial"/>
        </w:rPr>
      </w:pPr>
      <w:r w:rsidRPr="00584ACF">
        <w:rPr>
          <w:rFonts w:cs="Arial"/>
          <w:noProof/>
        </w:rPr>
        <w:pict>
          <v:shape id="Поле 77" o:spid="_x0000_s1103" type="#_x0000_t202" style="position:absolute;left:0;text-align:left;margin-left:265.45pt;margin-top:7.2pt;width:201.05pt;height:52.15pt;z-index:78;visibility:visible">
            <v:textbox>
              <w:txbxContent>
                <w:p w:rsidR="00521D76" w:rsidRPr="0005747B" w:rsidRDefault="00521D76" w:rsidP="00521D76">
                  <w:pPr>
                    <w:jc w:val="center"/>
                    <w:rPr>
                      <w:sz w:val="20"/>
                      <w:szCs w:val="20"/>
                    </w:rPr>
                  </w:pPr>
                  <w:r w:rsidRPr="005D2E8E">
                    <w:rPr>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sectPr w:rsidR="00521D76" w:rsidRPr="00584ACF" w:rsidSect="00DF00CF">
          <w:pgSz w:w="16838" w:h="11906" w:orient="landscape"/>
          <w:pgMar w:top="567" w:right="1134" w:bottom="284" w:left="1134" w:header="708" w:footer="708" w:gutter="0"/>
          <w:cols w:space="708"/>
          <w:docGrid w:linePitch="360"/>
        </w:sectPr>
      </w:pPr>
    </w:p>
    <w:p w:rsidR="00521D76" w:rsidRPr="00584ACF" w:rsidRDefault="00521D76" w:rsidP="00837E7C">
      <w:pPr>
        <w:ind w:left="4536" w:firstLine="0"/>
        <w:jc w:val="left"/>
        <w:rPr>
          <w:rFonts w:cs="Arial"/>
        </w:rPr>
      </w:pPr>
      <w:r w:rsidRPr="00584ACF">
        <w:rPr>
          <w:rFonts w:cs="Arial"/>
        </w:rPr>
        <w:lastRenderedPageBreak/>
        <w:t>Приложение N 4</w:t>
      </w:r>
    </w:p>
    <w:p w:rsidR="00521D76" w:rsidRPr="00584ACF" w:rsidRDefault="00521D76" w:rsidP="00837E7C">
      <w:pPr>
        <w:ind w:left="4536" w:firstLine="0"/>
        <w:jc w:val="left"/>
        <w:rPr>
          <w:rFonts w:cs="Arial"/>
        </w:rPr>
      </w:pPr>
      <w:r w:rsidRPr="00584ACF">
        <w:rPr>
          <w:rFonts w:cs="Arial"/>
        </w:rPr>
        <w:t>к Административному регламенту</w:t>
      </w:r>
    </w:p>
    <w:p w:rsidR="00521D76" w:rsidRPr="00584ACF" w:rsidRDefault="00521D76" w:rsidP="00584ACF">
      <w:pPr>
        <w:rPr>
          <w:rFonts w:cs="Arial"/>
        </w:rPr>
      </w:pPr>
    </w:p>
    <w:p w:rsidR="00521D76" w:rsidRPr="00584ACF" w:rsidRDefault="00521D76" w:rsidP="00584ACF">
      <w:pPr>
        <w:rPr>
          <w:rFonts w:cs="Arial"/>
        </w:rPr>
      </w:pPr>
    </w:p>
    <w:p w:rsidR="00521D76" w:rsidRPr="00584ACF" w:rsidRDefault="00521D76" w:rsidP="00584ACF">
      <w:pPr>
        <w:rPr>
          <w:rFonts w:cs="Arial"/>
        </w:rPr>
      </w:pPr>
      <w:bookmarkStart w:id="11" w:name="Par628"/>
      <w:bookmarkEnd w:id="11"/>
      <w:r w:rsidRPr="00584ACF">
        <w:rPr>
          <w:rFonts w:cs="Arial"/>
        </w:rPr>
        <w:t>РАСПИСКА</w:t>
      </w:r>
    </w:p>
    <w:p w:rsidR="00521D76" w:rsidRPr="00584ACF" w:rsidRDefault="00521D76" w:rsidP="00584ACF">
      <w:pPr>
        <w:rPr>
          <w:rFonts w:cs="Arial"/>
        </w:rPr>
      </w:pPr>
      <w:r w:rsidRPr="00584ACF">
        <w:rPr>
          <w:rFonts w:cs="Arial"/>
        </w:rPr>
        <w:t>в получении документов, представленных для принятия</w:t>
      </w:r>
    </w:p>
    <w:p w:rsidR="00521D76" w:rsidRPr="00584ACF" w:rsidRDefault="00521D76" w:rsidP="00584ACF">
      <w:pPr>
        <w:rPr>
          <w:rFonts w:cs="Arial"/>
        </w:rPr>
      </w:pPr>
      <w:r w:rsidRPr="00584ACF">
        <w:rPr>
          <w:rFonts w:cs="Arial"/>
        </w:rPr>
        <w:t>решения о предварительном согласовании предоставления земельного участка</w:t>
      </w:r>
    </w:p>
    <w:p w:rsidR="00521D76" w:rsidRPr="00584ACF" w:rsidRDefault="00521D76" w:rsidP="00584ACF">
      <w:pPr>
        <w:rPr>
          <w:rFonts w:cs="Arial"/>
        </w:rPr>
      </w:pPr>
    </w:p>
    <w:p w:rsidR="00521D76" w:rsidRPr="00584ACF" w:rsidRDefault="00521D76" w:rsidP="00584ACF">
      <w:pPr>
        <w:rPr>
          <w:rFonts w:cs="Arial"/>
        </w:rPr>
      </w:pPr>
      <w:r w:rsidRPr="00584ACF">
        <w:rPr>
          <w:rFonts w:cs="Arial"/>
        </w:rPr>
        <w:t xml:space="preserve">    Настоящим удостоверяется, что заявитель</w:t>
      </w:r>
    </w:p>
    <w:p w:rsidR="00521D76" w:rsidRPr="00584ACF" w:rsidRDefault="00521D76" w:rsidP="00584ACF">
      <w:pPr>
        <w:rPr>
          <w:rFonts w:cs="Arial"/>
        </w:rPr>
      </w:pPr>
      <w:r w:rsidRPr="00584ACF">
        <w:rPr>
          <w:rFonts w:cs="Arial"/>
        </w:rPr>
        <w:t>__________________________________________________________________</w:t>
      </w:r>
    </w:p>
    <w:p w:rsidR="00521D76" w:rsidRPr="00584ACF" w:rsidRDefault="00521D76" w:rsidP="00584ACF">
      <w:pPr>
        <w:rPr>
          <w:rFonts w:cs="Arial"/>
        </w:rPr>
      </w:pPr>
      <w:r w:rsidRPr="00584ACF">
        <w:rPr>
          <w:rFonts w:cs="Arial"/>
        </w:rPr>
        <w:t xml:space="preserve">                         (фамилия, имя, отчество)</w:t>
      </w:r>
    </w:p>
    <w:p w:rsidR="00521D76" w:rsidRPr="00584ACF" w:rsidRDefault="00521D76" w:rsidP="00584ACF">
      <w:pPr>
        <w:rPr>
          <w:rFonts w:cs="Arial"/>
        </w:rPr>
      </w:pPr>
      <w:r w:rsidRPr="00584ACF">
        <w:rPr>
          <w:rFonts w:cs="Arial"/>
        </w:rPr>
        <w:t>представил, а сотрудник __________________________________________________________________</w:t>
      </w:r>
    </w:p>
    <w:p w:rsidR="00521D76" w:rsidRPr="00584ACF" w:rsidRDefault="00521D76" w:rsidP="00584ACF">
      <w:pPr>
        <w:rPr>
          <w:rFonts w:cs="Arial"/>
        </w:rPr>
      </w:pPr>
      <w:r w:rsidRPr="00584ACF">
        <w:rPr>
          <w:rFonts w:cs="Arial"/>
        </w:rPr>
        <w:t>получил «_____» ________________ _________ документы</w:t>
      </w:r>
    </w:p>
    <w:p w:rsidR="00521D76" w:rsidRPr="00584ACF" w:rsidRDefault="00521D76" w:rsidP="00584ACF">
      <w:pPr>
        <w:rPr>
          <w:rFonts w:cs="Arial"/>
        </w:rPr>
      </w:pPr>
      <w:r w:rsidRPr="00584ACF">
        <w:rPr>
          <w:rFonts w:cs="Arial"/>
        </w:rPr>
        <w:t xml:space="preserve">        (число) (месяц прописью)   (год)</w:t>
      </w:r>
    </w:p>
    <w:p w:rsidR="00521D76" w:rsidRPr="00584ACF" w:rsidRDefault="00521D76" w:rsidP="00584ACF">
      <w:pPr>
        <w:rPr>
          <w:rFonts w:cs="Arial"/>
        </w:rPr>
      </w:pPr>
      <w:r w:rsidRPr="00584ACF">
        <w:rPr>
          <w:rFonts w:cs="Arial"/>
        </w:rPr>
        <w:t>в количестве _______________________________ экземпляров</w:t>
      </w:r>
    </w:p>
    <w:p w:rsidR="00521D76" w:rsidRPr="00584ACF" w:rsidRDefault="00521D76" w:rsidP="00584ACF">
      <w:pPr>
        <w:rPr>
          <w:rFonts w:cs="Arial"/>
        </w:rPr>
      </w:pPr>
      <w:r w:rsidRPr="00584ACF">
        <w:rPr>
          <w:rFonts w:cs="Arial"/>
        </w:rPr>
        <w:t xml:space="preserve">                     (прописью)</w:t>
      </w:r>
    </w:p>
    <w:p w:rsidR="00521D76" w:rsidRPr="00584ACF" w:rsidRDefault="00521D76" w:rsidP="00584ACF">
      <w:pPr>
        <w:rPr>
          <w:rFonts w:cs="Arial"/>
        </w:rPr>
      </w:pPr>
      <w:r w:rsidRPr="00584ACF">
        <w:rPr>
          <w:rFonts w:cs="Arial"/>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521D76" w:rsidRPr="00584ACF" w:rsidRDefault="00521D76" w:rsidP="00584ACF">
      <w:pPr>
        <w:rPr>
          <w:rFonts w:cs="Arial"/>
        </w:rPr>
      </w:pPr>
      <w:r w:rsidRPr="00584ACF">
        <w:rPr>
          <w:rFonts w:cs="Arial"/>
        </w:rPr>
        <w:t>__________________________________________________________________</w:t>
      </w:r>
    </w:p>
    <w:p w:rsidR="00521D76" w:rsidRPr="00584ACF" w:rsidRDefault="00521D76" w:rsidP="00584ACF">
      <w:pPr>
        <w:rPr>
          <w:rFonts w:cs="Arial"/>
        </w:rPr>
      </w:pPr>
      <w:r w:rsidRPr="00584ACF">
        <w:rPr>
          <w:rFonts w:cs="Arial"/>
        </w:rPr>
        <w:t>__________________________________________________________________</w:t>
      </w:r>
    </w:p>
    <w:p w:rsidR="00521D76" w:rsidRPr="00584ACF" w:rsidRDefault="00521D76" w:rsidP="00584ACF">
      <w:pPr>
        <w:rPr>
          <w:rFonts w:cs="Arial"/>
        </w:rPr>
      </w:pPr>
      <w:r w:rsidRPr="00584ACF">
        <w:rPr>
          <w:rFonts w:cs="Arial"/>
        </w:rPr>
        <w:t>__________________________________________________________________</w:t>
      </w:r>
    </w:p>
    <w:p w:rsidR="00521D76" w:rsidRPr="00584ACF" w:rsidRDefault="00521D76" w:rsidP="00584ACF">
      <w:pPr>
        <w:rPr>
          <w:rFonts w:cs="Arial"/>
        </w:rPr>
      </w:pPr>
      <w:r w:rsidRPr="00584ACF">
        <w:rPr>
          <w:rFonts w:cs="Arial"/>
        </w:rPr>
        <w:t>__________________________________________________________________</w:t>
      </w:r>
    </w:p>
    <w:p w:rsidR="00521D76" w:rsidRPr="00584ACF" w:rsidRDefault="00521D76" w:rsidP="00584ACF">
      <w:pPr>
        <w:rPr>
          <w:rFonts w:cs="Arial"/>
        </w:rPr>
      </w:pPr>
    </w:p>
    <w:p w:rsidR="00521D76" w:rsidRPr="00584ACF" w:rsidRDefault="00521D76" w:rsidP="00584ACF">
      <w:pPr>
        <w:rPr>
          <w:rFonts w:cs="Arial"/>
        </w:rPr>
      </w:pPr>
      <w:r w:rsidRPr="00584ACF">
        <w:rPr>
          <w:rFonts w:cs="Arial"/>
        </w:rPr>
        <w:t xml:space="preserve">    Перечень   документов,  которые  будут  получены  по   межведомственным запросам: _________________________________________________________________</w:t>
      </w:r>
    </w:p>
    <w:p w:rsidR="00521D76" w:rsidRPr="00584ACF" w:rsidRDefault="00521D76" w:rsidP="00584ACF">
      <w:pPr>
        <w:rPr>
          <w:rFonts w:cs="Arial"/>
        </w:rPr>
      </w:pPr>
      <w:r w:rsidRPr="00584ACF">
        <w:rPr>
          <w:rFonts w:cs="Arial"/>
        </w:rPr>
        <w:t>_________________________________________________________________</w:t>
      </w:r>
    </w:p>
    <w:p w:rsidR="00521D76" w:rsidRPr="00584ACF" w:rsidRDefault="00521D76" w:rsidP="00584ACF">
      <w:pPr>
        <w:rPr>
          <w:rFonts w:cs="Arial"/>
        </w:rPr>
      </w:pPr>
    </w:p>
    <w:p w:rsidR="00521D76" w:rsidRPr="00584ACF" w:rsidRDefault="00521D76" w:rsidP="00584ACF">
      <w:pPr>
        <w:rPr>
          <w:rFonts w:cs="Arial"/>
        </w:rPr>
      </w:pPr>
      <w:r w:rsidRPr="00584ACF">
        <w:rPr>
          <w:rFonts w:cs="Arial"/>
        </w:rPr>
        <w:t>___________________________________  _____________  _____________________</w:t>
      </w:r>
    </w:p>
    <w:p w:rsidR="00521D76" w:rsidRPr="00584ACF" w:rsidRDefault="00521D76" w:rsidP="00584ACF">
      <w:pPr>
        <w:rPr>
          <w:rFonts w:cs="Arial"/>
        </w:rPr>
      </w:pPr>
      <w:r w:rsidRPr="00584ACF">
        <w:rPr>
          <w:rFonts w:cs="Arial"/>
        </w:rPr>
        <w:t xml:space="preserve">      (должность специалиста,                                      (подпись)    (расшифровка подписи)</w:t>
      </w:r>
    </w:p>
    <w:p w:rsidR="00521D76" w:rsidRPr="00584ACF" w:rsidRDefault="00521D76" w:rsidP="00584ACF">
      <w:pPr>
        <w:rPr>
          <w:rFonts w:cs="Arial"/>
        </w:rPr>
      </w:pPr>
      <w:r w:rsidRPr="00584ACF">
        <w:rPr>
          <w:rFonts w:cs="Arial"/>
        </w:rPr>
        <w:t>ответственного за прием документов)</w:t>
      </w:r>
    </w:p>
    <w:p w:rsidR="00521D76" w:rsidRPr="00584ACF" w:rsidRDefault="00521D76" w:rsidP="00584ACF">
      <w:pPr>
        <w:rPr>
          <w:rFonts w:cs="Arial"/>
        </w:rPr>
      </w:pPr>
    </w:p>
    <w:p w:rsidR="00521D76" w:rsidRPr="00584ACF" w:rsidRDefault="00521D76" w:rsidP="00584ACF">
      <w:pPr>
        <w:rPr>
          <w:rFonts w:cs="Arial"/>
        </w:rPr>
      </w:pPr>
    </w:p>
    <w:p w:rsidR="008A45EC" w:rsidRPr="00584ACF" w:rsidRDefault="008A45EC" w:rsidP="00584ACF">
      <w:pPr>
        <w:rPr>
          <w:rFonts w:cs="Arial"/>
        </w:rPr>
      </w:pPr>
    </w:p>
    <w:p w:rsidR="008A45EC" w:rsidRPr="00584ACF" w:rsidRDefault="008A45EC" w:rsidP="00584ACF">
      <w:pPr>
        <w:rPr>
          <w:rFonts w:cs="Arial"/>
        </w:rPr>
      </w:pPr>
    </w:p>
    <w:p w:rsidR="009D666C" w:rsidRDefault="009D666C" w:rsidP="00584ACF"/>
    <w:sectPr w:rsidR="009D666C" w:rsidSect="008A45EC">
      <w:pgSz w:w="11905" w:h="16837"/>
      <w:pgMar w:top="-719" w:right="850" w:bottom="540" w:left="1701" w:header="113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714" w:rsidRDefault="004F0714" w:rsidP="00521D76">
      <w:r>
        <w:separator/>
      </w:r>
    </w:p>
  </w:endnote>
  <w:endnote w:type="continuationSeparator" w:id="0">
    <w:p w:rsidR="004F0714" w:rsidRDefault="004F0714" w:rsidP="0052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CF" w:rsidRDefault="00584AC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CF" w:rsidRDefault="00584AC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CF" w:rsidRDefault="00584A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714" w:rsidRDefault="004F0714" w:rsidP="00521D76">
      <w:r>
        <w:separator/>
      </w:r>
    </w:p>
  </w:footnote>
  <w:footnote w:type="continuationSeparator" w:id="0">
    <w:p w:rsidR="004F0714" w:rsidRDefault="004F0714" w:rsidP="0052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CF" w:rsidRDefault="00584AC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AA" w:rsidRDefault="00C705AA">
    <w:pPr>
      <w:pStyle w:val="a9"/>
      <w:rPr>
        <w:color w:val="800000"/>
        <w:sz w:val="20"/>
      </w:rPr>
    </w:pPr>
    <w:r>
      <w:rPr>
        <w:color w:val="800000"/>
        <w:sz w:val="20"/>
      </w:rPr>
      <w:t>Документ подписан электронно-цифровой подписью:</w:t>
    </w:r>
  </w:p>
  <w:p w:rsidR="00C705AA" w:rsidRDefault="00C705AA">
    <w:pPr>
      <w:pStyle w:val="a9"/>
      <w:rPr>
        <w:color w:val="800000"/>
        <w:sz w:val="20"/>
      </w:rPr>
    </w:pPr>
    <w:r>
      <w:rPr>
        <w:color w:val="800000"/>
        <w:sz w:val="20"/>
      </w:rPr>
      <w:t>Владелец: Администрация Эртильского муниципального района Воронежской области</w:t>
    </w:r>
  </w:p>
  <w:p w:rsidR="00C705AA" w:rsidRDefault="00C705AA">
    <w:pPr>
      <w:pStyle w:val="a9"/>
      <w:rPr>
        <w:color w:val="800000"/>
        <w:sz w:val="20"/>
      </w:rPr>
    </w:pPr>
    <w:r>
      <w:rPr>
        <w:color w:val="800000"/>
        <w:sz w:val="20"/>
      </w:rPr>
      <w:t>Должность: Глава администрации Эртильского муниципального района"397030</w:t>
    </w:r>
  </w:p>
  <w:p w:rsidR="00C705AA" w:rsidRDefault="00C705AA">
    <w:pPr>
      <w:pStyle w:val="a9"/>
      <w:rPr>
        <w:color w:val="800000"/>
        <w:sz w:val="20"/>
      </w:rPr>
    </w:pPr>
    <w:r>
      <w:rPr>
        <w:color w:val="800000"/>
        <w:sz w:val="20"/>
      </w:rPr>
      <w:t>Дата подписи: 16.05.2017 13:30:33</w:t>
    </w:r>
  </w:p>
  <w:p w:rsidR="00584ACF" w:rsidRPr="00C705AA" w:rsidRDefault="00584ACF">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CF" w:rsidRDefault="00584A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15:restartNumberingAfterBreak="0">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9" w15:restartNumberingAfterBreak="0">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0" w15:restartNumberingAfterBreak="0">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8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2"/>
  </w:num>
  <w:num w:numId="2">
    <w:abstractNumId w:val="3"/>
  </w:num>
  <w:num w:numId="3">
    <w:abstractNumId w:val="7"/>
  </w:num>
  <w:num w:numId="4">
    <w:abstractNumId w:val="13"/>
  </w:num>
  <w:num w:numId="5">
    <w:abstractNumId w:val="5"/>
  </w:num>
  <w:num w:numId="6">
    <w:abstractNumId w:val="10"/>
  </w:num>
  <w:num w:numId="7">
    <w:abstractNumId w:val="8"/>
  </w:num>
  <w:num w:numId="8">
    <w:abstractNumId w:val="9"/>
  </w:num>
  <w:num w:numId="9">
    <w:abstractNumId w:val="0"/>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EC"/>
    <w:rsid w:val="00011890"/>
    <w:rsid w:val="00060176"/>
    <w:rsid w:val="000A1A95"/>
    <w:rsid w:val="0023428F"/>
    <w:rsid w:val="002370E9"/>
    <w:rsid w:val="00266E43"/>
    <w:rsid w:val="00297658"/>
    <w:rsid w:val="002A1D93"/>
    <w:rsid w:val="0033295F"/>
    <w:rsid w:val="00353B14"/>
    <w:rsid w:val="00355632"/>
    <w:rsid w:val="00376BB5"/>
    <w:rsid w:val="003F50FF"/>
    <w:rsid w:val="00442862"/>
    <w:rsid w:val="004F0714"/>
    <w:rsid w:val="00521D76"/>
    <w:rsid w:val="00584ACF"/>
    <w:rsid w:val="00595D1A"/>
    <w:rsid w:val="005C046F"/>
    <w:rsid w:val="006143FB"/>
    <w:rsid w:val="00687E96"/>
    <w:rsid w:val="006C5CF7"/>
    <w:rsid w:val="00732D92"/>
    <w:rsid w:val="00766FC7"/>
    <w:rsid w:val="00787E18"/>
    <w:rsid w:val="007A2C0C"/>
    <w:rsid w:val="00812994"/>
    <w:rsid w:val="00837E7C"/>
    <w:rsid w:val="0084759E"/>
    <w:rsid w:val="00856707"/>
    <w:rsid w:val="008A45EC"/>
    <w:rsid w:val="009452E4"/>
    <w:rsid w:val="00985211"/>
    <w:rsid w:val="009D666C"/>
    <w:rsid w:val="00A12858"/>
    <w:rsid w:val="00C147BE"/>
    <w:rsid w:val="00C2096A"/>
    <w:rsid w:val="00C46EC4"/>
    <w:rsid w:val="00C628AA"/>
    <w:rsid w:val="00C705AA"/>
    <w:rsid w:val="00C75684"/>
    <w:rsid w:val="00CB6F34"/>
    <w:rsid w:val="00D363F1"/>
    <w:rsid w:val="00DD1C0E"/>
    <w:rsid w:val="00DF00CF"/>
    <w:rsid w:val="00E9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shapelayout>
  </w:shapeDefaults>
  <w:decimalSymbol w:val=","/>
  <w:listSeparator w:val=";"/>
  <w15:chartTrackingRefBased/>
  <w15:docId w15:val="{46DA02A5-F188-4438-9318-5D4B389C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1A95"/>
    <w:pPr>
      <w:ind w:firstLine="567"/>
      <w:jc w:val="both"/>
    </w:pPr>
    <w:rPr>
      <w:rFonts w:ascii="Arial" w:hAnsi="Arial"/>
      <w:sz w:val="24"/>
      <w:szCs w:val="24"/>
    </w:rPr>
  </w:style>
  <w:style w:type="paragraph" w:styleId="1">
    <w:name w:val="heading 1"/>
    <w:aliases w:val="!Части документа"/>
    <w:basedOn w:val="a"/>
    <w:next w:val="a"/>
    <w:link w:val="10"/>
    <w:qFormat/>
    <w:rsid w:val="000A1A95"/>
    <w:pPr>
      <w:jc w:val="center"/>
      <w:outlineLvl w:val="0"/>
    </w:pPr>
    <w:rPr>
      <w:rFonts w:cs="Arial"/>
      <w:b/>
      <w:bCs/>
      <w:kern w:val="32"/>
      <w:sz w:val="32"/>
      <w:szCs w:val="32"/>
    </w:rPr>
  </w:style>
  <w:style w:type="paragraph" w:styleId="2">
    <w:name w:val="heading 2"/>
    <w:aliases w:val="!Разделы документа"/>
    <w:basedOn w:val="a"/>
    <w:link w:val="20"/>
    <w:qFormat/>
    <w:rsid w:val="000A1A95"/>
    <w:pPr>
      <w:jc w:val="center"/>
      <w:outlineLvl w:val="1"/>
    </w:pPr>
    <w:rPr>
      <w:rFonts w:cs="Arial"/>
      <w:b/>
      <w:bCs/>
      <w:iCs/>
      <w:sz w:val="30"/>
      <w:szCs w:val="28"/>
    </w:rPr>
  </w:style>
  <w:style w:type="paragraph" w:styleId="3">
    <w:name w:val="heading 3"/>
    <w:aliases w:val="!Главы документа"/>
    <w:basedOn w:val="a"/>
    <w:link w:val="30"/>
    <w:qFormat/>
    <w:rsid w:val="000A1A95"/>
    <w:pPr>
      <w:outlineLvl w:val="2"/>
    </w:pPr>
    <w:rPr>
      <w:rFonts w:cs="Arial"/>
      <w:b/>
      <w:bCs/>
      <w:sz w:val="28"/>
      <w:szCs w:val="26"/>
    </w:rPr>
  </w:style>
  <w:style w:type="paragraph" w:styleId="4">
    <w:name w:val="heading 4"/>
    <w:aliases w:val="!Параграфы/Статьи документа"/>
    <w:basedOn w:val="a"/>
    <w:link w:val="40"/>
    <w:qFormat/>
    <w:rsid w:val="000A1A95"/>
    <w:pPr>
      <w:outlineLvl w:val="3"/>
    </w:pPr>
    <w:rPr>
      <w:b/>
      <w:bCs/>
      <w:sz w:val="26"/>
      <w:szCs w:val="28"/>
    </w:rPr>
  </w:style>
  <w:style w:type="character" w:default="1" w:styleId="a0">
    <w:name w:val="Default Paragraph Font"/>
    <w:semiHidden/>
    <w:rsid w:val="000A1A9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0A1A95"/>
  </w:style>
  <w:style w:type="character" w:customStyle="1" w:styleId="10">
    <w:name w:val="Заголовок 1 Знак"/>
    <w:link w:val="1"/>
    <w:locked/>
    <w:rsid w:val="008A45EC"/>
    <w:rPr>
      <w:rFonts w:ascii="Arial" w:hAnsi="Arial" w:cs="Arial"/>
      <w:b/>
      <w:bCs/>
      <w:kern w:val="32"/>
      <w:sz w:val="32"/>
      <w:szCs w:val="32"/>
    </w:rPr>
  </w:style>
  <w:style w:type="character" w:customStyle="1" w:styleId="20">
    <w:name w:val="Заголовок 2 Знак"/>
    <w:link w:val="2"/>
    <w:locked/>
    <w:rsid w:val="008A45EC"/>
    <w:rPr>
      <w:rFonts w:ascii="Arial" w:hAnsi="Arial" w:cs="Arial"/>
      <w:b/>
      <w:bCs/>
      <w:iCs/>
      <w:sz w:val="30"/>
      <w:szCs w:val="28"/>
    </w:rPr>
  </w:style>
  <w:style w:type="character" w:customStyle="1" w:styleId="FontStyle11">
    <w:name w:val="Font Style11"/>
    <w:rsid w:val="008A45EC"/>
    <w:rPr>
      <w:rFonts w:ascii="Times New Roman" w:hAnsi="Times New Roman"/>
      <w:sz w:val="18"/>
    </w:rPr>
  </w:style>
  <w:style w:type="paragraph" w:customStyle="1" w:styleId="ConsPlusNonformat">
    <w:name w:val="ConsPlusNonformat"/>
    <w:rsid w:val="00521D76"/>
    <w:pPr>
      <w:widowControl w:val="0"/>
      <w:autoSpaceDE w:val="0"/>
      <w:autoSpaceDN w:val="0"/>
      <w:adjustRightInd w:val="0"/>
    </w:pPr>
    <w:rPr>
      <w:rFonts w:ascii="Courier New" w:eastAsia="Calibri" w:hAnsi="Courier New" w:cs="Courier New"/>
    </w:rPr>
  </w:style>
  <w:style w:type="paragraph" w:customStyle="1" w:styleId="ConsPlusNormal">
    <w:name w:val="ConsPlusNormal"/>
    <w:next w:val="a"/>
    <w:link w:val="ConsPlusNormal0"/>
    <w:rsid w:val="00521D76"/>
    <w:pPr>
      <w:widowControl w:val="0"/>
      <w:suppressAutoHyphens/>
      <w:autoSpaceDE w:val="0"/>
      <w:ind w:firstLine="720"/>
    </w:pPr>
    <w:rPr>
      <w:rFonts w:ascii="Arial" w:eastAsia="Calibri" w:hAnsi="Arial"/>
      <w:sz w:val="22"/>
      <w:lang w:eastAsia="ar-SA"/>
    </w:rPr>
  </w:style>
  <w:style w:type="character" w:customStyle="1" w:styleId="ConsPlusNormal0">
    <w:name w:val="ConsPlusNormal Знак"/>
    <w:link w:val="ConsPlusNormal"/>
    <w:locked/>
    <w:rsid w:val="00521D76"/>
    <w:rPr>
      <w:rFonts w:ascii="Arial" w:eastAsia="Calibri" w:hAnsi="Arial"/>
      <w:sz w:val="22"/>
      <w:lang w:eastAsia="ar-SA" w:bidi="ar-SA"/>
    </w:rPr>
  </w:style>
  <w:style w:type="paragraph" w:styleId="a3">
    <w:name w:val="footnote text"/>
    <w:basedOn w:val="a"/>
    <w:link w:val="a4"/>
    <w:rsid w:val="00521D76"/>
    <w:rPr>
      <w:rFonts w:eastAsia="Calibri"/>
      <w:sz w:val="20"/>
      <w:szCs w:val="20"/>
    </w:rPr>
  </w:style>
  <w:style w:type="character" w:customStyle="1" w:styleId="a4">
    <w:name w:val="Текст сноски Знак"/>
    <w:link w:val="a3"/>
    <w:rsid w:val="00521D76"/>
    <w:rPr>
      <w:rFonts w:eastAsia="Calibri"/>
    </w:rPr>
  </w:style>
  <w:style w:type="character" w:styleId="a5">
    <w:name w:val="footnote reference"/>
    <w:rsid w:val="00521D76"/>
    <w:rPr>
      <w:vertAlign w:val="superscript"/>
    </w:rPr>
  </w:style>
  <w:style w:type="paragraph" w:customStyle="1" w:styleId="ListParagraph">
    <w:name w:val="List Paragraph"/>
    <w:basedOn w:val="a"/>
    <w:rsid w:val="00521D76"/>
    <w:pPr>
      <w:ind w:left="720"/>
    </w:pPr>
    <w:rPr>
      <w:rFonts w:ascii="Calibri" w:hAnsi="Calibri"/>
      <w:sz w:val="22"/>
    </w:rPr>
  </w:style>
  <w:style w:type="paragraph" w:customStyle="1" w:styleId="ConsPlusTitle">
    <w:name w:val="ConsPlusTitle"/>
    <w:rsid w:val="00521D76"/>
    <w:pPr>
      <w:widowControl w:val="0"/>
      <w:autoSpaceDE w:val="0"/>
      <w:autoSpaceDN w:val="0"/>
      <w:adjustRightInd w:val="0"/>
    </w:pPr>
    <w:rPr>
      <w:rFonts w:ascii="Arial" w:eastAsia="Calibri" w:hAnsi="Arial" w:cs="Arial"/>
      <w:b/>
      <w:bCs/>
    </w:rPr>
  </w:style>
  <w:style w:type="character" w:customStyle="1" w:styleId="30">
    <w:name w:val="Заголовок 3 Знак"/>
    <w:link w:val="3"/>
    <w:rsid w:val="00584ACF"/>
    <w:rPr>
      <w:rFonts w:ascii="Arial" w:hAnsi="Arial" w:cs="Arial"/>
      <w:b/>
      <w:bCs/>
      <w:sz w:val="28"/>
      <w:szCs w:val="26"/>
    </w:rPr>
  </w:style>
  <w:style w:type="character" w:customStyle="1" w:styleId="40">
    <w:name w:val="Заголовок 4 Знак"/>
    <w:link w:val="4"/>
    <w:rsid w:val="00584ACF"/>
    <w:rPr>
      <w:rFonts w:ascii="Arial" w:hAnsi="Arial"/>
      <w:b/>
      <w:bCs/>
      <w:sz w:val="26"/>
      <w:szCs w:val="28"/>
    </w:rPr>
  </w:style>
  <w:style w:type="character" w:styleId="HTML">
    <w:name w:val="HTML Variable"/>
    <w:aliases w:val="!Ссылки в документе"/>
    <w:rsid w:val="000A1A95"/>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0A1A95"/>
    <w:rPr>
      <w:rFonts w:ascii="Courier" w:hAnsi="Courier"/>
      <w:sz w:val="22"/>
      <w:szCs w:val="20"/>
    </w:rPr>
  </w:style>
  <w:style w:type="character" w:customStyle="1" w:styleId="a7">
    <w:name w:val="Текст примечания Знак"/>
    <w:link w:val="a6"/>
    <w:rsid w:val="00584ACF"/>
    <w:rPr>
      <w:rFonts w:ascii="Courier" w:hAnsi="Courier"/>
      <w:sz w:val="22"/>
    </w:rPr>
  </w:style>
  <w:style w:type="paragraph" w:customStyle="1" w:styleId="Title">
    <w:name w:val="Title!Название НПА"/>
    <w:basedOn w:val="a"/>
    <w:rsid w:val="000A1A95"/>
    <w:pPr>
      <w:spacing w:before="240" w:after="60"/>
      <w:jc w:val="center"/>
      <w:outlineLvl w:val="0"/>
    </w:pPr>
    <w:rPr>
      <w:rFonts w:cs="Arial"/>
      <w:b/>
      <w:bCs/>
      <w:kern w:val="28"/>
      <w:sz w:val="32"/>
      <w:szCs w:val="32"/>
    </w:rPr>
  </w:style>
  <w:style w:type="character" w:styleId="a8">
    <w:name w:val="Hyperlink"/>
    <w:rsid w:val="000A1A95"/>
    <w:rPr>
      <w:color w:val="0000FF"/>
      <w:u w:val="none"/>
    </w:rPr>
  </w:style>
  <w:style w:type="paragraph" w:styleId="a9">
    <w:name w:val="header"/>
    <w:basedOn w:val="a"/>
    <w:link w:val="aa"/>
    <w:rsid w:val="00584ACF"/>
    <w:pPr>
      <w:tabs>
        <w:tab w:val="center" w:pos="4677"/>
        <w:tab w:val="right" w:pos="9355"/>
      </w:tabs>
    </w:pPr>
  </w:style>
  <w:style w:type="character" w:customStyle="1" w:styleId="aa">
    <w:name w:val="Верхний колонтитул Знак"/>
    <w:link w:val="a9"/>
    <w:rsid w:val="00584ACF"/>
    <w:rPr>
      <w:rFonts w:ascii="Arial" w:hAnsi="Arial"/>
      <w:sz w:val="24"/>
      <w:szCs w:val="24"/>
    </w:rPr>
  </w:style>
  <w:style w:type="paragraph" w:styleId="ab">
    <w:name w:val="footer"/>
    <w:basedOn w:val="a"/>
    <w:link w:val="ac"/>
    <w:rsid w:val="00584ACF"/>
    <w:pPr>
      <w:tabs>
        <w:tab w:val="center" w:pos="4677"/>
        <w:tab w:val="right" w:pos="9355"/>
      </w:tabs>
    </w:pPr>
  </w:style>
  <w:style w:type="character" w:customStyle="1" w:styleId="ac">
    <w:name w:val="Нижний колонтитул Знак"/>
    <w:link w:val="ab"/>
    <w:rsid w:val="00584ACF"/>
    <w:rPr>
      <w:rFonts w:ascii="Arial" w:hAnsi="Arial"/>
      <w:sz w:val="24"/>
      <w:szCs w:val="24"/>
    </w:rPr>
  </w:style>
  <w:style w:type="paragraph" w:customStyle="1" w:styleId="Application">
    <w:name w:val="Application!Приложение"/>
    <w:rsid w:val="000A1A95"/>
    <w:pPr>
      <w:spacing w:before="120" w:after="120"/>
      <w:jc w:val="right"/>
    </w:pPr>
    <w:rPr>
      <w:rFonts w:ascii="Arial" w:hAnsi="Arial" w:cs="Arial"/>
      <w:b/>
      <w:bCs/>
      <w:kern w:val="28"/>
      <w:sz w:val="32"/>
      <w:szCs w:val="32"/>
    </w:rPr>
  </w:style>
  <w:style w:type="paragraph" w:customStyle="1" w:styleId="Table">
    <w:name w:val="Table!Таблица"/>
    <w:rsid w:val="000A1A95"/>
    <w:rPr>
      <w:rFonts w:ascii="Arial" w:hAnsi="Arial" w:cs="Arial"/>
      <w:bCs/>
      <w:kern w:val="28"/>
      <w:sz w:val="24"/>
      <w:szCs w:val="32"/>
    </w:rPr>
  </w:style>
  <w:style w:type="paragraph" w:customStyle="1" w:styleId="Table0">
    <w:name w:val="Table!"/>
    <w:next w:val="Table"/>
    <w:rsid w:val="000A1A95"/>
    <w:pPr>
      <w:jc w:val="center"/>
    </w:pPr>
    <w:rPr>
      <w:rFonts w:ascii="Arial" w:hAnsi="Arial" w:cs="Arial"/>
      <w:b/>
      <w:bCs/>
      <w:kern w:val="28"/>
      <w:sz w:val="24"/>
      <w:szCs w:val="32"/>
    </w:rPr>
  </w:style>
  <w:style w:type="paragraph" w:customStyle="1" w:styleId="NumberAndDate">
    <w:name w:val="NumberAndDate"/>
    <w:aliases w:val="!Дата и Номер"/>
    <w:qFormat/>
    <w:rsid w:val="000A1A95"/>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37</Pages>
  <Words>14604</Words>
  <Characters>83246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97655</CharactersWithSpaces>
  <SharedDoc>false</SharedDoc>
  <HLinks>
    <vt:vector size="6" baseType="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Ромадина</dc:creator>
  <cp:keywords/>
  <cp:lastModifiedBy>Ольга А. Ромадина</cp:lastModifiedBy>
  <cp:revision>1</cp:revision>
  <dcterms:created xsi:type="dcterms:W3CDTF">2019-03-19T08:01:00Z</dcterms:created>
  <dcterms:modified xsi:type="dcterms:W3CDTF">2019-03-19T08:01:00Z</dcterms:modified>
</cp:coreProperties>
</file>