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95" w:rsidRPr="00DB29FA" w:rsidRDefault="00F30D95" w:rsidP="00F30D95">
      <w:pPr>
        <w:jc w:val="right"/>
      </w:pPr>
      <w:r w:rsidRPr="00DB29FA">
        <w:t>Приложение</w:t>
      </w:r>
      <w:r w:rsidR="00F10DA8">
        <w:t xml:space="preserve"> № 1</w:t>
      </w:r>
    </w:p>
    <w:p w:rsidR="00F30D95" w:rsidRPr="00DB29FA" w:rsidRDefault="00F30D95" w:rsidP="00F30D95">
      <w:pPr>
        <w:jc w:val="right"/>
      </w:pPr>
      <w:r w:rsidRPr="00DB29FA">
        <w:t xml:space="preserve">к постановлению администрации </w:t>
      </w:r>
    </w:p>
    <w:p w:rsidR="00F30D95" w:rsidRPr="00DB29FA" w:rsidRDefault="00F30D95" w:rsidP="00F30D95">
      <w:pPr>
        <w:jc w:val="right"/>
      </w:pPr>
      <w:r w:rsidRPr="00DB29FA">
        <w:t>Эртильского муниципального района</w:t>
      </w:r>
    </w:p>
    <w:p w:rsidR="00F30D95" w:rsidRPr="00DB29FA" w:rsidRDefault="00A62028" w:rsidP="00F30D95">
      <w:pPr>
        <w:jc w:val="right"/>
      </w:pPr>
      <w:r>
        <w:t>«14</w:t>
      </w:r>
      <w:r w:rsidR="00F30D95" w:rsidRPr="00DB29FA">
        <w:t xml:space="preserve">» </w:t>
      </w:r>
      <w:r>
        <w:t>апреля</w:t>
      </w:r>
      <w:r w:rsidR="00F30D95" w:rsidRPr="00DB29FA">
        <w:t xml:space="preserve"> 2022 г.</w:t>
      </w:r>
      <w:r>
        <w:t xml:space="preserve"> № </w:t>
      </w:r>
      <w:bookmarkStart w:id="0" w:name="_GoBack"/>
      <w:bookmarkEnd w:id="0"/>
      <w:r>
        <w:t>319</w:t>
      </w:r>
    </w:p>
    <w:p w:rsidR="00F30D95" w:rsidRDefault="00F30D95" w:rsidP="00F30D95">
      <w:pPr>
        <w:jc w:val="right"/>
      </w:pPr>
    </w:p>
    <w:p w:rsidR="00F30D95" w:rsidRDefault="00F30D95" w:rsidP="00F30D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F30D95" w:rsidRDefault="00F30D95" w:rsidP="00F30D9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мобильной антикризисной бригаде </w:t>
      </w:r>
    </w:p>
    <w:p w:rsidR="00F30D95" w:rsidRDefault="00F30D95" w:rsidP="00F30D95">
      <w:pPr>
        <w:ind w:firstLine="709"/>
        <w:jc w:val="center"/>
        <w:rPr>
          <w:b/>
          <w:sz w:val="28"/>
          <w:szCs w:val="28"/>
        </w:rPr>
      </w:pPr>
      <w:r w:rsidRPr="00FB5526">
        <w:rPr>
          <w:b/>
          <w:sz w:val="28"/>
          <w:szCs w:val="28"/>
        </w:rPr>
        <w:t>администрации Эртильского муниципального района</w:t>
      </w:r>
      <w:r>
        <w:rPr>
          <w:b/>
          <w:sz w:val="28"/>
          <w:szCs w:val="28"/>
        </w:rPr>
        <w:t xml:space="preserve"> (далее МАБ)</w:t>
      </w:r>
      <w:r w:rsidRPr="00FB5526">
        <w:rPr>
          <w:b/>
          <w:sz w:val="28"/>
          <w:szCs w:val="28"/>
        </w:rPr>
        <w:t xml:space="preserve"> </w:t>
      </w:r>
    </w:p>
    <w:p w:rsidR="00F30D95" w:rsidRDefault="00F30D95" w:rsidP="00F30D95">
      <w:pPr>
        <w:ind w:firstLine="709"/>
        <w:jc w:val="center"/>
        <w:rPr>
          <w:b/>
          <w:sz w:val="28"/>
          <w:szCs w:val="28"/>
        </w:rPr>
      </w:pPr>
    </w:p>
    <w:p w:rsidR="00F30D95" w:rsidRDefault="00F30D95" w:rsidP="00F30D95">
      <w:pPr>
        <w:tabs>
          <w:tab w:val="left" w:pos="851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 Основные положения МАБ.</w:t>
      </w:r>
    </w:p>
    <w:p w:rsidR="00F30D95" w:rsidRPr="00194E58" w:rsidRDefault="00F30D95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>Настоящее положение служит организационно-методической основой формирования и организации деятельности МАБ для оказания срочной психолого-педагогической помощи детям и их родителям, педагогам Эртильского муниципального района Воронежской области.</w:t>
      </w:r>
    </w:p>
    <w:p w:rsidR="00F30D95" w:rsidRPr="00194E58" w:rsidRDefault="00F30D95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>В своей деятельности МАБ руководствуется Конституцией РФ, федеральными законами, указами и распоряжениями правительства РФ, министерства просвещения РФ, департамента образования, науки и молодежной политики Воронежской области, нормативно - правовыми актами Воронежской области, настоящим положением.</w:t>
      </w:r>
    </w:p>
    <w:p w:rsidR="00F30D95" w:rsidRDefault="00F30D95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МАБ созда</w:t>
      </w:r>
      <w:r w:rsidR="006B4073">
        <w:rPr>
          <w:sz w:val="28"/>
          <w:szCs w:val="28"/>
        </w:rPr>
        <w:t xml:space="preserve">ется на базе отдела по образованию, опеке и попечительству </w:t>
      </w:r>
      <w:r>
        <w:rPr>
          <w:sz w:val="28"/>
          <w:szCs w:val="28"/>
        </w:rPr>
        <w:t xml:space="preserve">Эртильского муниципального района Воронежской области и </w:t>
      </w:r>
      <w:r w:rsidRPr="00194E58">
        <w:rPr>
          <w:sz w:val="28"/>
          <w:szCs w:val="28"/>
        </w:rPr>
        <w:t>призвана осуществлять деятельност</w:t>
      </w:r>
      <w:r>
        <w:rPr>
          <w:sz w:val="28"/>
          <w:szCs w:val="28"/>
        </w:rPr>
        <w:t>ь для оказания психологической помощи (</w:t>
      </w:r>
      <w:r w:rsidRPr="00194E58">
        <w:rPr>
          <w:sz w:val="28"/>
          <w:szCs w:val="28"/>
        </w:rPr>
        <w:t>сопровождения</w:t>
      </w:r>
      <w:r>
        <w:rPr>
          <w:sz w:val="28"/>
          <w:szCs w:val="28"/>
        </w:rPr>
        <w:t>)</w:t>
      </w:r>
      <w:r w:rsidRPr="00194E58"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>системы образования Эртильского</w:t>
      </w:r>
      <w:r w:rsidRPr="00194E5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Воронежской области </w:t>
      </w:r>
      <w:r w:rsidRPr="00194E58">
        <w:rPr>
          <w:sz w:val="28"/>
          <w:szCs w:val="28"/>
        </w:rPr>
        <w:t>(обучающихся, их родителей (законных представителей), педагогических работников, администрации образовательных организаций) в кризисных ситуациях.</w:t>
      </w:r>
    </w:p>
    <w:p w:rsidR="00F30D95" w:rsidRDefault="00F30D95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МАБ </w:t>
      </w:r>
      <w:r w:rsidRPr="00194E58">
        <w:rPr>
          <w:sz w:val="28"/>
          <w:szCs w:val="28"/>
        </w:rPr>
        <w:t>осуществляется во взаимодействии с органами и учреждениями, общест</w:t>
      </w:r>
      <w:r w:rsidR="00384A03">
        <w:rPr>
          <w:sz w:val="28"/>
          <w:szCs w:val="28"/>
        </w:rPr>
        <w:t>венными и другими организациями, действующие на территории Эртильского муниципального района Воронежской области.</w:t>
      </w:r>
    </w:p>
    <w:p w:rsidR="006B4073" w:rsidRDefault="00384A03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преодоления</w:t>
      </w:r>
      <w:r w:rsidR="00F30D95">
        <w:rPr>
          <w:sz w:val="28"/>
          <w:szCs w:val="28"/>
        </w:rPr>
        <w:t xml:space="preserve"> конкретной кризисной ситуации из утвержденного состава МАБ формируется рабочая группа. Данная группа определяет с учетом особенностей кризисной ситуации возможные действия и количество включенных в кризисную ситуацию педагогов, обучающихся и родителей (законных представителей), нуждающихся в экстренной психологической помощи и сопровождении, разрабатывает комплексную систему помощи в чрезвычайной ситуации, направленной на вывод из негативной, кризисной ситуации, формирование позитивного отношения обучающихся к себе и окружающему миру в целом.</w:t>
      </w:r>
    </w:p>
    <w:p w:rsidR="00F30D95" w:rsidRDefault="006B4073" w:rsidP="00F30D9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МАБ осуществляет свою деятельность согласно плана работы (Приложение № 1).</w:t>
      </w:r>
      <w:r w:rsidR="00F30D95">
        <w:rPr>
          <w:sz w:val="28"/>
          <w:szCs w:val="28"/>
        </w:rPr>
        <w:t xml:space="preserve">   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194E58">
        <w:rPr>
          <w:rStyle w:val="a5"/>
          <w:sz w:val="28"/>
          <w:szCs w:val="28"/>
        </w:rPr>
        <w:t>2. Основные з</w:t>
      </w:r>
      <w:r>
        <w:rPr>
          <w:rStyle w:val="a5"/>
          <w:sz w:val="28"/>
          <w:szCs w:val="28"/>
        </w:rPr>
        <w:t>адачи и содержание деятельности МАБ.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94E58">
        <w:rPr>
          <w:sz w:val="28"/>
          <w:szCs w:val="28"/>
        </w:rPr>
        <w:t>. Оказание экстренной и кризисной (пролонгированной) психологической помощи обучающимся, их родителям (законным представителям), педагогам, администрации образовательных организаций.</w:t>
      </w: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lastRenderedPageBreak/>
        <w:t>2. Снижение интенсивности острых</w:t>
      </w:r>
      <w:r>
        <w:rPr>
          <w:sz w:val="28"/>
          <w:szCs w:val="28"/>
        </w:rPr>
        <w:t xml:space="preserve"> стрессовых реакций у субъектов системы образования Эртильского муниципального района Воронежской области </w:t>
      </w:r>
      <w:r w:rsidRPr="00194E58">
        <w:rPr>
          <w:sz w:val="28"/>
          <w:szCs w:val="28"/>
        </w:rPr>
        <w:t>(обучающихся, их родителей (законных представителей), педагогических работников, администрации образовательных организаций), пострадавших в кризисных, чрезвычайных ситуациях, стабилизация их актуального психического состояния.</w:t>
      </w: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>3. Профилактика возникновения у пострадавших отдаленных психических последствий в результате воздействия психотравмирующего события.</w:t>
      </w: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>4. Превенция возможных рисков социально-психологической дезадаптации обучающихся</w:t>
      </w:r>
      <w:r w:rsidR="006B4073">
        <w:rPr>
          <w:sz w:val="28"/>
          <w:szCs w:val="28"/>
        </w:rPr>
        <w:t>.</w:t>
      </w: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E58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194E58">
        <w:rPr>
          <w:sz w:val="28"/>
          <w:szCs w:val="28"/>
        </w:rPr>
        <w:t>Проведение мероприятий третичной профилактики суицидального, антивитального, социально-дезадаптивного поведения обучающихся</w:t>
      </w:r>
      <w:r w:rsidR="006B4073">
        <w:rPr>
          <w:sz w:val="28"/>
          <w:szCs w:val="28"/>
        </w:rPr>
        <w:t>.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2D50">
        <w:rPr>
          <w:b/>
          <w:sz w:val="28"/>
          <w:szCs w:val="28"/>
        </w:rPr>
        <w:t>Статья 3.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Состав МАБ.</w:t>
      </w:r>
      <w:r w:rsidRPr="00194E58">
        <w:rPr>
          <w:sz w:val="28"/>
          <w:szCs w:val="28"/>
        </w:rPr>
        <w:t> </w:t>
      </w:r>
    </w:p>
    <w:p w:rsidR="00F30D95" w:rsidRPr="00194E58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94E58">
        <w:rPr>
          <w:sz w:val="28"/>
          <w:szCs w:val="28"/>
        </w:rPr>
        <w:t xml:space="preserve"> В состав </w:t>
      </w:r>
      <w:r>
        <w:rPr>
          <w:sz w:val="28"/>
          <w:szCs w:val="28"/>
        </w:rPr>
        <w:t xml:space="preserve">МАБ </w:t>
      </w:r>
      <w:r w:rsidRPr="00194E58">
        <w:rPr>
          <w:sz w:val="28"/>
          <w:szCs w:val="28"/>
        </w:rPr>
        <w:t>могут входит</w:t>
      </w:r>
      <w:r>
        <w:rPr>
          <w:sz w:val="28"/>
          <w:szCs w:val="28"/>
        </w:rPr>
        <w:t>ь педагоги-психологи, социальные</w:t>
      </w:r>
      <w:r w:rsidRPr="00194E58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и</w:t>
      </w:r>
      <w:r w:rsidRPr="00194E58">
        <w:rPr>
          <w:sz w:val="28"/>
          <w:szCs w:val="28"/>
        </w:rPr>
        <w:t>,</w:t>
      </w:r>
      <w:r>
        <w:rPr>
          <w:sz w:val="28"/>
          <w:szCs w:val="28"/>
        </w:rPr>
        <w:t xml:space="preserve"> медиатор, </w:t>
      </w:r>
      <w:r w:rsidRPr="00194E58">
        <w:rPr>
          <w:sz w:val="28"/>
          <w:szCs w:val="28"/>
        </w:rPr>
        <w:t xml:space="preserve">юрист, медицинский </w:t>
      </w:r>
      <w:r>
        <w:rPr>
          <w:sz w:val="28"/>
          <w:szCs w:val="28"/>
        </w:rPr>
        <w:t>работник, специалист комиссии по делам несовершеннолетних и защите их прав администрации Эртильского муниципального района Воронежской области</w:t>
      </w:r>
      <w:r w:rsidRPr="00194E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сотрудник </w:t>
      </w:r>
      <w:r w:rsidRPr="00194E58">
        <w:rPr>
          <w:sz w:val="28"/>
          <w:szCs w:val="28"/>
        </w:rPr>
        <w:t>ПДН</w:t>
      </w:r>
      <w:r>
        <w:rPr>
          <w:sz w:val="28"/>
          <w:szCs w:val="28"/>
        </w:rPr>
        <w:t xml:space="preserve"> ОМВД России по Эртильскому району Воронежской области</w:t>
      </w:r>
      <w:r w:rsidRPr="00194E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органа </w:t>
      </w:r>
      <w:r w:rsidRPr="00194E58">
        <w:rPr>
          <w:sz w:val="28"/>
          <w:szCs w:val="28"/>
        </w:rPr>
        <w:t>опеки и попечительства</w:t>
      </w:r>
      <w:r>
        <w:rPr>
          <w:sz w:val="28"/>
          <w:szCs w:val="28"/>
        </w:rPr>
        <w:t xml:space="preserve"> администрации Эртильского муниципального района Воронежской области, специалист</w:t>
      </w:r>
      <w:r w:rsidRPr="00194E58">
        <w:rPr>
          <w:sz w:val="28"/>
          <w:szCs w:val="28"/>
        </w:rPr>
        <w:t xml:space="preserve"> отдела образования</w:t>
      </w:r>
      <w:r>
        <w:rPr>
          <w:sz w:val="28"/>
          <w:szCs w:val="28"/>
        </w:rPr>
        <w:t xml:space="preserve"> и молодежной политики Эртильского муниципального района Воронежской области</w:t>
      </w:r>
      <w:r w:rsidRPr="00194E58">
        <w:rPr>
          <w:sz w:val="28"/>
          <w:szCs w:val="28"/>
        </w:rPr>
        <w:t xml:space="preserve"> и другие специалисты (по согласованию).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94E58">
        <w:rPr>
          <w:sz w:val="28"/>
          <w:szCs w:val="28"/>
        </w:rPr>
        <w:t xml:space="preserve">В случае необходимости в качестве </w:t>
      </w:r>
      <w:r>
        <w:rPr>
          <w:sz w:val="28"/>
          <w:szCs w:val="28"/>
        </w:rPr>
        <w:t xml:space="preserve">специалистов к работе в составе МАБ </w:t>
      </w:r>
      <w:r w:rsidRPr="00194E58">
        <w:rPr>
          <w:sz w:val="28"/>
          <w:szCs w:val="28"/>
        </w:rPr>
        <w:t>могут привлекаться специалисты органов, учреждений, служб и организаций, осуществляющих деятельность по оказанию психолого-педагогической помощи детям и их родителям, на подведомственной территории.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B6FE6">
        <w:rPr>
          <w:b/>
          <w:sz w:val="28"/>
          <w:szCs w:val="28"/>
        </w:rPr>
        <w:t>Статья 4. Порядок работы МАБ.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МАБ создается постановлением администрации Эртильского муниципального района Воронежской области.</w:t>
      </w:r>
    </w:p>
    <w:p w:rsidR="006B4073" w:rsidRDefault="00F30D95" w:rsidP="00F30D9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073">
        <w:rPr>
          <w:sz w:val="28"/>
          <w:szCs w:val="28"/>
        </w:rPr>
        <w:t xml:space="preserve">Руководство </w:t>
      </w:r>
      <w:r w:rsidR="006B4073" w:rsidRPr="006B4073">
        <w:rPr>
          <w:sz w:val="28"/>
          <w:szCs w:val="28"/>
        </w:rPr>
        <w:t>и организацию деятельности</w:t>
      </w:r>
      <w:r w:rsidRPr="006B4073">
        <w:rPr>
          <w:sz w:val="28"/>
          <w:szCs w:val="28"/>
        </w:rPr>
        <w:t xml:space="preserve"> МАБ осуществляет заместитель главы администрации Эртильского муниципального</w:t>
      </w:r>
      <w:r w:rsidR="006B4073">
        <w:rPr>
          <w:sz w:val="28"/>
          <w:szCs w:val="28"/>
        </w:rPr>
        <w:t xml:space="preserve"> района по социальным вопросам.</w:t>
      </w:r>
    </w:p>
    <w:p w:rsidR="00F30D95" w:rsidRPr="006B4073" w:rsidRDefault="00F30D95" w:rsidP="00F30D9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B4073">
        <w:rPr>
          <w:sz w:val="28"/>
          <w:szCs w:val="28"/>
        </w:rPr>
        <w:t>МАБ обеспечивается администрацией Эртильского муниципального района Воронежской области транспортным средством.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МАБ осуществляется по следующим направлениям: организация экстренных выездов специалистов в образовательные организации, расположенные на территории Эртильского муниципального района Воронежской области по проблемам суицида, агрессивного поведения, буллинга и других форм социально-дезадаптивного поведения.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МАБ осуществляет свою деятельность на основании письменного заявления субъектов системы образования Эртильского муниципального </w:t>
      </w:r>
      <w:r>
        <w:rPr>
          <w:sz w:val="28"/>
          <w:szCs w:val="28"/>
        </w:rPr>
        <w:lastRenderedPageBreak/>
        <w:t>района Воронежской области, органов и учреждений системы профилактики безнадзорности и правонарушений несовершеннолетних</w:t>
      </w:r>
      <w:r w:rsidR="006B4073">
        <w:rPr>
          <w:sz w:val="28"/>
          <w:szCs w:val="28"/>
        </w:rPr>
        <w:t xml:space="preserve"> Приложение № 2)</w:t>
      </w:r>
      <w:r>
        <w:rPr>
          <w:sz w:val="28"/>
          <w:szCs w:val="28"/>
        </w:rPr>
        <w:t>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заявок по экстренным вызовам и их регистрацию в журнале осуществляет секретарь МАБ</w:t>
      </w:r>
      <w:r w:rsidR="006B4073">
        <w:rPr>
          <w:sz w:val="28"/>
          <w:szCs w:val="28"/>
        </w:rPr>
        <w:t xml:space="preserve"> (Приложение № 3)</w:t>
      </w:r>
      <w:r>
        <w:rPr>
          <w:sz w:val="28"/>
          <w:szCs w:val="28"/>
        </w:rPr>
        <w:t>. Информация о наличии экстренных вызовов передается руководителю МАБ.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экстренным вызовам выезд МАБ необходимо организовать не позднее 3 рабочих дней с момента поступления экстренной заявки.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выезда организуется первоначальная встреча членов МАБ с целью рассмотрения заявки.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образовательной организации осуществляет содействие в работе МАБ.</w:t>
      </w:r>
    </w:p>
    <w:p w:rsidR="00F30D95" w:rsidRDefault="00F30D95" w:rsidP="00F30D9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работы МАБ специалистами оформляется акт о проведенной работе с обучающимися, попавшими в кризисную ситуацию. Акты хранятся в образовательных организациях и секретаря МАБ до момента окончания обучения получателя психолого-педагогической помощи.</w:t>
      </w:r>
    </w:p>
    <w:p w:rsidR="00F30D95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rPr>
          <w:rStyle w:val="a5"/>
          <w:sz w:val="28"/>
          <w:szCs w:val="28"/>
        </w:rPr>
      </w:pPr>
    </w:p>
    <w:p w:rsidR="00F30D95" w:rsidRPr="00C907F6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Статья 5. </w:t>
      </w:r>
      <w:r w:rsidRPr="00C907F6">
        <w:rPr>
          <w:rStyle w:val="a5"/>
          <w:sz w:val="28"/>
          <w:szCs w:val="28"/>
        </w:rPr>
        <w:t>Основные принципы работы</w:t>
      </w:r>
      <w:r>
        <w:rPr>
          <w:rStyle w:val="a5"/>
          <w:sz w:val="28"/>
          <w:szCs w:val="28"/>
        </w:rPr>
        <w:t xml:space="preserve"> МАБ.</w:t>
      </w:r>
    </w:p>
    <w:p w:rsidR="00F30D95" w:rsidRDefault="00F30D95" w:rsidP="00F30D9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07F6">
        <w:rPr>
          <w:sz w:val="28"/>
          <w:szCs w:val="28"/>
        </w:rPr>
        <w:t xml:space="preserve">Доступность и своевременность оказания психолого-педагогической помощи обратившимся </w:t>
      </w:r>
      <w:r>
        <w:rPr>
          <w:sz w:val="28"/>
          <w:szCs w:val="28"/>
        </w:rPr>
        <w:t>субъектам системы образования Эртильского муниципального района Воронежской области.</w:t>
      </w:r>
    </w:p>
    <w:p w:rsidR="00F30D95" w:rsidRDefault="00F30D95" w:rsidP="00F30D9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07F6">
        <w:rPr>
          <w:sz w:val="28"/>
          <w:szCs w:val="28"/>
        </w:rPr>
        <w:t>Мобильность и оперативность в решении психолого-педагогических проблем.</w:t>
      </w:r>
    </w:p>
    <w:p w:rsidR="00F30D95" w:rsidRDefault="00F30D95" w:rsidP="00F30D9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07F6">
        <w:rPr>
          <w:sz w:val="28"/>
          <w:szCs w:val="28"/>
        </w:rPr>
        <w:t>Профессионализм с</w:t>
      </w:r>
      <w:r>
        <w:rPr>
          <w:sz w:val="28"/>
          <w:szCs w:val="28"/>
        </w:rPr>
        <w:t>отрудников МАБ</w:t>
      </w:r>
      <w:r w:rsidRPr="00C907F6">
        <w:rPr>
          <w:sz w:val="28"/>
          <w:szCs w:val="28"/>
        </w:rPr>
        <w:t>.</w:t>
      </w:r>
    </w:p>
    <w:p w:rsidR="00F30D95" w:rsidRPr="00C907F6" w:rsidRDefault="00F30D95" w:rsidP="00F30D95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07F6">
        <w:rPr>
          <w:sz w:val="28"/>
          <w:szCs w:val="28"/>
        </w:rPr>
        <w:t xml:space="preserve">Уважение </w:t>
      </w:r>
      <w:r>
        <w:rPr>
          <w:sz w:val="28"/>
          <w:szCs w:val="28"/>
        </w:rPr>
        <w:t xml:space="preserve">прав и интересов </w:t>
      </w:r>
      <w:r w:rsidRPr="00C907F6">
        <w:rPr>
          <w:sz w:val="28"/>
          <w:szCs w:val="28"/>
        </w:rPr>
        <w:t>каждого ребенка и гражданина.</w:t>
      </w:r>
    </w:p>
    <w:p w:rsidR="00F30D95" w:rsidRPr="004B6FE6" w:rsidRDefault="00F30D95" w:rsidP="00F30D95">
      <w:pPr>
        <w:pStyle w:val="a4"/>
        <w:tabs>
          <w:tab w:val="left" w:pos="709"/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30D95" w:rsidRPr="008E5F21" w:rsidRDefault="00F30D95" w:rsidP="00F30D95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E5F21">
        <w:rPr>
          <w:b/>
          <w:sz w:val="28"/>
          <w:szCs w:val="28"/>
        </w:rPr>
        <w:t>Статья 6. Ответственность членов МАБ.</w:t>
      </w:r>
    </w:p>
    <w:p w:rsidR="00F30D95" w:rsidRDefault="00F30D95" w:rsidP="00F30D95">
      <w:pPr>
        <w:pStyle w:val="a4"/>
        <w:numPr>
          <w:ilvl w:val="0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МАБ несут ответственность за свои действия (бездействия) в соответствии с законодательством Российской Федерации.</w:t>
      </w:r>
    </w:p>
    <w:p w:rsidR="00AB338D" w:rsidRDefault="00AB338D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 w:rsidP="002D4A0F">
      <w:pPr>
        <w:jc w:val="right"/>
      </w:pPr>
      <w:r>
        <w:lastRenderedPageBreak/>
        <w:t>Приложение № 1</w:t>
      </w:r>
    </w:p>
    <w:p w:rsidR="002D4A0F" w:rsidRDefault="002D4A0F" w:rsidP="002D4A0F">
      <w:pPr>
        <w:jc w:val="right"/>
      </w:pPr>
      <w:r>
        <w:t xml:space="preserve">к положению о МАБ </w:t>
      </w:r>
    </w:p>
    <w:p w:rsidR="002D4A0F" w:rsidRDefault="002D4A0F" w:rsidP="002D4A0F">
      <w:pPr>
        <w:jc w:val="right"/>
      </w:pPr>
      <w:r>
        <w:t>администрации Эртильского муниципального района</w:t>
      </w:r>
    </w:p>
    <w:p w:rsidR="002D4A0F" w:rsidRDefault="002D4A0F" w:rsidP="002D4A0F">
      <w:pPr>
        <w:jc w:val="right"/>
      </w:pPr>
      <w:r>
        <w:t xml:space="preserve"> «____» __________ 2022 г.</w:t>
      </w:r>
    </w:p>
    <w:p w:rsidR="006B4073" w:rsidRDefault="006B4073" w:rsidP="006B40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</w:p>
    <w:p w:rsidR="006B4073" w:rsidRDefault="006B4073" w:rsidP="006B407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мобильной антикризисной бригады </w:t>
      </w:r>
    </w:p>
    <w:p w:rsidR="006B4073" w:rsidRDefault="006B4073" w:rsidP="006B4073">
      <w:pPr>
        <w:ind w:firstLine="709"/>
        <w:jc w:val="center"/>
        <w:rPr>
          <w:b/>
          <w:sz w:val="28"/>
          <w:szCs w:val="28"/>
        </w:rPr>
      </w:pPr>
      <w:r w:rsidRPr="00FB5526">
        <w:rPr>
          <w:b/>
          <w:sz w:val="28"/>
          <w:szCs w:val="28"/>
        </w:rPr>
        <w:t>администрации Эртильского муниципального района</w:t>
      </w:r>
      <w:r>
        <w:rPr>
          <w:b/>
          <w:sz w:val="28"/>
          <w:szCs w:val="28"/>
        </w:rPr>
        <w:t xml:space="preserve"> </w:t>
      </w:r>
    </w:p>
    <w:p w:rsidR="006B4073" w:rsidRDefault="006B4073" w:rsidP="006B4073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(далее - МАБ)</w:t>
      </w:r>
      <w:r w:rsidRPr="00FB5526">
        <w:rPr>
          <w:b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2514"/>
        <w:gridCol w:w="3075"/>
        <w:gridCol w:w="2284"/>
        <w:gridCol w:w="1152"/>
      </w:tblGrid>
      <w:tr w:rsidR="006B4073" w:rsidTr="00F10DA8">
        <w:tc>
          <w:tcPr>
            <w:tcW w:w="546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75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</w:t>
            </w:r>
          </w:p>
        </w:tc>
        <w:tc>
          <w:tcPr>
            <w:tcW w:w="2284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</w:t>
            </w:r>
          </w:p>
        </w:tc>
        <w:tc>
          <w:tcPr>
            <w:tcW w:w="1152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6B4073" w:rsidTr="00F10DA8">
        <w:tc>
          <w:tcPr>
            <w:tcW w:w="546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Информационные беседы о возможностях получения психологической помощи в трудных жизненных ситуациях. </w:t>
            </w:r>
          </w:p>
        </w:tc>
        <w:tc>
          <w:tcPr>
            <w:tcW w:w="3075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информационно-просветительских занятий, собраний с обучающимися 7-11 классов базовых школ по профилактике экстремизма, буллинга, безопасности в сети «Интернет» и других форм агрессивного (асоциального) поведения</w:t>
            </w:r>
          </w:p>
        </w:tc>
        <w:tc>
          <w:tcPr>
            <w:tcW w:w="2284" w:type="dxa"/>
          </w:tcPr>
          <w:p w:rsidR="006B4073" w:rsidRPr="006B4073" w:rsidRDefault="006B4073" w:rsidP="000F2FBF">
            <w:pPr>
              <w:jc w:val="center"/>
            </w:pPr>
            <w:r w:rsidRPr="006B4073">
              <w:t>Смотрова С.И.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Шамшева О.А.</w:t>
            </w:r>
          </w:p>
          <w:p w:rsidR="006B4073" w:rsidRPr="006B4073" w:rsidRDefault="00F10DA8" w:rsidP="000F2FBF">
            <w:pPr>
              <w:jc w:val="center"/>
            </w:pPr>
            <w:r>
              <w:rPr>
                <w:sz w:val="16"/>
                <w:szCs w:val="16"/>
              </w:rPr>
              <w:t>иерей</w:t>
            </w:r>
            <w:r w:rsidR="006B4073" w:rsidRPr="006B4073">
              <w:t xml:space="preserve"> Максим Пчела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Калинина И.Б.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Лысанова В.А.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Чупова В.И.</w:t>
            </w:r>
          </w:p>
        </w:tc>
        <w:tc>
          <w:tcPr>
            <w:tcW w:w="1152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6B4073" w:rsidTr="00F10DA8">
        <w:tc>
          <w:tcPr>
            <w:tcW w:w="546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консультативные встречи для работ с обучающимися, находящихся в кризисной ситуации (состоянии)</w:t>
            </w:r>
          </w:p>
        </w:tc>
        <w:tc>
          <w:tcPr>
            <w:tcW w:w="3075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специалистами МАБ индивидуальных или групповых консультаций</w:t>
            </w:r>
          </w:p>
        </w:tc>
        <w:tc>
          <w:tcPr>
            <w:tcW w:w="2284" w:type="dxa"/>
          </w:tcPr>
          <w:p w:rsidR="006B4073" w:rsidRPr="006B4073" w:rsidRDefault="006B4073" w:rsidP="000F2FBF">
            <w:pPr>
              <w:jc w:val="center"/>
            </w:pPr>
            <w:r w:rsidRPr="006B4073">
              <w:t>Мымрикова Н.А.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Сдвижкова М.Ю.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Онегина Г.В.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Колбенева Н.М.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Махай Г.А.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Кутейников Д.И.</w:t>
            </w:r>
          </w:p>
        </w:tc>
        <w:tc>
          <w:tcPr>
            <w:tcW w:w="1152" w:type="dxa"/>
          </w:tcPr>
          <w:p w:rsidR="006B4073" w:rsidRDefault="006B4073" w:rsidP="000F2FBF">
            <w:pPr>
              <w:jc w:val="center"/>
            </w:pPr>
            <w:r w:rsidRPr="00FD30E3">
              <w:rPr>
                <w:sz w:val="28"/>
                <w:szCs w:val="28"/>
              </w:rPr>
              <w:t>В течение года</w:t>
            </w:r>
          </w:p>
        </w:tc>
      </w:tr>
      <w:tr w:rsidR="006B4073" w:rsidTr="00F10DA8">
        <w:tc>
          <w:tcPr>
            <w:tcW w:w="546" w:type="dxa"/>
          </w:tcPr>
          <w:p w:rsidR="006B4073" w:rsidRDefault="006B4073" w:rsidP="000F2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консультативные встречи для работ с родителями (законными представителями) обучающихся, находящихся в кризисной ситуации (состоянии)</w:t>
            </w:r>
          </w:p>
        </w:tc>
        <w:tc>
          <w:tcPr>
            <w:tcW w:w="3075" w:type="dxa"/>
          </w:tcPr>
          <w:p w:rsidR="006B4073" w:rsidRDefault="006B4073" w:rsidP="000F2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специалистами МАБ индивидуальных или семейно групповых консультаций по вопросам совладания в кризисных ситуациях, сл</w:t>
            </w:r>
            <w:r w:rsidR="00F10DA8">
              <w:rPr>
                <w:sz w:val="28"/>
                <w:szCs w:val="28"/>
              </w:rPr>
              <w:t>ожных семейных взаимоотношениях</w:t>
            </w:r>
            <w:r>
              <w:rPr>
                <w:sz w:val="28"/>
                <w:szCs w:val="28"/>
              </w:rPr>
              <w:t xml:space="preserve"> с несовершеннолетними</w:t>
            </w:r>
          </w:p>
        </w:tc>
        <w:tc>
          <w:tcPr>
            <w:tcW w:w="2284" w:type="dxa"/>
          </w:tcPr>
          <w:p w:rsidR="006B4073" w:rsidRPr="006B4073" w:rsidRDefault="006B4073" w:rsidP="000F2FBF">
            <w:pPr>
              <w:jc w:val="center"/>
            </w:pPr>
            <w:r w:rsidRPr="006B4073">
              <w:t>Мымрикова Н.А.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Сдвижкова М.Ю.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Онегина Г.В.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Колбенева Н.М.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Махай Г.А.</w:t>
            </w:r>
          </w:p>
          <w:p w:rsidR="006B4073" w:rsidRPr="006B4073" w:rsidRDefault="006B4073" w:rsidP="000F2FBF">
            <w:pPr>
              <w:jc w:val="center"/>
            </w:pPr>
            <w:r w:rsidRPr="006B4073">
              <w:t>Кутейников Д.И.</w:t>
            </w:r>
          </w:p>
        </w:tc>
        <w:tc>
          <w:tcPr>
            <w:tcW w:w="1152" w:type="dxa"/>
          </w:tcPr>
          <w:p w:rsidR="006B4073" w:rsidRDefault="006B4073" w:rsidP="000F2FBF">
            <w:pPr>
              <w:jc w:val="center"/>
            </w:pPr>
            <w:r w:rsidRPr="00FD30E3">
              <w:rPr>
                <w:sz w:val="28"/>
                <w:szCs w:val="28"/>
              </w:rPr>
              <w:t>В течение года</w:t>
            </w:r>
          </w:p>
        </w:tc>
      </w:tr>
    </w:tbl>
    <w:p w:rsidR="002D4A0F" w:rsidRDefault="002D4A0F" w:rsidP="002D4A0F">
      <w:pPr>
        <w:ind w:firstLine="709"/>
        <w:jc w:val="center"/>
        <w:rPr>
          <w:b/>
          <w:sz w:val="28"/>
          <w:szCs w:val="28"/>
        </w:rPr>
      </w:pPr>
    </w:p>
    <w:p w:rsidR="002D4A0F" w:rsidRDefault="002D4A0F" w:rsidP="002D4A0F">
      <w:pPr>
        <w:pStyle w:val="a4"/>
        <w:tabs>
          <w:tab w:val="left" w:pos="851"/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B4073" w:rsidRDefault="006B4073" w:rsidP="002D4A0F">
      <w:pPr>
        <w:jc w:val="right"/>
      </w:pPr>
    </w:p>
    <w:p w:rsidR="00503740" w:rsidRDefault="006B4073" w:rsidP="002D4A0F">
      <w:pPr>
        <w:jc w:val="right"/>
      </w:pPr>
      <w:r>
        <w:lastRenderedPageBreak/>
        <w:t>Приложение № 2</w:t>
      </w:r>
      <w:r w:rsidR="00503740">
        <w:t xml:space="preserve"> </w:t>
      </w:r>
    </w:p>
    <w:p w:rsidR="002D4A0F" w:rsidRDefault="002D4A0F" w:rsidP="002D4A0F">
      <w:pPr>
        <w:jc w:val="right"/>
      </w:pPr>
      <w:r>
        <w:t xml:space="preserve">к положению о МАБ </w:t>
      </w:r>
    </w:p>
    <w:p w:rsidR="002D4A0F" w:rsidRDefault="002D4A0F" w:rsidP="002D4A0F">
      <w:pPr>
        <w:jc w:val="right"/>
      </w:pPr>
      <w:r>
        <w:t>администрации Эртильского муниципального района</w:t>
      </w:r>
    </w:p>
    <w:p w:rsidR="002D4A0F" w:rsidRDefault="002D4A0F" w:rsidP="002D4A0F">
      <w:pPr>
        <w:jc w:val="right"/>
      </w:pPr>
      <w:r>
        <w:t xml:space="preserve"> «____» __________ 2022 г.</w:t>
      </w:r>
    </w:p>
    <w:p w:rsidR="002D4A0F" w:rsidRDefault="002D4A0F" w:rsidP="002D4A0F">
      <w:pPr>
        <w:jc w:val="right"/>
      </w:pP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Руководителю МАБ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Эртильского муниципального района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В.Е. Платонову</w:t>
      </w:r>
    </w:p>
    <w:p w:rsidR="002D4A0F" w:rsidRDefault="002D4A0F" w:rsidP="002D4A0F">
      <w:pPr>
        <w:jc w:val="right"/>
        <w:rPr>
          <w:sz w:val="28"/>
          <w:szCs w:val="28"/>
        </w:rPr>
      </w:pP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от родителя (з/п) _______________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от директора школы____________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адрес _______________</w:t>
      </w:r>
    </w:p>
    <w:p w:rsidR="002D4A0F" w:rsidRDefault="002D4A0F" w:rsidP="002D4A0F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 _____________</w:t>
      </w:r>
    </w:p>
    <w:p w:rsidR="002D4A0F" w:rsidRDefault="002D4A0F" w:rsidP="002D4A0F">
      <w:pPr>
        <w:jc w:val="right"/>
        <w:rPr>
          <w:sz w:val="28"/>
          <w:szCs w:val="28"/>
        </w:rPr>
      </w:pPr>
    </w:p>
    <w:p w:rsidR="002D4A0F" w:rsidRDefault="002D4A0F" w:rsidP="002D4A0F">
      <w:pPr>
        <w:jc w:val="right"/>
        <w:rPr>
          <w:sz w:val="28"/>
          <w:szCs w:val="28"/>
        </w:rPr>
      </w:pPr>
    </w:p>
    <w:p w:rsidR="002D4A0F" w:rsidRDefault="002D4A0F" w:rsidP="002D4A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2D4A0F" w:rsidRDefault="002D4A0F" w:rsidP="002D4A0F">
      <w:pPr>
        <w:jc w:val="center"/>
        <w:rPr>
          <w:sz w:val="28"/>
          <w:szCs w:val="28"/>
        </w:rPr>
      </w:pPr>
    </w:p>
    <w:p w:rsidR="002D4A0F" w:rsidRDefault="002D4A0F" w:rsidP="002D4A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оказать психолго-педагогическое сопровождение в разрешении</w:t>
      </w:r>
      <w:r w:rsidR="00E45B7C">
        <w:rPr>
          <w:sz w:val="28"/>
          <w:szCs w:val="28"/>
        </w:rPr>
        <w:t xml:space="preserve"> следующей кризисной ситуации:</w:t>
      </w:r>
      <w:r>
        <w:rPr>
          <w:sz w:val="28"/>
          <w:szCs w:val="28"/>
        </w:rPr>
        <w:t xml:space="preserve"> </w:t>
      </w:r>
      <w:r w:rsidR="009310D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5B7C">
        <w:rPr>
          <w:sz w:val="28"/>
          <w:szCs w:val="28"/>
        </w:rPr>
        <w:t>_________</w:t>
      </w:r>
      <w:r>
        <w:rPr>
          <w:sz w:val="28"/>
          <w:szCs w:val="28"/>
        </w:rPr>
        <w:t xml:space="preserve"> при необходимости включающее психолого-педагогическое обследование, запрос сведений из организаций.</w:t>
      </w:r>
    </w:p>
    <w:p w:rsidR="002D4A0F" w:rsidRDefault="002D4A0F" w:rsidP="002D4A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Ознакомлен, что при обследовании и в работе МАБ применяются методики комплексного психолого-педагогического обследования.</w:t>
      </w:r>
    </w:p>
    <w:p w:rsidR="002D4A0F" w:rsidRDefault="002D4A0F" w:rsidP="002D4A0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Прошу предоставить мне копию справки о проведенной работе и особых мнений специалистов (при их наличии).</w:t>
      </w:r>
    </w:p>
    <w:p w:rsidR="002D4A0F" w:rsidRDefault="002D4A0F" w:rsidP="002D4A0F">
      <w:pPr>
        <w:jc w:val="both"/>
        <w:rPr>
          <w:sz w:val="28"/>
          <w:szCs w:val="28"/>
        </w:rPr>
      </w:pPr>
    </w:p>
    <w:p w:rsidR="002D4A0F" w:rsidRDefault="002D4A0F" w:rsidP="002D4A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___» ______________ 2022 г.               Подпись ________________________   </w:t>
      </w:r>
    </w:p>
    <w:p w:rsidR="002D4A0F" w:rsidRDefault="002D4A0F" w:rsidP="002D4A0F">
      <w:pPr>
        <w:jc w:val="right"/>
      </w:pPr>
    </w:p>
    <w:p w:rsidR="006B4073" w:rsidRDefault="006B4073" w:rsidP="006B4073">
      <w:pPr>
        <w:jc w:val="right"/>
      </w:pPr>
      <w:r>
        <w:t>Приложение № 3</w:t>
      </w:r>
    </w:p>
    <w:p w:rsidR="006B4073" w:rsidRDefault="006B4073" w:rsidP="006B4073">
      <w:pPr>
        <w:jc w:val="right"/>
      </w:pPr>
      <w:r>
        <w:t xml:space="preserve">к положению о МАБ </w:t>
      </w:r>
    </w:p>
    <w:p w:rsidR="006B4073" w:rsidRDefault="006B4073" w:rsidP="006B4073">
      <w:pPr>
        <w:jc w:val="right"/>
      </w:pPr>
      <w:r>
        <w:t>администрации Эртильского муниципального района</w:t>
      </w:r>
    </w:p>
    <w:p w:rsidR="006B4073" w:rsidRDefault="006B4073" w:rsidP="006B4073">
      <w:pPr>
        <w:jc w:val="right"/>
      </w:pPr>
      <w:r>
        <w:t xml:space="preserve"> «____» __________ 2022 г.</w:t>
      </w:r>
    </w:p>
    <w:p w:rsidR="006B4073" w:rsidRDefault="006B4073" w:rsidP="006B4073">
      <w:pPr>
        <w:pStyle w:val="a4"/>
        <w:tabs>
          <w:tab w:val="left" w:pos="993"/>
        </w:tabs>
        <w:spacing w:before="0" w:beforeAutospacing="0" w:after="0" w:afterAutospacing="0"/>
        <w:ind w:left="680"/>
        <w:jc w:val="center"/>
        <w:rPr>
          <w:sz w:val="28"/>
          <w:szCs w:val="28"/>
        </w:rPr>
      </w:pPr>
    </w:p>
    <w:p w:rsidR="006B4073" w:rsidRDefault="006B4073" w:rsidP="006B4073">
      <w:pPr>
        <w:pStyle w:val="a4"/>
        <w:tabs>
          <w:tab w:val="left" w:pos="993"/>
        </w:tabs>
        <w:spacing w:before="0" w:beforeAutospacing="0" w:after="0" w:afterAutospacing="0"/>
        <w:ind w:left="680"/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заявлений на выезд МАБ</w:t>
      </w:r>
    </w:p>
    <w:p w:rsidR="006B4073" w:rsidRDefault="006B4073" w:rsidP="006B4073">
      <w:pPr>
        <w:pStyle w:val="a4"/>
        <w:tabs>
          <w:tab w:val="left" w:pos="993"/>
        </w:tabs>
        <w:spacing w:before="0" w:beforeAutospacing="0" w:after="0" w:afterAutospacing="0"/>
        <w:ind w:left="680"/>
        <w:jc w:val="center"/>
        <w:rPr>
          <w:sz w:val="28"/>
          <w:szCs w:val="28"/>
        </w:rPr>
      </w:pPr>
    </w:p>
    <w:tbl>
      <w:tblPr>
        <w:tblStyle w:val="a6"/>
        <w:tblW w:w="9459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456"/>
        <w:gridCol w:w="1662"/>
        <w:gridCol w:w="1012"/>
        <w:gridCol w:w="1389"/>
        <w:gridCol w:w="1251"/>
      </w:tblGrid>
      <w:tr w:rsidR="006B4073" w:rsidTr="000F2F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 записи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Контактная информация (телефон, электронная почта)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Образовательное учреждение, в котором возникла кризисная ситуация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выезда, консультации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справки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Подпись о получении </w:t>
            </w:r>
            <w:r>
              <w:rPr>
                <w:sz w:val="16"/>
                <w:szCs w:val="16"/>
                <w:lang w:eastAsia="en-US"/>
              </w:rPr>
              <w:t>рекомендаций</w:t>
            </w:r>
          </w:p>
        </w:tc>
      </w:tr>
      <w:tr w:rsidR="006B4073" w:rsidTr="000F2FB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73" w:rsidRDefault="006B4073" w:rsidP="000F2FBF">
            <w:pPr>
              <w:pStyle w:val="a4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D4A0F" w:rsidRDefault="002D4A0F" w:rsidP="002D4A0F">
      <w:pPr>
        <w:pStyle w:val="a4"/>
        <w:tabs>
          <w:tab w:val="left" w:pos="993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</w:p>
    <w:p w:rsidR="002D4A0F" w:rsidRDefault="002D4A0F" w:rsidP="002D4A0F">
      <w:pPr>
        <w:pStyle w:val="a4"/>
        <w:tabs>
          <w:tab w:val="left" w:pos="993"/>
        </w:tabs>
        <w:spacing w:before="0" w:beforeAutospacing="0" w:after="0" w:afterAutospacing="0"/>
        <w:ind w:left="680"/>
        <w:jc w:val="both"/>
        <w:rPr>
          <w:sz w:val="28"/>
          <w:szCs w:val="28"/>
        </w:rPr>
      </w:pPr>
    </w:p>
    <w:p w:rsidR="002D4A0F" w:rsidRDefault="002D4A0F" w:rsidP="002D4A0F">
      <w:pPr>
        <w:pStyle w:val="a4"/>
        <w:spacing w:before="0" w:beforeAutospacing="0" w:after="0" w:afterAutospacing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p w:rsidR="002D4A0F" w:rsidRDefault="002D4A0F"/>
    <w:sectPr w:rsidR="002D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EB6"/>
    <w:multiLevelType w:val="hybridMultilevel"/>
    <w:tmpl w:val="80B41B32"/>
    <w:lvl w:ilvl="0" w:tplc="CB3C69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21153"/>
    <w:multiLevelType w:val="hybridMultilevel"/>
    <w:tmpl w:val="85AE085E"/>
    <w:lvl w:ilvl="0" w:tplc="33E64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5570C"/>
    <w:multiLevelType w:val="hybridMultilevel"/>
    <w:tmpl w:val="D9E24D28"/>
    <w:lvl w:ilvl="0" w:tplc="0AF81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8779EF"/>
    <w:multiLevelType w:val="hybridMultilevel"/>
    <w:tmpl w:val="B2CA658C"/>
    <w:lvl w:ilvl="0" w:tplc="DA1AA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A8"/>
    <w:rsid w:val="00155EA8"/>
    <w:rsid w:val="002D4A0F"/>
    <w:rsid w:val="00384A03"/>
    <w:rsid w:val="00503740"/>
    <w:rsid w:val="006B4073"/>
    <w:rsid w:val="0089324F"/>
    <w:rsid w:val="009310D1"/>
    <w:rsid w:val="00A62028"/>
    <w:rsid w:val="00AB338D"/>
    <w:rsid w:val="00E45B7C"/>
    <w:rsid w:val="00F10DA8"/>
    <w:rsid w:val="00F3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9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D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0D95"/>
    <w:rPr>
      <w:b/>
      <w:bCs/>
    </w:rPr>
  </w:style>
  <w:style w:type="table" w:styleId="a6">
    <w:name w:val="Table Grid"/>
    <w:basedOn w:val="a1"/>
    <w:uiPriority w:val="59"/>
    <w:rsid w:val="002D4A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4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9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D9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30D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30D95"/>
    <w:rPr>
      <w:b/>
      <w:bCs/>
    </w:rPr>
  </w:style>
  <w:style w:type="table" w:styleId="a6">
    <w:name w:val="Table Grid"/>
    <w:basedOn w:val="a1"/>
    <w:uiPriority w:val="59"/>
    <w:rsid w:val="002D4A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4A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Кривоспицкая Наталия Васильевна</dc:creator>
  <cp:keywords/>
  <dc:description/>
  <cp:lastModifiedBy>Калинина Ирина Борисовна</cp:lastModifiedBy>
  <cp:revision>11</cp:revision>
  <cp:lastPrinted>2022-04-13T11:56:00Z</cp:lastPrinted>
  <dcterms:created xsi:type="dcterms:W3CDTF">2022-04-13T06:16:00Z</dcterms:created>
  <dcterms:modified xsi:type="dcterms:W3CDTF">2022-12-09T12:16:00Z</dcterms:modified>
</cp:coreProperties>
</file>