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DB" w:rsidRPr="00DE64A2" w:rsidRDefault="00033BDB" w:rsidP="00033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E64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Квалификационные требования</w:t>
      </w:r>
    </w:p>
    <w:p w:rsidR="00033BDB" w:rsidRPr="00DE64A2" w:rsidRDefault="00033BDB" w:rsidP="00033B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E64A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r w:rsidRPr="00DE64A2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статьей 9 Федерального закона от 02.03.2007 № 25-ФЗ «О муниципальной службе в Российской Федерации»</w:t>
      </w:r>
      <w:r w:rsidRPr="00DE64A2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</w:t>
      </w:r>
      <w:proofErr w:type="gramEnd"/>
      <w:r w:rsidRPr="00DE64A2">
        <w:rPr>
          <w:rFonts w:ascii="Times New Roman" w:eastAsia="Times New Roman" w:hAnsi="Times New Roman" w:cs="Times New Roman"/>
          <w:sz w:val="26"/>
          <w:szCs w:val="26"/>
        </w:rPr>
        <w:t xml:space="preserve"> Федерации в соответствии с классификацией должностей муниципальной службы.</w:t>
      </w:r>
    </w:p>
    <w:p w:rsidR="00033BDB" w:rsidRPr="00DE64A2" w:rsidRDefault="00033BDB" w:rsidP="00033B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64A2">
        <w:rPr>
          <w:rFonts w:ascii="Times New Roman" w:eastAsia="Times New Roman" w:hAnsi="Times New Roman" w:cs="Times New Roman"/>
          <w:b/>
          <w:bCs/>
          <w:sz w:val="26"/>
          <w:szCs w:val="26"/>
        </w:rPr>
        <w:t>Типовые</w:t>
      </w:r>
      <w:r w:rsidRPr="00DE64A2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квалификационные требования для замещения должностей муниципальной службы </w:t>
      </w:r>
      <w:r w:rsidRPr="00DE64A2">
        <w:rPr>
          <w:rFonts w:ascii="Times New Roman" w:eastAsia="Times New Roman" w:hAnsi="Times New Roman" w:cs="Times New Roman"/>
          <w:b/>
          <w:bCs/>
          <w:sz w:val="26"/>
          <w:szCs w:val="26"/>
        </w:rPr>
        <w:t>определены в статье 6 закона Воронежской области от 28.12.2007 № 175-ОЗ «О муниципальной службе в Воронежской области».</w:t>
      </w:r>
      <w:bookmarkStart w:id="0" w:name="_GoBack"/>
      <w:bookmarkEnd w:id="0"/>
    </w:p>
    <w:p w:rsidR="009F20CE" w:rsidRPr="009F20CE" w:rsidRDefault="009F20CE">
      <w:pPr>
        <w:rPr>
          <w:rFonts w:ascii="Times New Roman" w:hAnsi="Times New Roman" w:cs="Times New Roman"/>
          <w:sz w:val="28"/>
          <w:szCs w:val="28"/>
        </w:rPr>
      </w:pPr>
    </w:p>
    <w:sectPr w:rsidR="009F20CE" w:rsidRPr="009F20CE" w:rsidSect="00D8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0CE"/>
    <w:rsid w:val="00033BDB"/>
    <w:rsid w:val="00166D22"/>
    <w:rsid w:val="00617AA3"/>
    <w:rsid w:val="00862D66"/>
    <w:rsid w:val="009F20CE"/>
    <w:rsid w:val="00D84982"/>
    <w:rsid w:val="00DF45B4"/>
    <w:rsid w:val="00EC3AE7"/>
    <w:rsid w:val="00FB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oaivannikova</dc:creator>
  <cp:lastModifiedBy>oaivannikova</cp:lastModifiedBy>
  <cp:revision>3</cp:revision>
  <dcterms:created xsi:type="dcterms:W3CDTF">2024-11-13T06:40:00Z</dcterms:created>
  <dcterms:modified xsi:type="dcterms:W3CDTF">2024-11-13T06:42:00Z</dcterms:modified>
</cp:coreProperties>
</file>