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5F" w:rsidRDefault="0088225F" w:rsidP="0088225F">
      <w:pPr>
        <w:jc w:val="right"/>
        <w:rPr>
          <w:sz w:val="28"/>
          <w:szCs w:val="28"/>
        </w:rPr>
      </w:pPr>
      <w:r w:rsidRPr="00E85649">
        <w:rPr>
          <w:sz w:val="28"/>
          <w:szCs w:val="28"/>
        </w:rPr>
        <w:t xml:space="preserve">Приложение </w:t>
      </w:r>
      <w:r w:rsidR="003C0A20">
        <w:rPr>
          <w:sz w:val="28"/>
          <w:szCs w:val="28"/>
        </w:rPr>
        <w:t>4</w:t>
      </w:r>
      <w:r w:rsidRPr="00E85649"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E85649">
        <w:rPr>
          <w:sz w:val="28"/>
          <w:szCs w:val="28"/>
        </w:rPr>
        <w:t xml:space="preserve">к </w:t>
      </w:r>
      <w:r w:rsidR="000C3139">
        <w:rPr>
          <w:sz w:val="28"/>
          <w:szCs w:val="28"/>
        </w:rPr>
        <w:t>р</w:t>
      </w:r>
      <w:r w:rsidRPr="00E85649">
        <w:rPr>
          <w:sz w:val="28"/>
          <w:szCs w:val="28"/>
        </w:rPr>
        <w:t xml:space="preserve">ешению Совета народных </w:t>
      </w:r>
      <w:r>
        <w:rPr>
          <w:sz w:val="28"/>
          <w:szCs w:val="28"/>
        </w:rPr>
        <w:t>д</w:t>
      </w:r>
      <w:r w:rsidRPr="00E85649">
        <w:rPr>
          <w:sz w:val="28"/>
          <w:szCs w:val="28"/>
        </w:rPr>
        <w:t>епутатов</w:t>
      </w:r>
    </w:p>
    <w:p w:rsidR="003C0A20" w:rsidRDefault="0088225F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Эртильского муниципального района</w:t>
      </w:r>
    </w:p>
    <w:p w:rsidR="0088225F" w:rsidRDefault="003C0A20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510837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  <w:r w:rsidR="0088225F" w:rsidRPr="00E85649">
        <w:rPr>
          <w:sz w:val="28"/>
          <w:szCs w:val="28"/>
        </w:rPr>
        <w:t xml:space="preserve"> </w:t>
      </w:r>
    </w:p>
    <w:p w:rsidR="0088225F" w:rsidRDefault="0088225F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E856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E5DDD">
        <w:rPr>
          <w:sz w:val="28"/>
          <w:szCs w:val="28"/>
        </w:rPr>
        <w:t>от «___»_________202</w:t>
      </w:r>
      <w:r w:rsidR="00510837">
        <w:rPr>
          <w:sz w:val="28"/>
          <w:szCs w:val="28"/>
        </w:rPr>
        <w:t>4</w:t>
      </w:r>
      <w:r w:rsidR="00AE5DDD">
        <w:rPr>
          <w:sz w:val="28"/>
          <w:szCs w:val="28"/>
        </w:rPr>
        <w:t xml:space="preserve"> года №_____</w:t>
      </w:r>
      <w:r>
        <w:rPr>
          <w:sz w:val="28"/>
          <w:szCs w:val="28"/>
        </w:rPr>
        <w:t xml:space="preserve">         </w:t>
      </w:r>
    </w:p>
    <w:p w:rsidR="0088225F" w:rsidRPr="00E85649" w:rsidRDefault="0088225F" w:rsidP="0088225F">
      <w:pPr>
        <w:ind w:left="4500" w:hanging="45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88225F" w:rsidRDefault="0088225F" w:rsidP="0088225F">
      <w:pPr>
        <w:ind w:left="5580" w:firstLine="540"/>
      </w:pPr>
    </w:p>
    <w:p w:rsidR="0088225F" w:rsidRDefault="0088225F" w:rsidP="0088225F">
      <w:pPr>
        <w:jc w:val="center"/>
        <w:rPr>
          <w:b/>
          <w:color w:val="000000"/>
          <w:sz w:val="28"/>
          <w:szCs w:val="28"/>
        </w:rPr>
      </w:pPr>
      <w:r w:rsidRPr="00BF0067">
        <w:rPr>
          <w:b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Эртильского муниципального района), группам видов расходов, разделам, подразделам классификации расходов районного бюджета </w:t>
      </w:r>
      <w:r w:rsidR="00AE5DDD">
        <w:rPr>
          <w:b/>
          <w:color w:val="000000"/>
          <w:sz w:val="28"/>
          <w:szCs w:val="28"/>
        </w:rPr>
        <w:t>з</w:t>
      </w:r>
      <w:r w:rsidRPr="00BF0067">
        <w:rPr>
          <w:b/>
          <w:color w:val="000000"/>
          <w:sz w:val="28"/>
          <w:szCs w:val="28"/>
        </w:rPr>
        <w:t>а 20</w:t>
      </w:r>
      <w:r>
        <w:rPr>
          <w:b/>
          <w:color w:val="000000"/>
          <w:sz w:val="28"/>
          <w:szCs w:val="28"/>
        </w:rPr>
        <w:t>2</w:t>
      </w:r>
      <w:r w:rsidR="00510837">
        <w:rPr>
          <w:b/>
          <w:color w:val="000000"/>
          <w:sz w:val="28"/>
          <w:szCs w:val="28"/>
        </w:rPr>
        <w:t>3</w:t>
      </w:r>
      <w:r w:rsidRPr="00BF0067">
        <w:rPr>
          <w:b/>
          <w:color w:val="000000"/>
          <w:sz w:val="28"/>
          <w:szCs w:val="28"/>
        </w:rPr>
        <w:t xml:space="preserve"> год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W w:w="5296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9"/>
        <w:gridCol w:w="4416"/>
        <w:gridCol w:w="1598"/>
        <w:gridCol w:w="671"/>
        <w:gridCol w:w="533"/>
        <w:gridCol w:w="529"/>
        <w:gridCol w:w="1652"/>
      </w:tblGrid>
      <w:tr w:rsidR="00AE5DDD" w:rsidRPr="00877077" w:rsidTr="002A1D17">
        <w:trPr>
          <w:trHeight w:val="643"/>
          <w:tblHeader/>
        </w:trPr>
        <w:tc>
          <w:tcPr>
            <w:tcW w:w="364" w:type="pct"/>
            <w:shd w:val="clear" w:color="auto" w:fill="auto"/>
            <w:noWrap/>
            <w:vAlign w:val="bottom"/>
          </w:tcPr>
          <w:p w:rsidR="00AE5DDD" w:rsidRPr="00BF0067" w:rsidRDefault="00AE5DDD" w:rsidP="00EB28B5">
            <w:pPr>
              <w:jc w:val="center"/>
              <w:rPr>
                <w:b/>
                <w:bCs/>
                <w:color w:val="000000"/>
              </w:rPr>
            </w:pPr>
            <w:r w:rsidRPr="00BF0067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BF0067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BF0067">
              <w:rPr>
                <w:b/>
                <w:bCs/>
                <w:color w:val="000000"/>
              </w:rPr>
              <w:t>/</w:t>
            </w:r>
            <w:proofErr w:type="spellStart"/>
            <w:r w:rsidRPr="00BF0067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178" w:type="pct"/>
            <w:shd w:val="clear" w:color="auto" w:fill="auto"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</w:rPr>
              <w:t>Наименование</w:t>
            </w:r>
          </w:p>
        </w:tc>
        <w:tc>
          <w:tcPr>
            <w:tcW w:w="788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</w:rPr>
              <w:t>ЦСР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</w:rPr>
              <w:t>ВР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</w:rPr>
              <w:t>РЗ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proofErr w:type="gramStart"/>
            <w:r w:rsidRPr="00BF0067">
              <w:rPr>
                <w:b/>
              </w:rPr>
              <w:t>ПР</w:t>
            </w:r>
            <w:proofErr w:type="gramEnd"/>
          </w:p>
        </w:tc>
        <w:tc>
          <w:tcPr>
            <w:tcW w:w="815" w:type="pct"/>
            <w:shd w:val="clear" w:color="auto" w:fill="auto"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  <w:r w:rsidRPr="00BF0067">
              <w:rPr>
                <w:b/>
              </w:rPr>
              <w:t xml:space="preserve"> (тыс. руб.)</w:t>
            </w:r>
          </w:p>
          <w:p w:rsidR="00AE5DDD" w:rsidRPr="00BF0067" w:rsidRDefault="00AE5DDD" w:rsidP="00EB28B5">
            <w:pPr>
              <w:ind w:right="-108"/>
              <w:rPr>
                <w:b/>
              </w:rPr>
            </w:pPr>
          </w:p>
        </w:tc>
      </w:tr>
      <w:tr w:rsidR="00AE5DDD" w:rsidRPr="00877077" w:rsidTr="002A1D17">
        <w:trPr>
          <w:trHeight w:val="20"/>
          <w:tblHeader/>
        </w:trPr>
        <w:tc>
          <w:tcPr>
            <w:tcW w:w="364" w:type="pct"/>
            <w:shd w:val="clear" w:color="auto" w:fill="auto"/>
            <w:noWrap/>
            <w:vAlign w:val="bottom"/>
          </w:tcPr>
          <w:p w:rsidR="00AE5DDD" w:rsidRPr="00BF0067" w:rsidRDefault="00AE5DDD" w:rsidP="00EB28B5">
            <w:pPr>
              <w:jc w:val="center"/>
              <w:rPr>
                <w:b/>
                <w:bCs/>
                <w:color w:val="000000"/>
              </w:rPr>
            </w:pPr>
            <w:r w:rsidRPr="00BF006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8" w:type="pct"/>
            <w:shd w:val="clear" w:color="auto" w:fill="auto"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88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31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1" w:type="pct"/>
            <w:shd w:val="clear" w:color="auto" w:fill="auto"/>
            <w:noWrap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AE5DDD" w:rsidRPr="00BF0067" w:rsidRDefault="00AE5DDD" w:rsidP="00EB28B5">
            <w:pPr>
              <w:jc w:val="center"/>
              <w:rPr>
                <w:b/>
              </w:rPr>
            </w:pPr>
            <w:r w:rsidRPr="00BF0067">
              <w:rPr>
                <w:b/>
                <w:sz w:val="22"/>
                <w:szCs w:val="22"/>
              </w:rPr>
              <w:t>7</w:t>
            </w:r>
          </w:p>
        </w:tc>
      </w:tr>
      <w:tr w:rsidR="00AD3512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AD3512" w:rsidRPr="00EC69BE" w:rsidRDefault="00AD3512" w:rsidP="00FD413F">
            <w:pPr>
              <w:rPr>
                <w:b/>
                <w:bCs/>
                <w:color w:val="000000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AD3512" w:rsidRPr="00EC69BE" w:rsidRDefault="00AD3512" w:rsidP="00FD413F">
            <w:pPr>
              <w:rPr>
                <w:b/>
                <w:bCs/>
              </w:rPr>
            </w:pPr>
            <w:r w:rsidRPr="00EC69BE">
              <w:rPr>
                <w:b/>
                <w:bCs/>
                <w:sz w:val="22"/>
                <w:szCs w:val="22"/>
              </w:rPr>
              <w:br/>
              <w:t>В С Е Г О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AD3512" w:rsidRPr="00EC69BE" w:rsidRDefault="00AD3512" w:rsidP="00FD413F">
            <w:pPr>
              <w:jc w:val="center"/>
              <w:rPr>
                <w:color w:val="000000"/>
              </w:rPr>
            </w:pP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AD3512" w:rsidRPr="00EC69BE" w:rsidRDefault="00AD3512" w:rsidP="00FD413F">
            <w:pPr>
              <w:jc w:val="center"/>
              <w:rPr>
                <w:color w:val="000000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AD3512" w:rsidRPr="00EC69BE" w:rsidRDefault="00AD3512" w:rsidP="00FD413F">
            <w:pPr>
              <w:jc w:val="center"/>
              <w:rPr>
                <w:color w:val="000000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AD3512" w:rsidRPr="00EC69BE" w:rsidRDefault="00AD3512" w:rsidP="00FD413F">
            <w:pPr>
              <w:jc w:val="center"/>
              <w:rPr>
                <w:color w:val="000000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AD3512" w:rsidRPr="00BC686D" w:rsidRDefault="00510837" w:rsidP="00FD413F">
            <w:pPr>
              <w:ind w:left="-39" w:right="-10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852050,6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8" w:type="pct"/>
            <w:shd w:val="clear" w:color="auto" w:fill="auto"/>
            <w:vAlign w:val="center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518852,8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</w:t>
            </w:r>
            <w:r w:rsidR="00914B07">
              <w:rPr>
                <w:b/>
                <w:bCs/>
                <w:color w:val="000000"/>
                <w:sz w:val="22"/>
                <w:szCs w:val="22"/>
              </w:rPr>
              <w:t>1692,0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01 1 01 00000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914B07">
              <w:rPr>
                <w:b/>
                <w:bCs/>
                <w:color w:val="000000"/>
                <w:sz w:val="22"/>
                <w:szCs w:val="22"/>
              </w:rPr>
              <w:t>3402,8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01 1 01 00590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176</w:t>
            </w:r>
            <w:r w:rsidR="00914B07">
              <w:rPr>
                <w:bCs/>
                <w:color w:val="000000"/>
                <w:sz w:val="22"/>
                <w:szCs w:val="22"/>
              </w:rPr>
              <w:t>08,8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  <w:highlight w:val="yellow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01 1 01 00590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914B07">
              <w:rPr>
                <w:bCs/>
                <w:color w:val="000000"/>
                <w:sz w:val="22"/>
                <w:szCs w:val="22"/>
              </w:rPr>
              <w:t>2113,2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01 1 01 00590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14B0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2211,6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01 1 01 78150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14B0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</w:t>
            </w:r>
            <w:r w:rsidRPr="00EC69BE">
              <w:rPr>
                <w:color w:val="000000"/>
                <w:sz w:val="22"/>
                <w:szCs w:val="22"/>
              </w:rPr>
              <w:lastRenderedPageBreak/>
              <w:t xml:space="preserve">общедоступного </w:t>
            </w:r>
            <w:r>
              <w:rPr>
                <w:color w:val="000000"/>
                <w:sz w:val="22"/>
                <w:szCs w:val="22"/>
              </w:rPr>
              <w:t xml:space="preserve">и бесплатного </w:t>
            </w:r>
            <w:r w:rsidRPr="00EC69BE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lastRenderedPageBreak/>
              <w:t xml:space="preserve">01 1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7829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383</w:t>
            </w:r>
            <w:r w:rsidR="00914B07">
              <w:rPr>
                <w:bCs/>
                <w:color w:val="000000"/>
                <w:sz w:val="22"/>
                <w:szCs w:val="22"/>
              </w:rPr>
              <w:t>38,8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C69BE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</w:t>
            </w:r>
            <w:r>
              <w:rPr>
                <w:color w:val="000000"/>
                <w:sz w:val="22"/>
                <w:szCs w:val="22"/>
              </w:rPr>
              <w:t xml:space="preserve">и бесплатного </w:t>
            </w:r>
            <w:r w:rsidRPr="00EC69BE">
              <w:rPr>
                <w:color w:val="000000"/>
                <w:sz w:val="22"/>
                <w:szCs w:val="22"/>
              </w:rPr>
              <w:t>дошкольно</w:t>
            </w:r>
            <w:r>
              <w:rPr>
                <w:color w:val="000000"/>
                <w:sz w:val="22"/>
                <w:szCs w:val="22"/>
              </w:rPr>
              <w:t>го образования</w:t>
            </w:r>
            <w:r w:rsidRPr="00EC69BE">
              <w:rPr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7829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3105,5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1.1.2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01 1 02 00000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  <w:r w:rsidR="00914B07">
              <w:rPr>
                <w:b/>
                <w:bCs/>
                <w:color w:val="000000"/>
                <w:sz w:val="22"/>
                <w:szCs w:val="22"/>
              </w:rPr>
              <w:t>5403,4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01 1 02 00590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914B07">
              <w:rPr>
                <w:bCs/>
                <w:color w:val="000000"/>
                <w:sz w:val="22"/>
                <w:szCs w:val="22"/>
              </w:rPr>
              <w:t>4975,0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01 1 02 00590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14429,7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01 1 02 00590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1850,6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4F292E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 (Закупка товаров, работ и услуг для обеспечения 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01 1 02 20540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39332C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39332C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953</w:t>
            </w:r>
            <w:r w:rsidR="00914B07">
              <w:rPr>
                <w:bCs/>
                <w:color w:val="000000"/>
                <w:sz w:val="22"/>
                <w:szCs w:val="22"/>
              </w:rPr>
              <w:t>0,6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39332C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2441,2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7812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155</w:t>
            </w:r>
            <w:r w:rsidR="00914B07">
              <w:rPr>
                <w:bCs/>
                <w:color w:val="000000"/>
                <w:sz w:val="22"/>
                <w:szCs w:val="22"/>
              </w:rPr>
              <w:t>878,9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7812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14B0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3951,7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Pr="00EC69BE">
              <w:rPr>
                <w:color w:val="000000"/>
                <w:sz w:val="22"/>
                <w:szCs w:val="22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7812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48883,8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DB629F" w:rsidRDefault="00510837" w:rsidP="00914B07">
            <w:pPr>
              <w:rPr>
                <w:sz w:val="22"/>
                <w:szCs w:val="22"/>
              </w:rPr>
            </w:pPr>
            <w:r w:rsidRPr="00DB629F">
              <w:rPr>
                <w:sz w:val="22"/>
                <w:szCs w:val="22"/>
              </w:rPr>
              <w:t>Реализация мероприятий по модернизации школьных систем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DB629F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7500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DB629F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DB629F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43304,7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</w:t>
            </w:r>
            <w:r w:rsidRPr="00EC69BE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EC69BE">
              <w:rPr>
                <w:sz w:val="22"/>
                <w:szCs w:val="22"/>
              </w:rPr>
              <w:t xml:space="preserve"> областной адресной программы капитального ремонта (Закупка товаров, работ и услуг для обеспечения государственных (муниципальных) нужд)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115</w:t>
            </w:r>
            <w:r w:rsidR="00914B07">
              <w:rPr>
                <w:bCs/>
                <w:color w:val="000000"/>
                <w:sz w:val="22"/>
                <w:szCs w:val="22"/>
              </w:rPr>
              <w:t>51,3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Default="00510837" w:rsidP="00914B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</w:t>
            </w:r>
            <w:r w:rsidRPr="00EC69BE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EC69BE">
              <w:rPr>
                <w:sz w:val="22"/>
                <w:szCs w:val="22"/>
              </w:rPr>
              <w:t xml:space="preserve"> областной адресной программы капитального ремонта</w:t>
            </w:r>
            <w:r>
              <w:rPr>
                <w:sz w:val="22"/>
                <w:szCs w:val="22"/>
              </w:rPr>
              <w:t xml:space="preserve"> </w:t>
            </w:r>
            <w:r w:rsidRPr="00DB629F">
              <w:rPr>
                <w:sz w:val="22"/>
                <w:szCs w:val="22"/>
              </w:rPr>
              <w:t xml:space="preserve">(Предоставление субсидий бюджетным, </w:t>
            </w:r>
            <w:r w:rsidRPr="00DB629F">
              <w:rPr>
                <w:sz w:val="22"/>
                <w:szCs w:val="22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 w:rsidRPr="00EC69BE">
              <w:rPr>
                <w:sz w:val="22"/>
                <w:szCs w:val="22"/>
                <w:lang w:val="en-US"/>
              </w:rPr>
              <w:lastRenderedPageBreak/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</w:t>
            </w:r>
            <w:r w:rsidR="00914B07">
              <w:rPr>
                <w:bCs/>
                <w:color w:val="000000"/>
                <w:sz w:val="22"/>
                <w:szCs w:val="22"/>
              </w:rPr>
              <w:t>36,3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A3F6A" w:rsidRDefault="00510837" w:rsidP="00914B07">
            <w:pPr>
              <w:rPr>
                <w:sz w:val="22"/>
                <w:szCs w:val="22"/>
              </w:rPr>
            </w:pPr>
            <w:r w:rsidRPr="004A3F6A">
              <w:rPr>
                <w:sz w:val="22"/>
                <w:szCs w:val="22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S8810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6377,6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A3F6A" w:rsidRDefault="00510837" w:rsidP="00914B07">
            <w:pPr>
              <w:rPr>
                <w:sz w:val="22"/>
                <w:szCs w:val="22"/>
              </w:rPr>
            </w:pPr>
            <w:r w:rsidRPr="004F292E">
              <w:rPr>
                <w:sz w:val="22"/>
                <w:szCs w:val="22"/>
              </w:rPr>
              <w:t>Приведение территорий 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938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10142,0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1.1.3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01 1 04 00000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14B07">
              <w:rPr>
                <w:b/>
                <w:bCs/>
                <w:color w:val="000000"/>
                <w:sz w:val="22"/>
                <w:szCs w:val="22"/>
              </w:rPr>
              <w:t>2330,2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8837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14B0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4484,1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</w:p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8837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14B0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4768,6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</w:p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EC69BE">
              <w:rPr>
                <w:sz w:val="22"/>
                <w:szCs w:val="22"/>
              </w:rPr>
              <w:t>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8837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949,0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8A716D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6156,3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2806,3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S813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217</w:t>
            </w:r>
            <w:r w:rsidR="00914B07">
              <w:rPr>
                <w:bCs/>
                <w:color w:val="000000"/>
                <w:sz w:val="22"/>
                <w:szCs w:val="22"/>
              </w:rPr>
              <w:t>1,9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EC69BE">
              <w:rPr>
                <w:sz w:val="22"/>
                <w:szCs w:val="22"/>
              </w:rPr>
              <w:t>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S813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994,0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7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D4BB8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D4BB8">
              <w:rPr>
                <w:b/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8D4BB8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8D4BB8">
              <w:rPr>
                <w:b/>
                <w:sz w:val="22"/>
                <w:szCs w:val="22"/>
              </w:rPr>
              <w:t>01 1 06 00000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8D4BB8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8D4BB8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8D4BB8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8D4BB8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555,6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433,4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EC69BE">
              <w:rPr>
                <w:sz w:val="22"/>
                <w:szCs w:val="22"/>
              </w:rPr>
              <w:t>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122,2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«Развитие </w:t>
            </w:r>
            <w:proofErr w:type="gramStart"/>
            <w:r w:rsidRPr="00EC69BE">
              <w:rPr>
                <w:b/>
                <w:bCs/>
                <w:color w:val="000000"/>
                <w:sz w:val="22"/>
                <w:szCs w:val="22"/>
              </w:rPr>
              <w:t>дополнительного</w:t>
            </w:r>
            <w:proofErr w:type="gramEnd"/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образования»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01 2 00 00000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82618">
              <w:rPr>
                <w:b/>
                <w:bCs/>
                <w:color w:val="000000"/>
                <w:sz w:val="22"/>
                <w:szCs w:val="22"/>
              </w:rPr>
              <w:t>0991,0</w:t>
            </w:r>
          </w:p>
        </w:tc>
      </w:tr>
      <w:tr w:rsidR="00510837" w:rsidRPr="00806CB3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01 2 01 00000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982618">
              <w:rPr>
                <w:b/>
                <w:bCs/>
                <w:color w:val="000000"/>
                <w:sz w:val="22"/>
                <w:szCs w:val="22"/>
              </w:rPr>
              <w:t>0991,0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01 2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0059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15048,5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01 2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0059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</w:t>
            </w:r>
            <w:r w:rsidR="00982618">
              <w:rPr>
                <w:bCs/>
                <w:color w:val="000000"/>
                <w:sz w:val="22"/>
                <w:szCs w:val="22"/>
              </w:rPr>
              <w:t>187,0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01 2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0059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1755,5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«Организация отдыха и оздоровление детей и молодежи»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01 3 00 00000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316EE0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7633,6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01 3 01 00000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82618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2271,0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F292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Мероприятия активной политики занятости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01 3 01 70810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192,7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F292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Мероприятия активной политики занятости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EC69BE">
              <w:rPr>
                <w:sz w:val="22"/>
                <w:szCs w:val="22"/>
              </w:rPr>
              <w:t>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01 3 01 70810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</w:t>
            </w:r>
            <w:r w:rsidRPr="004F292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292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4F292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01 3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8028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91,0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Перевозка несовершеннолетних из малообеспеченных и неполных семей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01 3 01 81400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82618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01 3 01 88280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EC69BE">
              <w:rPr>
                <w:sz w:val="22"/>
                <w:szCs w:val="22"/>
              </w:rPr>
              <w:t>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01 3 01 88280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</w:t>
            </w:r>
            <w:r w:rsidR="00982618">
              <w:rPr>
                <w:bCs/>
                <w:color w:val="000000"/>
                <w:sz w:val="22"/>
                <w:szCs w:val="22"/>
              </w:rPr>
              <w:t>4,1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01 3 01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8</w:t>
            </w:r>
            <w:r w:rsidRPr="00EC69BE">
              <w:rPr>
                <w:bCs/>
                <w:color w:val="000000"/>
                <w:sz w:val="22"/>
                <w:szCs w:val="22"/>
              </w:rPr>
              <w:t>8320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01 3 01 </w:t>
            </w: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EC69BE">
              <w:rPr>
                <w:bCs/>
                <w:color w:val="000000"/>
                <w:sz w:val="22"/>
                <w:szCs w:val="22"/>
              </w:rPr>
              <w:t>8320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1404,7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  <w:r w:rsidRPr="00EC69BE">
              <w:rPr>
                <w:sz w:val="22"/>
                <w:szCs w:val="22"/>
              </w:rPr>
              <w:t>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01 3 01 </w:t>
            </w: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S</w:t>
            </w:r>
            <w:r w:rsidRPr="00EC69BE">
              <w:rPr>
                <w:bCs/>
                <w:color w:val="000000"/>
                <w:sz w:val="22"/>
                <w:szCs w:val="22"/>
              </w:rPr>
              <w:t>8320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370,6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01 3 02 00000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Реализация мероприятий по подготовке молодежи к службе в Вооруженных Силах Российской Федерации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01 3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8834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«Развитие </w:t>
            </w:r>
            <w:proofErr w:type="gramStart"/>
            <w:r w:rsidRPr="00EC69BE">
              <w:rPr>
                <w:b/>
                <w:bCs/>
                <w:color w:val="000000"/>
                <w:sz w:val="22"/>
                <w:szCs w:val="22"/>
              </w:rPr>
              <w:t>массовой</w:t>
            </w:r>
            <w:proofErr w:type="gramEnd"/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физической культуры и детско-юношеского спорта»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01 3 03 00000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982618">
              <w:rPr>
                <w:b/>
                <w:bCs/>
                <w:color w:val="000000"/>
                <w:sz w:val="22"/>
                <w:szCs w:val="22"/>
              </w:rPr>
              <w:t>381,0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Мероприятия в области </w:t>
            </w:r>
            <w:proofErr w:type="gramStart"/>
            <w:r w:rsidRPr="00EC69BE"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 w:rsidRPr="00EC69BE">
              <w:rPr>
                <w:color w:val="000000"/>
                <w:sz w:val="22"/>
                <w:szCs w:val="22"/>
              </w:rPr>
              <w:t xml:space="preserve"> культуры и спорта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01 3 03 80410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982618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578,1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созданию условий для развития </w:t>
            </w:r>
            <w:proofErr w:type="gramStart"/>
            <w:r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культуры и массового спорта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6C25D4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802,9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2C53CC" w:rsidRDefault="00510837" w:rsidP="00914B07">
            <w:pPr>
              <w:ind w:right="-107" w:hanging="59"/>
              <w:rPr>
                <w:b/>
                <w:bCs/>
                <w:color w:val="000000"/>
                <w:sz w:val="22"/>
                <w:szCs w:val="22"/>
              </w:rPr>
            </w:pPr>
            <w:r w:rsidRPr="002C53CC">
              <w:rPr>
                <w:b/>
                <w:bCs/>
                <w:color w:val="000000"/>
                <w:sz w:val="22"/>
                <w:szCs w:val="22"/>
              </w:rPr>
              <w:lastRenderedPageBreak/>
              <w:t>1.3.4.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C63A39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«Строительство (реконструкция) спортивных объектов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C63A39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01 3 04 00000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C63A39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C63A3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C63A3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C63A39" w:rsidRDefault="00982618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1796,4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2C53CC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C63A39" w:rsidRDefault="00510837" w:rsidP="00914B07">
            <w:pPr>
              <w:rPr>
                <w:sz w:val="22"/>
                <w:szCs w:val="22"/>
              </w:rPr>
            </w:pPr>
            <w:r w:rsidRPr="00C63A39">
              <w:rPr>
                <w:sz w:val="22"/>
                <w:szCs w:val="22"/>
              </w:rPr>
              <w:t>Капитальные вложения в объекты муниципальной собственности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C63A39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8100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982618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1796,4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2C53CC" w:rsidRDefault="00510837" w:rsidP="00914B07">
            <w:pPr>
              <w:ind w:right="-107" w:hanging="59"/>
              <w:rPr>
                <w:bCs/>
                <w:color w:val="000000"/>
                <w:sz w:val="22"/>
                <w:szCs w:val="22"/>
              </w:rPr>
            </w:pPr>
            <w:r w:rsidRPr="002C53CC">
              <w:rPr>
                <w:b/>
                <w:bCs/>
                <w:color w:val="000000"/>
                <w:sz w:val="22"/>
                <w:szCs w:val="22"/>
              </w:rPr>
              <w:t>1.3.5.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41355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041355">
              <w:rPr>
                <w:b/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41355" w:rsidRDefault="00510837" w:rsidP="00914B07">
            <w:pPr>
              <w:ind w:left="-117" w:right="-122"/>
              <w:jc w:val="center"/>
              <w:rPr>
                <w:b/>
                <w:sz w:val="22"/>
                <w:szCs w:val="22"/>
              </w:rPr>
            </w:pPr>
            <w:r w:rsidRPr="00041355">
              <w:rPr>
                <w:b/>
                <w:sz w:val="22"/>
                <w:szCs w:val="22"/>
              </w:rPr>
              <w:t xml:space="preserve">01 </w:t>
            </w:r>
            <w:r>
              <w:rPr>
                <w:b/>
                <w:sz w:val="22"/>
                <w:szCs w:val="22"/>
              </w:rPr>
              <w:t>3</w:t>
            </w:r>
            <w:r w:rsidRPr="00041355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041355">
              <w:rPr>
                <w:b/>
                <w:sz w:val="22"/>
                <w:szCs w:val="22"/>
                <w:lang w:val="en-US"/>
              </w:rPr>
              <w:t>E</w:t>
            </w:r>
            <w:proofErr w:type="gramEnd"/>
            <w:r w:rsidRPr="00041355">
              <w:rPr>
                <w:b/>
                <w:sz w:val="22"/>
                <w:szCs w:val="22"/>
              </w:rPr>
              <w:t>В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41355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041355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041355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041355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2156,4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C63A39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B8401A" w:rsidRDefault="00510837" w:rsidP="00914B07">
            <w:pPr>
              <w:ind w:left="-117" w:right="-122"/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51790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B8401A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3F1362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B8401A" w:rsidRDefault="00510837" w:rsidP="00914B07">
            <w:pPr>
              <w:ind w:left="-117" w:right="-122"/>
              <w:jc w:val="center"/>
              <w:rPr>
                <w:sz w:val="22"/>
                <w:szCs w:val="22"/>
              </w:rPr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51790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«Социальная поддержка детей-сирот и детей, нуждающихся в особой защите государства»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01 4 00 00000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B34786">
              <w:rPr>
                <w:b/>
                <w:bCs/>
                <w:color w:val="000000"/>
                <w:sz w:val="22"/>
                <w:szCs w:val="22"/>
              </w:rPr>
              <w:t>0809,2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1.4.1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01 4 01 00000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B34786">
              <w:rPr>
                <w:b/>
                <w:bCs/>
                <w:color w:val="000000"/>
                <w:sz w:val="22"/>
                <w:szCs w:val="22"/>
              </w:rPr>
              <w:t>0809,2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по оказанию мер социальной поддержки семьям, взявшим на воспитание детей-сирот</w:t>
            </w:r>
            <w:r>
              <w:rPr>
                <w:color w:val="000000"/>
                <w:sz w:val="22"/>
                <w:szCs w:val="22"/>
              </w:rPr>
              <w:t xml:space="preserve"> и детей</w:t>
            </w:r>
            <w:r w:rsidRPr="00EC69BE">
              <w:rPr>
                <w:color w:val="000000"/>
                <w:sz w:val="22"/>
                <w:szCs w:val="22"/>
              </w:rPr>
              <w:t>, оставшихся без попечения родителей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01 4 01 78540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6C65BB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5BB">
              <w:rPr>
                <w:bCs/>
                <w:color w:val="000000"/>
                <w:sz w:val="22"/>
                <w:szCs w:val="22"/>
              </w:rPr>
              <w:t>2</w:t>
            </w:r>
            <w:r w:rsidR="00B34786">
              <w:rPr>
                <w:bCs/>
                <w:color w:val="000000"/>
                <w:sz w:val="22"/>
                <w:szCs w:val="22"/>
              </w:rPr>
              <w:t>0809,2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</w:t>
            </w:r>
            <w:r>
              <w:rPr>
                <w:color w:val="000000"/>
                <w:sz w:val="22"/>
                <w:szCs w:val="22"/>
              </w:rPr>
              <w:t>по</w:t>
            </w:r>
            <w:r w:rsidRPr="00EC69BE">
              <w:rPr>
                <w:color w:val="000000"/>
                <w:sz w:val="22"/>
                <w:szCs w:val="22"/>
              </w:rPr>
              <w:t xml:space="preserve"> обеспечени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EC69BE">
              <w:rPr>
                <w:color w:val="000000"/>
                <w:sz w:val="22"/>
                <w:szCs w:val="22"/>
              </w:rPr>
              <w:t xml:space="preserve"> выплат приемной семье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EC69BE">
              <w:rPr>
                <w:color w:val="000000"/>
                <w:sz w:val="22"/>
                <w:szCs w:val="22"/>
              </w:rPr>
              <w:t xml:space="preserve"> содержани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EC69BE">
              <w:rPr>
                <w:color w:val="000000"/>
                <w:sz w:val="22"/>
                <w:szCs w:val="22"/>
              </w:rPr>
              <w:t xml:space="preserve"> подопечных детей 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</w:t>
            </w:r>
            <w:r w:rsidRPr="00EC69BE">
              <w:rPr>
                <w:sz w:val="22"/>
                <w:szCs w:val="22"/>
              </w:rPr>
              <w:t>4 01 78541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B34786">
              <w:rPr>
                <w:sz w:val="22"/>
                <w:szCs w:val="22"/>
              </w:rPr>
              <w:t>46,7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510837" w:rsidRPr="00EC69BE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</w:t>
            </w:r>
            <w:r w:rsidRPr="00EC69BE">
              <w:rPr>
                <w:sz w:val="22"/>
                <w:szCs w:val="22"/>
              </w:rPr>
              <w:t>4 01 78542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7894,4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семьям опекунов на </w:t>
            </w:r>
            <w:r w:rsidRPr="00EC69BE">
              <w:rPr>
                <w:color w:val="000000"/>
                <w:sz w:val="22"/>
                <w:szCs w:val="22"/>
              </w:rPr>
              <w:lastRenderedPageBreak/>
              <w:t xml:space="preserve">содержание подопечных детей </w:t>
            </w:r>
          </w:p>
          <w:p w:rsidR="00510837" w:rsidRPr="00EC69BE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lastRenderedPageBreak/>
              <w:t xml:space="preserve">01 </w:t>
            </w:r>
            <w:r w:rsidRPr="00EC69BE">
              <w:rPr>
                <w:sz w:val="22"/>
                <w:szCs w:val="22"/>
              </w:rPr>
              <w:t>4 01 78543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0A6FD0" w:rsidRDefault="00B34786" w:rsidP="00914B0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5368,1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1.5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01 5 00 00000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B347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="00B34786">
              <w:rPr>
                <w:b/>
                <w:bCs/>
                <w:color w:val="000000"/>
                <w:sz w:val="22"/>
                <w:szCs w:val="22"/>
              </w:rPr>
              <w:t>727,0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1.5.1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01 5 01 00000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</w:t>
            </w:r>
            <w:r w:rsidR="00B34786">
              <w:rPr>
                <w:b/>
                <w:bCs/>
                <w:color w:val="000000"/>
                <w:sz w:val="22"/>
                <w:szCs w:val="22"/>
              </w:rPr>
              <w:t>288,9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01 5 </w:t>
            </w:r>
            <w:r w:rsidRPr="00EC69BE">
              <w:rPr>
                <w:sz w:val="22"/>
                <w:szCs w:val="22"/>
              </w:rPr>
              <w:t>01 0</w:t>
            </w:r>
            <w:r w:rsidRPr="00EC69BE">
              <w:rPr>
                <w:sz w:val="22"/>
                <w:szCs w:val="22"/>
                <w:lang w:val="en-US"/>
              </w:rPr>
              <w:t>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1477</w:t>
            </w:r>
            <w:r w:rsidR="00B34786">
              <w:rPr>
                <w:bCs/>
                <w:color w:val="000000"/>
                <w:sz w:val="22"/>
                <w:szCs w:val="22"/>
              </w:rPr>
              <w:t>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01 5 </w:t>
            </w:r>
            <w:r w:rsidRPr="00EC69BE">
              <w:rPr>
                <w:sz w:val="22"/>
                <w:szCs w:val="22"/>
              </w:rPr>
              <w:t>01 0</w:t>
            </w:r>
            <w:r w:rsidRPr="00EC69BE">
              <w:rPr>
                <w:sz w:val="22"/>
                <w:szCs w:val="22"/>
                <w:lang w:val="en-US"/>
              </w:rPr>
              <w:t>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</w:t>
            </w:r>
            <w:r w:rsidR="00B34786">
              <w:rPr>
                <w:bCs/>
                <w:color w:val="000000"/>
                <w:sz w:val="22"/>
                <w:szCs w:val="22"/>
              </w:rPr>
              <w:t>15,5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1.5.2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</w:t>
            </w:r>
            <w:r>
              <w:rPr>
                <w:b/>
                <w:color w:val="000000"/>
                <w:sz w:val="22"/>
                <w:szCs w:val="22"/>
              </w:rPr>
              <w:t>»</w:t>
            </w:r>
            <w:r w:rsidRPr="00EC69BE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01 5 02 00000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438,1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01 5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8020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389,8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и проведение культурно-массовых мероприятий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853B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01 5 </w:t>
            </w:r>
            <w:r w:rsidRPr="00EC69BE">
              <w:rPr>
                <w:sz w:val="22"/>
                <w:szCs w:val="22"/>
              </w:rPr>
              <w:t xml:space="preserve">02 </w:t>
            </w:r>
            <w:r w:rsidRPr="00EC69BE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1830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25856,7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ind w:right="-2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«Газификация Эртильского муниципального района»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12268,6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EC69BE">
              <w:rPr>
                <w:b/>
                <w:bCs/>
                <w:color w:val="000000"/>
                <w:sz w:val="22"/>
                <w:szCs w:val="22"/>
              </w:rPr>
              <w:t>предпроектной</w:t>
            </w:r>
            <w:proofErr w:type="spellEnd"/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и проектной документации)»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4867,8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Выполнение других расходных обязательств</w:t>
            </w:r>
            <w:r w:rsidRPr="00EC69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EC69BE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02 2 02 8</w:t>
            </w:r>
            <w:r>
              <w:rPr>
                <w:sz w:val="22"/>
                <w:szCs w:val="22"/>
              </w:rPr>
              <w:t>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8B3EDD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B3EDD">
              <w:rPr>
                <w:bCs/>
                <w:color w:val="000000"/>
                <w:sz w:val="22"/>
                <w:szCs w:val="22"/>
              </w:rPr>
              <w:t>150,0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Капитальные вложения в объекты муниципальной собственности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02 2 02 88100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4717,8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2.1.2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7400,8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Капитальные вложения в объекты муниципальной собственности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02 2 03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8100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7400,8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2412,6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2.2.1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02 3 01 00000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2412,6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02 3 01 </w:t>
            </w:r>
            <w:r w:rsidRPr="00EC69BE">
              <w:rPr>
                <w:sz w:val="22"/>
                <w:szCs w:val="22"/>
                <w:lang w:val="en-US"/>
              </w:rPr>
              <w:t>L</w:t>
            </w:r>
            <w:r w:rsidRPr="00EC69BE">
              <w:rPr>
                <w:sz w:val="22"/>
                <w:szCs w:val="22"/>
              </w:rPr>
              <w:t>497</w:t>
            </w:r>
            <w:r w:rsidRPr="00EC69B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F747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F7471">
              <w:rPr>
                <w:bCs/>
                <w:color w:val="000000"/>
                <w:sz w:val="22"/>
                <w:szCs w:val="22"/>
              </w:rPr>
              <w:t>2412,6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Создание условий для обеспечения качественными жилищными услугами</w:t>
            </w:r>
            <w:r w:rsidRPr="00EC69BE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 xml:space="preserve">02 </w:t>
            </w:r>
            <w:r>
              <w:rPr>
                <w:b/>
                <w:sz w:val="22"/>
                <w:szCs w:val="22"/>
              </w:rPr>
              <w:t>4</w:t>
            </w:r>
            <w:r w:rsidRPr="00EC69BE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256C5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11175</w:t>
            </w:r>
            <w:r w:rsidRPr="00256C51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2.3.1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</w:t>
            </w:r>
            <w:r>
              <w:rPr>
                <w:b/>
                <w:color w:val="000000"/>
                <w:sz w:val="22"/>
                <w:szCs w:val="22"/>
              </w:rPr>
              <w:t>Приобретение коммунальной специализированной техники</w:t>
            </w:r>
            <w:r w:rsidRPr="00EC69BE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 xml:space="preserve">02 </w:t>
            </w:r>
            <w:r>
              <w:rPr>
                <w:b/>
                <w:sz w:val="22"/>
                <w:szCs w:val="22"/>
              </w:rPr>
              <w:t>4</w:t>
            </w:r>
            <w:r w:rsidRPr="00EC69B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01</w:t>
            </w:r>
            <w:r w:rsidRPr="00EC69BE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256C5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11175</w:t>
            </w:r>
            <w:r w:rsidRPr="00256C51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256C51" w:rsidRDefault="00510837" w:rsidP="00914B07">
            <w:pPr>
              <w:rPr>
                <w:color w:val="000000"/>
                <w:sz w:val="22"/>
                <w:szCs w:val="22"/>
              </w:rPr>
            </w:pPr>
            <w:r w:rsidRPr="00256C51">
              <w:rPr>
                <w:color w:val="000000"/>
                <w:sz w:val="22"/>
                <w:szCs w:val="22"/>
              </w:rPr>
              <w:t xml:space="preserve">Приобретение коммунальной специализированной техники </w:t>
            </w:r>
            <w:r w:rsidRPr="00256C51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02 4 01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8620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256C5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256C5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256C5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F747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11175,5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«Активная политика занятости населения и социальная поддержка безработных граждан»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3.1.1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03 1 01 00000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ind w:right="-170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Иные межбюджетные трансферты бюджетам поселений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 xml:space="preserve">03 1 01 78430 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F747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04 0 00 00000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="00A54F3C">
              <w:rPr>
                <w:b/>
                <w:bCs/>
                <w:color w:val="000000"/>
                <w:sz w:val="22"/>
                <w:szCs w:val="22"/>
              </w:rPr>
              <w:t>0408,5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4.1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04 1 00 00000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8866,1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4.1.1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F7471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FF7471">
              <w:rPr>
                <w:b/>
                <w:bCs/>
                <w:sz w:val="22"/>
                <w:szCs w:val="22"/>
              </w:rPr>
              <w:t>Основное мероприятие "Совершенствование организации движения пассажирского транспорта"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04 1 0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A54F3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8866,1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F7471" w:rsidRDefault="00510837" w:rsidP="00914B07">
            <w:pPr>
              <w:rPr>
                <w:sz w:val="22"/>
                <w:szCs w:val="22"/>
              </w:rPr>
            </w:pPr>
            <w:r w:rsidRPr="00FF7471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04 1 0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EC69BE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89260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A54F3C">
              <w:rPr>
                <w:bCs/>
                <w:color w:val="000000"/>
                <w:sz w:val="22"/>
                <w:szCs w:val="22"/>
              </w:rPr>
              <w:t>608,9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F7471" w:rsidRDefault="00510837" w:rsidP="00914B07">
            <w:pPr>
              <w:rPr>
                <w:sz w:val="22"/>
                <w:szCs w:val="22"/>
              </w:rPr>
            </w:pPr>
            <w:r w:rsidRPr="00FF7471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F747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6857,2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F7471" w:rsidRDefault="00510837" w:rsidP="00914B07">
            <w:pPr>
              <w:rPr>
                <w:sz w:val="22"/>
                <w:szCs w:val="22"/>
              </w:rPr>
            </w:pPr>
            <w:r w:rsidRPr="00FF7471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F7471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4.2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04 2 00 00000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A54F3C">
              <w:rPr>
                <w:b/>
                <w:bCs/>
                <w:color w:val="000000"/>
                <w:sz w:val="22"/>
                <w:szCs w:val="22"/>
              </w:rPr>
              <w:t>1542,4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4.2.1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04 2 01 00000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A54F3C">
              <w:rPr>
                <w:b/>
                <w:bCs/>
                <w:color w:val="000000"/>
                <w:sz w:val="22"/>
                <w:szCs w:val="22"/>
              </w:rPr>
              <w:t>1542,4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04 2 01 81290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="00A54F3C">
              <w:rPr>
                <w:bCs/>
                <w:color w:val="000000"/>
                <w:sz w:val="22"/>
                <w:szCs w:val="22"/>
              </w:rPr>
              <w:t>293,7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04 2 01 81290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854F5C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854F5C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854F5C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3750,2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04 2 01 8</w:t>
            </w:r>
            <w:r>
              <w:rPr>
                <w:sz w:val="22"/>
                <w:szCs w:val="22"/>
              </w:rPr>
              <w:t>8852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EC69BE">
              <w:rPr>
                <w:bCs/>
                <w:color w:val="000000"/>
                <w:sz w:val="22"/>
                <w:szCs w:val="22"/>
                <w:lang w:val="en-US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A54F3C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1920,3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7835E3">
              <w:rPr>
                <w:color w:val="000000"/>
                <w:sz w:val="22"/>
                <w:szCs w:val="22"/>
              </w:rPr>
              <w:t>Мероприятия на проведение капитального ремонта и ремонта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  <w:lang w:val="en-US"/>
              </w:rPr>
              <w:t>S</w:t>
            </w:r>
            <w:r w:rsidRPr="00EC69BE">
              <w:rPr>
                <w:sz w:val="22"/>
                <w:szCs w:val="22"/>
              </w:rPr>
              <w:t>885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47</w:t>
            </w:r>
            <w:r w:rsidR="00A54F3C">
              <w:rPr>
                <w:bCs/>
                <w:color w:val="000000"/>
                <w:sz w:val="22"/>
                <w:szCs w:val="22"/>
              </w:rPr>
              <w:t>578,2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BF7B2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0702,9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ind w:right="-170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«Искусство и наследие»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05 1 00 00000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676,9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7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85C05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85C05"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«Создание условий для организации досуга и обеспечения населения услугами </w:t>
            </w:r>
            <w:r w:rsidRPr="00F85C05">
              <w:rPr>
                <w:b/>
                <w:bCs/>
                <w:color w:val="000000"/>
                <w:sz w:val="22"/>
                <w:szCs w:val="22"/>
              </w:rPr>
              <w:lastRenderedPageBreak/>
              <w:t>организаций культуры»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05 1 01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280,3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85C05" w:rsidRDefault="00510837" w:rsidP="00914B07">
            <w:pPr>
              <w:rPr>
                <w:color w:val="000000"/>
                <w:sz w:val="22"/>
                <w:szCs w:val="22"/>
              </w:rPr>
            </w:pPr>
            <w:r w:rsidRPr="00F85C05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F85C05">
              <w:rPr>
                <w:color w:val="000000"/>
                <w:sz w:val="22"/>
                <w:szCs w:val="22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85C05">
              <w:rPr>
                <w:bCs/>
                <w:color w:val="000000"/>
                <w:sz w:val="22"/>
                <w:szCs w:val="22"/>
              </w:rPr>
              <w:t>05 1 01 00590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85C05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  <w:r w:rsidR="00BF7B27">
              <w:rPr>
                <w:bCs/>
                <w:color w:val="000000"/>
                <w:sz w:val="22"/>
                <w:szCs w:val="22"/>
              </w:rPr>
              <w:t>354,7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85C05" w:rsidRDefault="00510837" w:rsidP="00914B07">
            <w:pPr>
              <w:rPr>
                <w:color w:val="000000"/>
                <w:sz w:val="22"/>
                <w:szCs w:val="22"/>
              </w:rPr>
            </w:pPr>
            <w:r w:rsidRPr="00F85C0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85C05">
              <w:rPr>
                <w:bCs/>
                <w:color w:val="000000"/>
                <w:sz w:val="22"/>
                <w:szCs w:val="22"/>
              </w:rPr>
              <w:t>05 1 01 00590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Pr="00F85C05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</w:t>
            </w:r>
            <w:r w:rsidR="00BF7B27">
              <w:rPr>
                <w:bCs/>
                <w:color w:val="000000"/>
                <w:sz w:val="22"/>
                <w:szCs w:val="22"/>
              </w:rPr>
              <w:t>14,7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F85C05" w:rsidRDefault="00510837" w:rsidP="00914B07">
            <w:pPr>
              <w:rPr>
                <w:color w:val="000000"/>
                <w:sz w:val="22"/>
                <w:szCs w:val="22"/>
              </w:rPr>
            </w:pPr>
            <w:r w:rsidRPr="00F85C05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85C05">
              <w:rPr>
                <w:bCs/>
                <w:color w:val="000000"/>
                <w:sz w:val="22"/>
                <w:szCs w:val="22"/>
              </w:rPr>
              <w:t>05 1 01 00590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Pr="00F85C05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F85C05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F85C05" w:rsidRDefault="00BF7B2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310,9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5.1.2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05 1 02 00000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465,8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  <w:r w:rsidR="00BF7B27">
              <w:rPr>
                <w:bCs/>
                <w:color w:val="000000"/>
                <w:sz w:val="22"/>
                <w:szCs w:val="22"/>
              </w:rPr>
              <w:t>118,7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BF7B27">
              <w:rPr>
                <w:bCs/>
                <w:color w:val="000000"/>
                <w:sz w:val="22"/>
                <w:szCs w:val="22"/>
              </w:rPr>
              <w:t>335,5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5.1.3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05 1 03 00000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BF7B2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547,0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05 1 03 00590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BF7B2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454,8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Поддержка отрасли культуры</w:t>
            </w:r>
            <w:r w:rsidRPr="00EC69BE">
              <w:rPr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545240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05 1 03 </w:t>
            </w:r>
            <w:r>
              <w:rPr>
                <w:sz w:val="22"/>
                <w:szCs w:val="22"/>
                <w:lang w:val="en-US"/>
              </w:rPr>
              <w:t>L5190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545240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545240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545240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5.1.4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Основное мероприятие «Повышение доступности и качества музейных услуг, </w:t>
            </w:r>
            <w:r w:rsidRPr="00EC69BE">
              <w:rPr>
                <w:b/>
                <w:color w:val="000000"/>
                <w:sz w:val="22"/>
                <w:szCs w:val="22"/>
              </w:rPr>
              <w:lastRenderedPageBreak/>
              <w:t>обеспечение сохранности и использования объектов культурного наследия»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lastRenderedPageBreak/>
              <w:t>05 1 04 00000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BF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383,8</w:t>
            </w:r>
          </w:p>
        </w:tc>
      </w:tr>
      <w:tr w:rsidR="00510837" w:rsidRPr="00EC69BE" w:rsidTr="002A1D17">
        <w:trPr>
          <w:trHeight w:val="836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05 1 04 00590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</w:t>
            </w:r>
            <w:r w:rsidR="00BF7B27">
              <w:rPr>
                <w:bCs/>
                <w:color w:val="000000"/>
                <w:sz w:val="22"/>
                <w:szCs w:val="22"/>
              </w:rPr>
              <w:t>74,7</w:t>
            </w:r>
          </w:p>
        </w:tc>
      </w:tr>
      <w:tr w:rsidR="00510837" w:rsidRPr="00EC69BE" w:rsidTr="002A1D17">
        <w:trPr>
          <w:trHeight w:val="836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05 1 04 00590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</w:t>
            </w:r>
            <w:r w:rsidR="00BF7B27">
              <w:rPr>
                <w:bCs/>
                <w:color w:val="000000"/>
                <w:sz w:val="22"/>
                <w:szCs w:val="22"/>
              </w:rPr>
              <w:t>36,2</w:t>
            </w:r>
          </w:p>
        </w:tc>
      </w:tr>
      <w:tr w:rsidR="00510837" w:rsidRPr="00EC69BE" w:rsidTr="002A1D17">
        <w:trPr>
          <w:trHeight w:val="179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05 1 04 00590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272,9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55374F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 (Закупка товаров, работ и услуг для обеспечения 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05 1 04 20540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«Образование»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05 2 00 00000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24,9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5.2.1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05 2 01 00000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24,9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05 2 01 00590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="00BF7B27">
              <w:rPr>
                <w:bCs/>
                <w:color w:val="000000"/>
                <w:sz w:val="22"/>
                <w:szCs w:val="22"/>
              </w:rPr>
              <w:t>193,6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05 2 01 00590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83</w:t>
            </w:r>
            <w:r w:rsidR="00BF7B27">
              <w:rPr>
                <w:bCs/>
                <w:color w:val="000000"/>
                <w:sz w:val="22"/>
                <w:szCs w:val="22"/>
              </w:rPr>
              <w:t>1,3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«Развитие культуры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D03576" w:rsidP="00BF7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53253,4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5.3.1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«Укрепление материально- технической базы учреждений культуры»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05 3 01 00000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221</w:t>
            </w:r>
            <w:r w:rsidR="00BF7B27">
              <w:rPr>
                <w:b/>
                <w:bCs/>
                <w:color w:val="000000"/>
                <w:sz w:val="22"/>
                <w:szCs w:val="22"/>
              </w:rPr>
              <w:t>84,0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545240" w:rsidRDefault="00510837" w:rsidP="00914B07">
            <w:pPr>
              <w:rPr>
                <w:sz w:val="22"/>
                <w:szCs w:val="22"/>
              </w:rPr>
            </w:pPr>
            <w:r w:rsidRPr="00545240">
              <w:rPr>
                <w:sz w:val="22"/>
                <w:szCs w:val="22"/>
              </w:rPr>
              <w:t xml:space="preserve">Обеспечение развития и укрепления </w:t>
            </w:r>
            <w:r w:rsidRPr="00545240">
              <w:rPr>
                <w:sz w:val="22"/>
                <w:szCs w:val="22"/>
              </w:rPr>
              <w:lastRenderedPageBreak/>
              <w:t>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54524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05 3 01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4670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Pr="00EC69BE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1703,4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AB2862" w:rsidRDefault="00510837" w:rsidP="00914B07">
            <w:pPr>
              <w:rPr>
                <w:sz w:val="22"/>
                <w:szCs w:val="22"/>
              </w:rPr>
            </w:pPr>
            <w:r w:rsidRPr="00AB2862">
              <w:rPr>
                <w:sz w:val="22"/>
                <w:szCs w:val="22"/>
              </w:rPr>
              <w:t xml:space="preserve"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AB2862" w:rsidRDefault="00510837" w:rsidP="00914B07">
            <w:pPr>
              <w:jc w:val="center"/>
              <w:rPr>
                <w:sz w:val="22"/>
                <w:szCs w:val="22"/>
              </w:rPr>
            </w:pPr>
            <w:r w:rsidRPr="00AB2862">
              <w:rPr>
                <w:sz w:val="22"/>
                <w:szCs w:val="22"/>
              </w:rPr>
              <w:t xml:space="preserve">05 3 01 </w:t>
            </w:r>
            <w:r w:rsidRPr="00AB2862"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AB2862" w:rsidRDefault="00510837" w:rsidP="00914B07">
            <w:pPr>
              <w:jc w:val="center"/>
              <w:rPr>
                <w:sz w:val="22"/>
                <w:szCs w:val="22"/>
                <w:lang w:val="en-US"/>
              </w:rPr>
            </w:pPr>
            <w:r w:rsidRPr="00AB2862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AB2862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B2862">
              <w:rPr>
                <w:bCs/>
                <w:color w:val="000000"/>
                <w:sz w:val="22"/>
                <w:szCs w:val="22"/>
                <w:lang w:val="en-US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AB2862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B2862">
              <w:rPr>
                <w:bCs/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B2862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  <w:r w:rsidR="00BF7B27">
              <w:rPr>
                <w:sz w:val="22"/>
                <w:szCs w:val="22"/>
              </w:rPr>
              <w:t>80,6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7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5.3.2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3B53B7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3B53B7">
              <w:rPr>
                <w:b/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3B53B7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3B53B7">
              <w:rPr>
                <w:b/>
                <w:sz w:val="22"/>
                <w:szCs w:val="22"/>
              </w:rPr>
              <w:t xml:space="preserve">05 </w:t>
            </w:r>
            <w:r>
              <w:rPr>
                <w:b/>
                <w:sz w:val="22"/>
                <w:szCs w:val="22"/>
              </w:rPr>
              <w:t>3</w:t>
            </w:r>
            <w:r w:rsidRPr="003B53B7">
              <w:rPr>
                <w:b/>
                <w:sz w:val="22"/>
                <w:szCs w:val="22"/>
              </w:rPr>
              <w:t xml:space="preserve"> </w:t>
            </w:r>
            <w:r w:rsidRPr="003B53B7">
              <w:rPr>
                <w:b/>
                <w:sz w:val="22"/>
                <w:szCs w:val="22"/>
                <w:lang w:val="en-US"/>
              </w:rPr>
              <w:t>A</w:t>
            </w:r>
            <w:r w:rsidRPr="003B53B7">
              <w:rPr>
                <w:b/>
                <w:sz w:val="22"/>
                <w:szCs w:val="22"/>
              </w:rPr>
              <w:t>1 00</w:t>
            </w:r>
            <w:proofErr w:type="spellStart"/>
            <w:r w:rsidRPr="003B53B7">
              <w:rPr>
                <w:b/>
                <w:sz w:val="22"/>
                <w:szCs w:val="22"/>
                <w:lang w:val="en-US"/>
              </w:rPr>
              <w:t>00</w:t>
            </w:r>
            <w:proofErr w:type="spellEnd"/>
            <w:r w:rsidRPr="003B53B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3B53B7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3B53B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3B53B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40322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D03576">
              <w:rPr>
                <w:b/>
                <w:sz w:val="22"/>
                <w:szCs w:val="22"/>
              </w:rPr>
              <w:t>069,4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3B53B7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D3513">
              <w:rPr>
                <w:sz w:val="22"/>
                <w:szCs w:val="22"/>
              </w:rPr>
              <w:t>досугового</w:t>
            </w:r>
            <w:proofErr w:type="spellEnd"/>
            <w:r w:rsidRPr="008D3513">
              <w:rPr>
                <w:sz w:val="22"/>
                <w:szCs w:val="22"/>
              </w:rPr>
              <w:t xml:space="preserve"> типа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52E89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52E89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23262,3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поддержка отрасли культуры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0A6FD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55190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512A93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3609,0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AB2862" w:rsidRDefault="00510837" w:rsidP="00914B07">
            <w:pPr>
              <w:rPr>
                <w:sz w:val="22"/>
                <w:szCs w:val="22"/>
              </w:rPr>
            </w:pPr>
            <w:r w:rsidRPr="00AB2862">
              <w:rPr>
                <w:sz w:val="22"/>
                <w:szCs w:val="22"/>
              </w:rPr>
              <w:t xml:space="preserve">Создание модельных муниципальных библиотек (Закупка товаров, работ и услуг для обеспечения государственных (муниципальных) нужд)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0A6FD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84540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Default="00510837" w:rsidP="00914B07">
            <w:pPr>
              <w:rPr>
                <w:sz w:val="22"/>
                <w:szCs w:val="22"/>
              </w:rPr>
            </w:pPr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D3513">
              <w:rPr>
                <w:sz w:val="22"/>
                <w:szCs w:val="22"/>
              </w:rPr>
              <w:t>досугового</w:t>
            </w:r>
            <w:proofErr w:type="spellEnd"/>
            <w:r w:rsidRPr="008D3513">
              <w:rPr>
                <w:sz w:val="22"/>
                <w:szCs w:val="22"/>
              </w:rPr>
              <w:t xml:space="preserve"> типа (в целях достижения значений дополнительного результата)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ind w:left="-108" w:right="-108" w:hanging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Д5130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03576">
              <w:rPr>
                <w:sz w:val="22"/>
                <w:szCs w:val="22"/>
              </w:rPr>
              <w:t>098,1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5.3.3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B52E89" w:rsidRDefault="00510837" w:rsidP="00914B07">
            <w:pPr>
              <w:rPr>
                <w:b/>
                <w:sz w:val="22"/>
                <w:szCs w:val="22"/>
              </w:rPr>
            </w:pPr>
            <w:r w:rsidRPr="00B52E89">
              <w:rPr>
                <w:b/>
                <w:color w:val="000000"/>
                <w:sz w:val="22"/>
                <w:szCs w:val="22"/>
              </w:rPr>
              <w:t>Региональный проект "Цифровая культура"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B52E89">
              <w:rPr>
                <w:b/>
                <w:sz w:val="22"/>
                <w:szCs w:val="22"/>
              </w:rPr>
              <w:t xml:space="preserve">05 3 </w:t>
            </w:r>
            <w:r w:rsidRPr="00B52E89">
              <w:rPr>
                <w:b/>
                <w:sz w:val="22"/>
                <w:szCs w:val="22"/>
                <w:lang w:val="en-US"/>
              </w:rPr>
              <w:t>A</w:t>
            </w:r>
            <w:r w:rsidRPr="00B52E89">
              <w:rPr>
                <w:b/>
                <w:sz w:val="22"/>
                <w:szCs w:val="22"/>
              </w:rPr>
              <w:t>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B52E89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B52E89">
              <w:rPr>
                <w:b/>
                <w:sz w:val="22"/>
                <w:szCs w:val="22"/>
              </w:rPr>
              <w:t>1000,0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D3513" w:rsidRDefault="00510837" w:rsidP="00914B07">
            <w:pPr>
              <w:rPr>
                <w:sz w:val="22"/>
                <w:szCs w:val="22"/>
              </w:rPr>
            </w:pPr>
            <w:r w:rsidRPr="0004337C">
              <w:rPr>
                <w:color w:val="000000"/>
                <w:sz w:val="22"/>
                <w:szCs w:val="22"/>
              </w:rPr>
              <w:t>Создан</w:t>
            </w:r>
            <w:r>
              <w:rPr>
                <w:color w:val="000000"/>
                <w:sz w:val="22"/>
                <w:szCs w:val="22"/>
              </w:rPr>
              <w:t>ие виртуальных концертных залов</w:t>
            </w:r>
            <w:r w:rsidRPr="0004337C">
              <w:rPr>
                <w:color w:val="000000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3 54530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57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47,7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5.4.1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05 4 01 00000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46,5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 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05 4 01 00590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5031,1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05 4 01 00590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="00D03576">
              <w:rPr>
                <w:bCs/>
                <w:color w:val="000000"/>
                <w:sz w:val="22"/>
                <w:szCs w:val="22"/>
              </w:rPr>
              <w:t>15,4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5.4.2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05 4 02 00000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201,2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Мероприятия в сфере культуры и кинематографии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05 4 02 84860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201,2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D03576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9756,2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D0357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6.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06 7 00 00000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690,1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D03576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6.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06 7 01 00000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690,1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06 7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0059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4253,6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06 7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0059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D03576">
              <w:rPr>
                <w:bCs/>
                <w:color w:val="000000"/>
                <w:sz w:val="22"/>
                <w:szCs w:val="22"/>
              </w:rPr>
              <w:t>436,5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D0357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6.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06 8 00 00000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87D8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D89">
              <w:rPr>
                <w:b/>
                <w:bCs/>
                <w:color w:val="000000"/>
                <w:sz w:val="22"/>
                <w:szCs w:val="22"/>
              </w:rPr>
              <w:t>234,0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D03576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06 8 01 00000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87D8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D89">
              <w:rPr>
                <w:b/>
                <w:bCs/>
                <w:color w:val="000000"/>
                <w:sz w:val="22"/>
                <w:szCs w:val="22"/>
              </w:rPr>
              <w:t>234,0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 области обращения с животными без владельцев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06 8 01 78450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A4F66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D0357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90A54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490A54">
              <w:rPr>
                <w:b/>
                <w:color w:val="000000"/>
                <w:sz w:val="22"/>
                <w:szCs w:val="22"/>
              </w:rPr>
              <w:t>Подпрограмма «Комплексное развитие сельских территорий»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490A54">
              <w:rPr>
                <w:b/>
                <w:sz w:val="22"/>
                <w:szCs w:val="22"/>
              </w:rPr>
              <w:t>06 9 00 00000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3832,1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D03576">
            <w:pPr>
              <w:ind w:right="-107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  <w:r w:rsidR="00D03576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90A54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490A54">
              <w:rPr>
                <w:b/>
                <w:color w:val="000000"/>
                <w:sz w:val="22"/>
                <w:szCs w:val="22"/>
              </w:rPr>
              <w:t xml:space="preserve">Основное мероприятие «Создание и развитие инфраструктуры на сельских </w:t>
            </w:r>
            <w:r w:rsidRPr="00490A54">
              <w:rPr>
                <w:b/>
                <w:color w:val="000000"/>
                <w:sz w:val="22"/>
                <w:szCs w:val="22"/>
              </w:rPr>
              <w:lastRenderedPageBreak/>
              <w:t>территориях»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490A54">
              <w:rPr>
                <w:b/>
                <w:sz w:val="22"/>
                <w:szCs w:val="22"/>
              </w:rPr>
              <w:lastRenderedPageBreak/>
              <w:t>06 9 03 00000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490A5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3832,1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F205E9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06 9 03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5760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0A6FD0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3832,1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Муниципальная программа Эртильского муниципального района «</w:t>
            </w:r>
            <w:proofErr w:type="spellStart"/>
            <w:r w:rsidRPr="00EC69BE">
              <w:rPr>
                <w:b/>
                <w:sz w:val="22"/>
                <w:szCs w:val="22"/>
              </w:rPr>
              <w:t>Энергоэффективность</w:t>
            </w:r>
            <w:proofErr w:type="spellEnd"/>
            <w:r w:rsidRPr="00EC69BE">
              <w:rPr>
                <w:b/>
                <w:sz w:val="22"/>
                <w:szCs w:val="22"/>
              </w:rPr>
              <w:t xml:space="preserve"> и развитие энергетики»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1154,8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1154,8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7.1.1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07 1 04 00000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1154,8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Иные межбюджетные трансферты бюджетам поселений на уличное освещение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07 1 04 </w:t>
            </w:r>
            <w:r>
              <w:rPr>
                <w:sz w:val="22"/>
                <w:szCs w:val="22"/>
                <w:lang w:val="en-US"/>
              </w:rPr>
              <w:t>S</w:t>
            </w:r>
            <w:r w:rsidRPr="00EC69BE">
              <w:rPr>
                <w:sz w:val="22"/>
                <w:szCs w:val="22"/>
              </w:rPr>
              <w:t>8670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A4F66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1154,8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433</w:t>
            </w:r>
            <w:r w:rsidR="007864C1">
              <w:rPr>
                <w:b/>
                <w:bCs/>
                <w:color w:val="000000"/>
                <w:sz w:val="22"/>
                <w:szCs w:val="22"/>
              </w:rPr>
              <w:t>29,5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«Управление муниципальными финансами»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7864C1">
              <w:rPr>
                <w:b/>
                <w:bCs/>
                <w:color w:val="000000"/>
                <w:sz w:val="22"/>
                <w:szCs w:val="22"/>
              </w:rPr>
              <w:t>1,4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8.1.1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08 1 04 00000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Резервный фонд (финансовое обеспечение непредвиденных расходов)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2054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08 1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205</w:t>
            </w:r>
            <w:r w:rsidRPr="00EC69BE">
              <w:rPr>
                <w:sz w:val="22"/>
                <w:szCs w:val="22"/>
              </w:rPr>
              <w:t>70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53,1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8.1.2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08 1 05 00000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7864C1">
              <w:rPr>
                <w:b/>
                <w:bCs/>
                <w:color w:val="000000"/>
                <w:sz w:val="22"/>
                <w:szCs w:val="22"/>
              </w:rPr>
              <w:t>7,3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Процентные платежи по муниципальному долгу 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(Обслуживание государственного </w:t>
            </w:r>
            <w:r w:rsidRPr="00EC69BE">
              <w:rPr>
                <w:color w:val="000000"/>
                <w:sz w:val="22"/>
                <w:szCs w:val="22"/>
              </w:rPr>
              <w:lastRenderedPageBreak/>
              <w:t>(муниципального) долга)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08 1 05 27880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700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  <w:r w:rsidR="007864C1">
              <w:rPr>
                <w:bCs/>
                <w:color w:val="000000"/>
                <w:sz w:val="22"/>
                <w:szCs w:val="22"/>
              </w:rPr>
              <w:t>7,3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8.2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08 2 00 00000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26359,9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8.2.1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08 2 01 00000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8489,0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</w:t>
            </w:r>
            <w:r w:rsidRPr="00EC69BE">
              <w:rPr>
                <w:sz w:val="22"/>
                <w:szCs w:val="22"/>
              </w:rPr>
              <w:t>2</w:t>
            </w:r>
            <w:r w:rsidRPr="00EC69BE">
              <w:rPr>
                <w:sz w:val="22"/>
                <w:szCs w:val="22"/>
                <w:lang w:val="en-US"/>
              </w:rPr>
              <w:t xml:space="preserve"> </w:t>
            </w:r>
            <w:r w:rsidRPr="00EC69BE">
              <w:rPr>
                <w:sz w:val="22"/>
                <w:szCs w:val="22"/>
              </w:rPr>
              <w:t xml:space="preserve"> 01 78020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4289,0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08 2 01 88020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8.2.2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08 2 04 00000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17870,9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Зарезервированные средства, связанные с особенностями исполнения бюджета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 w:rsidRPr="00920014">
              <w:rPr>
                <w:sz w:val="22"/>
                <w:szCs w:val="22"/>
              </w:rPr>
              <w:t>08 2 04 70100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Зарезервированные средства, связанные с особенностями исполнения районного бюджета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 w:rsidRPr="00920014"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</w:rPr>
              <w:t>8</w:t>
            </w:r>
            <w:r w:rsidRPr="00920014">
              <w:rPr>
                <w:sz w:val="22"/>
                <w:szCs w:val="22"/>
              </w:rPr>
              <w:t>0100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624,0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трансферты на социально значимые и первоочередные расходы </w:t>
            </w:r>
            <w:r w:rsidRPr="00EC69BE">
              <w:rPr>
                <w:sz w:val="22"/>
                <w:szCs w:val="22"/>
              </w:rPr>
              <w:t>(</w:t>
            </w:r>
            <w:r w:rsidRPr="00EC69BE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 w:rsidRPr="00920014"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</w:rPr>
              <w:t>88060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0014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1382,0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EC69BE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08 2 04 88510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Прочие межбюджетные трансферты на </w:t>
            </w:r>
            <w:r>
              <w:rPr>
                <w:color w:val="000000"/>
                <w:sz w:val="22"/>
                <w:szCs w:val="22"/>
              </w:rPr>
              <w:t xml:space="preserve">оказание </w:t>
            </w:r>
            <w:r w:rsidRPr="00EC69BE">
              <w:rPr>
                <w:color w:val="000000"/>
                <w:sz w:val="22"/>
                <w:szCs w:val="22"/>
              </w:rPr>
              <w:t>финансов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EC69BE">
              <w:rPr>
                <w:color w:val="000000"/>
                <w:sz w:val="22"/>
                <w:szCs w:val="22"/>
              </w:rPr>
              <w:t xml:space="preserve"> по</w:t>
            </w:r>
            <w:r>
              <w:rPr>
                <w:color w:val="000000"/>
                <w:sz w:val="22"/>
                <w:szCs w:val="22"/>
              </w:rPr>
              <w:t>мощи</w:t>
            </w:r>
            <w:r w:rsidRPr="00EC69BE">
              <w:rPr>
                <w:color w:val="000000"/>
                <w:sz w:val="22"/>
                <w:szCs w:val="22"/>
              </w:rPr>
              <w:t xml:space="preserve"> поселени</w:t>
            </w:r>
            <w:r>
              <w:rPr>
                <w:color w:val="000000"/>
                <w:sz w:val="22"/>
                <w:szCs w:val="22"/>
              </w:rPr>
              <w:t>ям в целях обеспечения сбалансированности местных бюджетов</w:t>
            </w:r>
            <w:r w:rsidRPr="00EC69BE"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08 2 04 </w:t>
            </w:r>
            <w:r w:rsidRPr="00EC69BE">
              <w:rPr>
                <w:sz w:val="22"/>
                <w:szCs w:val="22"/>
                <w:lang w:val="en-US"/>
              </w:rPr>
              <w:t>S</w:t>
            </w:r>
            <w:r w:rsidRPr="00EC69BE">
              <w:rPr>
                <w:sz w:val="22"/>
                <w:szCs w:val="22"/>
              </w:rPr>
              <w:t>8043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14914,9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08 3 00 00000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DB12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="00DB125A">
              <w:rPr>
                <w:b/>
                <w:bCs/>
                <w:color w:val="000000"/>
                <w:sz w:val="22"/>
                <w:szCs w:val="22"/>
              </w:rPr>
              <w:t>858,2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8.3.1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08 3 01 00000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7864C1">
              <w:rPr>
                <w:b/>
                <w:bCs/>
                <w:color w:val="000000"/>
                <w:sz w:val="22"/>
                <w:szCs w:val="22"/>
              </w:rPr>
              <w:t>299,8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color w:val="000000"/>
                <w:sz w:val="22"/>
                <w:szCs w:val="22"/>
              </w:rPr>
            </w:pPr>
            <w:r w:rsidRPr="00920014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 xml:space="preserve">08 3 01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299,2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08 3 01 82010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9349,</w:t>
            </w:r>
            <w:r w:rsidR="007864C1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08 3 </w:t>
            </w:r>
            <w:r w:rsidRPr="00EC69BE">
              <w:rPr>
                <w:sz w:val="22"/>
                <w:szCs w:val="22"/>
              </w:rPr>
              <w:t xml:space="preserve">01 </w:t>
            </w:r>
            <w:r w:rsidRPr="00EC69BE">
              <w:rPr>
                <w:sz w:val="22"/>
                <w:szCs w:val="22"/>
                <w:lang w:val="en-US"/>
              </w:rPr>
              <w:t>8201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</w:t>
            </w:r>
            <w:r w:rsidR="007864C1">
              <w:rPr>
                <w:bCs/>
                <w:color w:val="000000"/>
                <w:sz w:val="22"/>
                <w:szCs w:val="22"/>
              </w:rPr>
              <w:t>51,3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left="-59" w:right="-108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8.3.2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08 3 03 00000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5131,4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08 3 </w:t>
            </w:r>
            <w:r w:rsidRPr="00EC69BE">
              <w:rPr>
                <w:sz w:val="22"/>
                <w:szCs w:val="22"/>
              </w:rPr>
              <w:t xml:space="preserve">03 </w:t>
            </w:r>
            <w:r w:rsidRPr="00EC69BE">
              <w:rPr>
                <w:sz w:val="22"/>
                <w:szCs w:val="22"/>
                <w:lang w:val="en-US"/>
              </w:rPr>
              <w:t>80</w:t>
            </w:r>
            <w:r w:rsidRPr="00EC69BE">
              <w:rPr>
                <w:sz w:val="22"/>
                <w:szCs w:val="22"/>
              </w:rPr>
              <w:t>470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5107,4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08 3 </w:t>
            </w:r>
            <w:r w:rsidRPr="00EC69BE">
              <w:rPr>
                <w:sz w:val="22"/>
                <w:szCs w:val="22"/>
              </w:rPr>
              <w:t xml:space="preserve">03 </w:t>
            </w:r>
            <w:r w:rsidRPr="00EC69BE">
              <w:rPr>
                <w:sz w:val="22"/>
                <w:szCs w:val="22"/>
                <w:lang w:val="en-US"/>
              </w:rPr>
              <w:t>80</w:t>
            </w:r>
            <w:r w:rsidRPr="00EC69BE">
              <w:rPr>
                <w:sz w:val="22"/>
                <w:szCs w:val="22"/>
              </w:rPr>
              <w:t>680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left="-59" w:right="-108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8.3.3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08 3 04 00000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C7173D" w:rsidRDefault="00510837" w:rsidP="00914B0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A1B3E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BA1B3E">
              <w:rPr>
                <w:color w:val="000000"/>
                <w:sz w:val="22"/>
                <w:szCs w:val="22"/>
              </w:rPr>
              <w:t>Эртильскому</w:t>
            </w:r>
            <w:proofErr w:type="spellEnd"/>
            <w:r w:rsidRPr="00BA1B3E">
              <w:rPr>
                <w:color w:val="000000"/>
                <w:sz w:val="22"/>
                <w:szCs w:val="22"/>
              </w:rPr>
              <w:t xml:space="preserve"> районному отделению Воронежской областной общественной организации Всероссийского общества инвалидов </w:t>
            </w:r>
            <w:r w:rsidRPr="00BA1B3E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08 3 04 81310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147,0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C7173D" w:rsidRDefault="00510837" w:rsidP="00914B07">
            <w:pPr>
              <w:rPr>
                <w:color w:val="000000"/>
                <w:sz w:val="22"/>
                <w:szCs w:val="22"/>
                <w:highlight w:val="yellow"/>
              </w:rPr>
            </w:pPr>
            <w:r w:rsidRPr="00BA1B3E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BA1B3E">
              <w:rPr>
                <w:color w:val="000000"/>
                <w:sz w:val="22"/>
                <w:szCs w:val="22"/>
              </w:rPr>
              <w:t>Эртильской</w:t>
            </w:r>
            <w:proofErr w:type="spellEnd"/>
            <w:r w:rsidRPr="00BA1B3E">
              <w:rPr>
                <w:color w:val="000000"/>
                <w:sz w:val="22"/>
                <w:szCs w:val="22"/>
              </w:rPr>
              <w:t xml:space="preserve">  районной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  <w:r w:rsidRPr="00BA1B3E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  <w:lang w:val="en-US"/>
              </w:rPr>
              <w:t xml:space="preserve">08 3 </w:t>
            </w:r>
            <w:r w:rsidRPr="00EC69BE">
              <w:rPr>
                <w:sz w:val="22"/>
                <w:szCs w:val="22"/>
              </w:rPr>
              <w:t xml:space="preserve">04 </w:t>
            </w:r>
            <w:r w:rsidRPr="00EC69BE">
              <w:rPr>
                <w:sz w:val="22"/>
                <w:szCs w:val="22"/>
                <w:lang w:val="en-US"/>
              </w:rPr>
              <w:t>8</w:t>
            </w:r>
            <w:r w:rsidRPr="00EC69BE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4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875DC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81712,5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09 1 00 00000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4D67C5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55053,7</w:t>
            </w:r>
          </w:p>
        </w:tc>
      </w:tr>
      <w:tr w:rsidR="00510837" w:rsidRPr="00A35345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9.1.</w:t>
            </w: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66044B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66044B">
              <w:rPr>
                <w:b/>
                <w:bCs/>
                <w:sz w:val="22"/>
                <w:szCs w:val="22"/>
              </w:rPr>
              <w:t>Основное мероприятие "Решение вопросов местного значения и иных отдельных государственных полномочий"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09 1 01</w:t>
            </w:r>
            <w:r w:rsidRPr="00EC69BE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48,0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66044B" w:rsidRDefault="00510837" w:rsidP="00914B07">
            <w:pPr>
              <w:rPr>
                <w:sz w:val="22"/>
                <w:szCs w:val="22"/>
              </w:rPr>
            </w:pPr>
            <w:r w:rsidRPr="0066044B">
              <w:rPr>
                <w:sz w:val="22"/>
                <w:szCs w:val="22"/>
              </w:rPr>
              <w:t xml:space="preserve">Создание объектов социального и общегражданского назначения, жилья, инфраструктуры (Закупка товаров, работ и услуг для обеспечения государственных </w:t>
            </w:r>
            <w:r w:rsidRPr="0066044B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66044B" w:rsidRDefault="00510837" w:rsidP="00914B07">
            <w:pPr>
              <w:jc w:val="center"/>
              <w:rPr>
                <w:sz w:val="22"/>
                <w:szCs w:val="22"/>
              </w:rPr>
            </w:pPr>
            <w:r w:rsidRPr="0066044B">
              <w:rPr>
                <w:sz w:val="22"/>
                <w:szCs w:val="22"/>
              </w:rPr>
              <w:lastRenderedPageBreak/>
              <w:t>09 1 01 80090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66044B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6044B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66044B" w:rsidRDefault="00510837" w:rsidP="00914B07">
            <w:pPr>
              <w:rPr>
                <w:bCs/>
                <w:color w:val="000000"/>
                <w:sz w:val="22"/>
                <w:szCs w:val="22"/>
              </w:rPr>
            </w:pPr>
            <w:r w:rsidRPr="0066044B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66044B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6044B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66044B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6044B">
              <w:rPr>
                <w:bCs/>
                <w:color w:val="000000"/>
                <w:sz w:val="22"/>
                <w:szCs w:val="22"/>
              </w:rPr>
              <w:t>48,0</w:t>
            </w:r>
          </w:p>
        </w:tc>
      </w:tr>
      <w:tr w:rsidR="00510837" w:rsidRPr="0008277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9.1.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09 1 03 00000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</w:t>
            </w:r>
            <w:r w:rsidR="00B1695A">
              <w:rPr>
                <w:b/>
                <w:bCs/>
                <w:color w:val="000000"/>
                <w:sz w:val="22"/>
                <w:szCs w:val="22"/>
              </w:rPr>
              <w:t>531,9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color w:val="000000"/>
                <w:sz w:val="22"/>
                <w:szCs w:val="22"/>
              </w:rPr>
            </w:pPr>
            <w:r w:rsidRPr="00920014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09 1 03 55490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187,</w:t>
            </w:r>
            <w:r w:rsidR="00B1695A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color w:val="000000"/>
                <w:sz w:val="22"/>
                <w:szCs w:val="22"/>
              </w:rPr>
            </w:pPr>
            <w:r w:rsidRPr="00920014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</w:t>
            </w:r>
            <w:r>
              <w:rPr>
                <w:color w:val="000000"/>
                <w:sz w:val="22"/>
                <w:szCs w:val="22"/>
              </w:rPr>
              <w:t>нной власти Воронежской области</w:t>
            </w:r>
            <w:r w:rsidRPr="00920014">
              <w:rPr>
                <w:color w:val="000000"/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09 1 03 55490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921,3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09 1 03 82010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B1695A">
              <w:rPr>
                <w:bCs/>
                <w:color w:val="000000"/>
                <w:sz w:val="22"/>
                <w:szCs w:val="22"/>
              </w:rPr>
              <w:t>2983,1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09 1 03 82010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B1695A">
              <w:rPr>
                <w:bCs/>
                <w:color w:val="000000"/>
                <w:sz w:val="22"/>
                <w:szCs w:val="22"/>
              </w:rPr>
              <w:t>617,4</w:t>
            </w:r>
          </w:p>
        </w:tc>
      </w:tr>
      <w:tr w:rsidR="00510837" w:rsidRPr="00EC69BE" w:rsidTr="00FD413F">
        <w:trPr>
          <w:trHeight w:val="495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09 1 03 82010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477,0</w:t>
            </w:r>
          </w:p>
        </w:tc>
      </w:tr>
      <w:tr w:rsidR="00510837" w:rsidRPr="00EC69BE" w:rsidTr="002A1D17">
        <w:trPr>
          <w:trHeight w:val="495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09 1 03 82060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2346,0</w:t>
            </w:r>
          </w:p>
        </w:tc>
      </w:tr>
      <w:tr w:rsidR="00510837" w:rsidRPr="00EC69BE" w:rsidTr="002A1D17">
        <w:trPr>
          <w:trHeight w:val="495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left="-59" w:right="-10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9.1.3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09 1 04 00000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4D67C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182,6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09 1 04 80200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B1695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B1695A">
              <w:rPr>
                <w:bCs/>
                <w:color w:val="000000"/>
                <w:sz w:val="22"/>
                <w:szCs w:val="22"/>
              </w:rPr>
              <w:t>88,2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Выполнение других расходных обязательств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09 1 04 80200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25,0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Выполнение других расходных обязательств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color w:val="000000"/>
                <w:sz w:val="22"/>
                <w:szCs w:val="22"/>
              </w:rPr>
              <w:t xml:space="preserve"> </w:t>
            </w: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09 1 04 80200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122,6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09 1 04 81830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158,1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09 1 04 81830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64,5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Освещение деятельности органов местного самоуправления Эртильского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09 1 04 88710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4D67C5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424,2</w:t>
            </w:r>
          </w:p>
        </w:tc>
      </w:tr>
      <w:tr w:rsidR="00510837" w:rsidRPr="00EC69BE" w:rsidTr="00914B0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4D67C5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9.1.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66044B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66044B">
              <w:rPr>
                <w:b/>
                <w:bCs/>
                <w:sz w:val="22"/>
                <w:szCs w:val="22"/>
              </w:rPr>
              <w:t>Основное мероприятие "Материально-техническое обеспечение и ремонт имущества, находящегося в муниципальной собственности"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323239">
              <w:rPr>
                <w:b/>
                <w:sz w:val="22"/>
                <w:szCs w:val="22"/>
              </w:rPr>
              <w:t>09 1 10 00000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291,2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66044B" w:rsidRDefault="00510837" w:rsidP="00914B07">
            <w:pPr>
              <w:rPr>
                <w:sz w:val="22"/>
                <w:szCs w:val="22"/>
              </w:rPr>
            </w:pPr>
            <w:r w:rsidRPr="0066044B">
              <w:rPr>
                <w:sz w:val="22"/>
                <w:szCs w:val="22"/>
              </w:rPr>
              <w:t>Мероприятия по содержанию, ремонту и оснащению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9 1 10</w:t>
            </w:r>
            <w:r w:rsidRPr="00EC69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81140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2431,3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66044B" w:rsidRDefault="00510837" w:rsidP="00914B07">
            <w:pPr>
              <w:rPr>
                <w:sz w:val="22"/>
                <w:szCs w:val="22"/>
              </w:rPr>
            </w:pPr>
            <w:r w:rsidRPr="0066044B">
              <w:rPr>
                <w:sz w:val="22"/>
                <w:szCs w:val="22"/>
              </w:rPr>
              <w:t>Инвестиционные программы (проекты) развития социальной, инженерной и коммунальной инфраструктуры 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9 1 10</w:t>
            </w:r>
            <w:r w:rsidRPr="00EC69BE">
              <w:rPr>
                <w:sz w:val="22"/>
                <w:szCs w:val="22"/>
              </w:rPr>
              <w:t xml:space="preserve"> </w:t>
            </w:r>
            <w:r w:rsidRPr="00EC69BE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8060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4D67C5">
              <w:rPr>
                <w:bCs/>
                <w:color w:val="000000"/>
                <w:sz w:val="22"/>
                <w:szCs w:val="22"/>
              </w:rPr>
              <w:t>0859,9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«Развитие и поддержка малого и среднего предпринимательства»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09 3 00 00000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536,9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4D67C5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9.2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09 3 07 00000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536,9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09 3 07 886</w:t>
            </w:r>
            <w:r>
              <w:rPr>
                <w:sz w:val="22"/>
                <w:szCs w:val="22"/>
              </w:rPr>
              <w:t>4</w:t>
            </w:r>
            <w:r w:rsidRPr="00EC69B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4D67C5">
              <w:rPr>
                <w:bCs/>
                <w:color w:val="000000"/>
                <w:sz w:val="22"/>
                <w:szCs w:val="22"/>
              </w:rPr>
              <w:t>536,9</w:t>
            </w:r>
          </w:p>
        </w:tc>
      </w:tr>
      <w:tr w:rsidR="00510837" w:rsidRPr="00EC69BE" w:rsidTr="00914B0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78" w:type="pct"/>
            <w:shd w:val="clear" w:color="auto" w:fill="auto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«Управление муниципальным имуществом»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09 4 00 00000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4D67C5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642,3</w:t>
            </w:r>
          </w:p>
        </w:tc>
      </w:tr>
      <w:tr w:rsidR="00510837" w:rsidRPr="00EC69BE" w:rsidTr="00914B0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</w:tcPr>
          <w:p w:rsidR="00510837" w:rsidRPr="00323239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323239">
              <w:rPr>
                <w:b/>
                <w:bCs/>
                <w:sz w:val="22"/>
                <w:szCs w:val="22"/>
              </w:rPr>
              <w:t>Основное мероприятие "Повышение эффективности использования имущества Эртильского муниципального района"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09 4 02</w:t>
            </w:r>
            <w:r w:rsidRPr="00EC69BE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4D67C5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83,4</w:t>
            </w:r>
          </w:p>
        </w:tc>
      </w:tr>
      <w:tr w:rsidR="00510837" w:rsidRPr="00EC69BE" w:rsidTr="00914B0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</w:tcPr>
          <w:p w:rsidR="00510837" w:rsidRPr="00323239" w:rsidRDefault="00510837" w:rsidP="00914B07">
            <w:pPr>
              <w:rPr>
                <w:sz w:val="22"/>
                <w:szCs w:val="22"/>
              </w:rPr>
            </w:pPr>
            <w:r w:rsidRPr="00323239">
              <w:rPr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09 4 02</w:t>
            </w:r>
            <w:r w:rsidRPr="003232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323239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23239">
              <w:rPr>
                <w:bCs/>
                <w:color w:val="000000"/>
                <w:sz w:val="22"/>
                <w:szCs w:val="22"/>
              </w:rPr>
              <w:t>8</w:t>
            </w:r>
            <w:r>
              <w:rPr>
                <w:bCs/>
                <w:color w:val="000000"/>
                <w:sz w:val="22"/>
                <w:szCs w:val="22"/>
              </w:rPr>
              <w:t>3</w:t>
            </w:r>
            <w:r w:rsidRPr="00323239">
              <w:rPr>
                <w:bCs/>
                <w:color w:val="000000"/>
                <w:sz w:val="22"/>
                <w:szCs w:val="22"/>
              </w:rPr>
              <w:t>,4</w:t>
            </w:r>
          </w:p>
        </w:tc>
      </w:tr>
      <w:tr w:rsidR="00510837" w:rsidRPr="00EC69BE" w:rsidTr="00FD413F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09 4 03 00000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4D67C5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558,9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09 4 03 80200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4D67C5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486,7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09 4 03 80200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72,2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«Обеспечение выполнения переданных государственных полномочий»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09 5 00 00000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162,6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09 5 01 00000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</w:t>
            </w:r>
            <w:r w:rsidR="004D67C5">
              <w:rPr>
                <w:b/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EC69BE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EC69BE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EC69BE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09 5 01 78470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47</w:t>
            </w:r>
            <w:r w:rsidR="004D67C5">
              <w:rPr>
                <w:bCs/>
                <w:color w:val="000000"/>
                <w:sz w:val="22"/>
                <w:szCs w:val="22"/>
              </w:rPr>
              <w:t>4,6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                        «Осуществление полномочий по 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09 5 02 00000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4D67C5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331,4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09 5 02 78090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325,0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полномочий по сбору </w:t>
            </w:r>
            <w:r w:rsidRPr="00EC69BE">
              <w:rPr>
                <w:color w:val="000000"/>
                <w:sz w:val="22"/>
                <w:szCs w:val="22"/>
              </w:rPr>
              <w:lastRenderedPageBreak/>
              <w:t xml:space="preserve">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09 5 02 78090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B419EC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.3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09 5 03 00000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B419EC" w:rsidP="00B419E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516</w:t>
            </w:r>
            <w:r w:rsidR="00510837">
              <w:rPr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09 5 03 78391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51</w:t>
            </w:r>
            <w:r w:rsidR="00B419EC">
              <w:rPr>
                <w:bCs/>
                <w:color w:val="000000"/>
                <w:sz w:val="22"/>
                <w:szCs w:val="22"/>
              </w:rPr>
              <w:t>4,7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EC69BE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09 5 03 78391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.4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09 5 04 00000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B419EC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839,9</w:t>
            </w:r>
          </w:p>
        </w:tc>
      </w:tr>
      <w:tr w:rsidR="00510837" w:rsidRPr="00A4614B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EC69BE">
              <w:rPr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09 5 04 78392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B419EC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778,1</w:t>
            </w:r>
          </w:p>
        </w:tc>
      </w:tr>
      <w:tr w:rsidR="00510837" w:rsidRPr="00A4614B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0F7715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0F7715">
              <w:rPr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</w:t>
            </w:r>
            <w:r w:rsidRPr="00EC69BE">
              <w:rPr>
                <w:sz w:val="22"/>
                <w:szCs w:val="22"/>
              </w:rPr>
              <w:t xml:space="preserve">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09 5 04 78392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0F7715" w:rsidRDefault="00B419EC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 xml:space="preserve">Подпрограмма «Обеспечение деятельности Совета народных депутатов Эртильского муниципального </w:t>
            </w:r>
            <w:r w:rsidRPr="00EC69BE">
              <w:rPr>
                <w:b/>
                <w:color w:val="000000"/>
                <w:sz w:val="22"/>
                <w:szCs w:val="22"/>
              </w:rPr>
              <w:lastRenderedPageBreak/>
              <w:t xml:space="preserve">района» 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lastRenderedPageBreak/>
              <w:t>09 6 00 00000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B419EC">
              <w:rPr>
                <w:b/>
                <w:bCs/>
                <w:color w:val="000000"/>
                <w:sz w:val="22"/>
                <w:szCs w:val="22"/>
              </w:rPr>
              <w:t>59,9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11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9.5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09 6 10 00000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61,</w:t>
            </w:r>
            <w:r w:rsidR="00B419EC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09 6 10 82010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61,</w:t>
            </w:r>
            <w:r w:rsidR="00B419EC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09 6 11 00000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998,3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09 6 11 80200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130,2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09 6 11 88710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868,1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Подпрограмма «Обеспечение деятельности МКУ «</w:t>
            </w:r>
            <w:r>
              <w:rPr>
                <w:b/>
                <w:color w:val="000000"/>
                <w:sz w:val="22"/>
                <w:szCs w:val="22"/>
              </w:rPr>
              <w:t>Управление делами</w:t>
            </w:r>
            <w:r w:rsidRPr="00EC69BE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09 7 00 00000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8A236B">
              <w:rPr>
                <w:b/>
                <w:bCs/>
                <w:color w:val="000000"/>
                <w:sz w:val="22"/>
                <w:szCs w:val="22"/>
              </w:rPr>
              <w:t>805,1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МКУ «</w:t>
            </w:r>
            <w:r>
              <w:rPr>
                <w:b/>
                <w:color w:val="000000"/>
                <w:sz w:val="22"/>
                <w:szCs w:val="22"/>
              </w:rPr>
              <w:t>Управление делами</w:t>
            </w:r>
            <w:r w:rsidRPr="00EC69BE">
              <w:rPr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09 7 01 00000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  <w:r w:rsidR="008A236B">
              <w:rPr>
                <w:b/>
                <w:bCs/>
                <w:color w:val="000000"/>
                <w:sz w:val="22"/>
                <w:szCs w:val="22"/>
              </w:rPr>
              <w:t>267,5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09 7 01 00590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85</w:t>
            </w:r>
            <w:r w:rsidR="008A236B">
              <w:rPr>
                <w:bCs/>
                <w:color w:val="000000"/>
                <w:sz w:val="22"/>
                <w:szCs w:val="22"/>
              </w:rPr>
              <w:t>89,8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t>09 7 01 00590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8A236B">
              <w:rPr>
                <w:bCs/>
                <w:color w:val="000000"/>
                <w:sz w:val="22"/>
                <w:szCs w:val="22"/>
              </w:rPr>
              <w:t>677,7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EC69BE">
              <w:rPr>
                <w:b/>
                <w:color w:val="000000"/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EC69BE">
              <w:rPr>
                <w:b/>
                <w:sz w:val="22"/>
                <w:szCs w:val="22"/>
              </w:rPr>
              <w:t>09 7 02 00000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537,6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EC69BE" w:rsidRDefault="00510837" w:rsidP="00914B07">
            <w:pPr>
              <w:rPr>
                <w:sz w:val="22"/>
                <w:szCs w:val="22"/>
              </w:rPr>
            </w:pPr>
            <w:r w:rsidRPr="00EC69BE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EC69BE">
              <w:rPr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EC69BE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 w:rsidRPr="00EC69BE">
              <w:rPr>
                <w:sz w:val="22"/>
                <w:szCs w:val="22"/>
              </w:rPr>
              <w:lastRenderedPageBreak/>
              <w:t>09 7 02 00590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C69BE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537,6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lastRenderedPageBreak/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B45F6B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B45F6B">
              <w:rPr>
                <w:b/>
                <w:color w:val="000000"/>
                <w:sz w:val="22"/>
                <w:szCs w:val="22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Эртильского муниципального района"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09 8 00 00000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45F6B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 w:rsidRPr="00EC69BE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  <w:r w:rsidRPr="00EC69BE"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B45F6B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B45F6B">
              <w:rPr>
                <w:b/>
                <w:color w:val="000000"/>
                <w:sz w:val="22"/>
                <w:szCs w:val="22"/>
              </w:rPr>
              <w:t>Основное мероприятие "Повышение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предотвращение экономического ущерба от чрезвычайных ситуаций, снижение количества пожаров, гибели людей на пожарах, обеспечение безопасности на водных объектах"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09 8 03 00000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B45F6B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45F6B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B45F6B" w:rsidRDefault="00510837" w:rsidP="00914B07">
            <w:pPr>
              <w:rPr>
                <w:color w:val="000000"/>
                <w:sz w:val="22"/>
                <w:szCs w:val="22"/>
              </w:rPr>
            </w:pPr>
            <w:r w:rsidRPr="00B45F6B">
              <w:rPr>
                <w:color w:val="000000"/>
                <w:sz w:val="22"/>
                <w:szCs w:val="22"/>
              </w:rPr>
              <w:t xml:space="preserve"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  <w:p w:rsidR="00510837" w:rsidRPr="00EC69BE" w:rsidRDefault="00510837" w:rsidP="00914B07">
            <w:pPr>
              <w:rPr>
                <w:color w:val="000000"/>
                <w:sz w:val="22"/>
                <w:szCs w:val="22"/>
              </w:rPr>
            </w:pPr>
            <w:r w:rsidRPr="00B45F6B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09 8 03 20570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00E1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638BC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638BC">
              <w:rPr>
                <w:b/>
                <w:color w:val="000000"/>
                <w:sz w:val="22"/>
                <w:szCs w:val="22"/>
              </w:rPr>
              <w:t>Подпрограмма "Профилактика правонарушений на территории Эртильского муниципального района"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AD5917">
              <w:rPr>
                <w:b/>
                <w:sz w:val="22"/>
                <w:szCs w:val="22"/>
              </w:rPr>
              <w:t>09 9 00 00000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88,5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ind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9.8.1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638BC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920014">
              <w:rPr>
                <w:b/>
                <w:color w:val="000000"/>
                <w:sz w:val="22"/>
                <w:szCs w:val="22"/>
              </w:rPr>
              <w:t>Основное мероприятие "Рассмотрение на заседаниях антитеррористической комиссии вопросов: - о состоянии дел по противодействию терроризму на объектах промышленности и энергетики муниципального района - о профилактике террористических угроз и мерах по обеспечению безопасности на объектах с массовым, ночным пребыванием граждан и профилактике экстремизма в молодежной среде"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09 9 14 00000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D5917" w:rsidRDefault="00510837" w:rsidP="008A23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8A236B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,5</w:t>
            </w:r>
          </w:p>
        </w:tc>
      </w:tr>
      <w:tr w:rsidR="00510837" w:rsidRPr="008300E1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color w:val="000000"/>
                <w:sz w:val="22"/>
                <w:szCs w:val="22"/>
              </w:rPr>
            </w:pPr>
            <w:r w:rsidRPr="00920014">
              <w:rPr>
                <w:color w:val="000000"/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 (территорий)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09 9 14 81430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86,5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ind w:right="-108" w:hanging="5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9.8.2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638BC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638BC">
              <w:rPr>
                <w:b/>
                <w:color w:val="000000"/>
                <w:sz w:val="22"/>
                <w:szCs w:val="22"/>
              </w:rPr>
              <w:t>Основное мероприятие "Работа по пропаганде здорового образа жизни, по противодействию распространению наркомании и алкоголизма в подростковой среде"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AD5917">
              <w:rPr>
                <w:b/>
                <w:sz w:val="22"/>
                <w:szCs w:val="22"/>
              </w:rPr>
              <w:t>09 9 15 00000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AD5917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5917">
              <w:rPr>
                <w:b/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B45F6B" w:rsidRDefault="00510837" w:rsidP="00914B07">
            <w:pPr>
              <w:rPr>
                <w:color w:val="000000"/>
                <w:sz w:val="22"/>
                <w:szCs w:val="22"/>
              </w:rPr>
            </w:pPr>
            <w:r w:rsidRPr="008638BC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09 9 15 80200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00E1">
              <w:rPr>
                <w:b/>
                <w:bCs/>
                <w:color w:val="000000"/>
                <w:sz w:val="22"/>
                <w:szCs w:val="22"/>
              </w:rPr>
              <w:lastRenderedPageBreak/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300E1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300E1">
              <w:rPr>
                <w:b/>
                <w:color w:val="000000"/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8300E1">
              <w:rPr>
                <w:b/>
                <w:sz w:val="22"/>
                <w:szCs w:val="22"/>
              </w:rPr>
              <w:t>09 В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8A236B">
              <w:rPr>
                <w:b/>
                <w:sz w:val="22"/>
                <w:szCs w:val="22"/>
              </w:rPr>
              <w:t>573,4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ind w:right="-10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9.9.1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300E1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300E1">
              <w:rPr>
                <w:b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8300E1">
              <w:rPr>
                <w:b/>
                <w:sz w:val="22"/>
                <w:szCs w:val="22"/>
              </w:rPr>
              <w:t>09 В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8A236B">
              <w:rPr>
                <w:b/>
                <w:sz w:val="22"/>
                <w:szCs w:val="22"/>
              </w:rPr>
              <w:t>573,4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6071,</w:t>
            </w:r>
            <w:r w:rsidR="008A236B">
              <w:rPr>
                <w:sz w:val="22"/>
                <w:szCs w:val="22"/>
              </w:rPr>
              <w:t>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236B">
              <w:rPr>
                <w:sz w:val="22"/>
                <w:szCs w:val="22"/>
              </w:rPr>
              <w:t>500,8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EC69BE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8A236B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300E1">
              <w:rPr>
                <w:b/>
                <w:bCs/>
                <w:color w:val="000000"/>
                <w:sz w:val="22"/>
                <w:szCs w:val="22"/>
              </w:rPr>
              <w:t>9.</w:t>
            </w: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300E1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300E1">
              <w:rPr>
                <w:b/>
                <w:color w:val="000000"/>
                <w:sz w:val="22"/>
                <w:szCs w:val="22"/>
              </w:rPr>
              <w:t xml:space="preserve">Подпрограмма «Обеспечение деятельности </w:t>
            </w:r>
            <w:r>
              <w:rPr>
                <w:b/>
                <w:color w:val="000000"/>
                <w:sz w:val="22"/>
                <w:szCs w:val="22"/>
              </w:rPr>
              <w:t>контрольно-счетной комиссии</w:t>
            </w:r>
            <w:r w:rsidRPr="008300E1">
              <w:rPr>
                <w:b/>
                <w:color w:val="000000"/>
                <w:sz w:val="22"/>
                <w:szCs w:val="22"/>
              </w:rPr>
              <w:t xml:space="preserve"> Эртильского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8300E1">
              <w:rPr>
                <w:b/>
                <w:sz w:val="22"/>
                <w:szCs w:val="22"/>
              </w:rPr>
              <w:t xml:space="preserve">09 </w:t>
            </w:r>
            <w:r>
              <w:rPr>
                <w:b/>
                <w:sz w:val="22"/>
                <w:szCs w:val="22"/>
              </w:rPr>
              <w:t>Г</w:t>
            </w:r>
            <w:r w:rsidRPr="008300E1">
              <w:rPr>
                <w:b/>
                <w:sz w:val="22"/>
                <w:szCs w:val="22"/>
              </w:rPr>
              <w:t xml:space="preserve">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5C29D2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690,</w:t>
            </w:r>
            <w:r w:rsidR="008A236B">
              <w:rPr>
                <w:b/>
                <w:sz w:val="22"/>
                <w:szCs w:val="22"/>
              </w:rPr>
              <w:t>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ind w:left="-59" w:right="-10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9.10.1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8300E1" w:rsidRDefault="00510837" w:rsidP="00914B07">
            <w:pPr>
              <w:rPr>
                <w:b/>
                <w:color w:val="000000"/>
                <w:sz w:val="22"/>
                <w:szCs w:val="22"/>
              </w:rPr>
            </w:pPr>
            <w:r w:rsidRPr="008300E1">
              <w:rPr>
                <w:b/>
                <w:color w:val="000000"/>
                <w:sz w:val="22"/>
                <w:szCs w:val="22"/>
              </w:rPr>
              <w:t xml:space="preserve">Основное мероприятие «Финансовое обеспечение деятельности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контольно-счетной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комиссии Эрти</w:t>
            </w:r>
            <w:r w:rsidRPr="008300E1">
              <w:rPr>
                <w:b/>
                <w:color w:val="000000"/>
                <w:sz w:val="22"/>
                <w:szCs w:val="22"/>
              </w:rPr>
              <w:t>льского муниципального района»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8300E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8300E1">
              <w:rPr>
                <w:b/>
                <w:sz w:val="22"/>
                <w:szCs w:val="22"/>
              </w:rPr>
              <w:t xml:space="preserve">09 </w:t>
            </w:r>
            <w:r>
              <w:rPr>
                <w:b/>
                <w:sz w:val="22"/>
                <w:szCs w:val="22"/>
              </w:rPr>
              <w:t>Г</w:t>
            </w:r>
            <w:r w:rsidRPr="008300E1">
              <w:rPr>
                <w:b/>
                <w:sz w:val="22"/>
                <w:szCs w:val="22"/>
              </w:rPr>
              <w:t xml:space="preserve"> 01 00000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5C29D2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690,</w:t>
            </w:r>
            <w:r w:rsidR="008A236B">
              <w:rPr>
                <w:b/>
                <w:sz w:val="22"/>
                <w:szCs w:val="22"/>
              </w:rPr>
              <w:t>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0A6FD0" w:rsidRDefault="00510837" w:rsidP="00914B07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</w:t>
            </w:r>
            <w:r w:rsidR="008A236B">
              <w:rPr>
                <w:sz w:val="22"/>
                <w:szCs w:val="22"/>
              </w:rPr>
              <w:t>1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7E36CE" w:rsidRDefault="00510837" w:rsidP="00914B07">
            <w:pPr>
              <w:rPr>
                <w:b/>
                <w:bCs/>
                <w:sz w:val="22"/>
                <w:szCs w:val="22"/>
              </w:rPr>
            </w:pPr>
            <w:r w:rsidRPr="007E36CE">
              <w:rPr>
                <w:b/>
                <w:bCs/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6635B" w:rsidRDefault="00510837" w:rsidP="00914B07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6635B">
              <w:rPr>
                <w:b/>
                <w:sz w:val="22"/>
                <w:szCs w:val="22"/>
              </w:rPr>
              <w:t xml:space="preserve">10 </w:t>
            </w:r>
            <w:r w:rsidRPr="0096635B">
              <w:rPr>
                <w:b/>
                <w:sz w:val="22"/>
                <w:szCs w:val="22"/>
                <w:lang w:val="en-US"/>
              </w:rPr>
              <w:t>0 00 00000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4F2BA1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 w:rsidRPr="004F2BA1">
              <w:rPr>
                <w:b/>
                <w:sz w:val="22"/>
                <w:szCs w:val="22"/>
              </w:rPr>
              <w:t>150,0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8A236B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</w:t>
            </w:r>
            <w:r w:rsidR="008A236B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b/>
                <w:sz w:val="22"/>
                <w:szCs w:val="22"/>
              </w:rPr>
            </w:pPr>
            <w:r w:rsidRPr="00920014">
              <w:rPr>
                <w:b/>
                <w:sz w:val="22"/>
                <w:szCs w:val="22"/>
              </w:rPr>
              <w:t>Подпрограмма "Сохранение и развитие особо охраняемых природных территорий и озеленение территорий района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10 3 00 00000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8A236B">
            <w:pPr>
              <w:ind w:right="-107" w:hanging="7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10.</w:t>
            </w:r>
            <w:r w:rsidR="008A236B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920014" w:rsidRDefault="00510837" w:rsidP="00914B07">
            <w:pPr>
              <w:rPr>
                <w:b/>
                <w:sz w:val="22"/>
                <w:szCs w:val="22"/>
              </w:rPr>
            </w:pPr>
            <w:r w:rsidRPr="00920014">
              <w:rPr>
                <w:b/>
                <w:sz w:val="22"/>
                <w:szCs w:val="22"/>
              </w:rPr>
              <w:t>Основное мероприятие "Озеленение территории района"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10 3 02 00000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</w:tr>
      <w:tr w:rsidR="00510837" w:rsidRPr="00EC69BE" w:rsidTr="002A1D17">
        <w:trPr>
          <w:trHeight w:val="20"/>
        </w:trPr>
        <w:tc>
          <w:tcPr>
            <w:tcW w:w="364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8" w:type="pct"/>
            <w:shd w:val="clear" w:color="auto" w:fill="auto"/>
            <w:vAlign w:val="bottom"/>
          </w:tcPr>
          <w:p w:rsidR="00510837" w:rsidRPr="004F2BA1" w:rsidRDefault="00510837" w:rsidP="00914B07">
            <w:pPr>
              <w:rPr>
                <w:sz w:val="22"/>
                <w:szCs w:val="22"/>
              </w:rPr>
            </w:pPr>
            <w:r w:rsidRPr="00920014">
              <w:rPr>
                <w:sz w:val="22"/>
                <w:szCs w:val="22"/>
              </w:rPr>
              <w:t>Мероприятия, направленные на озеленение территории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788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10 3 02 81130</w:t>
            </w:r>
          </w:p>
        </w:tc>
        <w:tc>
          <w:tcPr>
            <w:tcW w:w="33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63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06</w:t>
            </w:r>
          </w:p>
        </w:tc>
        <w:tc>
          <w:tcPr>
            <w:tcW w:w="261" w:type="pct"/>
            <w:shd w:val="clear" w:color="auto" w:fill="auto"/>
            <w:noWrap/>
            <w:vAlign w:val="bottom"/>
          </w:tcPr>
          <w:p w:rsidR="00510837" w:rsidRPr="00920014" w:rsidRDefault="00510837" w:rsidP="00914B0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15" w:type="pct"/>
            <w:shd w:val="clear" w:color="auto" w:fill="auto"/>
            <w:noWrap/>
            <w:vAlign w:val="bottom"/>
          </w:tcPr>
          <w:p w:rsidR="00510837" w:rsidRDefault="00510837" w:rsidP="00914B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</w:tbl>
    <w:p w:rsidR="00ED779F" w:rsidRDefault="00ED779F" w:rsidP="002041BD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4FE7"/>
    <w:multiLevelType w:val="hybridMultilevel"/>
    <w:tmpl w:val="73DACE18"/>
    <w:lvl w:ilvl="0" w:tplc="F4B44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83D94"/>
    <w:multiLevelType w:val="hybridMultilevel"/>
    <w:tmpl w:val="1798A824"/>
    <w:lvl w:ilvl="0" w:tplc="97147380">
      <w:start w:val="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>
    <w:nsid w:val="16FE3F2A"/>
    <w:multiLevelType w:val="hybridMultilevel"/>
    <w:tmpl w:val="C788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42943"/>
    <w:multiLevelType w:val="hybridMultilevel"/>
    <w:tmpl w:val="E5DA89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5">
    <w:nsid w:val="226942DE"/>
    <w:multiLevelType w:val="hybridMultilevel"/>
    <w:tmpl w:val="018A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828BA"/>
    <w:multiLevelType w:val="hybridMultilevel"/>
    <w:tmpl w:val="36B88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E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322F9"/>
    <w:multiLevelType w:val="hybridMultilevel"/>
    <w:tmpl w:val="3F74D0AC"/>
    <w:lvl w:ilvl="0" w:tplc="06069846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AF05BBC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>
    <w:nsid w:val="3CCA50C2"/>
    <w:multiLevelType w:val="multilevel"/>
    <w:tmpl w:val="BEAA1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0">
    <w:nsid w:val="488A2579"/>
    <w:multiLevelType w:val="hybridMultilevel"/>
    <w:tmpl w:val="18420664"/>
    <w:lvl w:ilvl="0" w:tplc="5F12C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4AD307A"/>
    <w:multiLevelType w:val="hybridMultilevel"/>
    <w:tmpl w:val="44FE2C98"/>
    <w:lvl w:ilvl="0" w:tplc="24A0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37DE0"/>
    <w:multiLevelType w:val="hybridMultilevel"/>
    <w:tmpl w:val="5B68F840"/>
    <w:lvl w:ilvl="0" w:tplc="9714738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347036"/>
    <w:multiLevelType w:val="hybridMultilevel"/>
    <w:tmpl w:val="000890C8"/>
    <w:lvl w:ilvl="0" w:tplc="9B20A4BA">
      <w:start w:val="4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6F1F52FB"/>
    <w:multiLevelType w:val="hybridMultilevel"/>
    <w:tmpl w:val="C590DDC6"/>
    <w:lvl w:ilvl="0" w:tplc="8B362B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2F5B5D"/>
    <w:multiLevelType w:val="multilevel"/>
    <w:tmpl w:val="8570B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>
    <w:nsid w:val="724F7E86"/>
    <w:multiLevelType w:val="hybridMultilevel"/>
    <w:tmpl w:val="9E20A5E4"/>
    <w:lvl w:ilvl="0" w:tplc="9C2858E4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7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08"/>
  <w:characterSpacingControl w:val="doNotCompress"/>
  <w:compat/>
  <w:rsids>
    <w:rsidRoot w:val="0088225F"/>
    <w:rsid w:val="00004C4C"/>
    <w:rsid w:val="000125E1"/>
    <w:rsid w:val="000C3139"/>
    <w:rsid w:val="000E2862"/>
    <w:rsid w:val="001D51E5"/>
    <w:rsid w:val="002041BD"/>
    <w:rsid w:val="00262F18"/>
    <w:rsid w:val="002A1D17"/>
    <w:rsid w:val="002F1974"/>
    <w:rsid w:val="002F2F54"/>
    <w:rsid w:val="00316EE0"/>
    <w:rsid w:val="00347FFA"/>
    <w:rsid w:val="003C0A20"/>
    <w:rsid w:val="003F6D9F"/>
    <w:rsid w:val="004306BA"/>
    <w:rsid w:val="004D67C5"/>
    <w:rsid w:val="00510837"/>
    <w:rsid w:val="005511C8"/>
    <w:rsid w:val="006B14BA"/>
    <w:rsid w:val="006B285A"/>
    <w:rsid w:val="006E0695"/>
    <w:rsid w:val="0072095D"/>
    <w:rsid w:val="007864C1"/>
    <w:rsid w:val="00796C82"/>
    <w:rsid w:val="007C08A8"/>
    <w:rsid w:val="007F7196"/>
    <w:rsid w:val="0081230F"/>
    <w:rsid w:val="00875DC7"/>
    <w:rsid w:val="0088225F"/>
    <w:rsid w:val="00884C7B"/>
    <w:rsid w:val="008A236B"/>
    <w:rsid w:val="008D6937"/>
    <w:rsid w:val="00914B07"/>
    <w:rsid w:val="00982618"/>
    <w:rsid w:val="00993C03"/>
    <w:rsid w:val="00A32CFB"/>
    <w:rsid w:val="00A54F3C"/>
    <w:rsid w:val="00AD3512"/>
    <w:rsid w:val="00AE5DDD"/>
    <w:rsid w:val="00B1695A"/>
    <w:rsid w:val="00B34786"/>
    <w:rsid w:val="00B419EC"/>
    <w:rsid w:val="00B858A3"/>
    <w:rsid w:val="00B904DE"/>
    <w:rsid w:val="00BE0A9A"/>
    <w:rsid w:val="00BF31D8"/>
    <w:rsid w:val="00BF7B27"/>
    <w:rsid w:val="00C226B2"/>
    <w:rsid w:val="00C84E1C"/>
    <w:rsid w:val="00CC6808"/>
    <w:rsid w:val="00CD30F6"/>
    <w:rsid w:val="00CE049B"/>
    <w:rsid w:val="00D03576"/>
    <w:rsid w:val="00DB125A"/>
    <w:rsid w:val="00DC74C6"/>
    <w:rsid w:val="00DF2151"/>
    <w:rsid w:val="00E53EDE"/>
    <w:rsid w:val="00EB28B5"/>
    <w:rsid w:val="00ED779F"/>
    <w:rsid w:val="00F22003"/>
    <w:rsid w:val="00F6284D"/>
    <w:rsid w:val="00F75EB4"/>
    <w:rsid w:val="00FC2FC9"/>
    <w:rsid w:val="00FD413F"/>
    <w:rsid w:val="00FE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225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8225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25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8225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Hyperlink"/>
    <w:uiPriority w:val="99"/>
    <w:unhideWhenUsed/>
    <w:rsid w:val="0088225F"/>
    <w:rPr>
      <w:color w:val="0000FF"/>
      <w:u w:val="single"/>
    </w:rPr>
  </w:style>
  <w:style w:type="paragraph" w:customStyle="1" w:styleId="11">
    <w:name w:val="Статья11"/>
    <w:basedOn w:val="a"/>
    <w:next w:val="a"/>
    <w:rsid w:val="0088225F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88225F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25F"/>
    <w:rPr>
      <w:rFonts w:ascii="Tahoma" w:eastAsia="Times New Roman" w:hAnsi="Tahoma" w:cs="Times New Roman"/>
      <w:sz w:val="16"/>
      <w:szCs w:val="16"/>
    </w:rPr>
  </w:style>
  <w:style w:type="paragraph" w:customStyle="1" w:styleId="a6">
    <w:name w:val="Знак"/>
    <w:basedOn w:val="a"/>
    <w:rsid w:val="0088225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882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88225F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8822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8822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225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8822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225F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88225F"/>
  </w:style>
  <w:style w:type="paragraph" w:customStyle="1" w:styleId="ConsPlusTitle">
    <w:name w:val="ConsPlusTitle"/>
    <w:rsid w:val="008822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">
    <w:name w:val="Знак"/>
    <w:basedOn w:val="a"/>
    <w:rsid w:val="0088225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0">
    <w:name w:val="Гипертекстовая ссылка"/>
    <w:uiPriority w:val="99"/>
    <w:rsid w:val="0088225F"/>
    <w:rPr>
      <w:color w:val="106BBE"/>
    </w:rPr>
  </w:style>
  <w:style w:type="paragraph" w:styleId="af1">
    <w:name w:val="Body Text"/>
    <w:basedOn w:val="a"/>
    <w:link w:val="af2"/>
    <w:rsid w:val="0088225F"/>
    <w:pPr>
      <w:spacing w:after="120"/>
    </w:pPr>
  </w:style>
  <w:style w:type="character" w:customStyle="1" w:styleId="af2">
    <w:name w:val="Основной текст Знак"/>
    <w:basedOn w:val="a0"/>
    <w:link w:val="af1"/>
    <w:rsid w:val="0088225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822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3">
    <w:name w:val="Схема документа Знак"/>
    <w:basedOn w:val="a0"/>
    <w:link w:val="af4"/>
    <w:uiPriority w:val="99"/>
    <w:rsid w:val="0088225F"/>
    <w:rPr>
      <w:rFonts w:ascii="Tahoma" w:eastAsia="Calibri" w:hAnsi="Tahoma" w:cs="Tahoma"/>
      <w:sz w:val="16"/>
      <w:szCs w:val="16"/>
    </w:rPr>
  </w:style>
  <w:style w:type="paragraph" w:styleId="af4">
    <w:name w:val="Document Map"/>
    <w:basedOn w:val="a"/>
    <w:link w:val="af3"/>
    <w:uiPriority w:val="99"/>
    <w:unhideWhenUsed/>
    <w:rsid w:val="0088225F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4"/>
    <w:uiPriority w:val="99"/>
    <w:semiHidden/>
    <w:rsid w:val="008822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ветовое выделение"/>
    <w:uiPriority w:val="99"/>
    <w:rsid w:val="0088225F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88225F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7">
    <w:name w:val="Комментарий"/>
    <w:basedOn w:val="af6"/>
    <w:next w:val="a"/>
    <w:uiPriority w:val="99"/>
    <w:rsid w:val="0088225F"/>
    <w:pPr>
      <w:spacing w:before="75"/>
      <w:ind w:right="0"/>
      <w:jc w:val="both"/>
    </w:pPr>
    <w:rPr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88225F"/>
    <w:rPr>
      <w:i/>
      <w:iCs/>
    </w:rPr>
  </w:style>
  <w:style w:type="paragraph" w:customStyle="1" w:styleId="af9">
    <w:name w:val="Текст информации об изменениях"/>
    <w:basedOn w:val="a"/>
    <w:next w:val="a"/>
    <w:uiPriority w:val="99"/>
    <w:rsid w:val="0088225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a">
    <w:name w:val="Информация об изменениях"/>
    <w:basedOn w:val="af9"/>
    <w:next w:val="a"/>
    <w:uiPriority w:val="99"/>
    <w:rsid w:val="0088225F"/>
    <w:pPr>
      <w:spacing w:before="180"/>
      <w:ind w:left="360" w:right="360" w:firstLine="0"/>
    </w:pPr>
  </w:style>
  <w:style w:type="paragraph" w:customStyle="1" w:styleId="afb">
    <w:name w:val="Нормальный (таблица)"/>
    <w:basedOn w:val="a"/>
    <w:next w:val="a"/>
    <w:uiPriority w:val="99"/>
    <w:rsid w:val="0088225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c">
    <w:name w:val="Подзаголовок для информации об изменениях"/>
    <w:basedOn w:val="af9"/>
    <w:next w:val="a"/>
    <w:uiPriority w:val="99"/>
    <w:rsid w:val="0088225F"/>
    <w:rPr>
      <w:b/>
      <w:bCs/>
    </w:rPr>
  </w:style>
  <w:style w:type="paragraph" w:customStyle="1" w:styleId="afd">
    <w:name w:val="Прижатый влево"/>
    <w:basedOn w:val="a"/>
    <w:next w:val="a"/>
    <w:uiPriority w:val="99"/>
    <w:rsid w:val="0088225F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e">
    <w:name w:val="Цветовое выделение для Текст"/>
    <w:uiPriority w:val="99"/>
    <w:rsid w:val="0088225F"/>
    <w:rPr>
      <w:rFonts w:ascii="Times New Roman CYR" w:hAnsi="Times New Roman CYR"/>
    </w:rPr>
  </w:style>
  <w:style w:type="character" w:styleId="aff">
    <w:name w:val="FollowedHyperlink"/>
    <w:uiPriority w:val="99"/>
    <w:unhideWhenUsed/>
    <w:rsid w:val="0088225F"/>
    <w:rPr>
      <w:color w:val="800080"/>
      <w:u w:val="single"/>
    </w:rPr>
  </w:style>
  <w:style w:type="paragraph" w:customStyle="1" w:styleId="xl66">
    <w:name w:val="xl66"/>
    <w:basedOn w:val="a"/>
    <w:rsid w:val="0088225F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88225F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88225F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88225F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88225F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8822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88225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88225F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8822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8822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25</Pages>
  <Words>7145</Words>
  <Characters>40732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31</cp:revision>
  <dcterms:created xsi:type="dcterms:W3CDTF">2022-02-02T08:00:00Z</dcterms:created>
  <dcterms:modified xsi:type="dcterms:W3CDTF">2024-03-15T14:00:00Z</dcterms:modified>
</cp:coreProperties>
</file>