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28" w:rsidRDefault="0022519C" w:rsidP="00186642">
      <w:pPr>
        <w:ind w:left="4536" w:right="-234"/>
        <w:jc w:val="right"/>
        <w:rPr>
          <w:sz w:val="28"/>
          <w:szCs w:val="28"/>
        </w:rPr>
      </w:pPr>
      <w:r w:rsidRPr="003305F7">
        <w:rPr>
          <w:sz w:val="28"/>
          <w:szCs w:val="28"/>
        </w:rPr>
        <w:t xml:space="preserve">Приложение </w:t>
      </w:r>
      <w:r w:rsidR="00CD6028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186642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к решению Совета народных депутатов                                                                                                                                     Эртильского муниципального района</w:t>
      </w:r>
    </w:p>
    <w:p w:rsidR="0022519C" w:rsidRPr="00625B01" w:rsidRDefault="00CD6028" w:rsidP="00CD6028">
      <w:pPr>
        <w:ind w:left="3969" w:right="-234" w:hanging="396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«Об исполнении районного бюджета за 202</w:t>
      </w:r>
      <w:r w:rsidR="00304CB8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  <w:r w:rsidR="0022519C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186642">
        <w:rPr>
          <w:sz w:val="28"/>
          <w:szCs w:val="28"/>
        </w:rPr>
        <w:t>от «___»_________202</w:t>
      </w:r>
      <w:r w:rsidR="00304CB8">
        <w:rPr>
          <w:sz w:val="28"/>
          <w:szCs w:val="28"/>
        </w:rPr>
        <w:t>4</w:t>
      </w:r>
      <w:r w:rsidR="00186642">
        <w:rPr>
          <w:sz w:val="28"/>
          <w:szCs w:val="28"/>
        </w:rPr>
        <w:t xml:space="preserve"> года №_____</w:t>
      </w:r>
      <w:r w:rsidR="0022519C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22519C" w:rsidRDefault="0022519C" w:rsidP="0022519C">
      <w:pPr>
        <w:ind w:left="7380" w:right="2794" w:firstLine="3960"/>
        <w:jc w:val="right"/>
      </w:pPr>
    </w:p>
    <w:p w:rsidR="0022519C" w:rsidRDefault="0022519C" w:rsidP="0022519C">
      <w:pPr>
        <w:ind w:right="-414"/>
        <w:jc w:val="center"/>
        <w:rPr>
          <w:b/>
        </w:rPr>
      </w:pPr>
    </w:p>
    <w:p w:rsidR="0022519C" w:rsidRPr="001A26D2" w:rsidRDefault="0022519C" w:rsidP="0022519C">
      <w:pPr>
        <w:ind w:right="-414"/>
        <w:jc w:val="center"/>
        <w:rPr>
          <w:b/>
        </w:rPr>
      </w:pPr>
      <w:r w:rsidRPr="001A26D2">
        <w:rPr>
          <w:b/>
        </w:rPr>
        <w:t>РАСПРЕДЕЛЕНИЕ БЮДЖЕТНЫХ АССИГНОВАНИЙ</w:t>
      </w:r>
    </w:p>
    <w:p w:rsidR="00186642" w:rsidRDefault="0022519C" w:rsidP="0022519C">
      <w:pPr>
        <w:ind w:right="-414"/>
        <w:jc w:val="center"/>
        <w:rPr>
          <w:b/>
        </w:rPr>
      </w:pPr>
      <w:r w:rsidRPr="001A26D2">
        <w:rPr>
          <w:b/>
        </w:rPr>
        <w:t xml:space="preserve">ПО РАЗДЕЛАМ, ПОДРАЗДЕЛАМ, ЦЕЛЕВЫМ СТАТЬЯМ (МУНИЦИПАЛЬНЫМ ПРОГРАММАМ ЭРТИЛЬСКОГО МУНИЦИПАЛЬНОГО РАЙОНА), ГРУППАМ </w:t>
      </w:r>
      <w:proofErr w:type="gramStart"/>
      <w:r w:rsidRPr="001A26D2">
        <w:rPr>
          <w:b/>
        </w:rPr>
        <w:t>ВИДОВ РАСХОДОВ КЛАССИФИКАЦИИ РАСХОДОВ РАЙОННОГО БЮДЖЕТА</w:t>
      </w:r>
      <w:proofErr w:type="gramEnd"/>
    </w:p>
    <w:p w:rsidR="0022519C" w:rsidRDefault="00186642" w:rsidP="0022519C">
      <w:pPr>
        <w:ind w:right="-414"/>
        <w:jc w:val="center"/>
        <w:rPr>
          <w:sz w:val="28"/>
          <w:szCs w:val="28"/>
        </w:rPr>
      </w:pPr>
      <w:r w:rsidRPr="00186642">
        <w:rPr>
          <w:b/>
          <w:sz w:val="28"/>
          <w:szCs w:val="28"/>
        </w:rPr>
        <w:t>за</w:t>
      </w:r>
      <w:r w:rsidR="0022519C" w:rsidRPr="001A26D2">
        <w:rPr>
          <w:b/>
        </w:rPr>
        <w:t xml:space="preserve"> </w:t>
      </w:r>
      <w:r w:rsidR="0022519C" w:rsidRPr="00304CB8">
        <w:rPr>
          <w:b/>
          <w:sz w:val="28"/>
          <w:szCs w:val="28"/>
        </w:rPr>
        <w:t>202</w:t>
      </w:r>
      <w:r w:rsidR="00304CB8" w:rsidRPr="00304CB8">
        <w:rPr>
          <w:b/>
          <w:sz w:val="28"/>
          <w:szCs w:val="28"/>
        </w:rPr>
        <w:t>3</w:t>
      </w:r>
      <w:r w:rsidR="00B2236A" w:rsidRPr="00304CB8">
        <w:rPr>
          <w:b/>
          <w:sz w:val="28"/>
          <w:szCs w:val="28"/>
        </w:rPr>
        <w:t xml:space="preserve"> </w:t>
      </w:r>
      <w:r w:rsidR="0022519C" w:rsidRPr="001A26D2">
        <w:rPr>
          <w:b/>
        </w:rPr>
        <w:t xml:space="preserve"> </w:t>
      </w:r>
      <w:r w:rsidRPr="00186642">
        <w:rPr>
          <w:b/>
          <w:sz w:val="28"/>
          <w:szCs w:val="28"/>
        </w:rPr>
        <w:t>год</w:t>
      </w:r>
      <w:r w:rsidR="0022519C" w:rsidRPr="00186642">
        <w:rPr>
          <w:sz w:val="28"/>
          <w:szCs w:val="28"/>
        </w:rPr>
        <w:t xml:space="preserve"> </w:t>
      </w:r>
      <w:r w:rsidR="0022519C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66"/>
        <w:tblOverlap w:val="never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567"/>
        <w:gridCol w:w="567"/>
        <w:gridCol w:w="1701"/>
        <w:gridCol w:w="681"/>
        <w:gridCol w:w="1446"/>
      </w:tblGrid>
      <w:tr w:rsidR="00186642" w:rsidRPr="00EF1028" w:rsidTr="00186642">
        <w:trPr>
          <w:trHeight w:val="561"/>
        </w:trPr>
        <w:tc>
          <w:tcPr>
            <w:tcW w:w="4503" w:type="dxa"/>
          </w:tcPr>
          <w:p w:rsidR="00186642" w:rsidRPr="001811C9" w:rsidRDefault="00186642" w:rsidP="00393244">
            <w:pPr>
              <w:jc w:val="center"/>
              <w:rPr>
                <w:b/>
              </w:rPr>
            </w:pPr>
            <w:r w:rsidRPr="001811C9">
              <w:rPr>
                <w:b/>
              </w:rPr>
              <w:t>Наименование</w:t>
            </w:r>
          </w:p>
        </w:tc>
        <w:tc>
          <w:tcPr>
            <w:tcW w:w="567" w:type="dxa"/>
          </w:tcPr>
          <w:p w:rsidR="00186642" w:rsidRPr="001811C9" w:rsidRDefault="00186642" w:rsidP="00393244">
            <w:pPr>
              <w:jc w:val="center"/>
              <w:rPr>
                <w:b/>
              </w:rPr>
            </w:pPr>
            <w:proofErr w:type="spellStart"/>
            <w:r w:rsidRPr="001811C9">
              <w:rPr>
                <w:b/>
              </w:rPr>
              <w:t>Рз</w:t>
            </w:r>
            <w:proofErr w:type="spellEnd"/>
          </w:p>
        </w:tc>
        <w:tc>
          <w:tcPr>
            <w:tcW w:w="567" w:type="dxa"/>
          </w:tcPr>
          <w:p w:rsidR="00186642" w:rsidRPr="001811C9" w:rsidRDefault="00186642" w:rsidP="00393244">
            <w:pPr>
              <w:jc w:val="center"/>
              <w:rPr>
                <w:b/>
              </w:rPr>
            </w:pPr>
            <w:proofErr w:type="spellStart"/>
            <w:proofErr w:type="gramStart"/>
            <w:r w:rsidRPr="001811C9">
              <w:rPr>
                <w:b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</w:tcPr>
          <w:p w:rsidR="00186642" w:rsidRPr="001811C9" w:rsidRDefault="00186642" w:rsidP="00393244">
            <w:pPr>
              <w:jc w:val="center"/>
              <w:rPr>
                <w:b/>
              </w:rPr>
            </w:pPr>
            <w:r w:rsidRPr="001811C9">
              <w:rPr>
                <w:b/>
              </w:rPr>
              <w:t>ЦСР</w:t>
            </w:r>
          </w:p>
        </w:tc>
        <w:tc>
          <w:tcPr>
            <w:tcW w:w="681" w:type="dxa"/>
          </w:tcPr>
          <w:p w:rsidR="00186642" w:rsidRPr="001811C9" w:rsidRDefault="00186642" w:rsidP="00393244">
            <w:pPr>
              <w:ind w:right="-213" w:hanging="161"/>
              <w:jc w:val="center"/>
              <w:rPr>
                <w:b/>
              </w:rPr>
            </w:pPr>
            <w:r w:rsidRPr="001811C9">
              <w:rPr>
                <w:b/>
              </w:rPr>
              <w:t>ВР</w:t>
            </w:r>
          </w:p>
        </w:tc>
        <w:tc>
          <w:tcPr>
            <w:tcW w:w="1446" w:type="dxa"/>
          </w:tcPr>
          <w:p w:rsidR="00186642" w:rsidRPr="001811C9" w:rsidRDefault="00186642" w:rsidP="00393244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  <w:r w:rsidRPr="001811C9">
              <w:rPr>
                <w:b/>
              </w:rPr>
              <w:t xml:space="preserve"> (тыс. руб.)</w:t>
            </w:r>
          </w:p>
        </w:tc>
      </w:tr>
      <w:tr w:rsidR="00186642" w:rsidRPr="00EF1028" w:rsidTr="00186642">
        <w:tc>
          <w:tcPr>
            <w:tcW w:w="4503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4</w:t>
            </w:r>
          </w:p>
        </w:tc>
        <w:tc>
          <w:tcPr>
            <w:tcW w:w="681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5</w:t>
            </w:r>
          </w:p>
        </w:tc>
        <w:tc>
          <w:tcPr>
            <w:tcW w:w="1446" w:type="dxa"/>
          </w:tcPr>
          <w:p w:rsidR="00186642" w:rsidRPr="00B8401A" w:rsidRDefault="00186642" w:rsidP="00393244">
            <w:pPr>
              <w:jc w:val="center"/>
            </w:pPr>
            <w:r w:rsidRPr="00B8401A">
              <w:rPr>
                <w:sz w:val="22"/>
                <w:szCs w:val="22"/>
              </w:rPr>
              <w:t>6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567" w:type="dxa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701" w:type="dxa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</w:tcPr>
          <w:p w:rsidR="00304CB8" w:rsidRPr="00B8401A" w:rsidRDefault="00304CB8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852050,6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304CB8" w:rsidRPr="00B8401A" w:rsidRDefault="00304CB8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701" w:type="dxa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</w:tcPr>
          <w:p w:rsidR="00304CB8" w:rsidRPr="00B8401A" w:rsidRDefault="00304CB8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304CB8" w:rsidRPr="00180D10" w:rsidRDefault="00CF0AD7" w:rsidP="0030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90372,0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E27503">
              <w:rPr>
                <w:sz w:val="22"/>
                <w:szCs w:val="22"/>
              </w:rPr>
              <w:t>1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E27503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E27503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E27503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E27503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E55758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Default="00304CB8" w:rsidP="00E27503">
            <w:pPr>
              <w:jc w:val="center"/>
            </w:pPr>
            <w:r>
              <w:rPr>
                <w:sz w:val="22"/>
                <w:szCs w:val="22"/>
              </w:rPr>
              <w:t>187,</w:t>
            </w:r>
            <w:r w:rsidR="00E27503">
              <w:rPr>
                <w:sz w:val="22"/>
                <w:szCs w:val="22"/>
              </w:rPr>
              <w:t>1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b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09 1 03 82060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2346,0</w:t>
            </w:r>
          </w:p>
        </w:tc>
      </w:tr>
      <w:tr w:rsidR="00304CB8" w:rsidRPr="001811C9" w:rsidTr="00186642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61,6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Муниципальная программа Эртильского муниципального района «Муниципальное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>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304CB8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61</w:t>
            </w:r>
            <w:r>
              <w:rPr>
                <w:sz w:val="22"/>
                <w:szCs w:val="22"/>
              </w:rPr>
              <w:t>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304CB8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61</w:t>
            </w:r>
            <w:r>
              <w:rPr>
                <w:sz w:val="22"/>
                <w:szCs w:val="22"/>
              </w:rPr>
              <w:t>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09 6 10 00000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304CB8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61</w:t>
            </w:r>
            <w:r>
              <w:rPr>
                <w:sz w:val="22"/>
                <w:szCs w:val="22"/>
              </w:rPr>
              <w:t>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09 6 10 82010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304CB8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61</w:t>
            </w:r>
            <w:r>
              <w:rPr>
                <w:sz w:val="22"/>
                <w:szCs w:val="22"/>
              </w:rPr>
              <w:t>,6</w:t>
            </w:r>
          </w:p>
        </w:tc>
      </w:tr>
      <w:tr w:rsidR="00304CB8" w:rsidRPr="001811C9" w:rsidTr="00304CB8">
        <w:trPr>
          <w:trHeight w:val="256"/>
        </w:trPr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7998,8</w:t>
            </w:r>
          </w:p>
        </w:tc>
      </w:tr>
      <w:tr w:rsidR="00304CB8" w:rsidRPr="001811C9" w:rsidTr="00220138">
        <w:trPr>
          <w:trHeight w:val="247"/>
        </w:trPr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7998,8</w:t>
            </w:r>
          </w:p>
        </w:tc>
      </w:tr>
      <w:tr w:rsidR="00304CB8" w:rsidRPr="001811C9" w:rsidTr="00304CB8">
        <w:trPr>
          <w:trHeight w:val="267"/>
        </w:trPr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7998,8</w:t>
            </w:r>
          </w:p>
        </w:tc>
      </w:tr>
      <w:tr w:rsidR="00304CB8" w:rsidRPr="001811C9" w:rsidTr="00284AAB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7998,8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E55758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921,3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09 1 03 82010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2983,1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09 1 03 82010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CF0AD7">
              <w:rPr>
                <w:sz w:val="22"/>
                <w:szCs w:val="22"/>
              </w:rPr>
              <w:t>617,4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(Иные бюджетные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>ассигнования)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09 1 03 82010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477,0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119</w:t>
            </w:r>
            <w:r w:rsidR="00CF0AD7">
              <w:rPr>
                <w:sz w:val="22"/>
                <w:szCs w:val="22"/>
              </w:rPr>
              <w:t>89,9</w:t>
            </w:r>
          </w:p>
        </w:tc>
      </w:tr>
      <w:tr w:rsidR="00304CB8" w:rsidRPr="001811C9" w:rsidTr="00186642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1</w:t>
            </w:r>
            <w:proofErr w:type="spellEnd"/>
            <w:r w:rsidR="00CF0AD7">
              <w:rPr>
                <w:bCs/>
                <w:sz w:val="22"/>
                <w:szCs w:val="22"/>
              </w:rPr>
              <w:t>299,8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1</w:t>
            </w:r>
            <w:proofErr w:type="spellEnd"/>
            <w:r w:rsidR="00CF0AD7">
              <w:rPr>
                <w:bCs/>
                <w:sz w:val="22"/>
                <w:szCs w:val="22"/>
              </w:rPr>
              <w:t>299,8</w:t>
            </w:r>
          </w:p>
        </w:tc>
      </w:tr>
      <w:tr w:rsidR="00304CB8" w:rsidRPr="001811C9" w:rsidTr="00284AAB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08 3 01 00000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34574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1</w:t>
            </w:r>
            <w:proofErr w:type="spellEnd"/>
            <w:r w:rsidR="00CF0AD7">
              <w:rPr>
                <w:bCs/>
                <w:sz w:val="22"/>
                <w:szCs w:val="22"/>
              </w:rPr>
              <w:t>299,8</w:t>
            </w:r>
          </w:p>
        </w:tc>
      </w:tr>
      <w:tr w:rsidR="00304CB8" w:rsidRPr="001811C9" w:rsidTr="00284AAB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E55758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 xml:space="preserve">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299,2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8201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EC6CD6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9349,</w:t>
            </w:r>
            <w:r w:rsidR="00CF0AD7">
              <w:rPr>
                <w:sz w:val="22"/>
                <w:szCs w:val="22"/>
              </w:rPr>
              <w:t>3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8201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670C23" w:rsidRDefault="00304CB8" w:rsidP="00CF0AD7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="00CF0AD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F0AD7">
              <w:rPr>
                <w:sz w:val="22"/>
                <w:szCs w:val="22"/>
              </w:rPr>
              <w:t>3</w:t>
            </w:r>
          </w:p>
        </w:tc>
      </w:tr>
      <w:tr w:rsidR="00304CB8" w:rsidRPr="001811C9" w:rsidTr="00284AAB">
        <w:tc>
          <w:tcPr>
            <w:tcW w:w="4503" w:type="dxa"/>
            <w:vAlign w:val="bottom"/>
          </w:tcPr>
          <w:p w:rsidR="00304CB8" w:rsidRPr="00FE335B" w:rsidRDefault="00304CB8" w:rsidP="00304CB8">
            <w:pPr>
              <w:rPr>
                <w:b/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304CB8" w:rsidRPr="00FE335B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70C23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690,</w:t>
            </w:r>
            <w:r w:rsidR="00CF0AD7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CD3B18" w:rsidRDefault="00304CB8" w:rsidP="00304CB8">
            <w:pPr>
              <w:rPr>
                <w:bCs/>
              </w:rPr>
            </w:pPr>
            <w:r w:rsidRPr="00CD3B18">
              <w:rPr>
                <w:bCs/>
                <w:sz w:val="22"/>
                <w:szCs w:val="22"/>
              </w:rPr>
              <w:t xml:space="preserve">Подпрограмма </w:t>
            </w:r>
            <w:r>
              <w:rPr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Г 00 00000</w:t>
            </w:r>
          </w:p>
        </w:tc>
        <w:tc>
          <w:tcPr>
            <w:tcW w:w="681" w:type="dxa"/>
            <w:vAlign w:val="bottom"/>
          </w:tcPr>
          <w:p w:rsidR="00304CB8" w:rsidRPr="00FE335B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70C23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690,</w:t>
            </w:r>
            <w:r w:rsidR="00CF0AD7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CD3B18" w:rsidRDefault="00304CB8" w:rsidP="00304CB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681" w:type="dxa"/>
            <w:vAlign w:val="bottom"/>
          </w:tcPr>
          <w:p w:rsidR="00304CB8" w:rsidRPr="00FE335B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670C23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690,</w:t>
            </w:r>
            <w:r w:rsidR="00CF0AD7">
              <w:rPr>
                <w:sz w:val="22"/>
                <w:szCs w:val="22"/>
              </w:rPr>
              <w:t>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CD3B18" w:rsidRDefault="00304CB8" w:rsidP="00304CB8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A6FD0">
              <w:rPr>
                <w:sz w:val="22"/>
                <w:szCs w:val="22"/>
              </w:rPr>
              <w:lastRenderedPageBreak/>
              <w:t>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FE335B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68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670C23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690,</w:t>
            </w:r>
            <w:r w:rsidR="00CF0AD7">
              <w:rPr>
                <w:sz w:val="22"/>
                <w:szCs w:val="22"/>
              </w:rPr>
              <w:t>1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CF0AD7">
              <w:rPr>
                <w:sz w:val="22"/>
                <w:szCs w:val="22"/>
              </w:rPr>
              <w:t>7788,6</w:t>
            </w:r>
          </w:p>
        </w:tc>
      </w:tr>
      <w:tr w:rsidR="00304CB8" w:rsidRPr="001811C9" w:rsidTr="00304CB8">
        <w:tc>
          <w:tcPr>
            <w:tcW w:w="4503" w:type="dxa"/>
            <w:vAlign w:val="center"/>
          </w:tcPr>
          <w:p w:rsidR="00304CB8" w:rsidRPr="00B8401A" w:rsidRDefault="00304CB8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01 5 00 00000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</w:t>
            </w:r>
            <w:r>
              <w:rPr>
                <w:color w:val="000000"/>
                <w:sz w:val="22"/>
                <w:szCs w:val="22"/>
              </w:rPr>
              <w:t>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01 5 02 00000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304CB8" w:rsidRPr="00B8401A" w:rsidRDefault="00304CB8" w:rsidP="00304CB8"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8020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CF0AD7">
              <w:rPr>
                <w:sz w:val="22"/>
                <w:szCs w:val="22"/>
              </w:rPr>
              <w:t>7398,8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24</w:t>
            </w:r>
            <w:r w:rsidR="00CF0AD7">
              <w:rPr>
                <w:sz w:val="22"/>
                <w:szCs w:val="22"/>
              </w:rPr>
              <w:t>128,6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09 1 04 00000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80D10" w:rsidRDefault="00CF0AD7" w:rsidP="00304CB8">
            <w:pPr>
              <w:jc w:val="center"/>
            </w:pPr>
            <w:r>
              <w:rPr>
                <w:sz w:val="22"/>
                <w:szCs w:val="22"/>
              </w:rPr>
              <w:t>837,4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09 1 04 80200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</w:p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CF0AD7">
              <w:rPr>
                <w:sz w:val="22"/>
                <w:szCs w:val="22"/>
              </w:rPr>
              <w:t>88,2</w:t>
            </w:r>
          </w:p>
        </w:tc>
      </w:tr>
      <w:tr w:rsidR="00304CB8" w:rsidRPr="001811C9" w:rsidTr="00186642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09 1 04 80200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304CB8" w:rsidRPr="001811C9" w:rsidTr="00186642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09 1 04 88710</w:t>
            </w:r>
          </w:p>
        </w:tc>
        <w:tc>
          <w:tcPr>
            <w:tcW w:w="68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0A6FD0" w:rsidRDefault="00CF0AD7" w:rsidP="00304CB8">
            <w:pPr>
              <w:jc w:val="center"/>
            </w:pPr>
            <w:r>
              <w:rPr>
                <w:sz w:val="22"/>
                <w:szCs w:val="22"/>
              </w:rPr>
              <w:t>424,2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5C7B56" w:rsidRDefault="00304CB8" w:rsidP="00304CB8">
            <w:r w:rsidRPr="005C7B56">
              <w:rPr>
                <w:sz w:val="22"/>
                <w:szCs w:val="22"/>
              </w:rPr>
              <w:t>Основное мероприятие "Материально-техническое обеспечение и ремонт имущества, находящегося в муниципальной собственности"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09 1 10 0000</w:t>
            </w:r>
          </w:p>
        </w:tc>
        <w:tc>
          <w:tcPr>
            <w:tcW w:w="681" w:type="dxa"/>
            <w:vAlign w:val="bottom"/>
          </w:tcPr>
          <w:p w:rsidR="00304CB8" w:rsidRPr="000A6FD0" w:rsidRDefault="00304CB8" w:rsidP="00304CB8"/>
        </w:tc>
        <w:tc>
          <w:tcPr>
            <w:tcW w:w="1446" w:type="dxa"/>
            <w:vAlign w:val="bottom"/>
          </w:tcPr>
          <w:p w:rsidR="00304CB8" w:rsidRPr="005C2690" w:rsidRDefault="00304CB8" w:rsidP="00CF0AD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23</w:t>
            </w:r>
            <w:r w:rsidR="00CF0AD7">
              <w:rPr>
                <w:sz w:val="22"/>
                <w:szCs w:val="22"/>
              </w:rPr>
              <w:t>291,</w:t>
            </w:r>
            <w:r w:rsidR="007165AF">
              <w:rPr>
                <w:sz w:val="22"/>
                <w:szCs w:val="22"/>
              </w:rPr>
              <w:t>2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5C7B56" w:rsidRDefault="00304CB8" w:rsidP="00304CB8">
            <w:r w:rsidRPr="005C7B56">
              <w:rPr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09 1 10 81140</w:t>
            </w:r>
          </w:p>
        </w:tc>
        <w:tc>
          <w:tcPr>
            <w:tcW w:w="68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431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5C7B56" w:rsidRDefault="00304CB8" w:rsidP="00304CB8">
            <w:r w:rsidRPr="005C7B56">
              <w:rPr>
                <w:sz w:val="22"/>
                <w:szCs w:val="22"/>
              </w:rPr>
              <w:t>Инвестиционные программы (проекты) развития социальной, инженерной и коммунальной инфраструктуры 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882F45" w:rsidRDefault="00304CB8" w:rsidP="00304CB8">
            <w:pPr>
              <w:jc w:val="center"/>
            </w:pPr>
            <w:r>
              <w:rPr>
                <w:sz w:val="22"/>
                <w:szCs w:val="22"/>
              </w:rPr>
              <w:t xml:space="preserve">09 1 10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8060</w:t>
            </w:r>
          </w:p>
        </w:tc>
        <w:tc>
          <w:tcPr>
            <w:tcW w:w="68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0859,9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09 4 00 00000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5C2690" w:rsidRDefault="00CF0AD7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642,3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5C7B56" w:rsidRDefault="00304CB8" w:rsidP="00304CB8">
            <w:r w:rsidRPr="005C7B56">
              <w:rPr>
                <w:sz w:val="22"/>
                <w:szCs w:val="22"/>
              </w:rPr>
              <w:t>Основное мероприятие "Повышение эффективности использования имущества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09 4 02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83,4</w:t>
            </w:r>
          </w:p>
        </w:tc>
      </w:tr>
      <w:tr w:rsidR="00304CB8" w:rsidRPr="001811C9" w:rsidTr="00186642">
        <w:tc>
          <w:tcPr>
            <w:tcW w:w="4503" w:type="dxa"/>
          </w:tcPr>
          <w:p w:rsidR="00304CB8" w:rsidRPr="005C7B56" w:rsidRDefault="00304CB8" w:rsidP="00304CB8">
            <w:r w:rsidRPr="005C7B56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09 4 02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83,4</w:t>
            </w:r>
          </w:p>
        </w:tc>
      </w:tr>
      <w:tr w:rsidR="00304CB8" w:rsidRPr="001811C9" w:rsidTr="00284AAB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09 4 03 00000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CF0AD7" w:rsidRDefault="00CF0AD7" w:rsidP="00304CB8">
            <w:pPr>
              <w:jc w:val="center"/>
            </w:pPr>
            <w:r>
              <w:rPr>
                <w:sz w:val="22"/>
                <w:szCs w:val="22"/>
              </w:rPr>
              <w:t>558,9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09 4 03 80200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CF0AD7" w:rsidRDefault="00CF0AD7" w:rsidP="00304CB8">
            <w:pPr>
              <w:jc w:val="center"/>
            </w:pPr>
            <w:r>
              <w:rPr>
                <w:sz w:val="22"/>
                <w:szCs w:val="22"/>
              </w:rPr>
              <w:t>486,7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09 4 03 80200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72,2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CF0AD7">
              <w:rPr>
                <w:sz w:val="22"/>
                <w:szCs w:val="22"/>
              </w:rPr>
              <w:t>162,6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09 5 01 00000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="006F1497">
              <w:rPr>
                <w:sz w:val="22"/>
                <w:szCs w:val="22"/>
              </w:rPr>
              <w:t>4,6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B8401A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B8401A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B8401A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09 5 01 78470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="006F1497">
              <w:rPr>
                <w:sz w:val="22"/>
                <w:szCs w:val="22"/>
              </w:rPr>
              <w:t>4,6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«Осуществление полномочий по сбору информации от поселений, входящих в муниципальный район, не</w:t>
            </w:r>
            <w:r>
              <w:rPr>
                <w:color w:val="000000"/>
                <w:sz w:val="22"/>
                <w:szCs w:val="22"/>
              </w:rPr>
              <w:t xml:space="preserve">обходимой для ведения регистра </w:t>
            </w:r>
            <w:r w:rsidRPr="00B8401A">
              <w:rPr>
                <w:color w:val="000000"/>
                <w:sz w:val="22"/>
                <w:szCs w:val="22"/>
              </w:rPr>
              <w:t>муниципальных нормативных правовых актов»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09 5 02 00000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331,4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09 5 02 78090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325,0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09 5 02 78090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0A6FD0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6,4</w:t>
            </w:r>
          </w:p>
        </w:tc>
      </w:tr>
      <w:tr w:rsidR="00304CB8" w:rsidRPr="001811C9" w:rsidTr="00304CB8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09 5 03 00000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6F1497" w:rsidP="006F1497">
            <w:pPr>
              <w:jc w:val="center"/>
            </w:pPr>
            <w:r>
              <w:rPr>
                <w:sz w:val="22"/>
                <w:szCs w:val="22"/>
              </w:rPr>
              <w:t>516,7</w:t>
            </w:r>
          </w:p>
        </w:tc>
      </w:tr>
      <w:tr w:rsidR="00304CB8" w:rsidRPr="001811C9" w:rsidTr="00284AAB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B8401A">
              <w:rPr>
                <w:sz w:val="22"/>
                <w:szCs w:val="22"/>
              </w:rPr>
              <w:t xml:space="preserve"> (Расходы на выплаты персоналу в целях обеспечения выполнения </w:t>
            </w:r>
            <w:r w:rsidRPr="00B8401A">
              <w:rPr>
                <w:sz w:val="22"/>
                <w:szCs w:val="22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09 5 03 78391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51</w:t>
            </w:r>
            <w:r w:rsidR="006F1497">
              <w:rPr>
                <w:sz w:val="22"/>
                <w:szCs w:val="22"/>
              </w:rPr>
              <w:t>4,7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B8401A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09 5 03 78391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09 5 04 00000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D2EA6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839,9</w:t>
            </w:r>
          </w:p>
        </w:tc>
      </w:tr>
      <w:tr w:rsidR="00304CB8" w:rsidRPr="00393244" w:rsidTr="00186642"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0A6FD0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09 5 04 78392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1D2EA6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778,1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0A6FD0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09 5 04 78392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615F80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61,8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деятельности Совета народных депутатов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998,3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09 6 11 00000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998,3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09 6 11 80200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130,2</w:t>
            </w:r>
          </w:p>
        </w:tc>
      </w:tr>
      <w:tr w:rsidR="00304CB8" w:rsidRPr="001811C9" w:rsidTr="00304CB8">
        <w:tc>
          <w:tcPr>
            <w:tcW w:w="4503" w:type="dxa"/>
          </w:tcPr>
          <w:p w:rsidR="00304CB8" w:rsidRPr="00B8401A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09 6 11 </w:t>
            </w:r>
            <w:r>
              <w:rPr>
                <w:sz w:val="22"/>
                <w:szCs w:val="22"/>
              </w:rPr>
              <w:t>88710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868,1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деятельности МКУ «СООДОМС» Эртильского муниципального района Воронежской области» 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</w:t>
            </w:r>
            <w:proofErr w:type="spellStart"/>
            <w:r>
              <w:rPr>
                <w:sz w:val="22"/>
                <w:szCs w:val="22"/>
                <w:lang w:val="en-US"/>
              </w:rPr>
              <w:t>1</w:t>
            </w:r>
            <w:proofErr w:type="spellEnd"/>
            <w:r w:rsidR="006F1497">
              <w:rPr>
                <w:sz w:val="22"/>
                <w:szCs w:val="22"/>
              </w:rPr>
              <w:t>805,1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«СООДОМС»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09 7 01 00000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6F1497">
              <w:rPr>
                <w:sz w:val="22"/>
                <w:szCs w:val="22"/>
              </w:rPr>
              <w:t>267,5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 xml:space="preserve">(Расходы на выплаты персоналу в целях </w:t>
            </w:r>
            <w:r w:rsidRPr="00B8401A">
              <w:rPr>
                <w:sz w:val="22"/>
                <w:szCs w:val="22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09 7 01 00590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</w:t>
            </w:r>
            <w:r w:rsidR="006F1497">
              <w:rPr>
                <w:sz w:val="22"/>
                <w:szCs w:val="22"/>
              </w:rPr>
              <w:t>89,8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304CB8" w:rsidRPr="00B8401A" w:rsidRDefault="00304CB8" w:rsidP="00304CB8"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09 7 01 00590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  <w:r w:rsidR="006F1497">
              <w:rPr>
                <w:sz w:val="22"/>
                <w:szCs w:val="22"/>
              </w:rPr>
              <w:t>677,7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09 7 02 00000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537,6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09 7 02 00590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180D1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537,6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5C2690">
              <w:rPr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09 9 00 00000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88,5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5C2690" w:rsidRDefault="00304CB8" w:rsidP="00304CB8">
            <w:pPr>
              <w:rPr>
                <w:color w:val="000000"/>
              </w:rPr>
            </w:pPr>
            <w:r w:rsidRPr="00206222">
              <w:rPr>
                <w:color w:val="000000"/>
                <w:sz w:val="22"/>
                <w:szCs w:val="22"/>
              </w:rPr>
              <w:t>Основное мероприятие "Рассмотрение на заседаниях антитеррористической комиссии вопросов: - о состоянии дел по противодействию терроризму на объектах промышленности и энергетики муниципального района - о профилактике террористических угроз и мерах по обеспечению безопасности на объектах с массовым, ночным пребыванием граждан и профилактике экстремизма в молодежной среде"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09 9 1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86,5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5C2690" w:rsidRDefault="00304CB8" w:rsidP="00304CB8">
            <w:pPr>
              <w:rPr>
                <w:color w:val="000000"/>
              </w:rPr>
            </w:pPr>
            <w:r w:rsidRPr="00206222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206222" w:rsidRDefault="00304CB8" w:rsidP="00304CB8">
            <w:pPr>
              <w:jc w:val="center"/>
            </w:pPr>
            <w:r>
              <w:rPr>
                <w:sz w:val="22"/>
                <w:szCs w:val="22"/>
                <w:lang w:val="en-US"/>
              </w:rPr>
              <w:t>09 9 1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8</w:t>
            </w:r>
            <w:r>
              <w:rPr>
                <w:sz w:val="22"/>
                <w:szCs w:val="22"/>
              </w:rPr>
              <w:t>1430</w:t>
            </w:r>
          </w:p>
        </w:tc>
        <w:tc>
          <w:tcPr>
            <w:tcW w:w="68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86,5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5C2690">
              <w:rPr>
                <w:color w:val="000000"/>
                <w:sz w:val="22"/>
                <w:szCs w:val="22"/>
              </w:rPr>
              <w:t>Основное мероприятие "Работа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09 9 15 00000</w:t>
            </w:r>
          </w:p>
        </w:tc>
        <w:tc>
          <w:tcPr>
            <w:tcW w:w="681" w:type="dxa"/>
            <w:vAlign w:val="bottom"/>
          </w:tcPr>
          <w:p w:rsidR="00304CB8" w:rsidRPr="00B8401A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B8401A" w:rsidRDefault="00304CB8" w:rsidP="00304CB8">
            <w:pPr>
              <w:rPr>
                <w:color w:val="000000"/>
              </w:rPr>
            </w:pPr>
            <w:r w:rsidRPr="005C2690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B8401A" w:rsidRDefault="00304CB8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09 9 15 80200</w:t>
            </w:r>
          </w:p>
        </w:tc>
        <w:tc>
          <w:tcPr>
            <w:tcW w:w="681" w:type="dxa"/>
            <w:vAlign w:val="bottom"/>
          </w:tcPr>
          <w:p w:rsidR="00304CB8" w:rsidRPr="005C2690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681" w:type="dxa"/>
            <w:vAlign w:val="bottom"/>
          </w:tcPr>
          <w:p w:rsidR="00304CB8" w:rsidRPr="00107797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6F1497">
              <w:rPr>
                <w:sz w:val="22"/>
                <w:szCs w:val="22"/>
              </w:rPr>
              <w:t>573,4</w:t>
            </w:r>
          </w:p>
        </w:tc>
      </w:tr>
      <w:tr w:rsidR="00304CB8" w:rsidRPr="001811C9" w:rsidTr="00186642"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567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Pr="00107797" w:rsidRDefault="00304CB8" w:rsidP="00304CB8">
            <w:pPr>
              <w:jc w:val="center"/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681" w:type="dxa"/>
            <w:vAlign w:val="bottom"/>
          </w:tcPr>
          <w:p w:rsidR="00304CB8" w:rsidRPr="00107797" w:rsidRDefault="00304CB8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304CB8" w:rsidRPr="00D26F0C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6F1497">
              <w:rPr>
                <w:sz w:val="22"/>
                <w:szCs w:val="22"/>
              </w:rPr>
              <w:t>573,4</w:t>
            </w:r>
          </w:p>
        </w:tc>
      </w:tr>
      <w:tr w:rsidR="00304CB8" w:rsidRPr="001811C9" w:rsidTr="00220138">
        <w:trPr>
          <w:trHeight w:val="237"/>
        </w:trPr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(оказание услуг) муниципальных учреждений </w:t>
            </w:r>
          </w:p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68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304CB8" w:rsidRPr="00C123E3" w:rsidRDefault="00304CB8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6071,</w:t>
            </w:r>
            <w:r w:rsidR="006F1497">
              <w:rPr>
                <w:sz w:val="22"/>
                <w:szCs w:val="22"/>
              </w:rPr>
              <w:t>3</w:t>
            </w:r>
          </w:p>
        </w:tc>
      </w:tr>
      <w:tr w:rsidR="00304CB8" w:rsidRPr="001811C9" w:rsidTr="00304CB8">
        <w:trPr>
          <w:trHeight w:val="242"/>
        </w:trPr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68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6F1497">
              <w:rPr>
                <w:sz w:val="22"/>
                <w:szCs w:val="22"/>
              </w:rPr>
              <w:t>500,8</w:t>
            </w:r>
          </w:p>
        </w:tc>
      </w:tr>
      <w:tr w:rsidR="00304CB8" w:rsidRPr="001811C9" w:rsidTr="00304CB8">
        <w:trPr>
          <w:trHeight w:val="245"/>
        </w:trPr>
        <w:tc>
          <w:tcPr>
            <w:tcW w:w="4503" w:type="dxa"/>
            <w:vAlign w:val="bottom"/>
          </w:tcPr>
          <w:p w:rsidR="00304CB8" w:rsidRPr="000A6FD0" w:rsidRDefault="00304CB8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bottom"/>
          </w:tcPr>
          <w:p w:rsidR="00304CB8" w:rsidRPr="000A6FD0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681" w:type="dxa"/>
            <w:vAlign w:val="bottom"/>
          </w:tcPr>
          <w:p w:rsidR="00304CB8" w:rsidRDefault="00304CB8" w:rsidP="00304CB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304CB8" w:rsidRDefault="006F1497" w:rsidP="00304CB8">
            <w:pPr>
              <w:jc w:val="center"/>
            </w:pPr>
            <w:r>
              <w:rPr>
                <w:sz w:val="22"/>
                <w:szCs w:val="22"/>
              </w:rPr>
              <w:t>1,3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7165AF" w:rsidRDefault="00F44E09" w:rsidP="007165AF">
            <w:pPr>
              <w:rPr>
                <w:b/>
                <w:color w:val="000000"/>
              </w:rPr>
            </w:pPr>
            <w:r w:rsidRPr="007165AF">
              <w:rPr>
                <w:b/>
                <w:color w:val="000000"/>
                <w:sz w:val="22"/>
                <w:szCs w:val="22"/>
              </w:rPr>
              <w:t>Н</w:t>
            </w:r>
            <w:r w:rsidR="007165AF">
              <w:rPr>
                <w:b/>
                <w:color w:val="000000"/>
                <w:sz w:val="22"/>
                <w:szCs w:val="22"/>
              </w:rPr>
              <w:t>АЦИОНАЛЬНАЯ</w:t>
            </w:r>
            <w:r w:rsidRPr="007165A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165AF">
              <w:rPr>
                <w:b/>
                <w:color w:val="000000"/>
                <w:sz w:val="22"/>
                <w:szCs w:val="22"/>
              </w:rPr>
              <w:t>БЕЗОПАСНОСТЬ</w:t>
            </w:r>
            <w:r w:rsidRPr="007165A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165AF">
              <w:rPr>
                <w:b/>
                <w:color w:val="000000"/>
                <w:sz w:val="22"/>
                <w:szCs w:val="22"/>
              </w:rPr>
              <w:t>И</w:t>
            </w:r>
            <w:r w:rsidRPr="007165A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165AF">
              <w:rPr>
                <w:b/>
                <w:color w:val="000000"/>
                <w:sz w:val="22"/>
                <w:szCs w:val="22"/>
              </w:rPr>
              <w:t>ПРАВООХРАНИТЕЛЬНАЯ</w:t>
            </w:r>
            <w:r w:rsidRPr="007165A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7165AF">
              <w:rPr>
                <w:b/>
                <w:color w:val="000000"/>
                <w:sz w:val="22"/>
                <w:szCs w:val="22"/>
              </w:rPr>
              <w:t>ДЕЯТЕЛЬНОСТЬ</w:t>
            </w:r>
          </w:p>
        </w:tc>
        <w:tc>
          <w:tcPr>
            <w:tcW w:w="567" w:type="dxa"/>
            <w:vAlign w:val="bottom"/>
          </w:tcPr>
          <w:p w:rsidR="00F44E09" w:rsidRPr="007165AF" w:rsidRDefault="00F44E09" w:rsidP="0013340F">
            <w:pPr>
              <w:jc w:val="center"/>
              <w:rPr>
                <w:b/>
              </w:rPr>
            </w:pPr>
            <w:r w:rsidRPr="007165AF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Pr="007165AF" w:rsidRDefault="00F44E09" w:rsidP="0013340F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F44E09" w:rsidRPr="007165AF" w:rsidRDefault="00F44E09" w:rsidP="0013340F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bottom"/>
          </w:tcPr>
          <w:p w:rsidR="00F44E09" w:rsidRPr="007165AF" w:rsidRDefault="00F44E09" w:rsidP="0013340F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7165AF" w:rsidRDefault="00F44E09" w:rsidP="0013340F">
            <w:pPr>
              <w:jc w:val="center"/>
              <w:rPr>
                <w:b/>
              </w:rPr>
            </w:pPr>
            <w:r w:rsidRPr="007165AF">
              <w:rPr>
                <w:b/>
                <w:sz w:val="22"/>
                <w:szCs w:val="22"/>
              </w:rPr>
              <w:t>53,1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907746" w:rsidRDefault="00F44E09" w:rsidP="0013340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bottom"/>
          </w:tcPr>
          <w:p w:rsidR="00F44E09" w:rsidRDefault="00F44E09" w:rsidP="0013340F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Default="00F44E09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0A6FD0" w:rsidRDefault="00F44E09" w:rsidP="0013340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F44E09" w:rsidRDefault="00F44E09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0A6FD0" w:rsidRDefault="00F44E09" w:rsidP="0013340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681" w:type="dxa"/>
            <w:vAlign w:val="bottom"/>
          </w:tcPr>
          <w:p w:rsidR="00F44E09" w:rsidRDefault="00F44E09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0A6FD0" w:rsidRDefault="00F44E09" w:rsidP="0013340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08 1 04 00000</w:t>
            </w:r>
          </w:p>
        </w:tc>
        <w:tc>
          <w:tcPr>
            <w:tcW w:w="681" w:type="dxa"/>
            <w:vAlign w:val="bottom"/>
          </w:tcPr>
          <w:p w:rsidR="00F44E09" w:rsidRDefault="00F44E09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F44E09" w:rsidRPr="001811C9" w:rsidTr="00304CB8">
        <w:trPr>
          <w:trHeight w:val="245"/>
        </w:trPr>
        <w:tc>
          <w:tcPr>
            <w:tcW w:w="4503" w:type="dxa"/>
            <w:vAlign w:val="bottom"/>
          </w:tcPr>
          <w:p w:rsidR="00F44E09" w:rsidRPr="00907746" w:rsidRDefault="00F44E09" w:rsidP="0013340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  <w:r w:rsidRPr="00B8401A">
              <w:rPr>
                <w:color w:val="000000"/>
                <w:sz w:val="22"/>
                <w:szCs w:val="22"/>
              </w:rPr>
              <w:t xml:space="preserve"> (проведение аварийно-восстановительных работ и иных мероприятий, связанных с</w:t>
            </w:r>
            <w:r>
              <w:rPr>
                <w:color w:val="000000"/>
                <w:sz w:val="22"/>
                <w:szCs w:val="22"/>
              </w:rPr>
              <w:t xml:space="preserve"> предупреждением и ликвидацией </w:t>
            </w:r>
            <w:r w:rsidRPr="00B8401A">
              <w:rPr>
                <w:color w:val="000000"/>
                <w:sz w:val="22"/>
                <w:szCs w:val="22"/>
              </w:rPr>
              <w:t>последствий стихийных бедствий и других чрезвычайных ситуаций)</w:t>
            </w:r>
            <w:r w:rsidRPr="00907746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  <w:r w:rsidRPr="0090774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08 1 04 20570</w:t>
            </w:r>
          </w:p>
        </w:tc>
        <w:tc>
          <w:tcPr>
            <w:tcW w:w="681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Default="00F44E09" w:rsidP="0013340F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  <w:lang w:val="en-US"/>
              </w:rPr>
            </w:pPr>
            <w:r w:rsidRPr="00B8401A">
              <w:rPr>
                <w:b/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91525,1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1430CE" w:rsidRDefault="00F44E09" w:rsidP="00304CB8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339,0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 w:rsidRPr="00C123E3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1430CE" w:rsidRDefault="00F44E09" w:rsidP="00304CB8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212,3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 w:rsidRPr="00C123E3">
              <w:rPr>
                <w:color w:val="000000"/>
                <w:sz w:val="22"/>
                <w:szCs w:val="22"/>
              </w:rPr>
              <w:t>Подпрограмма «Организация отдыха и оздоровления детей и молодежи»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F44E09" w:rsidRDefault="00F44E09" w:rsidP="00304CB8">
            <w:pPr>
              <w:jc w:val="center"/>
              <w:rPr>
                <w:lang w:val="en-US"/>
              </w:rPr>
            </w:pPr>
          </w:p>
          <w:p w:rsidR="00F44E09" w:rsidRPr="001430CE" w:rsidRDefault="00F44E09" w:rsidP="00304CB8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212,3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 w:rsidRPr="00C123E3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1430CE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01 3 01 00000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212,3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 w:rsidRPr="00C123E3">
              <w:rPr>
                <w:color w:val="000000"/>
                <w:sz w:val="22"/>
                <w:szCs w:val="22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F44E09" w:rsidRDefault="00F44E09" w:rsidP="00304CB8">
            <w:pPr>
              <w:jc w:val="center"/>
              <w:rPr>
                <w:lang w:val="en-US"/>
              </w:rPr>
            </w:pPr>
          </w:p>
          <w:p w:rsidR="00F44E09" w:rsidRDefault="00F44E09" w:rsidP="00304CB8">
            <w:pPr>
              <w:jc w:val="center"/>
              <w:rPr>
                <w:lang w:val="en-US"/>
              </w:rPr>
            </w:pPr>
          </w:p>
          <w:p w:rsidR="00F44E09" w:rsidRDefault="00F44E09" w:rsidP="00304CB8">
            <w:pPr>
              <w:jc w:val="center"/>
              <w:rPr>
                <w:lang w:val="en-US"/>
              </w:rPr>
            </w:pPr>
          </w:p>
          <w:p w:rsidR="00F44E09" w:rsidRPr="001430CE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01 3 01 70810</w:t>
            </w:r>
          </w:p>
        </w:tc>
        <w:tc>
          <w:tcPr>
            <w:tcW w:w="68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 w:rsidRPr="00C123E3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192,7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 w:rsidRPr="00C123E3">
              <w:rPr>
                <w:color w:val="000000"/>
                <w:sz w:val="22"/>
                <w:szCs w:val="22"/>
              </w:rPr>
              <w:t xml:space="preserve">Мероприятия активной политики занятости </w:t>
            </w:r>
            <w:r w:rsidRPr="00B8401A">
              <w:rPr>
                <w:sz w:val="22"/>
                <w:szCs w:val="22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</w:tcPr>
          <w:p w:rsidR="00F44E09" w:rsidRPr="001430CE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01 3 01 70810</w:t>
            </w:r>
          </w:p>
        </w:tc>
        <w:tc>
          <w:tcPr>
            <w:tcW w:w="681" w:type="dxa"/>
            <w:vAlign w:val="bottom"/>
          </w:tcPr>
          <w:p w:rsidR="00F44E09" w:rsidRPr="00C123E3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C123E3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Pr="00D26F0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19,6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1430CE" w:rsidRDefault="00F44E09" w:rsidP="00304CB8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F44E09" w:rsidRPr="001430CE" w:rsidRDefault="00F44E09" w:rsidP="00304CB8"/>
          <w:p w:rsidR="00F44E09" w:rsidRPr="001430CE" w:rsidRDefault="00F44E09" w:rsidP="00304CB8"/>
          <w:p w:rsidR="00F44E09" w:rsidRPr="001430CE" w:rsidRDefault="00F44E09" w:rsidP="00304CB8"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</w:p>
          <w:p w:rsidR="00F44E09" w:rsidRDefault="00F44E09" w:rsidP="00304CB8">
            <w:pPr>
              <w:jc w:val="center"/>
            </w:pPr>
          </w:p>
          <w:p w:rsidR="00F44E09" w:rsidRPr="001430CE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организацию проведения оплачиваемых общественных работ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F44E09" w:rsidRDefault="00F44E09" w:rsidP="00304CB8"/>
          <w:p w:rsidR="00F44E09" w:rsidRDefault="00F44E09" w:rsidP="00304CB8"/>
          <w:p w:rsidR="00F44E09" w:rsidRDefault="00F44E09" w:rsidP="00304CB8"/>
          <w:p w:rsidR="00F44E09" w:rsidRPr="001430CE" w:rsidRDefault="00F44E09" w:rsidP="00304CB8"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681" w:type="dxa"/>
            <w:vAlign w:val="bottom"/>
          </w:tcPr>
          <w:p w:rsidR="00F44E09" w:rsidRPr="009D68D4" w:rsidRDefault="00F44E09" w:rsidP="00304CB8">
            <w:pPr>
              <w:jc w:val="center"/>
            </w:pPr>
            <w:r w:rsidRPr="009D68D4"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5924,1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bCs/>
                <w:color w:val="000000"/>
                <w:sz w:val="22"/>
                <w:szCs w:val="22"/>
              </w:rPr>
              <w:t>4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5924,1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06 7 00 00000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357EA0">
              <w:rPr>
                <w:sz w:val="22"/>
                <w:szCs w:val="22"/>
              </w:rPr>
              <w:t>690,1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06 7 01 00000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357EA0">
              <w:rPr>
                <w:sz w:val="22"/>
                <w:szCs w:val="22"/>
              </w:rPr>
              <w:t>690,1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06 7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4253,6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06 7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20F68" w:rsidRDefault="00357EA0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1436,5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области"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06 8 00 00000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F44E09" w:rsidRPr="001811C9" w:rsidTr="00284AAB">
        <w:trPr>
          <w:trHeight w:val="347"/>
        </w:trPr>
        <w:tc>
          <w:tcPr>
            <w:tcW w:w="4503" w:type="dxa"/>
            <w:vAlign w:val="bottom"/>
          </w:tcPr>
          <w:p w:rsidR="00F44E09" w:rsidRPr="00B8401A" w:rsidRDefault="00F44E09" w:rsidP="00304CB8">
            <w:r>
              <w:rPr>
                <w:sz w:val="22"/>
                <w:szCs w:val="22"/>
              </w:rPr>
              <w:t xml:space="preserve">Основное мероприятие </w:t>
            </w:r>
            <w:r w:rsidRPr="00B8401A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06 8 01 00000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highlight w:val="yellow"/>
              </w:rPr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F44E09" w:rsidRPr="001811C9" w:rsidTr="00220138">
        <w:trPr>
          <w:trHeight w:val="268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в области обращения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>ми без владельцев</w:t>
            </w:r>
            <w:r w:rsidRPr="000A6FD0">
              <w:rPr>
                <w:color w:val="000000"/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06 8 01 78</w:t>
            </w:r>
            <w:r>
              <w:rPr>
                <w:sz w:val="22"/>
                <w:szCs w:val="22"/>
              </w:rPr>
              <w:t>45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8866,1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Муниципальная программа Эртильского муниципального района «Повышение </w:t>
            </w:r>
            <w:r w:rsidRPr="00B8401A">
              <w:rPr>
                <w:bCs/>
                <w:color w:val="000000"/>
                <w:sz w:val="22"/>
                <w:szCs w:val="22"/>
              </w:rPr>
              <w:lastRenderedPageBreak/>
              <w:t>безопасности дорожного движения»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8866,1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04 1 00 00000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8866,1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DF2D70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движения пассажирского транспорта"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357EA0" w:rsidP="00304CB8">
            <w:pPr>
              <w:jc w:val="center"/>
            </w:pPr>
            <w:r>
              <w:rPr>
                <w:sz w:val="22"/>
                <w:szCs w:val="22"/>
              </w:rPr>
              <w:t>8866,1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8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Pr="000A6FD0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1608,9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DF2D7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6857,2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DF2D70">
              <w:rPr>
                <w:color w:val="000000"/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</w:t>
            </w:r>
            <w:r>
              <w:rPr>
                <w:color w:val="000000"/>
                <w:sz w:val="22"/>
                <w:szCs w:val="22"/>
              </w:rPr>
              <w:t>м</w:t>
            </w:r>
            <w:r w:rsidRPr="00DF2D70">
              <w:rPr>
                <w:color w:val="000000"/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vAlign w:val="bottom"/>
          </w:tcPr>
          <w:p w:rsidR="00F44E09" w:rsidRPr="00DF2D7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04 1 03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color w:val="000000"/>
                <w:sz w:val="22"/>
                <w:szCs w:val="22"/>
              </w:rPr>
              <w:t>1542,4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color w:val="000000"/>
                <w:sz w:val="22"/>
                <w:szCs w:val="22"/>
              </w:rPr>
              <w:t>1542,4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04 2 00 00000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color w:val="000000"/>
                <w:sz w:val="22"/>
                <w:szCs w:val="22"/>
              </w:rPr>
              <w:t>1542,4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04 2 01 00000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57EA0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  <w:r>
              <w:rPr>
                <w:color w:val="000000"/>
                <w:sz w:val="22"/>
                <w:szCs w:val="22"/>
              </w:rPr>
              <w:t>1542,4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20F68" w:rsidRDefault="00357EA0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8293,7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развитию сети автомобильных дорог общего пользования местного значения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3750,2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88852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1920,3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r w:rsidRPr="007835E3">
              <w:rPr>
                <w:color w:val="000000"/>
                <w:sz w:val="22"/>
                <w:szCs w:val="22"/>
              </w:rPr>
              <w:t>Мероприятия на проведение капитального ремонта и ремонта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8850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Pr="009776E4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47</w:t>
            </w:r>
            <w:r w:rsidR="00357EA0">
              <w:rPr>
                <w:color w:val="000000"/>
                <w:sz w:val="22"/>
                <w:szCs w:val="22"/>
              </w:rPr>
              <w:t>578,2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357EA0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14853,5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357EA0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12268,6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«Газификация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02 2 00 00000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357EA0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12268,6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B8401A">
              <w:rPr>
                <w:bCs/>
                <w:color w:val="000000"/>
                <w:sz w:val="22"/>
                <w:szCs w:val="22"/>
              </w:rPr>
              <w:t>предпроектной</w:t>
            </w:r>
            <w:proofErr w:type="spellEnd"/>
            <w:r w:rsidRPr="00B8401A">
              <w:rPr>
                <w:bCs/>
                <w:color w:val="000000"/>
                <w:sz w:val="22"/>
                <w:szCs w:val="22"/>
              </w:rPr>
              <w:t xml:space="preserve"> и проектной документации)»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02 2 02 00000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F1459" w:rsidRDefault="00357EA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4867,8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303B0F">
              <w:rPr>
                <w:bCs/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02 2 02 80</w:t>
            </w:r>
            <w:r>
              <w:rPr>
                <w:sz w:val="22"/>
                <w:szCs w:val="22"/>
              </w:rPr>
              <w:t>20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4F145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</w:t>
            </w:r>
            <w:r w:rsidRPr="00B8401A">
              <w:rPr>
                <w:color w:val="000000"/>
                <w:sz w:val="22"/>
                <w:szCs w:val="22"/>
              </w:rPr>
              <w:t xml:space="preserve">собственности </w:t>
            </w:r>
            <w:r w:rsidRPr="00B8401A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02 2 02 88100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400</w:t>
            </w:r>
          </w:p>
        </w:tc>
        <w:tc>
          <w:tcPr>
            <w:tcW w:w="1446" w:type="dxa"/>
            <w:vAlign w:val="bottom"/>
          </w:tcPr>
          <w:p w:rsidR="00F44E09" w:rsidRPr="00B76770" w:rsidRDefault="00B76770" w:rsidP="00B767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4717,8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02 2 03 00000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B76770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7400,8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21212F" w:rsidRDefault="00F44E09" w:rsidP="00304CB8">
            <w:r w:rsidRPr="0021212F">
              <w:rPr>
                <w:sz w:val="22"/>
                <w:szCs w:val="22"/>
              </w:rPr>
              <w:t>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21212F" w:rsidRDefault="00F44E09" w:rsidP="007165AF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 w:rsidR="007165AF"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2 </w:t>
            </w:r>
            <w:r>
              <w:rPr>
                <w:sz w:val="22"/>
                <w:szCs w:val="22"/>
              </w:rPr>
              <w:t>03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446" w:type="dxa"/>
            <w:vAlign w:val="bottom"/>
          </w:tcPr>
          <w:p w:rsidR="00F44E09" w:rsidRDefault="00B7677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7400,8</w:t>
            </w:r>
          </w:p>
        </w:tc>
      </w:tr>
      <w:tr w:rsidR="00F44E09" w:rsidRPr="001811C9" w:rsidTr="00186642">
        <w:trPr>
          <w:trHeight w:val="303"/>
        </w:trPr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2584,9</w:t>
            </w:r>
          </w:p>
        </w:tc>
      </w:tr>
      <w:tr w:rsidR="00F44E09" w:rsidRPr="001811C9" w:rsidTr="00186642">
        <w:trPr>
          <w:trHeight w:val="278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</w:t>
            </w:r>
            <w:r w:rsidRPr="00B8401A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F44E09" w:rsidRPr="001811C9" w:rsidTr="00186642">
        <w:trPr>
          <w:trHeight w:val="278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>Основное мероприятие "Решение вопросов местного значения и иных отдельных государственных полномочий"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09 1 01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F44E09" w:rsidRPr="001811C9" w:rsidTr="00186642">
        <w:trPr>
          <w:trHeight w:val="278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>Создание объектов социального и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</w:t>
            </w:r>
            <w:r w:rsidRPr="00B8401A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80090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F44E09" w:rsidRPr="001811C9" w:rsidTr="00186642">
        <w:trPr>
          <w:trHeight w:val="278"/>
        </w:trPr>
        <w:tc>
          <w:tcPr>
            <w:tcW w:w="4503" w:type="dxa"/>
            <w:vAlign w:val="bottom"/>
          </w:tcPr>
          <w:p w:rsidR="00F44E09" w:rsidRPr="008B114D" w:rsidRDefault="00F44E09" w:rsidP="00304CB8">
            <w:pPr>
              <w:rPr>
                <w:color w:val="000000"/>
              </w:rPr>
            </w:pPr>
            <w:r w:rsidRPr="008B114D">
              <w:rPr>
                <w:color w:val="000000"/>
                <w:sz w:val="22"/>
                <w:szCs w:val="22"/>
              </w:rPr>
              <w:t xml:space="preserve">Подпрограмма «Развитие и поддержка малого и среднего предпринимательства»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88640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254A6C" w:rsidRDefault="00F44E09" w:rsidP="00304CB8">
            <w:pPr>
              <w:rPr>
                <w:b/>
                <w:color w:val="000000"/>
              </w:rPr>
            </w:pPr>
            <w:r w:rsidRPr="00254A6C">
              <w:rPr>
                <w:b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F44E09" w:rsidRPr="00254A6C" w:rsidRDefault="00F44E09" w:rsidP="00304CB8">
            <w:pPr>
              <w:jc w:val="center"/>
              <w:rPr>
                <w:b/>
                <w:lang w:val="en-US"/>
              </w:rPr>
            </w:pPr>
            <w:r w:rsidRPr="00254A6C">
              <w:rPr>
                <w:b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254A6C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bottom"/>
          </w:tcPr>
          <w:p w:rsidR="00F44E09" w:rsidRPr="00254A6C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bottom"/>
          </w:tcPr>
          <w:p w:rsidR="00F44E09" w:rsidRPr="00254A6C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B20F68" w:rsidRDefault="00B76770" w:rsidP="00304CB8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</w:rPr>
              <w:t>16285,0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462AB9" w:rsidRDefault="00F44E09" w:rsidP="00304CB8">
            <w:pPr>
              <w:rPr>
                <w:color w:val="000000"/>
              </w:rPr>
            </w:pPr>
            <w:r w:rsidRPr="00462AB9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62AB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11298,1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 xml:space="preserve">Муниципальная программа Эртильского муниципального района «Обеспечение доступным и комфортным жильем и коммунальными услугами населения </w:t>
            </w:r>
            <w:r w:rsidRPr="008B114D">
              <w:rPr>
                <w:sz w:val="22"/>
                <w:szCs w:val="22"/>
              </w:rPr>
              <w:lastRenderedPageBreak/>
              <w:t>Эртильского района»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lastRenderedPageBreak/>
              <w:t>Подпрограмма "Создание условий для обеспечения качественными жилищными услугами"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02 4 00 00000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>Основное мероприятие "Приобретение коммунальной специализированной техники"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02 4 01 00000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8B114D" w:rsidRDefault="00F44E09" w:rsidP="00304CB8">
            <w:r w:rsidRPr="008B114D">
              <w:rPr>
                <w:sz w:val="22"/>
                <w:szCs w:val="22"/>
              </w:rPr>
              <w:t>Приобретение коммунальной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8B114D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02 4 01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8620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F44E09" w:rsidRPr="00435C4C" w:rsidTr="00186642">
        <w:trPr>
          <w:trHeight w:val="211"/>
        </w:trPr>
        <w:tc>
          <w:tcPr>
            <w:tcW w:w="4503" w:type="dxa"/>
            <w:vAlign w:val="bottom"/>
          </w:tcPr>
          <w:p w:rsidR="00F44E09" w:rsidRPr="00462AB9" w:rsidRDefault="00F44E09" w:rsidP="00304CB8">
            <w:pPr>
              <w:rPr>
                <w:color w:val="000000"/>
              </w:rPr>
            </w:pPr>
            <w:r w:rsidRPr="00462AB9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62AB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F44E09" w:rsidRPr="00435C4C" w:rsidTr="00186642">
        <w:trPr>
          <w:trHeight w:val="243"/>
        </w:trPr>
        <w:tc>
          <w:tcPr>
            <w:tcW w:w="4503" w:type="dxa"/>
            <w:vAlign w:val="bottom"/>
          </w:tcPr>
          <w:p w:rsidR="00F44E09" w:rsidRPr="00462AB9" w:rsidRDefault="00F44E09" w:rsidP="00304CB8">
            <w:pPr>
              <w:rPr>
                <w:color w:val="000000"/>
              </w:rPr>
            </w:pPr>
            <w:r w:rsidRPr="00462AB9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62AB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462AB9" w:rsidRDefault="00302B8F" w:rsidP="00304CB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2B8F">
            <w:pPr>
              <w:jc w:val="center"/>
            </w:pPr>
            <w:r>
              <w:rPr>
                <w:sz w:val="22"/>
                <w:szCs w:val="22"/>
              </w:rPr>
              <w:t>09 1 0</w:t>
            </w:r>
            <w:r w:rsidR="00302B8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62AB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Pr="00630D8A" w:rsidRDefault="00F44E09" w:rsidP="00304CB8">
            <w:r w:rsidRPr="00630D8A"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462AB9" w:rsidRDefault="00F44E09" w:rsidP="00302B8F">
            <w:pPr>
              <w:jc w:val="center"/>
            </w:pPr>
            <w:r>
              <w:rPr>
                <w:sz w:val="22"/>
                <w:szCs w:val="22"/>
              </w:rPr>
              <w:t>09 1 0</w:t>
            </w:r>
            <w:r w:rsidR="00302B8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80200</w:t>
            </w:r>
          </w:p>
        </w:tc>
        <w:tc>
          <w:tcPr>
            <w:tcW w:w="681" w:type="dxa"/>
            <w:vAlign w:val="bottom"/>
          </w:tcPr>
          <w:p w:rsidR="00F44E09" w:rsidRPr="00462AB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462AB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F44E09" w:rsidRPr="001811C9" w:rsidTr="00186642">
        <w:trPr>
          <w:trHeight w:val="331"/>
        </w:trPr>
        <w:tc>
          <w:tcPr>
            <w:tcW w:w="4503" w:type="dxa"/>
            <w:vAlign w:val="bottom"/>
          </w:tcPr>
          <w:p w:rsidR="00F44E09" w:rsidRDefault="00F44E09" w:rsidP="00304CB8"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lang w:val="en-US"/>
              </w:rPr>
              <w:t>986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Default="00F44E09" w:rsidP="00304CB8">
            <w:r w:rsidRPr="0014663C">
              <w:rPr>
                <w:sz w:val="22"/>
                <w:szCs w:val="22"/>
              </w:rPr>
              <w:t>Муниципальная программа Эртильского муниципального района «Развитие сельского хозяйства, производства пищевых продуктов и инфраструктуры агропродовольственного рынка на 2014-2025 годы»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832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r w:rsidRPr="0014663C">
              <w:rPr>
                <w:sz w:val="22"/>
                <w:szCs w:val="22"/>
              </w:rPr>
              <w:t>Подпрограмма «Комплексное развитие сельских территорий»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06 9 00 00000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832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Default="00F44E09" w:rsidP="00304CB8">
            <w:r w:rsidRPr="0014663C">
              <w:rPr>
                <w:sz w:val="22"/>
                <w:szCs w:val="22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06 9 03 00000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832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r w:rsidRPr="00696968">
              <w:rPr>
                <w:sz w:val="22"/>
                <w:szCs w:val="22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14663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06 9 03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5760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832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FE3F79" w:rsidRDefault="00F44E09" w:rsidP="00304CB8">
            <w:r>
              <w:rPr>
                <w:sz w:val="22"/>
                <w:szCs w:val="22"/>
              </w:rPr>
              <w:t>Муниципальная программа Эртильского муниципального района «</w:t>
            </w:r>
            <w:proofErr w:type="spellStart"/>
            <w:r>
              <w:rPr>
                <w:sz w:val="22"/>
                <w:szCs w:val="22"/>
              </w:rPr>
              <w:t>Энергоэффективность</w:t>
            </w:r>
            <w:proofErr w:type="spellEnd"/>
            <w:r>
              <w:rPr>
                <w:sz w:val="22"/>
                <w:szCs w:val="22"/>
              </w:rPr>
              <w:t xml:space="preserve"> и развитие энергетики»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FE3F79" w:rsidRDefault="00F44E09" w:rsidP="00304CB8">
            <w:r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FE3F79" w:rsidRDefault="00F44E09" w:rsidP="00304CB8"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07 1 04 00000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r>
              <w:rPr>
                <w:sz w:val="22"/>
                <w:szCs w:val="22"/>
              </w:rPr>
              <w:t>Иные межбюджетные трансферты бюджетам поселений на уличное освещение 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07 1 04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8670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>ХРАНА ОКРУЖАЮЩЕЙ СРЕДЫ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</w:tr>
      <w:tr w:rsidR="00F44E09" w:rsidRPr="001811C9" w:rsidTr="00284AAB">
        <w:tc>
          <w:tcPr>
            <w:tcW w:w="4503" w:type="dxa"/>
          </w:tcPr>
          <w:p w:rsidR="00F44E09" w:rsidRPr="003A7E17" w:rsidRDefault="00F44E09" w:rsidP="00304CB8">
            <w:r w:rsidRPr="003A7E17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3A7E17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3A7E17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3A7E17" w:rsidRDefault="00F44E09" w:rsidP="00304CB8">
            <w:r w:rsidRPr="003A7E17">
              <w:rPr>
                <w:sz w:val="22"/>
                <w:szCs w:val="22"/>
              </w:rPr>
              <w:t xml:space="preserve">Муниципальная программа Эртильского муниципального района "Охрана окружающей среды Эртильского </w:t>
            </w:r>
            <w:r w:rsidRPr="003A7E17">
              <w:rPr>
                <w:sz w:val="22"/>
                <w:szCs w:val="22"/>
              </w:rPr>
              <w:lastRenderedPageBreak/>
              <w:t>муниципального района"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lastRenderedPageBreak/>
              <w:t>06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10 0 00 00000</w:t>
            </w:r>
          </w:p>
        </w:tc>
        <w:tc>
          <w:tcPr>
            <w:tcW w:w="681" w:type="dxa"/>
            <w:vAlign w:val="bottom"/>
          </w:tcPr>
          <w:p w:rsidR="00F44E09" w:rsidRPr="003A7E17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F44E09" w:rsidRPr="001811C9" w:rsidTr="00284AAB">
        <w:tc>
          <w:tcPr>
            <w:tcW w:w="4503" w:type="dxa"/>
          </w:tcPr>
          <w:p w:rsidR="00F44E09" w:rsidRPr="003A7E17" w:rsidRDefault="00F44E09" w:rsidP="00304CB8">
            <w:r w:rsidRPr="00303B0F">
              <w:rPr>
                <w:sz w:val="22"/>
                <w:szCs w:val="22"/>
              </w:rPr>
              <w:lastRenderedPageBreak/>
              <w:t>Подпрограмма "Сохранение и развитие особо охраняемых природных территорий и озеленение территорий района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10 3 00 00000</w:t>
            </w:r>
          </w:p>
        </w:tc>
        <w:tc>
          <w:tcPr>
            <w:tcW w:w="681" w:type="dxa"/>
            <w:vAlign w:val="bottom"/>
          </w:tcPr>
          <w:p w:rsidR="00F44E09" w:rsidRPr="003A7E17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3A7E17" w:rsidRDefault="00F44E09" w:rsidP="00304CB8">
            <w:r w:rsidRPr="00303B0F">
              <w:rPr>
                <w:sz w:val="22"/>
                <w:szCs w:val="22"/>
              </w:rPr>
              <w:t>Основное мероприятие "Озеленение территории района"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10 3 02 00000</w:t>
            </w:r>
          </w:p>
        </w:tc>
        <w:tc>
          <w:tcPr>
            <w:tcW w:w="681" w:type="dxa"/>
            <w:vAlign w:val="bottom"/>
          </w:tcPr>
          <w:p w:rsidR="00F44E09" w:rsidRPr="003A7E17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3A7E17" w:rsidRDefault="00F44E09" w:rsidP="00304CB8">
            <w:r w:rsidRPr="00303B0F">
              <w:rPr>
                <w:sz w:val="22"/>
                <w:szCs w:val="22"/>
              </w:rPr>
              <w:t>Мероприятия, направленные на озеленение территории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F44E09" w:rsidRPr="00303B0F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10 3 02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1130</w:t>
            </w:r>
          </w:p>
        </w:tc>
        <w:tc>
          <w:tcPr>
            <w:tcW w:w="681" w:type="dxa"/>
            <w:vAlign w:val="bottom"/>
          </w:tcPr>
          <w:p w:rsidR="00F44E09" w:rsidRPr="003A7E17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150,0</w:t>
            </w:r>
          </w:p>
        </w:tc>
      </w:tr>
      <w:tr w:rsidR="00F44E09" w:rsidRPr="001811C9" w:rsidTr="00284AAB">
        <w:tc>
          <w:tcPr>
            <w:tcW w:w="4503" w:type="dxa"/>
          </w:tcPr>
          <w:p w:rsidR="00F44E09" w:rsidRPr="00B8401A" w:rsidRDefault="00F44E09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4F1459" w:rsidRDefault="00843C55" w:rsidP="00304CB8">
            <w:pPr>
              <w:ind w:right="-108" w:hanging="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503873,1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F1459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F44E09" w:rsidRPr="001811C9" w:rsidTr="00304CB8">
        <w:tc>
          <w:tcPr>
            <w:tcW w:w="4503" w:type="dxa"/>
            <w:vAlign w:val="center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4F1459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7B3E23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20F68" w:rsidRDefault="00B76770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73377,9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</w:t>
            </w:r>
            <w:r>
              <w:rPr>
                <w:color w:val="000000"/>
                <w:sz w:val="22"/>
                <w:szCs w:val="22"/>
              </w:rPr>
              <w:t xml:space="preserve"> (оказание услуг) муниципальных</w:t>
            </w:r>
            <w:r w:rsidRPr="00B8401A">
              <w:rPr>
                <w:color w:val="000000"/>
                <w:sz w:val="22"/>
                <w:szCs w:val="22"/>
              </w:rPr>
              <w:t xml:space="preserve">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="00B76770">
              <w:rPr>
                <w:sz w:val="22"/>
                <w:szCs w:val="22"/>
              </w:rPr>
              <w:t>7608,8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20F68" w:rsidRDefault="00B76770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12113,2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2211,6</w:t>
            </w:r>
          </w:p>
        </w:tc>
      </w:tr>
      <w:tr w:rsidR="00F44E09" w:rsidRPr="001811C9" w:rsidTr="00186642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B8401A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7829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38338,8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proofErr w:type="gramStart"/>
            <w:r w:rsidRPr="00B8401A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</w:t>
            </w:r>
            <w:r>
              <w:rPr>
                <w:color w:val="000000"/>
                <w:sz w:val="22"/>
                <w:szCs w:val="22"/>
              </w:rPr>
              <w:t xml:space="preserve">и бесплатного </w:t>
            </w:r>
            <w:r w:rsidRPr="00B8401A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7829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3105,5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01 1 04 00000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4484,1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 xml:space="preserve">(Закупка товаров, работ и услуг для </w:t>
            </w:r>
            <w:r w:rsidRPr="00B8401A"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8837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B76770" w:rsidP="00304CB8">
            <w:pPr>
              <w:jc w:val="center"/>
            </w:pPr>
            <w:r>
              <w:rPr>
                <w:sz w:val="22"/>
                <w:szCs w:val="22"/>
              </w:rPr>
              <w:t>4484,1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7B3E23" w:rsidRDefault="00B76770" w:rsidP="00304CB8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373805,1</w:t>
            </w:r>
          </w:p>
        </w:tc>
      </w:tr>
      <w:tr w:rsidR="00F44E09" w:rsidRPr="001811C9" w:rsidTr="00304CB8">
        <w:tc>
          <w:tcPr>
            <w:tcW w:w="4503" w:type="dxa"/>
            <w:vAlign w:val="center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7B3E23" w:rsidRDefault="00B76770" w:rsidP="00304CB8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373805,1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7B3E23" w:rsidRDefault="00B76770" w:rsidP="00304CB8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373805,1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01 1 02 00000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7B3E23" w:rsidRDefault="00330170" w:rsidP="00304CB8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355403,4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20F68" w:rsidRDefault="00B76770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44975,0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B20F68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14429,7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1850,6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594659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20F68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20540</w:t>
            </w:r>
          </w:p>
        </w:tc>
        <w:tc>
          <w:tcPr>
            <w:tcW w:w="681" w:type="dxa"/>
            <w:vAlign w:val="bottom"/>
          </w:tcPr>
          <w:p w:rsidR="00F44E09" w:rsidRPr="00594659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594659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39332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681" w:type="dxa"/>
            <w:vAlign w:val="bottom"/>
          </w:tcPr>
          <w:p w:rsidR="00F44E09" w:rsidRPr="0039332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Default="00330170" w:rsidP="00304CB8">
            <w:pPr>
              <w:jc w:val="center"/>
            </w:pPr>
            <w:r>
              <w:rPr>
                <w:sz w:val="22"/>
                <w:szCs w:val="22"/>
              </w:rPr>
              <w:t>9530,6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681" w:type="dxa"/>
            <w:vAlign w:val="bottom"/>
          </w:tcPr>
          <w:p w:rsidR="00F44E09" w:rsidRPr="0039332C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2441,2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</w:t>
            </w:r>
            <w:r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B8401A" w:rsidRDefault="00330170" w:rsidP="00304CB8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155878,9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330170" w:rsidP="00304CB8">
            <w:pPr>
              <w:jc w:val="center"/>
            </w:pPr>
            <w:r>
              <w:rPr>
                <w:sz w:val="22"/>
                <w:szCs w:val="22"/>
              </w:rPr>
              <w:t>3951,7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7812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48883,8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r w:rsidRPr="00966B75">
              <w:rPr>
                <w:sz w:val="22"/>
                <w:szCs w:val="22"/>
              </w:rPr>
              <w:t>Реализация мероприятий по модернизации школьных систем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966B75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966B75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966B75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7500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43304,7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F759DD" w:rsidRDefault="00F44E09" w:rsidP="00304CB8">
            <w:r>
              <w:rPr>
                <w:sz w:val="22"/>
                <w:szCs w:val="22"/>
              </w:rPr>
              <w:t>Реализация м</w:t>
            </w:r>
            <w:r w:rsidRPr="00F759DD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F759DD">
              <w:rPr>
                <w:sz w:val="22"/>
                <w:szCs w:val="22"/>
              </w:rPr>
              <w:t xml:space="preserve">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68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330170" w:rsidP="00304CB8">
            <w:pPr>
              <w:jc w:val="center"/>
            </w:pPr>
            <w:r>
              <w:rPr>
                <w:sz w:val="22"/>
                <w:szCs w:val="22"/>
              </w:rPr>
              <w:t>11551,3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Default="00F44E09" w:rsidP="00304CB8">
            <w:r>
              <w:rPr>
                <w:sz w:val="22"/>
                <w:szCs w:val="22"/>
              </w:rPr>
              <w:t>Реализация м</w:t>
            </w:r>
            <w:r w:rsidRPr="00F759DD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F759DD">
              <w:rPr>
                <w:sz w:val="22"/>
                <w:szCs w:val="22"/>
              </w:rPr>
              <w:t xml:space="preserve"> областной адресной программы капитального ремонта</w:t>
            </w:r>
            <w:r>
              <w:rPr>
                <w:sz w:val="22"/>
                <w:szCs w:val="22"/>
              </w:rPr>
              <w:t xml:space="preserve"> </w:t>
            </w:r>
            <w:r w:rsidRPr="00966B75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68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330170" w:rsidP="00304CB8">
            <w:pPr>
              <w:jc w:val="center"/>
            </w:pPr>
            <w:r>
              <w:rPr>
                <w:sz w:val="22"/>
                <w:szCs w:val="22"/>
              </w:rPr>
              <w:t>1636,3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79208E" w:rsidRDefault="00F44E09" w:rsidP="00304CB8">
            <w:r w:rsidRPr="0079208E">
              <w:rPr>
                <w:sz w:val="22"/>
                <w:szCs w:val="22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79208E" w:rsidRDefault="00F44E09" w:rsidP="00304CB8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8810</w:t>
            </w:r>
          </w:p>
        </w:tc>
        <w:tc>
          <w:tcPr>
            <w:tcW w:w="68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Pr="00594659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6377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79208E" w:rsidRDefault="00F44E09" w:rsidP="00304CB8">
            <w:r w:rsidRPr="00594659">
              <w:rPr>
                <w:sz w:val="22"/>
                <w:szCs w:val="22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79208E" w:rsidRDefault="00F44E09" w:rsidP="00304CB8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S9380</w:t>
            </w:r>
          </w:p>
        </w:tc>
        <w:tc>
          <w:tcPr>
            <w:tcW w:w="681" w:type="dxa"/>
            <w:vAlign w:val="bottom"/>
          </w:tcPr>
          <w:p w:rsidR="00F44E09" w:rsidRPr="00F759D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10142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01 1 04 00000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463919" w:rsidP="00304CB8">
            <w:pPr>
              <w:jc w:val="center"/>
            </w:pPr>
            <w:r>
              <w:rPr>
                <w:sz w:val="22"/>
                <w:szCs w:val="22"/>
              </w:rPr>
              <w:t>17846,1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r w:rsidRPr="00B8401A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B8401A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B8401A">
              <w:rPr>
                <w:sz w:val="22"/>
                <w:szCs w:val="22"/>
              </w:rPr>
              <w:t xml:space="preserve">государственных </w:t>
            </w:r>
            <w:r w:rsidRPr="00B8401A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8837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463919" w:rsidP="00304CB8">
            <w:pPr>
              <w:jc w:val="center"/>
            </w:pPr>
            <w:r>
              <w:rPr>
                <w:sz w:val="22"/>
                <w:szCs w:val="22"/>
              </w:rPr>
              <w:t>4768,6</w:t>
            </w:r>
          </w:p>
        </w:tc>
      </w:tr>
      <w:tr w:rsidR="00F44E09" w:rsidRPr="001811C9" w:rsidTr="00284AAB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Организация сбалансированного горячего питания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01 1 04 88370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949,0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8A716D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6156,3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2806,3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F44E09" w:rsidRPr="00B8401A" w:rsidRDefault="00F44E09" w:rsidP="00304CB8"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S813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463919" w:rsidP="00304CB8">
            <w:pPr>
              <w:jc w:val="center"/>
            </w:pPr>
            <w:r>
              <w:rPr>
                <w:sz w:val="22"/>
                <w:szCs w:val="22"/>
              </w:rPr>
              <w:t>2171,9</w:t>
            </w:r>
          </w:p>
        </w:tc>
      </w:tr>
      <w:tr w:rsidR="00F44E09" w:rsidRPr="001811C9" w:rsidTr="00284AAB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</w:t>
            </w:r>
          </w:p>
          <w:p w:rsidR="00F44E09" w:rsidRPr="00B8401A" w:rsidRDefault="00F44E09" w:rsidP="00304CB8"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01 1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S813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994,0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01 1 06 00000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555,6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433,4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122,2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594659" w:rsidRDefault="00556CFA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30624,9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B3173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</w:t>
            </w:r>
            <w:proofErr w:type="gramStart"/>
            <w:r w:rsidRPr="00B8401A">
              <w:rPr>
                <w:bCs/>
                <w:color w:val="000000"/>
                <w:sz w:val="22"/>
                <w:szCs w:val="22"/>
              </w:rPr>
              <w:t>дополнительного</w:t>
            </w:r>
            <w:proofErr w:type="gramEnd"/>
            <w:r w:rsidRPr="00B8401A">
              <w:rPr>
                <w:bCs/>
                <w:color w:val="000000"/>
                <w:sz w:val="22"/>
                <w:szCs w:val="22"/>
              </w:rPr>
              <w:t xml:space="preserve"> образования»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01 2 00 00000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B3173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01 2 01 00000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B3173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 xml:space="preserve">(Расходы на выплаты персоналу в целях обеспечения выполнения функций государственными (муниципальными) </w:t>
            </w:r>
            <w:r w:rsidRPr="00B8401A">
              <w:rPr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594659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15048,5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7F30BE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4187,0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>0</w:t>
            </w:r>
            <w:r w:rsidRPr="00B8401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01 2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0059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1755,5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05 0 00 00000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</w:p>
        </w:tc>
        <w:tc>
          <w:tcPr>
            <w:tcW w:w="1446" w:type="dxa"/>
            <w:vAlign w:val="bottom"/>
          </w:tcPr>
          <w:p w:rsidR="00F44E09" w:rsidRPr="00594659" w:rsidRDefault="00556CFA" w:rsidP="00304CB8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9633,9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05 2 00 00000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</w:p>
        </w:tc>
        <w:tc>
          <w:tcPr>
            <w:tcW w:w="1446" w:type="dxa"/>
            <w:vAlign w:val="bottom"/>
          </w:tcPr>
          <w:p w:rsidR="00F44E09" w:rsidRPr="00594659" w:rsidRDefault="00556CFA" w:rsidP="00304CB8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6024,9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  <w:r w:rsidRPr="00B8401A">
              <w:rPr>
                <w:bCs/>
                <w:sz w:val="22"/>
                <w:szCs w:val="22"/>
              </w:rPr>
              <w:t>05 2 01 00000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Cs/>
              </w:rPr>
            </w:pPr>
          </w:p>
        </w:tc>
        <w:tc>
          <w:tcPr>
            <w:tcW w:w="1446" w:type="dxa"/>
            <w:vAlign w:val="bottom"/>
          </w:tcPr>
          <w:p w:rsidR="00F44E09" w:rsidRPr="00594659" w:rsidRDefault="00556CFA" w:rsidP="00304CB8">
            <w:pPr>
              <w:jc w:val="center"/>
              <w:rPr>
                <w:bCs/>
                <w:lang w:val="en-US"/>
              </w:rPr>
            </w:pPr>
            <w:r>
              <w:rPr>
                <w:bCs/>
                <w:sz w:val="22"/>
                <w:szCs w:val="22"/>
              </w:rPr>
              <w:t>6024,9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05 2 01 00590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594659" w:rsidRDefault="00556CFA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5193,6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05 2 01 00590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831,3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196398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512A93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>1 00</w:t>
            </w:r>
            <w:proofErr w:type="spellStart"/>
            <w:r>
              <w:rPr>
                <w:sz w:val="22"/>
                <w:szCs w:val="22"/>
                <w:lang w:val="en-US"/>
              </w:rPr>
              <w:t>00</w:t>
            </w:r>
            <w:proofErr w:type="spellEnd"/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196398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Государственная поддержка отрасли культуры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55190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512A93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2087,5</w:t>
            </w:r>
          </w:p>
        </w:tc>
      </w:tr>
      <w:tr w:rsidR="00F44E09" w:rsidRPr="001811C9" w:rsidTr="00304CB8">
        <w:tc>
          <w:tcPr>
            <w:tcW w:w="4503" w:type="dxa"/>
            <w:vAlign w:val="center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2087,5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2087,5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2058,7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01 3 </w:t>
            </w:r>
            <w:r w:rsidRPr="00B8401A">
              <w:rPr>
                <w:sz w:val="22"/>
                <w:szCs w:val="22"/>
              </w:rPr>
              <w:t xml:space="preserve">01 </w:t>
            </w:r>
            <w:r w:rsidRPr="00B8401A">
              <w:rPr>
                <w:sz w:val="22"/>
                <w:szCs w:val="22"/>
                <w:lang w:val="en-US"/>
              </w:rPr>
              <w:t>8028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91,0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Перевозка несовершеннолетних из малообеспеченных и неполных семей </w:t>
            </w:r>
            <w:r w:rsidRPr="00B8401A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B8401A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01 3 01 81400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50,6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01 3 01 88280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42,7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01 3 01 88280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B8401A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74,1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933597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933597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01 3 01 </w:t>
            </w:r>
            <w:r>
              <w:rPr>
                <w:sz w:val="22"/>
                <w:szCs w:val="22"/>
              </w:rPr>
              <w:t>8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933597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933597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01 3 01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1404,7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01 3 01 </w:t>
            </w:r>
            <w:r w:rsidRPr="00B8401A">
              <w:rPr>
                <w:sz w:val="22"/>
                <w:szCs w:val="22"/>
                <w:lang w:val="en-US"/>
              </w:rPr>
              <w:t>S</w:t>
            </w:r>
            <w:r w:rsidRPr="00B8401A">
              <w:rPr>
                <w:sz w:val="22"/>
                <w:szCs w:val="22"/>
              </w:rPr>
              <w:t>8320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370,6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01 3 02 00000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28,8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r w:rsidRPr="00B8401A">
              <w:rPr>
                <w:color w:val="000000"/>
                <w:sz w:val="22"/>
                <w:szCs w:val="22"/>
              </w:rPr>
              <w:t>Реализация мероприятий по подготовке молодежи к службе в Вооруженных Силах Российской Федерации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01 3 </w:t>
            </w:r>
            <w:r w:rsidRPr="00B8401A">
              <w:rPr>
                <w:sz w:val="22"/>
                <w:szCs w:val="22"/>
              </w:rPr>
              <w:t xml:space="preserve">02 </w:t>
            </w:r>
            <w:r w:rsidRPr="00B8401A">
              <w:rPr>
                <w:sz w:val="22"/>
                <w:szCs w:val="22"/>
                <w:lang w:val="en-US"/>
              </w:rPr>
              <w:t>8834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28,8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D66DA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19493,6</w:t>
            </w:r>
          </w:p>
        </w:tc>
      </w:tr>
      <w:tr w:rsidR="00F44E09" w:rsidRPr="001811C9" w:rsidTr="00304CB8">
        <w:tc>
          <w:tcPr>
            <w:tcW w:w="4503" w:type="dxa"/>
            <w:vAlign w:val="center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D66DA" w:rsidRDefault="00556CFA" w:rsidP="00304CB8">
            <w:pPr>
              <w:jc w:val="center"/>
            </w:pPr>
            <w:r>
              <w:rPr>
                <w:sz w:val="22"/>
                <w:szCs w:val="22"/>
              </w:rPr>
              <w:t>19493,6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2156,4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2156,4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1864,2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3F1362">
              <w:rPr>
                <w:color w:val="000000"/>
                <w:sz w:val="22"/>
                <w:szCs w:val="22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3</w:t>
            </w:r>
            <w:r w:rsidRPr="00B8401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B840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51790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Подпрограмма «Финансовое обеспечение реализации муниципальной программы»</w:t>
            </w:r>
            <w:r w:rsidRPr="00B8401A">
              <w:rPr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01 5 00 00000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594659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17337,2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01 5 01 00000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594659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17288,9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 w:rsidRPr="00B8401A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594659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14773,4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r w:rsidRPr="00B8401A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 w:rsidRPr="00B8401A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01 0</w:t>
            </w:r>
            <w:r w:rsidRPr="00B8401A">
              <w:rPr>
                <w:sz w:val="22"/>
                <w:szCs w:val="22"/>
                <w:lang w:val="en-US"/>
              </w:rPr>
              <w:t>059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0A6FD0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2515,5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</w:t>
            </w:r>
            <w:r>
              <w:rPr>
                <w:color w:val="000000"/>
                <w:sz w:val="22"/>
                <w:szCs w:val="22"/>
              </w:rPr>
              <w:t xml:space="preserve">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0D66D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D66D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0D66D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B8401A">
              <w:rPr>
                <w:sz w:val="22"/>
                <w:szCs w:val="22"/>
              </w:rPr>
              <w:t xml:space="preserve"> 0</w:t>
            </w:r>
            <w:proofErr w:type="spellStart"/>
            <w:r w:rsidRPr="00B8401A">
              <w:rPr>
                <w:sz w:val="22"/>
                <w:szCs w:val="22"/>
                <w:lang w:val="en-US"/>
              </w:rPr>
              <w:t>0</w:t>
            </w:r>
            <w:proofErr w:type="spellEnd"/>
            <w:r>
              <w:rPr>
                <w:sz w:val="22"/>
                <w:szCs w:val="22"/>
              </w:rPr>
              <w:t>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48,3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и проведение культурно-массовых мероприятий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D66D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bottom"/>
          </w:tcPr>
          <w:p w:rsidR="00F44E09" w:rsidRPr="000D66D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  <w:lang w:val="en-US"/>
              </w:rPr>
              <w:t xml:space="preserve">01 5 </w:t>
            </w:r>
            <w:r w:rsidRPr="00B8401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2 81830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48,3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КУЛЬТУРА, </w:t>
            </w:r>
            <w:r w:rsidRPr="00B8401A">
              <w:rPr>
                <w:b/>
                <w:sz w:val="22"/>
                <w:szCs w:val="22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0D66DA" w:rsidRDefault="00F856D5" w:rsidP="0030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91227,1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D66DA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58960,9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58960,9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«Искусство и наследие»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35676,9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4609F3" w:rsidRDefault="00F44E09" w:rsidP="00304CB8">
            <w:r w:rsidRPr="004609F3">
              <w:rPr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организаций культуры»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B8401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18280,3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4609F3" w:rsidRDefault="00F44E09" w:rsidP="00304CB8">
            <w:r w:rsidRPr="004609F3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B8401A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10354,7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4609F3" w:rsidRDefault="00F44E09" w:rsidP="00304CB8">
            <w:pPr>
              <w:rPr>
                <w:color w:val="000000"/>
              </w:rPr>
            </w:pPr>
            <w:r w:rsidRPr="004609F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B8401A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7614,7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4609F3" w:rsidRDefault="00F44E09" w:rsidP="00304CB8">
            <w:pPr>
              <w:rPr>
                <w:color w:val="000000"/>
              </w:rPr>
            </w:pPr>
            <w:r w:rsidRPr="004609F3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B8401A">
              <w:rPr>
                <w:sz w:val="22"/>
                <w:szCs w:val="22"/>
              </w:rPr>
              <w:t xml:space="preserve"> 00</w:t>
            </w:r>
            <w:r>
              <w:rPr>
                <w:sz w:val="22"/>
                <w:szCs w:val="22"/>
              </w:rPr>
              <w:t>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310,9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Основное мероприятие «Повышение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>доступности и качества библиотечных услуг»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05 1 02 00000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557E76" w:rsidRDefault="00F44E09" w:rsidP="00F856D5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 w:rsidR="00F856D5">
              <w:rPr>
                <w:sz w:val="22"/>
                <w:szCs w:val="22"/>
              </w:rPr>
              <w:t>465,8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05 1 02 00590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557E76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11118,7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05 1 02 00590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F856D5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F856D5">
              <w:rPr>
                <w:sz w:val="22"/>
                <w:szCs w:val="22"/>
              </w:rPr>
              <w:t>335,5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05 1 02 00590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11,6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05 1 03 00000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547,0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05 1 03 00590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454,8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325985">
              <w:rPr>
                <w:color w:val="000000"/>
                <w:sz w:val="22"/>
                <w:szCs w:val="22"/>
              </w:rPr>
              <w:t>Поддержка отрасли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325985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05 1 03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5190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92,2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05 1 04 00000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3383,8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05 1 04 00590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7D390D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1774,7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05 1 04 00590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7D390D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1236,2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F44E09" w:rsidRPr="00B8401A" w:rsidRDefault="00F44E09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05 1 04 00590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46" w:type="dxa"/>
            <w:vAlign w:val="bottom"/>
          </w:tcPr>
          <w:p w:rsidR="00F44E09" w:rsidRPr="000A6FD0" w:rsidRDefault="00F44E09" w:rsidP="00F856D5">
            <w:pPr>
              <w:jc w:val="center"/>
            </w:pPr>
            <w:r>
              <w:rPr>
                <w:sz w:val="22"/>
                <w:szCs w:val="22"/>
              </w:rPr>
              <w:t>272,9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7D390D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</w:t>
            </w:r>
            <w:r>
              <w:rPr>
                <w:color w:val="000000"/>
                <w:sz w:val="22"/>
                <w:szCs w:val="22"/>
              </w:rPr>
              <w:t xml:space="preserve"> работ и услуг для обеспечения </w:t>
            </w:r>
            <w:r w:rsidRPr="007D390D">
              <w:rPr>
                <w:color w:val="000000"/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05 1 04 </w:t>
            </w:r>
            <w:r>
              <w:rPr>
                <w:sz w:val="22"/>
                <w:szCs w:val="22"/>
                <w:lang w:val="en-US"/>
              </w:rPr>
              <w:t>2054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F44E09" w:rsidRPr="007D390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7D390D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Подпрограмма «Развитие культуры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23284,0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«Укрепление материально- технической базы учреждений культуры»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05 3 01 00000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22184,0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7C607D">
              <w:rPr>
                <w:color w:val="000000"/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7C607D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4670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B8401A">
              <w:rPr>
                <w:sz w:val="22"/>
                <w:szCs w:val="22"/>
              </w:rPr>
              <w:t>00</w:t>
            </w: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170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2D102E" w:rsidRDefault="00F44E09" w:rsidP="00304CB8">
            <w:r w:rsidRPr="002D102E">
              <w:rPr>
                <w:sz w:val="22"/>
                <w:szCs w:val="22"/>
              </w:rPr>
              <w:t xml:space="preserve"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2D102E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681" w:type="dxa"/>
            <w:vAlign w:val="bottom"/>
          </w:tcPr>
          <w:p w:rsidR="00F44E09" w:rsidRPr="002D102E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20480,6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2D102E" w:rsidRDefault="00F44E09" w:rsidP="00304CB8">
            <w:r w:rsidRPr="002D102E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47167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2D102E" w:rsidRDefault="00F44E09" w:rsidP="00304CB8">
            <w:r w:rsidRPr="002D102E">
              <w:rPr>
                <w:sz w:val="22"/>
                <w:szCs w:val="22"/>
              </w:rPr>
              <w:t xml:space="preserve">Создание модельных муниципальных библиотек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47167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1 84540</w:t>
            </w:r>
          </w:p>
        </w:tc>
        <w:tc>
          <w:tcPr>
            <w:tcW w:w="681" w:type="dxa"/>
            <w:vAlign w:val="bottom"/>
          </w:tcPr>
          <w:p w:rsidR="00F44E09" w:rsidRPr="002D102E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04337C">
              <w:rPr>
                <w:color w:val="000000"/>
                <w:sz w:val="22"/>
                <w:szCs w:val="22"/>
              </w:rPr>
              <w:t>Региональный проект "Цифровая культура"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47167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3 00000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0A6FD0" w:rsidRDefault="00F44E09" w:rsidP="00304CB8">
            <w:pPr>
              <w:rPr>
                <w:color w:val="000000"/>
              </w:rPr>
            </w:pPr>
            <w:r w:rsidRPr="0004337C">
              <w:rPr>
                <w:color w:val="000000"/>
                <w:sz w:val="22"/>
                <w:szCs w:val="22"/>
              </w:rPr>
              <w:t>Создание виртуальных концертных залов 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0A6FD0" w:rsidRDefault="00F44E09" w:rsidP="00304CB8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3 54530</w:t>
            </w:r>
          </w:p>
        </w:tc>
        <w:tc>
          <w:tcPr>
            <w:tcW w:w="681" w:type="dxa"/>
            <w:vAlign w:val="bottom"/>
          </w:tcPr>
          <w:p w:rsidR="00F44E09" w:rsidRPr="000A6FD0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54B5A" w:rsidRDefault="00F856D5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32266,2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C6BCB" w:rsidRDefault="00F856D5" w:rsidP="00304CB8">
            <w:pPr>
              <w:jc w:val="center"/>
            </w:pPr>
            <w:r>
              <w:rPr>
                <w:sz w:val="22"/>
                <w:szCs w:val="22"/>
              </w:rPr>
              <w:t>32108,1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1530C6" w:rsidRDefault="00F44E09" w:rsidP="00304CB8"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833EA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26360,4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1530C6" w:rsidRDefault="00F44E09" w:rsidP="00304CB8"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8D3513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833EA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26360,4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1530C6" w:rsidRDefault="00F44E09" w:rsidP="00304CB8"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232</w:t>
            </w:r>
            <w:r>
              <w:rPr>
                <w:color w:val="000000"/>
                <w:sz w:val="22"/>
                <w:szCs w:val="22"/>
                <w:lang w:val="en-US"/>
              </w:rPr>
              <w:t>62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1530C6" w:rsidRDefault="00F44E09" w:rsidP="00304CB8"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(в целях достижения значений дополнительного результата) (Межбюджетные трансферты)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ind w:left="-108" w:right="-108" w:firstLine="108"/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Д5130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F44E09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3098,1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54B5A" w:rsidRDefault="000833EA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5747,7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05 4 01 00000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6D7055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5546,5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05 4 01 00590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100</w:t>
            </w: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5031,1</w:t>
            </w:r>
          </w:p>
        </w:tc>
      </w:tr>
      <w:tr w:rsidR="00F44E09" w:rsidRPr="001811C9" w:rsidTr="00186642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B8401A">
              <w:rPr>
                <w:sz w:val="22"/>
                <w:szCs w:val="22"/>
              </w:rPr>
              <w:t xml:space="preserve">(Закупка товаров, работ и услуг для обеспечения государственных </w:t>
            </w:r>
            <w:r w:rsidRPr="00B8401A">
              <w:rPr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05 4 01 00590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6D7055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515,4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Основное мероприятие «Фи</w:t>
            </w:r>
            <w:r>
              <w:rPr>
                <w:color w:val="000000"/>
                <w:sz w:val="22"/>
                <w:szCs w:val="22"/>
              </w:rPr>
              <w:t>нансовое обеспечение выполнения</w:t>
            </w:r>
            <w:r w:rsidRPr="00B8401A">
              <w:rPr>
                <w:color w:val="000000"/>
                <w:sz w:val="22"/>
                <w:szCs w:val="22"/>
              </w:rPr>
              <w:t xml:space="preserve">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05 4 02 00000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201,2</w:t>
            </w:r>
          </w:p>
        </w:tc>
      </w:tr>
      <w:tr w:rsidR="00F44E09" w:rsidRPr="001811C9" w:rsidTr="00284AAB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Мероприятия в сфере культуры и кинематографии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05 4 02 84860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201,2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1530C6" w:rsidRDefault="00F44E09" w:rsidP="00304CB8"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850C5E" w:rsidRDefault="00F44E09" w:rsidP="00304CB8"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850C5E" w:rsidRDefault="00F44E09" w:rsidP="00304CB8"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09 1 04 00000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304CB8">
        <w:tc>
          <w:tcPr>
            <w:tcW w:w="4503" w:type="dxa"/>
            <w:vAlign w:val="bottom"/>
          </w:tcPr>
          <w:p w:rsidR="00F44E09" w:rsidRPr="00850C5E" w:rsidRDefault="00F44E09" w:rsidP="00304CB8">
            <w:r w:rsidRPr="00850C5E">
              <w:rPr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09 1 04 81830</w:t>
            </w:r>
          </w:p>
        </w:tc>
        <w:tc>
          <w:tcPr>
            <w:tcW w:w="681" w:type="dxa"/>
            <w:vAlign w:val="bottom"/>
          </w:tcPr>
          <w:p w:rsidR="00F44E09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F44E09" w:rsidRPr="00254B5A" w:rsidRDefault="00F44E09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F44E09" w:rsidRPr="006D7055" w:rsidRDefault="000833EA" w:rsidP="0030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28910,6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5107,4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5107,4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5107,4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08 3 03 00000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5107,4</w:t>
            </w:r>
          </w:p>
        </w:tc>
      </w:tr>
      <w:tr w:rsidR="00F44E09" w:rsidRPr="001811C9" w:rsidTr="00304CB8">
        <w:tc>
          <w:tcPr>
            <w:tcW w:w="4503" w:type="dxa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03 </w:t>
            </w:r>
            <w:r w:rsidRPr="00B8401A">
              <w:rPr>
                <w:sz w:val="22"/>
                <w:szCs w:val="22"/>
                <w:lang w:val="en-US"/>
              </w:rPr>
              <w:t>80</w:t>
            </w:r>
            <w:r w:rsidRPr="00B8401A">
              <w:rPr>
                <w:sz w:val="22"/>
                <w:szCs w:val="22"/>
              </w:rPr>
              <w:t>470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F44E09" w:rsidRPr="00B8401A" w:rsidRDefault="00F44E09" w:rsidP="00304CB8">
            <w:pPr>
              <w:jc w:val="center"/>
            </w:pPr>
            <w:r>
              <w:rPr>
                <w:sz w:val="22"/>
                <w:szCs w:val="22"/>
              </w:rPr>
              <w:t>5107,4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r w:rsidRPr="00B8401A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129,5</w:t>
            </w:r>
          </w:p>
        </w:tc>
      </w:tr>
      <w:tr w:rsidR="00F44E09" w:rsidRPr="001811C9" w:rsidTr="00186642">
        <w:tc>
          <w:tcPr>
            <w:tcW w:w="4503" w:type="dxa"/>
            <w:vAlign w:val="bottom"/>
          </w:tcPr>
          <w:p w:rsidR="00F44E09" w:rsidRPr="00B8401A" w:rsidRDefault="00F44E09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F44E09" w:rsidRPr="00B8401A" w:rsidRDefault="00F44E09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F44E09" w:rsidRPr="00B8401A" w:rsidRDefault="00F44E09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F44E09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65,0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13340F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13340F">
            <w:pPr>
              <w:jc w:val="center"/>
            </w:pPr>
            <w:r>
              <w:t>08 1 00 00000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0833EA" w:rsidP="001334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13340F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13340F">
            <w:pPr>
              <w:jc w:val="center"/>
            </w:pPr>
            <w:r>
              <w:t>08 1 04 00000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13340F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0833EA" w:rsidP="001334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13340F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Резервный фонд (финансовое обеспечение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непредвиденных расходов) </w:t>
            </w:r>
            <w:r w:rsidRPr="00B8401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  <w:r w:rsidRPr="00B8401A">
              <w:rPr>
                <w:sz w:val="22"/>
                <w:szCs w:val="22"/>
              </w:rPr>
              <w:t>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13340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13340F">
            <w:pPr>
              <w:jc w:val="center"/>
            </w:pPr>
            <w:r>
              <w:t>08 1 04 20540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13340F">
            <w:pPr>
              <w:jc w:val="center"/>
            </w:pPr>
            <w:r>
              <w:t>300</w:t>
            </w:r>
          </w:p>
        </w:tc>
        <w:tc>
          <w:tcPr>
            <w:tcW w:w="1446" w:type="dxa"/>
            <w:vAlign w:val="bottom"/>
          </w:tcPr>
          <w:p w:rsidR="000833EA" w:rsidRDefault="000833EA" w:rsidP="0013340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08 3 03 00000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Доплаты к пенсиям бывшим руководителям сельскохозяйственных предприятий, проработавшим 20 и более </w:t>
            </w:r>
            <w:r>
              <w:rPr>
                <w:color w:val="000000"/>
                <w:sz w:val="22"/>
                <w:szCs w:val="22"/>
              </w:rPr>
              <w:t xml:space="preserve">лет </w:t>
            </w:r>
            <w:r w:rsidRPr="00B8401A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03 </w:t>
            </w:r>
            <w:r w:rsidRPr="00B8401A">
              <w:rPr>
                <w:sz w:val="22"/>
                <w:szCs w:val="22"/>
                <w:lang w:val="en-US"/>
              </w:rPr>
              <w:t>80</w:t>
            </w:r>
            <w:r w:rsidRPr="00B8401A">
              <w:rPr>
                <w:sz w:val="22"/>
                <w:szCs w:val="22"/>
              </w:rPr>
              <w:t>680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24,0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1530C6" w:rsidRDefault="000833EA" w:rsidP="00304CB8"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254B5A" w:rsidRDefault="000833EA" w:rsidP="00304CB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850C5E" w:rsidRDefault="000833EA" w:rsidP="00304CB8"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254B5A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64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850C5E" w:rsidRDefault="000833EA" w:rsidP="00304CB8"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0A6FD0" w:rsidRDefault="000833EA" w:rsidP="00304CB8">
            <w:pPr>
              <w:rPr>
                <w:color w:val="000000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0A6FD0" w:rsidRDefault="000833EA" w:rsidP="00304CB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23246,7</w:t>
            </w:r>
          </w:p>
        </w:tc>
      </w:tr>
      <w:tr w:rsidR="000833EA" w:rsidRPr="001811C9" w:rsidTr="00304CB8">
        <w:tc>
          <w:tcPr>
            <w:tcW w:w="4503" w:type="dxa"/>
            <w:vAlign w:val="center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20834,1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«Развитие дошкольного и общего образования»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01 1 01 00000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</w:p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(Социальное обеспечение и иные выплаты населению)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1 01 78150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  <w:p w:rsidR="000833EA" w:rsidRPr="00B8401A" w:rsidRDefault="000833EA" w:rsidP="00304CB8">
            <w:pPr>
              <w:jc w:val="center"/>
            </w:pPr>
          </w:p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«Социальная поддержка детей-сирот и детей, нуждающихся в особой защите государства»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01 4 00 00000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01 4 01 00000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по оказанию мер социальной поддержки семьям, взявшим на воспитание детей-сирот </w:t>
            </w:r>
            <w:r>
              <w:rPr>
                <w:color w:val="000000"/>
                <w:sz w:val="22"/>
                <w:szCs w:val="22"/>
              </w:rPr>
              <w:t xml:space="preserve">и детей, </w:t>
            </w:r>
            <w:r w:rsidRPr="00B8401A">
              <w:rPr>
                <w:color w:val="000000"/>
                <w:sz w:val="22"/>
                <w:szCs w:val="22"/>
              </w:rPr>
              <w:t>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4 01 78541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</w:pPr>
            <w:r>
              <w:rPr>
                <w:sz w:val="22"/>
                <w:szCs w:val="22"/>
              </w:rPr>
              <w:t>7546,7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Осуществление отдельных государственных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полномочий Воронежской области по обеспечению выплаты вознаграждения, причитающегося приемному родителю </w:t>
            </w:r>
          </w:p>
          <w:p w:rsidR="000833EA" w:rsidRPr="00B8401A" w:rsidRDefault="000833EA" w:rsidP="00304CB8">
            <w:pPr>
              <w:rPr>
                <w:b/>
                <w:bCs/>
              </w:rPr>
            </w:pPr>
            <w:r w:rsidRPr="00B8401A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4 01 78542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0A6FD0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7894,4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/>
                <w:bCs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 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01 </w:t>
            </w:r>
            <w:r w:rsidRPr="00B8401A">
              <w:rPr>
                <w:sz w:val="22"/>
                <w:szCs w:val="22"/>
              </w:rPr>
              <w:t>4 01 78543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0A6FD0" w:rsidRDefault="00C31817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5368,1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0A6FD0" w:rsidRDefault="000833EA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2412,6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0A6FD0" w:rsidRDefault="000833EA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02 3 00 00000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2412,6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0A6FD0" w:rsidRDefault="000833EA" w:rsidP="00304CB8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02 3 01 00000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2412,6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0A6FD0" w:rsidRDefault="000833EA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vAlign w:val="bottom"/>
          </w:tcPr>
          <w:p w:rsidR="000833EA" w:rsidRPr="00135D3E" w:rsidRDefault="000833EA" w:rsidP="00304CB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02 3 01 </w:t>
            </w:r>
            <w:r>
              <w:rPr>
                <w:sz w:val="22"/>
                <w:szCs w:val="22"/>
                <w:lang w:val="en-US"/>
              </w:rPr>
              <w:t>L4970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2412,6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B8401A">
              <w:rPr>
                <w:sz w:val="22"/>
                <w:szCs w:val="22"/>
              </w:rPr>
              <w:t>социальной</w:t>
            </w:r>
            <w:proofErr w:type="gramEnd"/>
            <w:r w:rsidRPr="00B8401A">
              <w:rPr>
                <w:sz w:val="22"/>
                <w:szCs w:val="22"/>
              </w:rPr>
              <w:t xml:space="preserve"> политики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08 3 04 00000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0833EA" w:rsidRPr="001811C9" w:rsidTr="00284AAB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>
              <w:rPr>
                <w:color w:val="000000"/>
                <w:sz w:val="22"/>
                <w:szCs w:val="22"/>
              </w:rPr>
              <w:t>Эртильскому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color w:val="000000"/>
                <w:sz w:val="22"/>
                <w:szCs w:val="22"/>
              </w:rPr>
              <w:t>районному отделению Воронежской областной общественной организации Всероссийского общества инвалидов</w:t>
            </w:r>
          </w:p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08 3 04 81310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147,0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9913E3" w:rsidRDefault="000833EA" w:rsidP="00304CB8">
            <w:pPr>
              <w:rPr>
                <w:color w:val="000000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9913E3">
              <w:rPr>
                <w:color w:val="000000"/>
                <w:sz w:val="22"/>
                <w:szCs w:val="22"/>
              </w:rPr>
              <w:t>Эртильской</w:t>
            </w:r>
            <w:proofErr w:type="spellEnd"/>
            <w:r w:rsidRPr="009913E3">
              <w:rPr>
                <w:color w:val="000000"/>
                <w:sz w:val="22"/>
                <w:szCs w:val="22"/>
              </w:rPr>
              <w:t xml:space="preserve">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0833EA" w:rsidRPr="00B8401A" w:rsidRDefault="000833EA" w:rsidP="00304CB8">
            <w:r w:rsidRPr="009913E3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  <w:lang w:val="en-US"/>
              </w:rPr>
              <w:t xml:space="preserve">08 3 </w:t>
            </w:r>
            <w:r w:rsidRPr="00B8401A">
              <w:rPr>
                <w:sz w:val="22"/>
                <w:szCs w:val="22"/>
              </w:rPr>
              <w:t xml:space="preserve">04 </w:t>
            </w:r>
            <w:r w:rsidRPr="00B8401A">
              <w:rPr>
                <w:sz w:val="22"/>
                <w:szCs w:val="22"/>
                <w:lang w:val="en-US"/>
              </w:rPr>
              <w:t>8</w:t>
            </w:r>
            <w:r w:rsidRPr="00B8401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600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280,0</w:t>
            </w:r>
          </w:p>
        </w:tc>
      </w:tr>
      <w:tr w:rsidR="000833EA" w:rsidRPr="001811C9" w:rsidTr="00284AAB">
        <w:tc>
          <w:tcPr>
            <w:tcW w:w="4503" w:type="dxa"/>
          </w:tcPr>
          <w:p w:rsidR="000833EA" w:rsidRPr="00B8401A" w:rsidRDefault="000833EA" w:rsidP="00304CB8">
            <w:pPr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</w:rPr>
            </w:pPr>
            <w:r w:rsidRPr="00B8401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  <w:rPr>
                <w:b/>
              </w:rPr>
            </w:pPr>
            <w:r>
              <w:rPr>
                <w:b/>
              </w:rPr>
              <w:t>3177,4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3340F">
              <w:rPr>
                <w:bCs/>
                <w:sz w:val="22"/>
                <w:szCs w:val="22"/>
              </w:rPr>
              <w:t>381,0</w:t>
            </w:r>
          </w:p>
        </w:tc>
      </w:tr>
      <w:tr w:rsidR="000833EA" w:rsidRPr="001811C9" w:rsidTr="00304CB8">
        <w:tc>
          <w:tcPr>
            <w:tcW w:w="4503" w:type="dxa"/>
            <w:vAlign w:val="center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t xml:space="preserve">Подпрограмма «Организация отдыха и оздоровление детей и молодежи»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0833EA" w:rsidRPr="001811C9" w:rsidTr="00284AAB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Cs/>
                <w:color w:val="000000"/>
              </w:rPr>
            </w:pPr>
            <w:r w:rsidRPr="00B8401A">
              <w:rPr>
                <w:bCs/>
                <w:color w:val="000000"/>
                <w:sz w:val="22"/>
                <w:szCs w:val="22"/>
              </w:rPr>
              <w:lastRenderedPageBreak/>
              <w:t xml:space="preserve">Основное мероприятие «развитие </w:t>
            </w:r>
            <w:proofErr w:type="gramStart"/>
            <w:r w:rsidRPr="00B8401A">
              <w:rPr>
                <w:bCs/>
                <w:color w:val="000000"/>
                <w:sz w:val="22"/>
                <w:szCs w:val="22"/>
              </w:rPr>
              <w:t>массовой</w:t>
            </w:r>
            <w:proofErr w:type="gramEnd"/>
            <w:r w:rsidRPr="00B8401A">
              <w:rPr>
                <w:bCs/>
                <w:color w:val="000000"/>
                <w:sz w:val="22"/>
                <w:szCs w:val="22"/>
              </w:rPr>
              <w:t xml:space="preserve"> физической культуры и детско-юношеского спорта»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01 3 03 00000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0A6FD0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B8401A" w:rsidRDefault="000833EA" w:rsidP="00304CB8">
            <w:r w:rsidRPr="00B8401A">
              <w:rPr>
                <w:color w:val="000000"/>
                <w:sz w:val="22"/>
                <w:szCs w:val="22"/>
              </w:rPr>
              <w:t xml:space="preserve">Мероприятия в области </w:t>
            </w:r>
            <w:proofErr w:type="gramStart"/>
            <w:r w:rsidRPr="00B8401A"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 w:rsidRPr="00B8401A">
              <w:rPr>
                <w:color w:val="000000"/>
                <w:sz w:val="22"/>
                <w:szCs w:val="22"/>
              </w:rPr>
              <w:t xml:space="preserve"> культуры и спорта </w:t>
            </w:r>
            <w:r w:rsidRPr="00B8401A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01 3 03 80410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0833EA" w:rsidRPr="000A6FD0" w:rsidRDefault="0013340F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578,1</w:t>
            </w:r>
          </w:p>
        </w:tc>
      </w:tr>
      <w:tr w:rsidR="000833EA" w:rsidRPr="001811C9" w:rsidTr="00284AAB">
        <w:tc>
          <w:tcPr>
            <w:tcW w:w="4503" w:type="dxa"/>
          </w:tcPr>
          <w:p w:rsidR="000833EA" w:rsidRPr="00B8401A" w:rsidRDefault="000833EA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созданию условий для развития </w:t>
            </w:r>
            <w:proofErr w:type="gramStart"/>
            <w:r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культуры и массового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vAlign w:val="bottom"/>
          </w:tcPr>
          <w:p w:rsidR="000833EA" w:rsidRPr="006C25D4" w:rsidRDefault="000833EA" w:rsidP="00304CB8">
            <w:pPr>
              <w:jc w:val="center"/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8790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802,9</w:t>
            </w:r>
          </w:p>
        </w:tc>
      </w:tr>
      <w:tr w:rsidR="000833EA" w:rsidRPr="001811C9" w:rsidTr="00284AAB">
        <w:tc>
          <w:tcPr>
            <w:tcW w:w="4503" w:type="dxa"/>
          </w:tcPr>
          <w:p w:rsidR="000833EA" w:rsidRDefault="000833EA" w:rsidP="00304CB8">
            <w:pPr>
              <w:rPr>
                <w:color w:val="000000"/>
              </w:rPr>
            </w:pPr>
            <w:r w:rsidRPr="00DF14EA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DF14EA"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 w:rsidRPr="00DF14EA">
              <w:rPr>
                <w:color w:val="000000"/>
                <w:sz w:val="22"/>
                <w:szCs w:val="22"/>
              </w:rPr>
              <w:t xml:space="preserve"> культуры и спорта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Default="000833EA" w:rsidP="00304CB8">
            <w:pPr>
              <w:rPr>
                <w:color w:val="000000"/>
              </w:rPr>
            </w:pPr>
            <w:r w:rsidRPr="00DF14E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Default="000833EA" w:rsidP="00304CB8">
            <w:pPr>
              <w:rPr>
                <w:color w:val="000000"/>
              </w:rPr>
            </w:pPr>
            <w:r w:rsidRPr="00DF14EA">
              <w:rPr>
                <w:color w:val="000000"/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Default="000833EA" w:rsidP="00304CB8">
            <w:pPr>
              <w:rPr>
                <w:color w:val="000000"/>
              </w:rPr>
            </w:pPr>
            <w:r w:rsidRPr="00DF14EA">
              <w:rPr>
                <w:color w:val="000000"/>
                <w:sz w:val="22"/>
                <w:szCs w:val="22"/>
              </w:rPr>
              <w:t>Основное мероприятие "Строительство (реконструкция) спортивных объектов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01 3 04 00000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Default="000833EA" w:rsidP="00304CB8">
            <w:pPr>
              <w:rPr>
                <w:color w:val="000000"/>
              </w:rPr>
            </w:pPr>
            <w:r w:rsidRPr="00DF14EA">
              <w:rPr>
                <w:color w:val="000000"/>
                <w:sz w:val="22"/>
                <w:szCs w:val="22"/>
              </w:rPr>
              <w:t>Капитальные вложения в объекты муниципальной собственности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701" w:type="dxa"/>
            <w:vAlign w:val="bottom"/>
          </w:tcPr>
          <w:p w:rsidR="000833EA" w:rsidRPr="00DF14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 xml:space="preserve">01 3 04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Default="0013340F" w:rsidP="00304CB8">
            <w:pPr>
              <w:jc w:val="center"/>
              <w:rPr>
                <w:bCs/>
              </w:rPr>
            </w:pPr>
            <w:r>
              <w:rPr>
                <w:bCs/>
              </w:rPr>
              <w:t>1796,4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/>
                <w:bCs/>
              </w:rPr>
            </w:pPr>
            <w:r w:rsidRPr="00B8401A">
              <w:rPr>
                <w:b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  <w:bCs/>
              </w:rPr>
            </w:pPr>
            <w:r w:rsidRPr="00B8401A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  <w:rPr>
                <w:b/>
              </w:rPr>
            </w:pPr>
            <w:r>
              <w:rPr>
                <w:b/>
              </w:rPr>
              <w:t>17,3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</w:pPr>
            <w:r>
              <w:t>17,3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</w:pPr>
            <w:r>
              <w:t>17,3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08 1 00 00000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</w:pPr>
            <w:r>
              <w:t>17,3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08 1 05 00000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</w:pPr>
            <w:r>
              <w:t>17,3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B8401A" w:rsidRDefault="000833EA" w:rsidP="00304CB8">
            <w:r w:rsidRPr="00B8401A">
              <w:rPr>
                <w:color w:val="000000"/>
                <w:sz w:val="22"/>
                <w:szCs w:val="22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08 1 05 27880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700</w:t>
            </w:r>
          </w:p>
        </w:tc>
        <w:tc>
          <w:tcPr>
            <w:tcW w:w="1446" w:type="dxa"/>
            <w:vAlign w:val="bottom"/>
          </w:tcPr>
          <w:p w:rsidR="000833EA" w:rsidRPr="00B8401A" w:rsidRDefault="0013340F" w:rsidP="00304CB8">
            <w:pPr>
              <w:jc w:val="center"/>
            </w:pPr>
            <w:r>
              <w:t>17,3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b/>
                <w:bCs/>
              </w:rPr>
            </w:pPr>
            <w:r w:rsidRPr="00B8401A">
              <w:rPr>
                <w:b/>
                <w:bCs/>
                <w:sz w:val="22"/>
                <w:szCs w:val="22"/>
              </w:rPr>
              <w:t xml:space="preserve">МЕЖБЮДЖЕТНЫЕ ТРАНСФЕРТЫ ОБЩЕГО ХАРАКТЕРА БЮДЖЕТАМ </w:t>
            </w:r>
            <w:r>
              <w:rPr>
                <w:b/>
                <w:bCs/>
                <w:sz w:val="22"/>
                <w:szCs w:val="22"/>
              </w:rPr>
              <w:t>БЮДЖЕТНОЙ СИСТЕМЫ</w:t>
            </w:r>
            <w:r w:rsidRPr="00B8401A">
              <w:rPr>
                <w:b/>
                <w:bCs/>
                <w:sz w:val="22"/>
                <w:szCs w:val="22"/>
              </w:rPr>
              <w:t xml:space="preserve"> РОССИЙСКОЙ </w:t>
            </w:r>
            <w:r>
              <w:rPr>
                <w:b/>
                <w:bCs/>
                <w:sz w:val="22"/>
                <w:szCs w:val="22"/>
              </w:rPr>
              <w:t>ФЕДЕРАЦИИ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  <w:bCs/>
              </w:rPr>
            </w:pPr>
            <w:r w:rsidRPr="00B8401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</w:rPr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26459,9</w:t>
            </w:r>
          </w:p>
        </w:tc>
      </w:tr>
      <w:tr w:rsidR="000833EA" w:rsidRPr="001811C9" w:rsidTr="00186642">
        <w:trPr>
          <w:trHeight w:val="278"/>
        </w:trPr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8489,0</w:t>
            </w:r>
          </w:p>
        </w:tc>
      </w:tr>
      <w:tr w:rsidR="000833EA" w:rsidRPr="001811C9" w:rsidTr="00186642">
        <w:trPr>
          <w:trHeight w:val="278"/>
        </w:trPr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</w:t>
            </w:r>
            <w:r w:rsidRPr="00B8401A">
              <w:rPr>
                <w:color w:val="000000"/>
                <w:sz w:val="22"/>
                <w:szCs w:val="22"/>
              </w:rPr>
              <w:lastRenderedPageBreak/>
              <w:t>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8489,0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lastRenderedPageBreak/>
              <w:t xml:space="preserve">Подпрограмма 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8489,0</w:t>
            </w:r>
          </w:p>
        </w:tc>
      </w:tr>
      <w:tr w:rsidR="000833EA" w:rsidRPr="001811C9" w:rsidTr="00186642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08 2 01 00000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8489,0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B8401A" w:rsidRDefault="000833EA" w:rsidP="00304CB8">
            <w:r w:rsidRPr="00B8401A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08 2 01 78020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4289,0</w:t>
            </w:r>
          </w:p>
        </w:tc>
      </w:tr>
      <w:tr w:rsidR="000833EA" w:rsidRPr="001811C9" w:rsidTr="00304CB8">
        <w:tc>
          <w:tcPr>
            <w:tcW w:w="4503" w:type="dxa"/>
          </w:tcPr>
          <w:p w:rsidR="000833EA" w:rsidRPr="00B8401A" w:rsidRDefault="000833EA" w:rsidP="00304CB8">
            <w:r w:rsidRPr="00B8401A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  <w:rPr>
                <w:lang w:val="en-US"/>
              </w:rPr>
            </w:pPr>
            <w:r w:rsidRPr="00B8401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08 2 01 88020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4200,0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13340F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13340F">
              <w:rPr>
                <w:sz w:val="22"/>
                <w:szCs w:val="22"/>
              </w:rPr>
              <w:t>7970,9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</w:t>
            </w:r>
            <w:r w:rsidRPr="00B8401A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B8401A">
              <w:rPr>
                <w:color w:val="000000"/>
                <w:sz w:val="22"/>
                <w:szCs w:val="22"/>
              </w:rPr>
              <w:t>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08 0 00 00000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08 2 00 00000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08 2 04 00000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13340F">
              <w:rPr>
                <w:sz w:val="22"/>
                <w:szCs w:val="22"/>
              </w:rPr>
              <w:t>7870,9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E55758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</w:rPr>
              <w:t>70</w:t>
            </w:r>
            <w:r w:rsidRPr="00B840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450,0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 w:rsidRPr="00E55758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</w:rPr>
              <w:t>80</w:t>
            </w:r>
            <w:r w:rsidRPr="00B840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B8401A">
              <w:rPr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624,0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E55758" w:rsidRDefault="000833EA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трансферты на социально значимые и первоочередные расходы </w:t>
            </w:r>
            <w:r w:rsidRPr="00E55758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08 2 04 88060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1382,0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r w:rsidRPr="00B8401A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</w:t>
            </w:r>
            <w:r w:rsidRPr="00B8401A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08 2 04 88510</w:t>
            </w:r>
          </w:p>
        </w:tc>
        <w:tc>
          <w:tcPr>
            <w:tcW w:w="681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B8401A" w:rsidRDefault="000833EA" w:rsidP="00304CB8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8043</w:t>
            </w:r>
          </w:p>
        </w:tc>
        <w:tc>
          <w:tcPr>
            <w:tcW w:w="681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Pr="00B8401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14914,9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Default="000833EA" w:rsidP="00304CB8">
            <w:pPr>
              <w:rPr>
                <w:color w:val="000000"/>
              </w:rPr>
            </w:pPr>
            <w:r w:rsidRPr="00254B5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Default="000833EA" w:rsidP="00304CB8">
            <w:pPr>
              <w:rPr>
                <w:color w:val="000000"/>
              </w:rPr>
            </w:pPr>
            <w:r w:rsidRPr="00254B5A">
              <w:rPr>
                <w:color w:val="000000"/>
                <w:sz w:val="22"/>
                <w:szCs w:val="22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Эртильского муниципального района"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09 8 00 00000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Default="000833EA" w:rsidP="00304CB8">
            <w:pPr>
              <w:rPr>
                <w:color w:val="000000"/>
              </w:rPr>
            </w:pPr>
            <w:r w:rsidRPr="00254B5A">
              <w:rPr>
                <w:color w:val="000000"/>
                <w:sz w:val="22"/>
                <w:szCs w:val="22"/>
              </w:rPr>
              <w:lastRenderedPageBreak/>
              <w:t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пожарах, обеспечение безопасности на водных объектах"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B8401A" w:rsidRDefault="000833EA" w:rsidP="00304CB8">
            <w:pPr>
              <w:jc w:val="center"/>
            </w:pPr>
            <w:r w:rsidRPr="00B8401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09 8 03 00000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0833EA" w:rsidRPr="001811C9" w:rsidTr="00304CB8">
        <w:tc>
          <w:tcPr>
            <w:tcW w:w="4503" w:type="dxa"/>
            <w:vAlign w:val="bottom"/>
          </w:tcPr>
          <w:p w:rsidR="000833EA" w:rsidRPr="00254B5A" w:rsidRDefault="000833EA" w:rsidP="00304CB8">
            <w:pPr>
              <w:rPr>
                <w:color w:val="000000"/>
              </w:rPr>
            </w:pPr>
            <w:r w:rsidRPr="00254B5A">
              <w:rPr>
                <w:color w:val="000000"/>
                <w:sz w:val="22"/>
                <w:szCs w:val="22"/>
              </w:rPr>
              <w:t>Резервный фонд (проведение аварийно-восстановительных работ и иных мероприятий, связанных с</w:t>
            </w:r>
            <w:r>
              <w:rPr>
                <w:color w:val="000000"/>
                <w:sz w:val="22"/>
                <w:szCs w:val="22"/>
              </w:rPr>
              <w:t xml:space="preserve"> предупреждением и ликвидацией </w:t>
            </w:r>
            <w:r w:rsidRPr="00254B5A">
              <w:rPr>
                <w:color w:val="000000"/>
                <w:sz w:val="22"/>
                <w:szCs w:val="22"/>
              </w:rPr>
              <w:t xml:space="preserve">последствий стихийных бедствий и других чрезвычайных ситуаций) </w:t>
            </w:r>
          </w:p>
          <w:p w:rsidR="000833EA" w:rsidRDefault="000833EA" w:rsidP="00304CB8">
            <w:pPr>
              <w:rPr>
                <w:color w:val="000000"/>
              </w:rPr>
            </w:pPr>
            <w:r w:rsidRPr="00254B5A">
              <w:rPr>
                <w:color w:val="000000"/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bottom"/>
          </w:tcPr>
          <w:p w:rsidR="000833EA" w:rsidRPr="000A6FD0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09 8 03 20570</w:t>
            </w:r>
          </w:p>
        </w:tc>
        <w:tc>
          <w:tcPr>
            <w:tcW w:w="681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46" w:type="dxa"/>
            <w:vAlign w:val="bottom"/>
          </w:tcPr>
          <w:p w:rsidR="000833EA" w:rsidRDefault="000833EA" w:rsidP="00304CB8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ED779F" w:rsidRDefault="00ED779F"/>
    <w:sectPr w:rsidR="00ED779F" w:rsidSect="001866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22519C"/>
    <w:rsid w:val="000833EA"/>
    <w:rsid w:val="000E0985"/>
    <w:rsid w:val="0012306B"/>
    <w:rsid w:val="0013340F"/>
    <w:rsid w:val="00155F9F"/>
    <w:rsid w:val="00186642"/>
    <w:rsid w:val="002035AB"/>
    <w:rsid w:val="00220138"/>
    <w:rsid w:val="0022519C"/>
    <w:rsid w:val="00264706"/>
    <w:rsid w:val="00271DDE"/>
    <w:rsid w:val="00284AAB"/>
    <w:rsid w:val="0029663D"/>
    <w:rsid w:val="002B1160"/>
    <w:rsid w:val="002F1974"/>
    <w:rsid w:val="00302B8F"/>
    <w:rsid w:val="00304CB8"/>
    <w:rsid w:val="00305A08"/>
    <w:rsid w:val="00322353"/>
    <w:rsid w:val="00330170"/>
    <w:rsid w:val="00357EA0"/>
    <w:rsid w:val="00393244"/>
    <w:rsid w:val="00463919"/>
    <w:rsid w:val="00475E1A"/>
    <w:rsid w:val="0049025E"/>
    <w:rsid w:val="00524F9F"/>
    <w:rsid w:val="00556CFA"/>
    <w:rsid w:val="00573786"/>
    <w:rsid w:val="00591BCD"/>
    <w:rsid w:val="00596A92"/>
    <w:rsid w:val="006F1497"/>
    <w:rsid w:val="007165AF"/>
    <w:rsid w:val="007807ED"/>
    <w:rsid w:val="007E1107"/>
    <w:rsid w:val="007E28B5"/>
    <w:rsid w:val="00843C55"/>
    <w:rsid w:val="008966D4"/>
    <w:rsid w:val="0092452E"/>
    <w:rsid w:val="009B703F"/>
    <w:rsid w:val="00A02B78"/>
    <w:rsid w:val="00A357AC"/>
    <w:rsid w:val="00AC1B42"/>
    <w:rsid w:val="00AC2F77"/>
    <w:rsid w:val="00AE6E3B"/>
    <w:rsid w:val="00B156FF"/>
    <w:rsid w:val="00B2236A"/>
    <w:rsid w:val="00B5165B"/>
    <w:rsid w:val="00B76770"/>
    <w:rsid w:val="00B86D1E"/>
    <w:rsid w:val="00C02718"/>
    <w:rsid w:val="00C31817"/>
    <w:rsid w:val="00C52288"/>
    <w:rsid w:val="00CD6028"/>
    <w:rsid w:val="00CF0AD7"/>
    <w:rsid w:val="00CF208E"/>
    <w:rsid w:val="00DD17AB"/>
    <w:rsid w:val="00DF0494"/>
    <w:rsid w:val="00E27503"/>
    <w:rsid w:val="00E46808"/>
    <w:rsid w:val="00ED779F"/>
    <w:rsid w:val="00F11BF3"/>
    <w:rsid w:val="00F375DD"/>
    <w:rsid w:val="00F44E09"/>
    <w:rsid w:val="00F724CA"/>
    <w:rsid w:val="00F856D5"/>
    <w:rsid w:val="00FC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519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2519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519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2519C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Hyperlink"/>
    <w:uiPriority w:val="99"/>
    <w:unhideWhenUsed/>
    <w:rsid w:val="0022519C"/>
    <w:rPr>
      <w:color w:val="0000FF"/>
      <w:u w:val="single"/>
    </w:rPr>
  </w:style>
  <w:style w:type="paragraph" w:customStyle="1" w:styleId="11">
    <w:name w:val="Статья11"/>
    <w:basedOn w:val="a"/>
    <w:next w:val="a"/>
    <w:rsid w:val="0022519C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22519C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19C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Знак"/>
    <w:basedOn w:val="a"/>
    <w:rsid w:val="0022519C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225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22519C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2251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2251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19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2251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19C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22519C"/>
  </w:style>
  <w:style w:type="paragraph" w:customStyle="1" w:styleId="ConsPlusTitle">
    <w:name w:val="ConsPlusTitle"/>
    <w:rsid w:val="00225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">
    <w:name w:val="Знак"/>
    <w:basedOn w:val="a"/>
    <w:rsid w:val="0022519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0">
    <w:name w:val="Гипертекстовая ссылка"/>
    <w:uiPriority w:val="99"/>
    <w:rsid w:val="0022519C"/>
    <w:rPr>
      <w:color w:val="106BBE"/>
    </w:rPr>
  </w:style>
  <w:style w:type="paragraph" w:styleId="af1">
    <w:name w:val="Body Text"/>
    <w:basedOn w:val="a"/>
    <w:link w:val="af2"/>
    <w:rsid w:val="0022519C"/>
    <w:pPr>
      <w:spacing w:after="120"/>
    </w:pPr>
  </w:style>
  <w:style w:type="character" w:customStyle="1" w:styleId="af2">
    <w:name w:val="Основной текст Знак"/>
    <w:basedOn w:val="a0"/>
    <w:link w:val="af1"/>
    <w:rsid w:val="0022519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251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3">
    <w:name w:val="Схема документа Знак"/>
    <w:basedOn w:val="a0"/>
    <w:link w:val="af4"/>
    <w:uiPriority w:val="99"/>
    <w:rsid w:val="0022519C"/>
    <w:rPr>
      <w:rFonts w:ascii="Tahoma" w:eastAsia="Calibri" w:hAnsi="Tahoma" w:cs="Tahoma"/>
      <w:sz w:val="16"/>
      <w:szCs w:val="16"/>
    </w:rPr>
  </w:style>
  <w:style w:type="paragraph" w:styleId="af4">
    <w:name w:val="Document Map"/>
    <w:basedOn w:val="a"/>
    <w:link w:val="af3"/>
    <w:uiPriority w:val="99"/>
    <w:unhideWhenUsed/>
    <w:rsid w:val="0022519C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4"/>
    <w:uiPriority w:val="99"/>
    <w:semiHidden/>
    <w:rsid w:val="0022519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22519C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22519C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7">
    <w:name w:val="Комментарий"/>
    <w:basedOn w:val="af6"/>
    <w:next w:val="a"/>
    <w:uiPriority w:val="99"/>
    <w:rsid w:val="0022519C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22519C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sid w:val="0022519C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rsid w:val="0022519C"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rsid w:val="0022519C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c">
    <w:name w:val="Подзаголовок для информации об изменениях"/>
    <w:basedOn w:val="af9"/>
    <w:next w:val="a"/>
    <w:uiPriority w:val="99"/>
    <w:rsid w:val="0022519C"/>
    <w:rPr>
      <w:b/>
      <w:bCs/>
    </w:rPr>
  </w:style>
  <w:style w:type="paragraph" w:customStyle="1" w:styleId="afd">
    <w:name w:val="Прижатый влево"/>
    <w:basedOn w:val="a"/>
    <w:next w:val="a"/>
    <w:uiPriority w:val="99"/>
    <w:rsid w:val="0022519C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e">
    <w:name w:val="Цветовое выделение для Текст"/>
    <w:uiPriority w:val="99"/>
    <w:rsid w:val="0022519C"/>
    <w:rPr>
      <w:rFonts w:ascii="Times New Roman CYR" w:hAnsi="Times New Roman CYR"/>
    </w:rPr>
  </w:style>
  <w:style w:type="character" w:styleId="aff">
    <w:name w:val="FollowedHyperlink"/>
    <w:uiPriority w:val="99"/>
    <w:unhideWhenUsed/>
    <w:rsid w:val="0022519C"/>
    <w:rPr>
      <w:color w:val="800080"/>
      <w:u w:val="single"/>
    </w:rPr>
  </w:style>
  <w:style w:type="paragraph" w:customStyle="1" w:styleId="xl66">
    <w:name w:val="xl66"/>
    <w:basedOn w:val="a"/>
    <w:rsid w:val="0022519C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22519C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22519C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22519C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22519C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2251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2251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22519C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2251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2251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3C05C-040B-445D-A4FF-1BCD67BC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27</Pages>
  <Words>8868</Words>
  <Characters>50549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18</cp:revision>
  <cp:lastPrinted>2024-03-15T14:03:00Z</cp:lastPrinted>
  <dcterms:created xsi:type="dcterms:W3CDTF">2022-05-19T06:34:00Z</dcterms:created>
  <dcterms:modified xsi:type="dcterms:W3CDTF">2024-03-15T14:08:00Z</dcterms:modified>
</cp:coreProperties>
</file>