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0C5B" w:rsidRPr="002C0C5B" w:rsidRDefault="003812F7" w:rsidP="002C0C5B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2C0C5B">
        <w:rPr>
          <w:rFonts w:ascii="Times New Roman" w:hAnsi="Times New Roman" w:cs="Times New Roman"/>
          <w:b/>
          <w:sz w:val="36"/>
          <w:szCs w:val="36"/>
        </w:rPr>
        <w:t>Пояснительная записка</w:t>
      </w:r>
    </w:p>
    <w:p w:rsidR="003812F7" w:rsidRPr="00895406" w:rsidRDefault="003812F7" w:rsidP="009A273A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812F7">
        <w:rPr>
          <w:rFonts w:ascii="Times New Roman" w:hAnsi="Times New Roman" w:cs="Times New Roman"/>
          <w:b/>
          <w:sz w:val="28"/>
          <w:szCs w:val="28"/>
        </w:rPr>
        <w:t xml:space="preserve"> к </w:t>
      </w:r>
      <w:r w:rsidR="0037343C">
        <w:rPr>
          <w:rFonts w:ascii="Times New Roman" w:hAnsi="Times New Roman" w:cs="Times New Roman"/>
          <w:b/>
          <w:sz w:val="28"/>
          <w:szCs w:val="28"/>
        </w:rPr>
        <w:t>проекту постановления</w:t>
      </w:r>
      <w:r w:rsidRPr="003812F7">
        <w:rPr>
          <w:rFonts w:ascii="Times New Roman" w:hAnsi="Times New Roman" w:cs="Times New Roman"/>
          <w:b/>
          <w:sz w:val="28"/>
          <w:szCs w:val="28"/>
        </w:rPr>
        <w:t xml:space="preserve"> администрации </w:t>
      </w:r>
      <w:r w:rsidR="0037343C">
        <w:rPr>
          <w:rFonts w:ascii="Times New Roman" w:hAnsi="Times New Roman" w:cs="Times New Roman"/>
          <w:b/>
          <w:sz w:val="28"/>
          <w:szCs w:val="28"/>
        </w:rPr>
        <w:t>Эртильского</w:t>
      </w:r>
      <w:r w:rsidRPr="003812F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C6AB9">
        <w:rPr>
          <w:rFonts w:ascii="Times New Roman" w:hAnsi="Times New Roman" w:cs="Times New Roman"/>
          <w:b/>
          <w:sz w:val="28"/>
          <w:szCs w:val="28"/>
        </w:rPr>
        <w:t xml:space="preserve">муниципального </w:t>
      </w:r>
      <w:r w:rsidRPr="003812F7">
        <w:rPr>
          <w:rFonts w:ascii="Times New Roman" w:hAnsi="Times New Roman" w:cs="Times New Roman"/>
          <w:b/>
          <w:sz w:val="28"/>
          <w:szCs w:val="28"/>
        </w:rPr>
        <w:t>района</w:t>
      </w:r>
      <w:r w:rsidR="005A3F6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95406">
        <w:rPr>
          <w:rFonts w:ascii="Times New Roman" w:hAnsi="Times New Roman" w:cs="Times New Roman"/>
          <w:b/>
          <w:sz w:val="28"/>
          <w:szCs w:val="28"/>
        </w:rPr>
        <w:t>«</w:t>
      </w:r>
      <w:r w:rsidR="00895406" w:rsidRPr="00895406">
        <w:rPr>
          <w:rFonts w:ascii="Times New Roman" w:hAnsi="Times New Roman" w:cs="Times New Roman"/>
          <w:b/>
          <w:sz w:val="28"/>
          <w:szCs w:val="28"/>
        </w:rPr>
        <w:t>Об утверждении Положения о предоставлении грантов начинающим субъектам малого предпринимательства</w:t>
      </w:r>
      <w:r w:rsidR="009C6AB9" w:rsidRPr="00895406">
        <w:rPr>
          <w:rFonts w:ascii="Times New Roman" w:hAnsi="Times New Roman" w:cs="Times New Roman"/>
          <w:b/>
          <w:sz w:val="28"/>
          <w:szCs w:val="28"/>
        </w:rPr>
        <w:t>»</w:t>
      </w:r>
    </w:p>
    <w:p w:rsidR="00D35A22" w:rsidRDefault="003812F7" w:rsidP="0055188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812F7">
        <w:rPr>
          <w:rFonts w:ascii="Times New Roman" w:hAnsi="Times New Roman" w:cs="Times New Roman"/>
          <w:b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3812F7">
        <w:rPr>
          <w:rFonts w:ascii="Times New Roman" w:hAnsi="Times New Roman" w:cs="Times New Roman"/>
          <w:b/>
          <w:sz w:val="28"/>
          <w:szCs w:val="28"/>
        </w:rPr>
        <w:t>Описание предлагаемого правового регулирования</w:t>
      </w:r>
    </w:p>
    <w:p w:rsidR="009C6AB9" w:rsidRPr="009C6AB9" w:rsidRDefault="003812F7" w:rsidP="009C6AB9">
      <w:pPr>
        <w:pStyle w:val="Style6"/>
        <w:widowControl/>
        <w:tabs>
          <w:tab w:val="left" w:pos="709"/>
        </w:tabs>
        <w:spacing w:line="240" w:lineRule="auto"/>
        <w:ind w:firstLine="709"/>
        <w:rPr>
          <w:sz w:val="28"/>
          <w:szCs w:val="28"/>
        </w:rPr>
      </w:pPr>
      <w:r w:rsidRPr="003812F7">
        <w:rPr>
          <w:sz w:val="28"/>
          <w:szCs w:val="28"/>
        </w:rPr>
        <w:t xml:space="preserve">Постановление </w:t>
      </w:r>
      <w:r w:rsidR="00685CBE">
        <w:rPr>
          <w:sz w:val="28"/>
          <w:szCs w:val="28"/>
        </w:rPr>
        <w:t xml:space="preserve">администрации </w:t>
      </w:r>
      <w:r w:rsidR="0037343C">
        <w:rPr>
          <w:sz w:val="28"/>
          <w:szCs w:val="28"/>
        </w:rPr>
        <w:t>Эртильского</w:t>
      </w:r>
      <w:r>
        <w:rPr>
          <w:sz w:val="28"/>
          <w:szCs w:val="28"/>
        </w:rPr>
        <w:t xml:space="preserve"> муниципального района </w:t>
      </w:r>
      <w:r w:rsidR="007F5706">
        <w:rPr>
          <w:sz w:val="28"/>
          <w:szCs w:val="28"/>
        </w:rPr>
        <w:t>«</w:t>
      </w:r>
      <w:r w:rsidR="007F5706" w:rsidRPr="005B12C2">
        <w:rPr>
          <w:sz w:val="28"/>
          <w:szCs w:val="28"/>
        </w:rPr>
        <w:t>Об утверждении Положения о предоставлении грантов начинающим субъектам малого предпринимательства</w:t>
      </w:r>
      <w:r w:rsidR="009C6AB9">
        <w:rPr>
          <w:sz w:val="28"/>
          <w:szCs w:val="28"/>
        </w:rPr>
        <w:t>»</w:t>
      </w:r>
      <w:r w:rsidR="005A3F62">
        <w:rPr>
          <w:sz w:val="28"/>
          <w:szCs w:val="28"/>
        </w:rPr>
        <w:t xml:space="preserve"> </w:t>
      </w:r>
      <w:r w:rsidR="009C6AB9" w:rsidRPr="009C6AB9">
        <w:rPr>
          <w:sz w:val="28"/>
          <w:szCs w:val="28"/>
        </w:rPr>
        <w:t>определяет условия и порядок проведения конкурсного отбора, порядок предоставления грантов для создания собственного бизнеса, а также порядок их возврата в случае нарушения условий, установленных Положением.</w:t>
      </w:r>
    </w:p>
    <w:p w:rsidR="0042070C" w:rsidRDefault="0042070C" w:rsidP="007943C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F60DA" w:rsidRDefault="006F60DA" w:rsidP="0055188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753AA">
        <w:rPr>
          <w:rFonts w:ascii="Times New Roman" w:hAnsi="Times New Roman" w:cs="Times New Roman"/>
          <w:b/>
          <w:sz w:val="28"/>
          <w:szCs w:val="28"/>
        </w:rPr>
        <w:t xml:space="preserve">2. Сведения о проблеме, на решение которой </w:t>
      </w:r>
      <w:r w:rsidR="007943C8" w:rsidRPr="003753AA">
        <w:rPr>
          <w:rFonts w:ascii="Times New Roman" w:hAnsi="Times New Roman" w:cs="Times New Roman"/>
          <w:b/>
          <w:sz w:val="28"/>
          <w:szCs w:val="28"/>
        </w:rPr>
        <w:t>направлено предлагаемое правовое регулирование, оценка негативных эффектов, порождаемых наличием данной проблемы.</w:t>
      </w:r>
    </w:p>
    <w:p w:rsidR="009C6AB9" w:rsidRPr="009C6AB9" w:rsidRDefault="00340287" w:rsidP="009C6AB9">
      <w:pPr>
        <w:pStyle w:val="Style6"/>
        <w:widowControl/>
        <w:tabs>
          <w:tab w:val="left" w:pos="1066"/>
        </w:tabs>
        <w:spacing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Постановление направлено для реализации </w:t>
      </w:r>
      <w:r w:rsidR="009C6AB9" w:rsidRPr="009C6AB9">
        <w:rPr>
          <w:sz w:val="28"/>
          <w:szCs w:val="28"/>
        </w:rPr>
        <w:t>мер государственной поддержки субъектов малого предпринимательства.</w:t>
      </w:r>
    </w:p>
    <w:p w:rsidR="0042070C" w:rsidRPr="009C6AB9" w:rsidRDefault="0042070C" w:rsidP="009C6AB9">
      <w:pPr>
        <w:pStyle w:val="a3"/>
        <w:spacing w:after="0"/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24DE4" w:rsidRDefault="00C24DE4" w:rsidP="0055188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4DE4">
        <w:rPr>
          <w:rFonts w:ascii="Times New Roman" w:hAnsi="Times New Roman" w:cs="Times New Roman"/>
          <w:b/>
          <w:sz w:val="28"/>
          <w:szCs w:val="28"/>
        </w:rPr>
        <w:t>3.</w:t>
      </w:r>
      <w:r w:rsidR="00BB2FE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24DE4">
        <w:rPr>
          <w:rFonts w:ascii="Times New Roman" w:hAnsi="Times New Roman" w:cs="Times New Roman"/>
          <w:b/>
          <w:sz w:val="28"/>
          <w:szCs w:val="28"/>
        </w:rPr>
        <w:t xml:space="preserve">Сведения о целях предлагаемого правового регулирования и его соответствии нормативным правовым актам Российской Федерации, Воронежской области, органов местного самоуправления администрации </w:t>
      </w:r>
      <w:r w:rsidR="0037343C">
        <w:rPr>
          <w:rFonts w:ascii="Times New Roman" w:hAnsi="Times New Roman" w:cs="Times New Roman"/>
          <w:b/>
          <w:sz w:val="28"/>
          <w:szCs w:val="28"/>
        </w:rPr>
        <w:t>Эртильского</w:t>
      </w:r>
      <w:r w:rsidR="005A3F6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24DE4">
        <w:rPr>
          <w:rFonts w:ascii="Times New Roman" w:hAnsi="Times New Roman" w:cs="Times New Roman"/>
          <w:b/>
          <w:sz w:val="28"/>
          <w:szCs w:val="28"/>
        </w:rPr>
        <w:t>муниципального района.</w:t>
      </w:r>
    </w:p>
    <w:p w:rsidR="009C6AB9" w:rsidRPr="009C6AB9" w:rsidRDefault="0042070C" w:rsidP="0037343C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6AB9">
        <w:rPr>
          <w:rFonts w:ascii="Times New Roman" w:eastAsia="Times New Roman" w:hAnsi="Times New Roman" w:cs="Times New Roman"/>
          <w:sz w:val="28"/>
          <w:szCs w:val="28"/>
        </w:rPr>
        <w:t xml:space="preserve">Постановление разработано в соответствии </w:t>
      </w:r>
      <w:r w:rsidR="009C6AB9" w:rsidRPr="009C6AB9">
        <w:rPr>
          <w:rFonts w:ascii="Times New Roman" w:eastAsia="Times New Roman" w:hAnsi="Times New Roman" w:cs="Times New Roman"/>
          <w:sz w:val="28"/>
          <w:szCs w:val="28"/>
        </w:rPr>
        <w:t xml:space="preserve">со ст. 78 Бюджетного кодекса Российской Федерации, Федеральным законом от 24.07.2007 № 209 -ФЗ «О развитии малого и среднего предпринимательства в Российской Федерации», </w:t>
      </w:r>
      <w:r w:rsidR="008C4DAF" w:rsidRPr="008C4DAF">
        <w:rPr>
          <w:rFonts w:ascii="Times New Roman" w:eastAsia="Times New Roman" w:hAnsi="Times New Roman" w:cs="Times New Roman"/>
          <w:sz w:val="28"/>
          <w:szCs w:val="28"/>
        </w:rPr>
        <w:t>муниципальной программой «Муниципальное управление и гражданское общество Эртильского муниципального района», утвержденной постановлением администрации Эртильского муниципального района от 01.11.2013 г. № 1284</w:t>
      </w:r>
      <w:r w:rsidR="00BB2FE8" w:rsidRPr="008C4DAF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2070C" w:rsidRDefault="0042070C" w:rsidP="0055188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2070C">
        <w:rPr>
          <w:rFonts w:ascii="Times New Roman" w:hAnsi="Times New Roman" w:cs="Times New Roman"/>
          <w:b/>
          <w:sz w:val="28"/>
          <w:szCs w:val="28"/>
        </w:rPr>
        <w:t>4. Сведения о планируемых сроках вступления в силу нормативно-правового акта и о необходимости установления переходного периода.</w:t>
      </w:r>
    </w:p>
    <w:p w:rsidR="0042070C" w:rsidRDefault="0042070C" w:rsidP="003812F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Pr="0042070C">
        <w:rPr>
          <w:rFonts w:ascii="Times New Roman" w:hAnsi="Times New Roman" w:cs="Times New Roman"/>
          <w:sz w:val="28"/>
          <w:szCs w:val="28"/>
        </w:rPr>
        <w:t>После опубликования.</w:t>
      </w:r>
    </w:p>
    <w:p w:rsidR="0042070C" w:rsidRDefault="0042070C" w:rsidP="0055188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2070C">
        <w:rPr>
          <w:rFonts w:ascii="Times New Roman" w:hAnsi="Times New Roman" w:cs="Times New Roman"/>
          <w:b/>
          <w:sz w:val="28"/>
          <w:szCs w:val="28"/>
        </w:rPr>
        <w:t>5.</w:t>
      </w:r>
      <w:r w:rsidR="006A247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2070C">
        <w:rPr>
          <w:rFonts w:ascii="Times New Roman" w:hAnsi="Times New Roman" w:cs="Times New Roman"/>
          <w:b/>
          <w:sz w:val="28"/>
          <w:szCs w:val="28"/>
        </w:rPr>
        <w:t>Описание основных групп субъектов предпринимательской деятельности, интересы которых будут затронуты предлагаемым правовым регулированием.</w:t>
      </w:r>
    </w:p>
    <w:p w:rsidR="0042070C" w:rsidRDefault="009C6AB9" w:rsidP="005A3F6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Начинающие с</w:t>
      </w:r>
      <w:r w:rsidR="0042070C">
        <w:rPr>
          <w:rFonts w:ascii="Times New Roman" w:hAnsi="Times New Roman" w:cs="Times New Roman"/>
          <w:sz w:val="28"/>
          <w:szCs w:val="28"/>
        </w:rPr>
        <w:t xml:space="preserve">убъекты </w:t>
      </w:r>
      <w:r>
        <w:rPr>
          <w:rFonts w:ascii="Times New Roman" w:hAnsi="Times New Roman" w:cs="Times New Roman"/>
          <w:sz w:val="28"/>
          <w:szCs w:val="28"/>
        </w:rPr>
        <w:t xml:space="preserve">малого </w:t>
      </w:r>
      <w:r w:rsidR="0042070C">
        <w:rPr>
          <w:rFonts w:ascii="Times New Roman" w:hAnsi="Times New Roman" w:cs="Times New Roman"/>
          <w:sz w:val="28"/>
          <w:szCs w:val="28"/>
        </w:rPr>
        <w:t>предпринимательс</w:t>
      </w:r>
      <w:r>
        <w:rPr>
          <w:rFonts w:ascii="Times New Roman" w:hAnsi="Times New Roman" w:cs="Times New Roman"/>
          <w:sz w:val="28"/>
          <w:szCs w:val="28"/>
        </w:rPr>
        <w:t>тва</w:t>
      </w:r>
      <w:r w:rsidR="00340287">
        <w:rPr>
          <w:rFonts w:ascii="Times New Roman" w:hAnsi="Times New Roman" w:cs="Times New Roman"/>
          <w:sz w:val="28"/>
          <w:szCs w:val="28"/>
        </w:rPr>
        <w:t xml:space="preserve">, осуществляющие свою деятельность на территории </w:t>
      </w:r>
      <w:r w:rsidR="0037343C">
        <w:rPr>
          <w:rFonts w:ascii="Times New Roman" w:hAnsi="Times New Roman" w:cs="Times New Roman"/>
          <w:sz w:val="28"/>
          <w:szCs w:val="28"/>
        </w:rPr>
        <w:t>Эртильского</w:t>
      </w:r>
      <w:r w:rsidR="00BB2FE8">
        <w:rPr>
          <w:rFonts w:ascii="Times New Roman" w:hAnsi="Times New Roman" w:cs="Times New Roman"/>
          <w:sz w:val="28"/>
          <w:szCs w:val="28"/>
        </w:rPr>
        <w:t xml:space="preserve"> </w:t>
      </w:r>
      <w:r w:rsidR="00340287">
        <w:rPr>
          <w:rFonts w:ascii="Times New Roman" w:hAnsi="Times New Roman" w:cs="Times New Roman"/>
          <w:sz w:val="28"/>
          <w:szCs w:val="28"/>
        </w:rPr>
        <w:t>муниципального района.</w:t>
      </w:r>
    </w:p>
    <w:p w:rsidR="0042070C" w:rsidRDefault="0042070C" w:rsidP="0042070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2070C" w:rsidRDefault="0042070C" w:rsidP="00551884">
      <w:pPr>
        <w:tabs>
          <w:tab w:val="left" w:pos="709"/>
          <w:tab w:val="left" w:pos="851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2070C">
        <w:rPr>
          <w:rFonts w:ascii="Times New Roman" w:hAnsi="Times New Roman" w:cs="Times New Roman"/>
          <w:b/>
          <w:sz w:val="28"/>
          <w:szCs w:val="28"/>
        </w:rPr>
        <w:lastRenderedPageBreak/>
        <w:t>6.</w:t>
      </w:r>
      <w:r>
        <w:rPr>
          <w:rFonts w:ascii="Times New Roman" w:hAnsi="Times New Roman" w:cs="Times New Roman"/>
          <w:b/>
          <w:sz w:val="28"/>
          <w:szCs w:val="28"/>
        </w:rPr>
        <w:t xml:space="preserve"> Оценка необходимости применения исключений по введению правового регулирования в отношении от дельных групп лиц с соответствующим обоснованием.</w:t>
      </w:r>
    </w:p>
    <w:p w:rsidR="0042070C" w:rsidRDefault="0042070C" w:rsidP="0042070C">
      <w:pPr>
        <w:tabs>
          <w:tab w:val="left" w:pos="709"/>
          <w:tab w:val="left" w:pos="851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Pr="009106E8">
        <w:rPr>
          <w:rFonts w:ascii="Times New Roman" w:hAnsi="Times New Roman" w:cs="Times New Roman"/>
          <w:sz w:val="28"/>
          <w:szCs w:val="28"/>
        </w:rPr>
        <w:t>Постановление не предполагает введение каких-либо исключений в отношении отдельных групп.</w:t>
      </w:r>
    </w:p>
    <w:p w:rsidR="00D57842" w:rsidRPr="0042070C" w:rsidRDefault="00D57842" w:rsidP="0042070C">
      <w:pPr>
        <w:tabs>
          <w:tab w:val="left" w:pos="709"/>
          <w:tab w:val="left" w:pos="851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773CF" w:rsidRDefault="00D57842" w:rsidP="0055188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57842">
        <w:rPr>
          <w:rFonts w:ascii="Times New Roman" w:hAnsi="Times New Roman" w:cs="Times New Roman"/>
          <w:b/>
          <w:sz w:val="28"/>
          <w:szCs w:val="28"/>
        </w:rPr>
        <w:t>7.</w:t>
      </w:r>
      <w:r w:rsidR="0038102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850EC">
        <w:rPr>
          <w:rFonts w:ascii="Times New Roman" w:hAnsi="Times New Roman" w:cs="Times New Roman"/>
          <w:b/>
          <w:sz w:val="28"/>
          <w:szCs w:val="28"/>
        </w:rPr>
        <w:t xml:space="preserve">Оценка расходов бюджета </w:t>
      </w:r>
      <w:r w:rsidR="0037343C">
        <w:rPr>
          <w:rFonts w:ascii="Times New Roman" w:hAnsi="Times New Roman" w:cs="Times New Roman"/>
          <w:b/>
          <w:sz w:val="28"/>
          <w:szCs w:val="28"/>
        </w:rPr>
        <w:t>Эртильского</w:t>
      </w:r>
      <w:r w:rsidR="00381025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района, необходимых для реализации предлагаемого правового регулирования.</w:t>
      </w:r>
    </w:p>
    <w:p w:rsidR="00381025" w:rsidRDefault="00381025" w:rsidP="003812F7">
      <w:pPr>
        <w:jc w:val="both"/>
        <w:rPr>
          <w:rFonts w:ascii="Times New Roman" w:hAnsi="Times New Roman" w:cs="Times New Roman"/>
          <w:sz w:val="28"/>
          <w:szCs w:val="28"/>
        </w:rPr>
      </w:pPr>
      <w:r w:rsidRPr="00381025">
        <w:rPr>
          <w:rFonts w:ascii="Times New Roman" w:hAnsi="Times New Roman" w:cs="Times New Roman"/>
          <w:sz w:val="28"/>
          <w:szCs w:val="28"/>
        </w:rPr>
        <w:tab/>
        <w:t xml:space="preserve">Постановление </w:t>
      </w:r>
      <w:r>
        <w:rPr>
          <w:rFonts w:ascii="Times New Roman" w:hAnsi="Times New Roman" w:cs="Times New Roman"/>
          <w:sz w:val="28"/>
          <w:szCs w:val="28"/>
        </w:rPr>
        <w:t>не требует увел</w:t>
      </w:r>
      <w:r w:rsidR="007850EC">
        <w:rPr>
          <w:rFonts w:ascii="Times New Roman" w:hAnsi="Times New Roman" w:cs="Times New Roman"/>
          <w:sz w:val="28"/>
          <w:szCs w:val="28"/>
        </w:rPr>
        <w:t xml:space="preserve">ичения расходов бюджета </w:t>
      </w:r>
      <w:r w:rsidR="0037343C">
        <w:rPr>
          <w:rFonts w:ascii="Times New Roman" w:hAnsi="Times New Roman" w:cs="Times New Roman"/>
          <w:sz w:val="28"/>
          <w:szCs w:val="28"/>
        </w:rPr>
        <w:t>Эртильского</w:t>
      </w:r>
      <w:r w:rsidR="0098575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района.</w:t>
      </w:r>
    </w:p>
    <w:p w:rsidR="00381025" w:rsidRDefault="00381025" w:rsidP="0055188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81025">
        <w:rPr>
          <w:rFonts w:ascii="Times New Roman" w:hAnsi="Times New Roman" w:cs="Times New Roman"/>
          <w:b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3C73A9">
        <w:rPr>
          <w:rFonts w:ascii="Times New Roman" w:hAnsi="Times New Roman" w:cs="Times New Roman"/>
          <w:b/>
          <w:sz w:val="28"/>
          <w:szCs w:val="28"/>
        </w:rPr>
        <w:t>Оценка изменений расходов субъектов предпринимательской деятельности</w:t>
      </w:r>
      <w:r w:rsidR="003C73A9" w:rsidRPr="003C73A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C73A9">
        <w:rPr>
          <w:rFonts w:ascii="Times New Roman" w:hAnsi="Times New Roman" w:cs="Times New Roman"/>
          <w:b/>
          <w:sz w:val="28"/>
          <w:szCs w:val="28"/>
        </w:rPr>
        <w:t>на осуществление такой деятельности, связанных с необходимостью соблюдения обязанностей, возлагаемых на них или изменяемых предлагаемым правовым регулированием.</w:t>
      </w:r>
    </w:p>
    <w:p w:rsidR="003C73A9" w:rsidRDefault="003C73A9" w:rsidP="003C73A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Pr="003C73A9">
        <w:rPr>
          <w:rFonts w:ascii="Times New Roman" w:hAnsi="Times New Roman" w:cs="Times New Roman"/>
          <w:sz w:val="28"/>
          <w:szCs w:val="28"/>
        </w:rPr>
        <w:t>Постановление не приводит к образованию дополнительных расходов у субъектов</w:t>
      </w:r>
      <w:r w:rsidR="002C6396">
        <w:rPr>
          <w:rFonts w:ascii="Times New Roman" w:hAnsi="Times New Roman" w:cs="Times New Roman"/>
          <w:sz w:val="28"/>
          <w:szCs w:val="28"/>
        </w:rPr>
        <w:t xml:space="preserve"> предпринимательской деятельности.</w:t>
      </w:r>
    </w:p>
    <w:p w:rsidR="002C6396" w:rsidRDefault="002C6396" w:rsidP="003C73A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C6396" w:rsidRDefault="002C6396" w:rsidP="0055188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C6396">
        <w:rPr>
          <w:rFonts w:ascii="Times New Roman" w:hAnsi="Times New Roman" w:cs="Times New Roman"/>
          <w:b/>
          <w:sz w:val="28"/>
          <w:szCs w:val="28"/>
        </w:rPr>
        <w:t>9.</w:t>
      </w:r>
      <w:r>
        <w:rPr>
          <w:rFonts w:ascii="Times New Roman" w:hAnsi="Times New Roman" w:cs="Times New Roman"/>
          <w:b/>
          <w:sz w:val="28"/>
          <w:szCs w:val="28"/>
        </w:rPr>
        <w:t xml:space="preserve">  Вывод об оценке целесообразности предлагаемого правового регулирования.</w:t>
      </w:r>
    </w:p>
    <w:p w:rsidR="002C6396" w:rsidRDefault="0037343C" w:rsidP="002C639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 постановления</w:t>
      </w:r>
      <w:r w:rsidR="002C6396" w:rsidRPr="002C6396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>
        <w:rPr>
          <w:rFonts w:ascii="Times New Roman" w:hAnsi="Times New Roman" w:cs="Times New Roman"/>
          <w:sz w:val="28"/>
          <w:szCs w:val="28"/>
        </w:rPr>
        <w:t>Эртильского муниципального</w:t>
      </w:r>
      <w:r w:rsidR="005A3F62">
        <w:rPr>
          <w:rFonts w:ascii="Times New Roman" w:hAnsi="Times New Roman" w:cs="Times New Roman"/>
          <w:sz w:val="28"/>
          <w:szCs w:val="28"/>
        </w:rPr>
        <w:t xml:space="preserve"> </w:t>
      </w:r>
      <w:r w:rsidR="002C6396" w:rsidRPr="002C6396">
        <w:rPr>
          <w:rFonts w:ascii="Times New Roman" w:hAnsi="Times New Roman" w:cs="Times New Roman"/>
          <w:sz w:val="28"/>
          <w:szCs w:val="28"/>
        </w:rPr>
        <w:t xml:space="preserve">района  </w:t>
      </w:r>
      <w:r w:rsidR="00C816B4">
        <w:rPr>
          <w:rFonts w:ascii="Times New Roman" w:hAnsi="Times New Roman" w:cs="Times New Roman"/>
          <w:sz w:val="28"/>
          <w:szCs w:val="28"/>
        </w:rPr>
        <w:t>«</w:t>
      </w:r>
      <w:r w:rsidR="007F5706" w:rsidRPr="005B12C2">
        <w:rPr>
          <w:rFonts w:ascii="Times New Roman" w:hAnsi="Times New Roman" w:cs="Times New Roman"/>
          <w:sz w:val="28"/>
          <w:szCs w:val="28"/>
        </w:rPr>
        <w:t>Об утверждении Положения о предоставлении грантов начинающим субъектам малого предпринимательства</w:t>
      </w:r>
      <w:r w:rsidR="00C816B4">
        <w:rPr>
          <w:rFonts w:ascii="Times New Roman" w:hAnsi="Times New Roman" w:cs="Times New Roman"/>
          <w:sz w:val="28"/>
          <w:szCs w:val="28"/>
        </w:rPr>
        <w:t xml:space="preserve">» </w:t>
      </w:r>
      <w:r w:rsidR="00C9512C">
        <w:rPr>
          <w:rFonts w:ascii="Times New Roman" w:hAnsi="Times New Roman" w:cs="Times New Roman"/>
          <w:sz w:val="28"/>
          <w:szCs w:val="28"/>
        </w:rPr>
        <w:t xml:space="preserve">способствует созданию благоприятных условий для устойчивого развития </w:t>
      </w:r>
      <w:r w:rsidR="00C9512C" w:rsidRPr="009106E8">
        <w:rPr>
          <w:rFonts w:ascii="Times New Roman" w:hAnsi="Times New Roman" w:cs="Times New Roman"/>
          <w:sz w:val="28"/>
          <w:szCs w:val="28"/>
        </w:rPr>
        <w:t>малого предпринимательства</w:t>
      </w:r>
      <w:r w:rsidR="00C816B4">
        <w:rPr>
          <w:rFonts w:ascii="Times New Roman" w:hAnsi="Times New Roman" w:cs="Times New Roman"/>
          <w:sz w:val="28"/>
          <w:szCs w:val="28"/>
        </w:rPr>
        <w:t xml:space="preserve">, созданию новых рабочих мест </w:t>
      </w:r>
      <w:r w:rsidR="00C9512C">
        <w:rPr>
          <w:rFonts w:ascii="Times New Roman" w:hAnsi="Times New Roman" w:cs="Times New Roman"/>
          <w:sz w:val="28"/>
          <w:szCs w:val="28"/>
        </w:rPr>
        <w:t xml:space="preserve"> и повышении его влияния </w:t>
      </w:r>
      <w:r w:rsidR="00F65330">
        <w:rPr>
          <w:rFonts w:ascii="Times New Roman" w:hAnsi="Times New Roman" w:cs="Times New Roman"/>
          <w:sz w:val="28"/>
          <w:szCs w:val="28"/>
        </w:rPr>
        <w:t xml:space="preserve"> на социально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65330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65330">
        <w:rPr>
          <w:rFonts w:ascii="Times New Roman" w:hAnsi="Times New Roman" w:cs="Times New Roman"/>
          <w:sz w:val="28"/>
          <w:szCs w:val="28"/>
        </w:rPr>
        <w:t xml:space="preserve">экономическое развитие </w:t>
      </w:r>
      <w:r>
        <w:rPr>
          <w:rFonts w:ascii="Times New Roman" w:hAnsi="Times New Roman" w:cs="Times New Roman"/>
          <w:sz w:val="28"/>
          <w:szCs w:val="28"/>
        </w:rPr>
        <w:t xml:space="preserve">Эртильского </w:t>
      </w:r>
      <w:r w:rsidR="00F65330">
        <w:rPr>
          <w:rFonts w:ascii="Times New Roman" w:hAnsi="Times New Roman" w:cs="Times New Roman"/>
          <w:sz w:val="28"/>
          <w:szCs w:val="28"/>
        </w:rPr>
        <w:t>муниципального района.</w:t>
      </w:r>
    </w:p>
    <w:p w:rsidR="00916014" w:rsidRDefault="00916014" w:rsidP="0055188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16014">
        <w:rPr>
          <w:rFonts w:ascii="Times New Roman" w:hAnsi="Times New Roman" w:cs="Times New Roman"/>
          <w:b/>
          <w:sz w:val="28"/>
          <w:szCs w:val="28"/>
        </w:rPr>
        <w:t xml:space="preserve">10. Иные сведения, позволяющие оценить обоснованность вводимых обязанностей, запретов и ограничений для субъектов предпринимательской деятельности, обоснованность расходов субъектов предпринимательской деятельности и бюджета </w:t>
      </w:r>
      <w:r w:rsidR="0037343C">
        <w:rPr>
          <w:rFonts w:ascii="Times New Roman" w:hAnsi="Times New Roman" w:cs="Times New Roman"/>
          <w:b/>
          <w:sz w:val="28"/>
          <w:szCs w:val="28"/>
        </w:rPr>
        <w:t>Эртильского</w:t>
      </w:r>
      <w:r w:rsidR="005A3F62" w:rsidRPr="005A3F6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16014">
        <w:rPr>
          <w:rFonts w:ascii="Times New Roman" w:hAnsi="Times New Roman" w:cs="Times New Roman"/>
          <w:b/>
          <w:sz w:val="28"/>
          <w:szCs w:val="28"/>
        </w:rPr>
        <w:t xml:space="preserve">муниципального района, которые возникнут в связи </w:t>
      </w:r>
      <w:proofErr w:type="gramStart"/>
      <w:r w:rsidRPr="00916014">
        <w:rPr>
          <w:rFonts w:ascii="Times New Roman" w:hAnsi="Times New Roman" w:cs="Times New Roman"/>
          <w:b/>
          <w:sz w:val="28"/>
          <w:szCs w:val="28"/>
        </w:rPr>
        <w:t>с</w:t>
      </w:r>
      <w:proofErr w:type="gramEnd"/>
      <w:r w:rsidRPr="00916014">
        <w:rPr>
          <w:rFonts w:ascii="Times New Roman" w:hAnsi="Times New Roman" w:cs="Times New Roman"/>
          <w:b/>
          <w:sz w:val="28"/>
          <w:szCs w:val="28"/>
        </w:rPr>
        <w:t xml:space="preserve"> принятым НПА.</w:t>
      </w:r>
    </w:p>
    <w:p w:rsidR="002C6396" w:rsidRDefault="0037343C" w:rsidP="00624701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 постановления</w:t>
      </w:r>
      <w:r w:rsidR="00916014">
        <w:rPr>
          <w:rFonts w:ascii="Times New Roman" w:hAnsi="Times New Roman" w:cs="Times New Roman"/>
          <w:sz w:val="28"/>
          <w:szCs w:val="28"/>
        </w:rPr>
        <w:t xml:space="preserve"> не предусматривает введение обязанностей, запретов и ограничений для субъектов предпринимательской </w:t>
      </w:r>
      <w:r w:rsidR="00BF580C">
        <w:rPr>
          <w:rFonts w:ascii="Times New Roman" w:hAnsi="Times New Roman" w:cs="Times New Roman"/>
          <w:sz w:val="28"/>
          <w:szCs w:val="28"/>
        </w:rPr>
        <w:t>деятельности.</w:t>
      </w:r>
      <w:r w:rsidR="002C6396">
        <w:rPr>
          <w:rFonts w:ascii="Times New Roman" w:hAnsi="Times New Roman" w:cs="Times New Roman"/>
          <w:b/>
          <w:sz w:val="28"/>
          <w:szCs w:val="28"/>
        </w:rPr>
        <w:tab/>
      </w:r>
    </w:p>
    <w:p w:rsidR="00551884" w:rsidRDefault="00551884" w:rsidP="00624701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51884" w:rsidRPr="00551884" w:rsidRDefault="00551884" w:rsidP="0055188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51884">
        <w:rPr>
          <w:rFonts w:ascii="Times New Roman" w:hAnsi="Times New Roman" w:cs="Times New Roman"/>
          <w:sz w:val="28"/>
          <w:szCs w:val="28"/>
        </w:rPr>
        <w:t xml:space="preserve">Начальник отдела по экономике </w:t>
      </w:r>
    </w:p>
    <w:p w:rsidR="00551884" w:rsidRPr="00551884" w:rsidRDefault="00551884" w:rsidP="0055188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551884">
        <w:rPr>
          <w:rFonts w:ascii="Times New Roman" w:hAnsi="Times New Roman" w:cs="Times New Roman"/>
          <w:sz w:val="28"/>
          <w:szCs w:val="28"/>
        </w:rPr>
        <w:t xml:space="preserve"> управлению муниципальным имуществом</w:t>
      </w:r>
      <w:r>
        <w:rPr>
          <w:rFonts w:ascii="Times New Roman" w:hAnsi="Times New Roman" w:cs="Times New Roman"/>
          <w:sz w:val="28"/>
          <w:szCs w:val="28"/>
        </w:rPr>
        <w:t xml:space="preserve">                   Н.Р.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Непушкина</w:t>
      </w:r>
      <w:proofErr w:type="spellEnd"/>
    </w:p>
    <w:sectPr w:rsidR="00551884" w:rsidRPr="00551884" w:rsidSect="008651A7">
      <w:pgSz w:w="11906" w:h="16838"/>
      <w:pgMar w:top="709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812F7"/>
    <w:rsid w:val="00076243"/>
    <w:rsid w:val="00093A10"/>
    <w:rsid w:val="000D608F"/>
    <w:rsid w:val="001B3CF5"/>
    <w:rsid w:val="001E25F9"/>
    <w:rsid w:val="002C0C5B"/>
    <w:rsid w:val="002C6396"/>
    <w:rsid w:val="00307FE3"/>
    <w:rsid w:val="00340287"/>
    <w:rsid w:val="0037343C"/>
    <w:rsid w:val="00373912"/>
    <w:rsid w:val="003753AA"/>
    <w:rsid w:val="00381025"/>
    <w:rsid w:val="003812F7"/>
    <w:rsid w:val="003C73A9"/>
    <w:rsid w:val="0042070C"/>
    <w:rsid w:val="004E5FCA"/>
    <w:rsid w:val="0053353F"/>
    <w:rsid w:val="00551884"/>
    <w:rsid w:val="005876EA"/>
    <w:rsid w:val="005A3F62"/>
    <w:rsid w:val="005C5756"/>
    <w:rsid w:val="00624701"/>
    <w:rsid w:val="00685CBE"/>
    <w:rsid w:val="00693A7E"/>
    <w:rsid w:val="006A2476"/>
    <w:rsid w:val="006F60DA"/>
    <w:rsid w:val="00705F53"/>
    <w:rsid w:val="00714FE9"/>
    <w:rsid w:val="007773CF"/>
    <w:rsid w:val="007850EC"/>
    <w:rsid w:val="007943C8"/>
    <w:rsid w:val="007F5706"/>
    <w:rsid w:val="00836BB5"/>
    <w:rsid w:val="008651A7"/>
    <w:rsid w:val="00895406"/>
    <w:rsid w:val="008C4DAF"/>
    <w:rsid w:val="009106E8"/>
    <w:rsid w:val="00916014"/>
    <w:rsid w:val="00985756"/>
    <w:rsid w:val="009A273A"/>
    <w:rsid w:val="009C6AB9"/>
    <w:rsid w:val="009D5299"/>
    <w:rsid w:val="00A7436F"/>
    <w:rsid w:val="00AE165F"/>
    <w:rsid w:val="00AF49FF"/>
    <w:rsid w:val="00B467BE"/>
    <w:rsid w:val="00BB2FE8"/>
    <w:rsid w:val="00BC2FDB"/>
    <w:rsid w:val="00BE39BF"/>
    <w:rsid w:val="00BF580C"/>
    <w:rsid w:val="00C24DE4"/>
    <w:rsid w:val="00C330A2"/>
    <w:rsid w:val="00C47814"/>
    <w:rsid w:val="00C816B4"/>
    <w:rsid w:val="00C9512C"/>
    <w:rsid w:val="00CC158A"/>
    <w:rsid w:val="00D213E6"/>
    <w:rsid w:val="00D35A22"/>
    <w:rsid w:val="00D57842"/>
    <w:rsid w:val="00D96D08"/>
    <w:rsid w:val="00E967E1"/>
    <w:rsid w:val="00F5361A"/>
    <w:rsid w:val="00F6390B"/>
    <w:rsid w:val="00F653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5A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40287"/>
    <w:pPr>
      <w:ind w:left="720"/>
      <w:contextualSpacing/>
    </w:pPr>
  </w:style>
  <w:style w:type="paragraph" w:customStyle="1" w:styleId="Style6">
    <w:name w:val="Style6"/>
    <w:basedOn w:val="a"/>
    <w:uiPriority w:val="99"/>
    <w:rsid w:val="009C6AB9"/>
    <w:pPr>
      <w:widowControl w:val="0"/>
      <w:autoSpaceDE w:val="0"/>
      <w:autoSpaceDN w:val="0"/>
      <w:adjustRightInd w:val="0"/>
      <w:spacing w:after="0" w:line="485" w:lineRule="exact"/>
      <w:ind w:firstLine="542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4">
    <w:name w:val="Font Style14"/>
    <w:basedOn w:val="a0"/>
    <w:uiPriority w:val="99"/>
    <w:rsid w:val="009C6AB9"/>
    <w:rPr>
      <w:rFonts w:ascii="Times New Roman" w:hAnsi="Times New Roman" w:cs="Times New Roman"/>
      <w:spacing w:val="1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562</Words>
  <Characters>3205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LEX-PEX.NET</dc:creator>
  <cp:lastModifiedBy>mnkosinova</cp:lastModifiedBy>
  <cp:revision>7</cp:revision>
  <cp:lastPrinted>2023-04-14T10:23:00Z</cp:lastPrinted>
  <dcterms:created xsi:type="dcterms:W3CDTF">2023-04-11T05:33:00Z</dcterms:created>
  <dcterms:modified xsi:type="dcterms:W3CDTF">2023-04-14T10:24:00Z</dcterms:modified>
</cp:coreProperties>
</file>