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F1" w:rsidRPr="00BD0207" w:rsidRDefault="00860CF1" w:rsidP="00BD0207">
      <w:pPr>
        <w:pStyle w:val="a3"/>
        <w:jc w:val="right"/>
        <w:rPr>
          <w:rFonts w:ascii="Times New Roman" w:hAnsi="Times New Roman" w:cs="Times New Roman"/>
          <w:b/>
          <w:i/>
          <w:u w:val="single"/>
        </w:rPr>
      </w:pPr>
      <w:r w:rsidRPr="00BD0207">
        <w:rPr>
          <w:rFonts w:ascii="Times New Roman" w:hAnsi="Times New Roman" w:cs="Times New Roman"/>
          <w:b/>
          <w:i/>
          <w:u w:val="single"/>
        </w:rPr>
        <w:t>Форма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D0207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="00903BE8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BD0207" w:rsidRDefault="00860CF1" w:rsidP="00BD02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60CF1" w:rsidRPr="00860CF1" w:rsidRDefault="00860CF1" w:rsidP="00BD02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организации/Ф.И.О.)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0207" w:rsidRDefault="00860CF1" w:rsidP="00BD02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(а</w:t>
      </w:r>
      <w:r w:rsidR="00BD0207">
        <w:rPr>
          <w:rFonts w:ascii="Times New Roman" w:hAnsi="Times New Roman" w:cs="Times New Roman"/>
          <w:sz w:val="24"/>
          <w:szCs w:val="24"/>
        </w:rPr>
        <w:t>дрес местонахождения/проживания</w:t>
      </w:r>
      <w:proofErr w:type="gramEnd"/>
    </w:p>
    <w:p w:rsidR="00860CF1" w:rsidRPr="00860CF1" w:rsidRDefault="00BD0207" w:rsidP="00BD02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60CF1" w:rsidRPr="00860CF1">
        <w:rPr>
          <w:rFonts w:ascii="Times New Roman" w:hAnsi="Times New Roman" w:cs="Times New Roman"/>
          <w:sz w:val="24"/>
          <w:szCs w:val="24"/>
        </w:rPr>
        <w:t>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CF1" w:rsidRPr="00860CF1">
        <w:rPr>
          <w:rFonts w:ascii="Times New Roman" w:hAnsi="Times New Roman" w:cs="Times New Roman"/>
          <w:sz w:val="24"/>
          <w:szCs w:val="24"/>
        </w:rPr>
        <w:t>почтового индекса и</w:t>
      </w:r>
      <w:proofErr w:type="gramEnd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>адреса электронной почты)</w:t>
      </w:r>
      <w:r w:rsidR="00BD02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ИНФОРМАЦИЯ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D0207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о начале сбора замечаний и предложений по перечню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актов, размещенного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в целях выявления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Российской Федерации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за соблюдением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 Российской Федерации,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указанной перечень включен</w:t>
      </w:r>
      <w:proofErr w:type="gramEnd"/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CF1" w:rsidRPr="00860CF1" w:rsidRDefault="00860CF1" w:rsidP="00BD020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антимонопольного</w:t>
      </w:r>
      <w:r w:rsidR="00BD0207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860CF1" w:rsidRPr="00860CF1" w:rsidRDefault="00BD0207" w:rsidP="00BD020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60CF1" w:rsidRPr="00860CF1"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BD0207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BD0207" w:rsidP="00BD0207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/ (расшифровка подписи)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0207" w:rsidRDefault="00BD0207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BD0207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D0207">
        <w:rPr>
          <w:rFonts w:ascii="Times New Roman" w:hAnsi="Times New Roman" w:cs="Times New Roman"/>
          <w:sz w:val="20"/>
          <w:szCs w:val="20"/>
        </w:rPr>
        <w:t>[*] 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"О защите конкуренции" и правовым обоснованием возможных рисков нарушения антимонопольного законодательства.</w:t>
      </w:r>
    </w:p>
    <w:sectPr w:rsidR="00860CF1" w:rsidRPr="00BD0207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9A8"/>
    <w:rsid w:val="0004445F"/>
    <w:rsid w:val="000C7399"/>
    <w:rsid w:val="00124B74"/>
    <w:rsid w:val="002337C5"/>
    <w:rsid w:val="002556CD"/>
    <w:rsid w:val="00306736"/>
    <w:rsid w:val="004D5AC0"/>
    <w:rsid w:val="0069517B"/>
    <w:rsid w:val="00725573"/>
    <w:rsid w:val="007269B3"/>
    <w:rsid w:val="007B3F26"/>
    <w:rsid w:val="0085703E"/>
    <w:rsid w:val="00860CF1"/>
    <w:rsid w:val="008A5570"/>
    <w:rsid w:val="008E52E3"/>
    <w:rsid w:val="00903BE8"/>
    <w:rsid w:val="0098331F"/>
    <w:rsid w:val="009B6A63"/>
    <w:rsid w:val="009C7BC9"/>
    <w:rsid w:val="009E39FF"/>
    <w:rsid w:val="00AC07DE"/>
    <w:rsid w:val="00AE69A8"/>
    <w:rsid w:val="00BA75C4"/>
    <w:rsid w:val="00BD0207"/>
    <w:rsid w:val="00C61693"/>
    <w:rsid w:val="00CF0D12"/>
    <w:rsid w:val="00D22A4D"/>
    <w:rsid w:val="00D7254C"/>
    <w:rsid w:val="00E76186"/>
    <w:rsid w:val="00E950AE"/>
    <w:rsid w:val="00FD4C41"/>
    <w:rsid w:val="00F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5F"/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Литвинова Ксения Геннадиевна</cp:lastModifiedBy>
  <cp:revision>9</cp:revision>
  <cp:lastPrinted>2019-11-01T09:52:00Z</cp:lastPrinted>
  <dcterms:created xsi:type="dcterms:W3CDTF">2019-11-01T09:25:00Z</dcterms:created>
  <dcterms:modified xsi:type="dcterms:W3CDTF">2020-01-28T05:52:00Z</dcterms:modified>
</cp:coreProperties>
</file>