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453" w:rsidRDefault="00013453" w:rsidP="003548A8">
      <w:pPr>
        <w:pStyle w:val="ConsPlusTitle"/>
        <w:rPr>
          <w:rFonts w:ascii="Times New Roman" w:hAnsi="Times New Roman" w:cs="Times New Roman"/>
          <w:b w:val="0"/>
          <w:sz w:val="28"/>
          <w:szCs w:val="28"/>
        </w:rPr>
      </w:pPr>
    </w:p>
    <w:p w:rsidR="004C7041" w:rsidRPr="004C7041" w:rsidRDefault="004C7041" w:rsidP="004C7041">
      <w:pPr>
        <w:pStyle w:val="ConsPlusTitl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t>Утвержден</w:t>
      </w:r>
      <w:r w:rsidR="000C2BFC">
        <w:rPr>
          <w:rFonts w:ascii="Times New Roman" w:hAnsi="Times New Roman" w:cs="Times New Roman"/>
          <w:b w:val="0"/>
          <w:sz w:val="28"/>
          <w:szCs w:val="28"/>
        </w:rPr>
        <w:t>ы</w:t>
      </w:r>
    </w:p>
    <w:p w:rsidR="004C7041" w:rsidRPr="004C7041" w:rsidRDefault="004C7041" w:rsidP="004C7041">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4C7041" w:rsidRPr="004C7041" w:rsidRDefault="004C7041" w:rsidP="004C7041">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4C7041" w:rsidRPr="004C7041" w:rsidRDefault="004C7041" w:rsidP="004C7041">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4C7041" w:rsidRPr="00056C94" w:rsidRDefault="004C7041" w:rsidP="00056C94">
      <w:pPr>
        <w:pStyle w:val="s1"/>
        <w:shd w:val="clear" w:color="auto" w:fill="FFFFFF"/>
        <w:jc w:val="right"/>
        <w:rPr>
          <w:sz w:val="28"/>
          <w:szCs w:val="28"/>
        </w:rPr>
      </w:pPr>
      <w:r w:rsidRPr="004C7041">
        <w:rPr>
          <w:sz w:val="28"/>
          <w:szCs w:val="28"/>
        </w:rPr>
        <w:t xml:space="preserve">                                                                  </w:t>
      </w:r>
      <w:r w:rsidR="00794F1B">
        <w:rPr>
          <w:sz w:val="28"/>
          <w:szCs w:val="28"/>
        </w:rPr>
        <w:t xml:space="preserve">    от «</w:t>
      </w:r>
      <w:r w:rsidR="00794F1B" w:rsidRPr="004B39D0">
        <w:rPr>
          <w:sz w:val="28"/>
          <w:szCs w:val="28"/>
        </w:rPr>
        <w:t>23</w:t>
      </w:r>
      <w:r w:rsidR="00E87D96">
        <w:rPr>
          <w:sz w:val="28"/>
          <w:szCs w:val="28"/>
        </w:rPr>
        <w:t xml:space="preserve">» </w:t>
      </w:r>
      <w:r w:rsidR="00794F1B">
        <w:rPr>
          <w:sz w:val="28"/>
          <w:szCs w:val="28"/>
        </w:rPr>
        <w:t>марта</w:t>
      </w:r>
      <w:r w:rsidR="00E87D96">
        <w:rPr>
          <w:sz w:val="28"/>
          <w:szCs w:val="28"/>
        </w:rPr>
        <w:t xml:space="preserve"> 2023 г.</w:t>
      </w:r>
      <w:r w:rsidRPr="004C7041">
        <w:rPr>
          <w:sz w:val="28"/>
          <w:szCs w:val="28"/>
        </w:rPr>
        <w:t xml:space="preserve">  №</w:t>
      </w:r>
      <w:r w:rsidR="00794F1B">
        <w:rPr>
          <w:sz w:val="28"/>
          <w:szCs w:val="28"/>
        </w:rPr>
        <w:t xml:space="preserve"> 225</w:t>
      </w:r>
    </w:p>
    <w:p w:rsidR="001A62FE" w:rsidRPr="001A62FE" w:rsidRDefault="001A62FE" w:rsidP="00056C94">
      <w:pPr>
        <w:widowControl w:val="0"/>
        <w:autoSpaceDE w:val="0"/>
        <w:autoSpaceDN w:val="0"/>
        <w:adjustRightInd w:val="0"/>
        <w:ind w:firstLine="709"/>
        <w:jc w:val="center"/>
        <w:rPr>
          <w:b/>
          <w:sz w:val="28"/>
          <w:szCs w:val="28"/>
        </w:rPr>
      </w:pPr>
      <w:r w:rsidRPr="001A62FE">
        <w:rPr>
          <w:b/>
          <w:sz w:val="28"/>
          <w:szCs w:val="28"/>
        </w:rPr>
        <w:t>ПРАВИЛА</w:t>
      </w:r>
    </w:p>
    <w:p w:rsidR="001A62FE" w:rsidRPr="001A62FE" w:rsidRDefault="001A62FE" w:rsidP="00056C94">
      <w:pPr>
        <w:widowControl w:val="0"/>
        <w:autoSpaceDE w:val="0"/>
        <w:autoSpaceDN w:val="0"/>
        <w:adjustRightInd w:val="0"/>
        <w:ind w:firstLine="709"/>
        <w:jc w:val="center"/>
        <w:rPr>
          <w:b/>
          <w:sz w:val="28"/>
          <w:szCs w:val="28"/>
        </w:rPr>
      </w:pPr>
      <w:r w:rsidRPr="001A62FE">
        <w:rPr>
          <w:b/>
          <w:sz w:val="28"/>
          <w:szCs w:val="28"/>
        </w:rPr>
        <w:t>ОБРАБОТКИ ПЕРСОНАЛЬНЫХ ДАННЫХ</w:t>
      </w:r>
    </w:p>
    <w:p w:rsidR="001A62FE" w:rsidRPr="001A62FE" w:rsidRDefault="001A62FE" w:rsidP="00056C94">
      <w:pPr>
        <w:widowControl w:val="0"/>
        <w:autoSpaceDE w:val="0"/>
        <w:autoSpaceDN w:val="0"/>
        <w:adjustRightInd w:val="0"/>
        <w:ind w:firstLine="709"/>
        <w:jc w:val="center"/>
        <w:rPr>
          <w:b/>
          <w:sz w:val="28"/>
          <w:szCs w:val="28"/>
        </w:rPr>
      </w:pPr>
      <w:r w:rsidRPr="001A62FE">
        <w:rPr>
          <w:b/>
          <w:sz w:val="28"/>
          <w:szCs w:val="28"/>
        </w:rPr>
        <w:t xml:space="preserve">В АДМИНИСТРАЦИИ </w:t>
      </w:r>
      <w:r>
        <w:rPr>
          <w:b/>
          <w:sz w:val="28"/>
          <w:szCs w:val="28"/>
        </w:rPr>
        <w:t>ЭРТИЛЬСКОГО</w:t>
      </w:r>
      <w:r w:rsidRPr="001A62FE">
        <w:rPr>
          <w:b/>
          <w:sz w:val="28"/>
          <w:szCs w:val="28"/>
        </w:rPr>
        <w:t xml:space="preserve"> МУНИЦИПАЛЬНОГО РАЙОНА ВОРОНЕЖСКОЙ ОБЛАСТИ</w:t>
      </w:r>
    </w:p>
    <w:p w:rsidR="001A62FE" w:rsidRPr="001A62FE" w:rsidRDefault="001A62FE" w:rsidP="00056C94">
      <w:pPr>
        <w:widowControl w:val="0"/>
        <w:autoSpaceDE w:val="0"/>
        <w:autoSpaceDN w:val="0"/>
        <w:adjustRightInd w:val="0"/>
        <w:ind w:firstLine="709"/>
        <w:jc w:val="both"/>
        <w:rPr>
          <w:color w:val="000000"/>
          <w:sz w:val="28"/>
          <w:szCs w:val="28"/>
        </w:rPr>
      </w:pPr>
    </w:p>
    <w:p w:rsidR="001A62FE" w:rsidRPr="00BF6F55" w:rsidRDefault="00BF6F55"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1.</w:t>
      </w:r>
      <w:r>
        <w:rPr>
          <w:color w:val="000000"/>
          <w:sz w:val="28"/>
          <w:szCs w:val="28"/>
        </w:rPr>
        <w:t xml:space="preserve"> </w:t>
      </w:r>
      <w:r w:rsidR="001A62FE" w:rsidRPr="00BF6F55">
        <w:rPr>
          <w:color w:val="000000"/>
          <w:sz w:val="28"/>
          <w:szCs w:val="28"/>
        </w:rPr>
        <w:t>Общие положения</w:t>
      </w:r>
    </w:p>
    <w:p w:rsidR="00BF6F55" w:rsidRPr="00BF6F55" w:rsidRDefault="00BF6F55" w:rsidP="00BF6F55">
      <w:pPr>
        <w:ind w:firstLine="709"/>
      </w:pP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1.1. Правила обработки персональных данных 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(далее - Правила)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политику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как оператора, осуществляющего обработку персональных данных, и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1.2. Обработка персональных данных 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выполняется с использованием средств автоматизации или без использования таких средств и включает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w:t>
      </w:r>
      <w:r w:rsidR="00C921AE">
        <w:rPr>
          <w:color w:val="000000"/>
          <w:sz w:val="28"/>
          <w:szCs w:val="28"/>
        </w:rPr>
        <w:t xml:space="preserve">ичтожение персональных </w:t>
      </w:r>
      <w:r w:rsidRPr="00BF6F55">
        <w:rPr>
          <w:color w:val="000000"/>
          <w:sz w:val="28"/>
          <w:szCs w:val="28"/>
        </w:rPr>
        <w:t xml:space="preserve">данных субъектов, персональные данные которых обрабатываются 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Обезличивание персональных данных 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не осуществляется.</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lastRenderedPageBreak/>
        <w:t xml:space="preserve">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для автоматизированной обработки персональных данных </w:t>
      </w:r>
      <w:r w:rsidR="00F1122B" w:rsidRPr="00BF6F55">
        <w:rPr>
          <w:color w:val="000000"/>
          <w:sz w:val="28"/>
          <w:szCs w:val="28"/>
        </w:rPr>
        <w:t xml:space="preserve">информационные системы персональных данных департамента цифрового развития Воронежской области и </w:t>
      </w:r>
      <w:r w:rsidR="00B41B9C">
        <w:rPr>
          <w:color w:val="000000"/>
          <w:sz w:val="28"/>
          <w:szCs w:val="28"/>
        </w:rPr>
        <w:t>других операторов. Администрация</w:t>
      </w:r>
      <w:r w:rsidR="00B41B9C" w:rsidRPr="00BF6F55">
        <w:rPr>
          <w:color w:val="000000"/>
          <w:sz w:val="28"/>
          <w:szCs w:val="28"/>
        </w:rPr>
        <w:t xml:space="preserve"> </w:t>
      </w:r>
      <w:r w:rsidR="00B41B9C" w:rsidRPr="00BF6F55">
        <w:rPr>
          <w:sz w:val="28"/>
          <w:szCs w:val="28"/>
        </w:rPr>
        <w:t>Эртильского муниципального района</w:t>
      </w:r>
      <w:r w:rsidR="00B41B9C" w:rsidRPr="00BF6F55">
        <w:rPr>
          <w:color w:val="000000"/>
          <w:sz w:val="28"/>
          <w:szCs w:val="28"/>
        </w:rPr>
        <w:t xml:space="preserve"> Воронежской области</w:t>
      </w:r>
      <w:r w:rsidR="00B41B9C" w:rsidRPr="00B41B9C">
        <w:rPr>
          <w:color w:val="000000"/>
          <w:sz w:val="28"/>
          <w:szCs w:val="28"/>
        </w:rPr>
        <w:t xml:space="preserve"> не является оператором информационных систем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1.3. Обработка персональных данных 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осуществляется с соблюдением принципов и условий, предусмотренных настоящими Правилами и законодательством Российской Федерации в области персональных данных.</w:t>
      </w:r>
    </w:p>
    <w:p w:rsidR="00B41B9C" w:rsidRPr="00BF6F55" w:rsidRDefault="001A62FE" w:rsidP="00B41B9C">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1.4. </w:t>
      </w:r>
      <w:r w:rsidR="00B41B9C" w:rsidRPr="001A62FE">
        <w:rPr>
          <w:color w:val="000000"/>
          <w:sz w:val="28"/>
          <w:szCs w:val="28"/>
        </w:rPr>
        <w:t>К работе с персональными данным</w:t>
      </w:r>
      <w:r w:rsidR="00B41B9C">
        <w:rPr>
          <w:color w:val="000000"/>
          <w:sz w:val="28"/>
          <w:szCs w:val="28"/>
        </w:rPr>
        <w:t>и допускаются лица, замещающие должности муниципальной</w:t>
      </w:r>
      <w:r w:rsidR="00B41B9C" w:rsidRPr="001A62FE">
        <w:rPr>
          <w:color w:val="000000"/>
          <w:sz w:val="28"/>
          <w:szCs w:val="28"/>
        </w:rPr>
        <w:t xml:space="preserve"> службы </w:t>
      </w:r>
      <w:r w:rsidR="00B41B9C">
        <w:rPr>
          <w:color w:val="000000"/>
          <w:sz w:val="28"/>
          <w:szCs w:val="28"/>
        </w:rPr>
        <w:t xml:space="preserve">в </w:t>
      </w:r>
      <w:r w:rsidR="00B41B9C" w:rsidRPr="001A62FE">
        <w:rPr>
          <w:color w:val="000000"/>
          <w:sz w:val="28"/>
          <w:szCs w:val="28"/>
        </w:rPr>
        <w:t xml:space="preserve">администрации </w:t>
      </w:r>
      <w:r w:rsidR="00B41B9C" w:rsidRPr="00013453">
        <w:rPr>
          <w:sz w:val="28"/>
          <w:szCs w:val="28"/>
        </w:rPr>
        <w:t>Эртильского муниципального района</w:t>
      </w:r>
      <w:r w:rsidR="00B41B9C">
        <w:rPr>
          <w:color w:val="000000"/>
          <w:sz w:val="28"/>
          <w:szCs w:val="28"/>
        </w:rPr>
        <w:t xml:space="preserve"> Воронежской области,</w:t>
      </w:r>
      <w:r w:rsidR="00B41B9C" w:rsidRPr="001A62FE">
        <w:rPr>
          <w:color w:val="000000"/>
          <w:sz w:val="28"/>
          <w:szCs w:val="28"/>
        </w:rPr>
        <w:t xml:space="preserve"> лица, замещающие должности, не являющиеся должностями муниципальной службы </w:t>
      </w:r>
      <w:r w:rsidR="00B41B9C">
        <w:rPr>
          <w:color w:val="000000"/>
          <w:sz w:val="28"/>
          <w:szCs w:val="28"/>
        </w:rPr>
        <w:t>в</w:t>
      </w:r>
      <w:r w:rsidR="00B41B9C" w:rsidRPr="001A62FE">
        <w:rPr>
          <w:color w:val="000000"/>
          <w:sz w:val="28"/>
          <w:szCs w:val="28"/>
        </w:rPr>
        <w:t xml:space="preserve"> администрации </w:t>
      </w:r>
      <w:r w:rsidR="00B41B9C" w:rsidRPr="00013453">
        <w:rPr>
          <w:sz w:val="28"/>
          <w:szCs w:val="28"/>
        </w:rPr>
        <w:t>Эртильского муниципального района</w:t>
      </w:r>
      <w:r w:rsidR="00B41B9C" w:rsidRPr="001A62FE">
        <w:rPr>
          <w:color w:val="000000"/>
          <w:sz w:val="28"/>
          <w:szCs w:val="28"/>
        </w:rPr>
        <w:t xml:space="preserve"> Воронежской области, </w:t>
      </w:r>
      <w:r w:rsidR="00B41B9C">
        <w:rPr>
          <w:color w:val="000000"/>
          <w:sz w:val="28"/>
          <w:szCs w:val="28"/>
        </w:rPr>
        <w:t>а также сотрудники подведомственных учреждений администрации Эртильского муниципального района Воронежской области.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Правовым актом администрации </w:t>
      </w:r>
      <w:r w:rsidRPr="00BF6F55">
        <w:rPr>
          <w:sz w:val="28"/>
          <w:szCs w:val="28"/>
        </w:rPr>
        <w:t>Эртильского муниципального района</w:t>
      </w:r>
      <w:r w:rsidRPr="00BF6F55">
        <w:rPr>
          <w:color w:val="000000"/>
          <w:sz w:val="28"/>
          <w:szCs w:val="28"/>
        </w:rPr>
        <w:t xml:space="preserve"> Во</w:t>
      </w:r>
      <w:r w:rsidR="00B41B9C">
        <w:rPr>
          <w:color w:val="000000"/>
          <w:sz w:val="28"/>
          <w:szCs w:val="28"/>
        </w:rPr>
        <w:t xml:space="preserve">ронежской области утверждается </w:t>
      </w:r>
      <w:r w:rsidR="00B41B9C" w:rsidRPr="00EC7FA2">
        <w:rPr>
          <w:color w:val="000000"/>
          <w:sz w:val="28"/>
          <w:szCs w:val="28"/>
        </w:rPr>
        <w:t>П</w:t>
      </w:r>
      <w:r w:rsidRPr="00EC7FA2">
        <w:rPr>
          <w:color w:val="000000"/>
          <w:sz w:val="28"/>
          <w:szCs w:val="28"/>
        </w:rPr>
        <w:t xml:space="preserve">еречень </w:t>
      </w:r>
      <w:r w:rsidR="00B41B9C" w:rsidRPr="00EC7FA2">
        <w:rPr>
          <w:color w:val="000000"/>
          <w:sz w:val="28"/>
          <w:szCs w:val="28"/>
        </w:rPr>
        <w:t xml:space="preserve">лиц, замещающих должности муниципальной службы в администрации </w:t>
      </w:r>
      <w:r w:rsidR="00B41B9C" w:rsidRPr="00EC7FA2">
        <w:rPr>
          <w:sz w:val="28"/>
          <w:szCs w:val="28"/>
        </w:rPr>
        <w:t>Эртильского муниципального района</w:t>
      </w:r>
      <w:r w:rsidR="00B41B9C" w:rsidRPr="00EC7FA2">
        <w:rPr>
          <w:color w:val="000000"/>
          <w:sz w:val="28"/>
          <w:szCs w:val="28"/>
        </w:rPr>
        <w:t xml:space="preserve"> Воронежской области, лиц, замещающих должности, не являющиеся должностями муниципальной службы в администрации </w:t>
      </w:r>
      <w:r w:rsidR="00B41B9C" w:rsidRPr="00EC7FA2">
        <w:rPr>
          <w:sz w:val="28"/>
          <w:szCs w:val="28"/>
        </w:rPr>
        <w:t>Эртильского муниципального района</w:t>
      </w:r>
      <w:r w:rsidR="00B41B9C" w:rsidRPr="00EC7FA2">
        <w:rPr>
          <w:color w:val="000000"/>
          <w:sz w:val="28"/>
          <w:szCs w:val="28"/>
        </w:rPr>
        <w:t xml:space="preserve"> Воронежской области, а также сотрудников подведомственных учреждений администрации Эртильского муниципального района Воронежской области</w:t>
      </w:r>
      <w:r w:rsidRPr="00EC7FA2">
        <w:rPr>
          <w:color w:val="000000"/>
          <w:sz w:val="28"/>
          <w:szCs w:val="28"/>
        </w:rPr>
        <w:t>, замещение которых предусматривает осуществление обработки персональных данных</w:t>
      </w:r>
      <w:r w:rsidR="00F1122B" w:rsidRPr="00EC7FA2">
        <w:rPr>
          <w:color w:val="000000"/>
          <w:sz w:val="28"/>
          <w:szCs w:val="28"/>
        </w:rPr>
        <w:t>,</w:t>
      </w:r>
      <w:r w:rsidRPr="00EC7FA2">
        <w:rPr>
          <w:color w:val="000000"/>
          <w:sz w:val="28"/>
          <w:szCs w:val="28"/>
        </w:rPr>
        <w:t xml:space="preserve"> либо осуществление доступа к персональным данным</w:t>
      </w:r>
      <w:r w:rsidRPr="00BF6F55">
        <w:rPr>
          <w:color w:val="000000"/>
          <w:sz w:val="28"/>
          <w:szCs w:val="28"/>
        </w:rPr>
        <w:t xml:space="preserve"> (далее - Перечень </w:t>
      </w:r>
      <w:r w:rsidR="00C921AE">
        <w:rPr>
          <w:color w:val="000000"/>
          <w:sz w:val="28"/>
          <w:szCs w:val="28"/>
        </w:rPr>
        <w:t>лиц</w:t>
      </w:r>
      <w:r w:rsidRPr="00BF6F55">
        <w:rPr>
          <w:color w:val="000000"/>
          <w:sz w:val="28"/>
          <w:szCs w:val="28"/>
        </w:rPr>
        <w:t>).</w:t>
      </w:r>
    </w:p>
    <w:p w:rsidR="001A62FE" w:rsidRPr="00BF6F55" w:rsidRDefault="00B41B9C" w:rsidP="00BF6F55">
      <w:pPr>
        <w:widowControl w:val="0"/>
        <w:autoSpaceDE w:val="0"/>
        <w:autoSpaceDN w:val="0"/>
        <w:adjustRightInd w:val="0"/>
        <w:spacing w:line="360" w:lineRule="auto"/>
        <w:ind w:firstLine="709"/>
        <w:jc w:val="both"/>
        <w:rPr>
          <w:color w:val="000000"/>
          <w:sz w:val="28"/>
          <w:szCs w:val="28"/>
        </w:rPr>
      </w:pPr>
      <w:r>
        <w:rPr>
          <w:color w:val="000000"/>
          <w:sz w:val="28"/>
          <w:szCs w:val="28"/>
        </w:rPr>
        <w:t>Работники</w:t>
      </w:r>
      <w:r w:rsidR="001A62FE" w:rsidRPr="00BF6F55">
        <w:rPr>
          <w:color w:val="000000"/>
          <w:sz w:val="28"/>
          <w:szCs w:val="28"/>
        </w:rPr>
        <w:t xml:space="preserve"> администрации </w:t>
      </w:r>
      <w:r w:rsidR="001A62FE" w:rsidRPr="00BF6F55">
        <w:rPr>
          <w:sz w:val="28"/>
          <w:szCs w:val="28"/>
        </w:rPr>
        <w:t>Эртильского муниципального района</w:t>
      </w:r>
      <w:r w:rsidR="001A62FE" w:rsidRPr="00BF6F55">
        <w:rPr>
          <w:color w:val="000000"/>
          <w:sz w:val="28"/>
          <w:szCs w:val="28"/>
        </w:rPr>
        <w:t xml:space="preserve"> Воронежской области</w:t>
      </w:r>
      <w:r>
        <w:rPr>
          <w:color w:val="000000"/>
          <w:sz w:val="28"/>
          <w:szCs w:val="28"/>
        </w:rPr>
        <w:t xml:space="preserve"> и сотрудники подведомственных учреждений администрации Эртильского муниципального района</w:t>
      </w:r>
      <w:r w:rsidR="001A62FE" w:rsidRPr="00BF6F55">
        <w:rPr>
          <w:color w:val="000000"/>
          <w:sz w:val="28"/>
          <w:szCs w:val="28"/>
        </w:rPr>
        <w:t xml:space="preserve">, замещающие должности, </w:t>
      </w:r>
      <w:r w:rsidR="001A62FE" w:rsidRPr="00C921AE">
        <w:rPr>
          <w:color w:val="000000"/>
          <w:sz w:val="28"/>
          <w:szCs w:val="28"/>
        </w:rPr>
        <w:t xml:space="preserve">включенные в Перечень </w:t>
      </w:r>
      <w:r w:rsidR="00C921AE" w:rsidRPr="00C921AE">
        <w:rPr>
          <w:color w:val="000000"/>
          <w:sz w:val="28"/>
          <w:szCs w:val="28"/>
        </w:rPr>
        <w:t>лиц</w:t>
      </w:r>
      <w:r w:rsidR="001A62FE" w:rsidRPr="00C921AE">
        <w:rPr>
          <w:color w:val="000000"/>
          <w:sz w:val="28"/>
          <w:szCs w:val="28"/>
        </w:rPr>
        <w:t>, уполномочены</w:t>
      </w:r>
      <w:r w:rsidR="001A62FE" w:rsidRPr="00BF6F55">
        <w:rPr>
          <w:color w:val="000000"/>
          <w:sz w:val="28"/>
          <w:szCs w:val="28"/>
        </w:rPr>
        <w:t xml:space="preserve"> осуществлять обработку </w:t>
      </w:r>
      <w:r w:rsidR="001A62FE" w:rsidRPr="00BF6F55">
        <w:rPr>
          <w:color w:val="000000"/>
          <w:sz w:val="28"/>
          <w:szCs w:val="28"/>
        </w:rPr>
        <w:lastRenderedPageBreak/>
        <w:t xml:space="preserve">персональных данных либо осуществлять доступ к персональным данным в администрации </w:t>
      </w:r>
      <w:r w:rsidR="001A62FE" w:rsidRPr="00BF6F55">
        <w:rPr>
          <w:sz w:val="28"/>
          <w:szCs w:val="28"/>
        </w:rPr>
        <w:t>Эртильского муниципального района</w:t>
      </w:r>
      <w:r w:rsidR="001A62FE" w:rsidRPr="00BF6F55">
        <w:rPr>
          <w:color w:val="000000"/>
          <w:sz w:val="28"/>
          <w:szCs w:val="28"/>
        </w:rPr>
        <w:t xml:space="preserve"> Воронежской области. Обработка персональных данных либо доступ к персональным данным за исключением </w:t>
      </w:r>
      <w:r>
        <w:rPr>
          <w:color w:val="000000"/>
          <w:sz w:val="28"/>
          <w:szCs w:val="28"/>
        </w:rPr>
        <w:t>собственных</w:t>
      </w:r>
      <w:r w:rsidR="001A62FE" w:rsidRPr="00BF6F55">
        <w:rPr>
          <w:color w:val="000000"/>
          <w:sz w:val="28"/>
          <w:szCs w:val="28"/>
        </w:rPr>
        <w:t xml:space="preserve"> персональных данных </w:t>
      </w:r>
      <w:r>
        <w:rPr>
          <w:color w:val="000000"/>
          <w:sz w:val="28"/>
          <w:szCs w:val="28"/>
        </w:rPr>
        <w:t>работниками</w:t>
      </w:r>
      <w:r w:rsidR="001A62FE" w:rsidRPr="00BF6F55">
        <w:rPr>
          <w:color w:val="000000"/>
          <w:sz w:val="28"/>
          <w:szCs w:val="28"/>
        </w:rPr>
        <w:t xml:space="preserve"> администрации </w:t>
      </w:r>
      <w:r w:rsidR="001A62FE" w:rsidRPr="00BF6F55">
        <w:rPr>
          <w:sz w:val="28"/>
          <w:szCs w:val="28"/>
        </w:rPr>
        <w:t>Эртильского муниципального района</w:t>
      </w:r>
      <w:r w:rsidR="001A62FE" w:rsidRPr="00BF6F55">
        <w:rPr>
          <w:color w:val="000000"/>
          <w:sz w:val="28"/>
          <w:szCs w:val="28"/>
        </w:rPr>
        <w:t xml:space="preserve"> Воронежской области, не уполномоченными на совершение таких действий с персональными данными в порядке, предусмотренном настоящими Правилами, в администрации </w:t>
      </w:r>
      <w:r w:rsidR="001A62FE" w:rsidRPr="00BF6F55">
        <w:rPr>
          <w:sz w:val="28"/>
          <w:szCs w:val="28"/>
        </w:rPr>
        <w:t>Эртильского муниципального района</w:t>
      </w:r>
      <w:r w:rsidR="001A62FE" w:rsidRPr="00BF6F55">
        <w:rPr>
          <w:color w:val="000000"/>
          <w:sz w:val="28"/>
          <w:szCs w:val="28"/>
        </w:rPr>
        <w:t xml:space="preserve"> Воронежской области запрещены.</w:t>
      </w:r>
    </w:p>
    <w:p w:rsidR="001A62FE" w:rsidRPr="00BF6F55" w:rsidRDefault="00077D33"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В 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 </w:t>
      </w:r>
      <w:r w:rsidR="001A62FE" w:rsidRPr="00BF6F55">
        <w:rPr>
          <w:color w:val="000000"/>
          <w:sz w:val="28"/>
          <w:szCs w:val="28"/>
        </w:rPr>
        <w:t xml:space="preserve">осуществляется ведение перечня лиц, которые уполномочены осуществлять обработку персональных данных либо осуществлять доступ к персональным данным в </w:t>
      </w:r>
      <w:r w:rsidRPr="00BF6F55">
        <w:rPr>
          <w:color w:val="000000"/>
          <w:sz w:val="28"/>
          <w:szCs w:val="28"/>
        </w:rPr>
        <w:t xml:space="preserve">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w:t>
      </w:r>
      <w:r w:rsidR="001A62FE" w:rsidRPr="00BF6F55">
        <w:rPr>
          <w:color w:val="000000"/>
          <w:sz w:val="28"/>
          <w:szCs w:val="28"/>
        </w:rPr>
        <w:t>.</w:t>
      </w:r>
    </w:p>
    <w:p w:rsidR="007B3A48" w:rsidRDefault="007B3A48"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Ответственность за наличие у лиц, </w:t>
      </w:r>
      <w:r w:rsidR="00B41B9C">
        <w:rPr>
          <w:color w:val="000000"/>
          <w:sz w:val="28"/>
          <w:szCs w:val="28"/>
        </w:rPr>
        <w:t xml:space="preserve">замещающих муниципальные должности в администрации Эртильского муниципального района и руководителей структурных подразделений администрации Эртильского муниципального района (далее – структурных подразделений) полномочий </w:t>
      </w:r>
      <w:r w:rsidRPr="00BF6F55">
        <w:rPr>
          <w:color w:val="000000"/>
          <w:sz w:val="28"/>
          <w:szCs w:val="28"/>
        </w:rPr>
        <w:t>осуществлять обработку персональных данных</w:t>
      </w:r>
      <w:r w:rsidR="00B41B9C">
        <w:rPr>
          <w:color w:val="000000"/>
          <w:sz w:val="28"/>
          <w:szCs w:val="28"/>
        </w:rPr>
        <w:t>,</w:t>
      </w:r>
      <w:r w:rsidRPr="00BF6F55">
        <w:rPr>
          <w:color w:val="000000"/>
          <w:sz w:val="28"/>
          <w:szCs w:val="28"/>
        </w:rPr>
        <w:t xml:space="preserve"> либо осуществлять доступ к персональным данным несет лицо, ответственное за организацию обработки персональных данных в администрации Эртильского муниципального района Воронежской области. </w:t>
      </w:r>
    </w:p>
    <w:p w:rsidR="00842A3D" w:rsidRPr="00BF6F55" w:rsidRDefault="00842A3D"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Ответственность за наличие у остальных работников администрации Эртильского муниципального района, а также сотрудников подведомственных учреждений администрации Эртильского муниципального района Воронежской области полномочий </w:t>
      </w:r>
      <w:r w:rsidRPr="00BF6F55">
        <w:rPr>
          <w:color w:val="000000"/>
          <w:sz w:val="28"/>
          <w:szCs w:val="28"/>
        </w:rPr>
        <w:t>осуществлять обработку персональных данных</w:t>
      </w:r>
      <w:r>
        <w:rPr>
          <w:color w:val="000000"/>
          <w:sz w:val="28"/>
          <w:szCs w:val="28"/>
        </w:rPr>
        <w:t>,</w:t>
      </w:r>
      <w:r w:rsidRPr="00BF6F55">
        <w:rPr>
          <w:color w:val="000000"/>
          <w:sz w:val="28"/>
          <w:szCs w:val="28"/>
        </w:rPr>
        <w:t xml:space="preserve"> либо осуществлять доступ к персональным данным </w:t>
      </w:r>
      <w:r>
        <w:rPr>
          <w:color w:val="000000"/>
          <w:sz w:val="28"/>
          <w:szCs w:val="28"/>
        </w:rPr>
        <w:t xml:space="preserve">несут руководители структурных подразделений, в которых сотрудники администрации Эртильского муниципального района Воронежской области замещают соответствующие должности, сотрудники подведомственных учреждений администрации Эртильского муниципального района Воронежской области – руководители подведомственных учреждений </w:t>
      </w:r>
      <w:r>
        <w:rPr>
          <w:color w:val="000000"/>
          <w:sz w:val="28"/>
          <w:szCs w:val="28"/>
        </w:rPr>
        <w:lastRenderedPageBreak/>
        <w:t>администрации Эртильского муниципального района Воронежской области.</w:t>
      </w:r>
    </w:p>
    <w:p w:rsidR="001A62FE" w:rsidRPr="00BF6F55" w:rsidRDefault="00842A3D" w:rsidP="00BF6F55">
      <w:pPr>
        <w:widowControl w:val="0"/>
        <w:autoSpaceDE w:val="0"/>
        <w:autoSpaceDN w:val="0"/>
        <w:adjustRightInd w:val="0"/>
        <w:spacing w:line="360" w:lineRule="auto"/>
        <w:ind w:firstLine="709"/>
        <w:jc w:val="both"/>
        <w:rPr>
          <w:color w:val="000000"/>
          <w:sz w:val="28"/>
          <w:szCs w:val="28"/>
        </w:rPr>
      </w:pPr>
      <w:r w:rsidRPr="00C921AE">
        <w:rPr>
          <w:color w:val="000000"/>
          <w:sz w:val="28"/>
          <w:szCs w:val="28"/>
        </w:rPr>
        <w:t>Служащие</w:t>
      </w:r>
      <w:r>
        <w:rPr>
          <w:color w:val="000000"/>
          <w:sz w:val="28"/>
          <w:szCs w:val="28"/>
        </w:rPr>
        <w:t>, замещающие должности муниципальной</w:t>
      </w:r>
      <w:r w:rsidRPr="001A62FE">
        <w:rPr>
          <w:color w:val="000000"/>
          <w:sz w:val="28"/>
          <w:szCs w:val="28"/>
        </w:rPr>
        <w:t xml:space="preserve"> службы </w:t>
      </w:r>
      <w:r>
        <w:rPr>
          <w:color w:val="000000"/>
          <w:sz w:val="28"/>
          <w:szCs w:val="28"/>
        </w:rPr>
        <w:t xml:space="preserve">в </w:t>
      </w:r>
      <w:r w:rsidRPr="001A62FE">
        <w:rPr>
          <w:color w:val="000000"/>
          <w:sz w:val="28"/>
          <w:szCs w:val="28"/>
        </w:rPr>
        <w:t xml:space="preserve">администрации </w:t>
      </w:r>
      <w:r w:rsidRPr="00013453">
        <w:rPr>
          <w:sz w:val="28"/>
          <w:szCs w:val="28"/>
        </w:rPr>
        <w:t>Эртильского муниципального района</w:t>
      </w:r>
      <w:r>
        <w:rPr>
          <w:color w:val="000000"/>
          <w:sz w:val="28"/>
          <w:szCs w:val="28"/>
        </w:rPr>
        <w:t xml:space="preserve"> Воронежской области,</w:t>
      </w:r>
      <w:r w:rsidRPr="001A62FE">
        <w:rPr>
          <w:color w:val="000000"/>
          <w:sz w:val="28"/>
          <w:szCs w:val="28"/>
        </w:rPr>
        <w:t xml:space="preserve"> лица, замещающие должности, не являющиеся должностями муниципальной службы </w:t>
      </w:r>
      <w:r>
        <w:rPr>
          <w:color w:val="000000"/>
          <w:sz w:val="28"/>
          <w:szCs w:val="28"/>
        </w:rPr>
        <w:t>в</w:t>
      </w:r>
      <w:r w:rsidRPr="001A62FE">
        <w:rPr>
          <w:color w:val="000000"/>
          <w:sz w:val="28"/>
          <w:szCs w:val="28"/>
        </w:rPr>
        <w:t xml:space="preserve"> администрации </w:t>
      </w:r>
      <w:r w:rsidRPr="00013453">
        <w:rPr>
          <w:sz w:val="28"/>
          <w:szCs w:val="28"/>
        </w:rPr>
        <w:t>Эртильского муниципального района</w:t>
      </w:r>
      <w:r w:rsidRPr="001A62FE">
        <w:rPr>
          <w:color w:val="000000"/>
          <w:sz w:val="28"/>
          <w:szCs w:val="28"/>
        </w:rPr>
        <w:t xml:space="preserve"> Воронежской области, </w:t>
      </w:r>
      <w:r>
        <w:rPr>
          <w:color w:val="000000"/>
          <w:sz w:val="28"/>
          <w:szCs w:val="28"/>
        </w:rPr>
        <w:t>а также сотрудники подведомственных учреждений администрации</w:t>
      </w:r>
      <w:r w:rsidR="00C921AE">
        <w:rPr>
          <w:color w:val="000000"/>
          <w:sz w:val="28"/>
          <w:szCs w:val="28"/>
        </w:rPr>
        <w:t xml:space="preserve"> (далее – Работники)</w:t>
      </w:r>
      <w:r>
        <w:rPr>
          <w:color w:val="000000"/>
          <w:sz w:val="28"/>
          <w:szCs w:val="28"/>
        </w:rPr>
        <w:t xml:space="preserve"> Эртильского муниципального района Воронежской области</w:t>
      </w:r>
      <w:r w:rsidR="001A62FE" w:rsidRPr="00BF6F55">
        <w:rPr>
          <w:color w:val="000000"/>
          <w:sz w:val="28"/>
          <w:szCs w:val="28"/>
        </w:rPr>
        <w:t>, уполномоченные осуществлять обработку персональных данных</w:t>
      </w:r>
      <w:r>
        <w:rPr>
          <w:color w:val="000000"/>
          <w:sz w:val="28"/>
          <w:szCs w:val="28"/>
        </w:rPr>
        <w:t>,</w:t>
      </w:r>
      <w:r w:rsidR="001A62FE" w:rsidRPr="00BF6F55">
        <w:rPr>
          <w:color w:val="000000"/>
          <w:sz w:val="28"/>
          <w:szCs w:val="28"/>
        </w:rPr>
        <w:t xml:space="preserve"> либо осуществлять доступ к персональным данным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001A62FE" w:rsidRPr="00BF6F55">
        <w:rPr>
          <w:color w:val="000000"/>
          <w:sz w:val="28"/>
          <w:szCs w:val="28"/>
        </w:rPr>
        <w:t>, могут осуществлять обработку персональных данных как неавтоматизированным, так и автоматизированным способами</w:t>
      </w:r>
      <w:r w:rsidR="007B3A48" w:rsidRPr="00BF6F55">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1.5. Действие настоящих Правил не распространяется на отношения, возникающие при: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Фе</w:t>
      </w:r>
      <w:r w:rsidR="00077D33" w:rsidRPr="00BF6F55">
        <w:rPr>
          <w:color w:val="000000"/>
          <w:sz w:val="28"/>
          <w:szCs w:val="28"/>
        </w:rPr>
        <w:t>деральным законом от 22.10.</w:t>
      </w:r>
      <w:r w:rsidRPr="00BF6F55">
        <w:rPr>
          <w:color w:val="000000"/>
          <w:sz w:val="28"/>
          <w:szCs w:val="28"/>
        </w:rPr>
        <w:t xml:space="preserve">2004 </w:t>
      </w:r>
      <w:r w:rsidR="00077D33" w:rsidRPr="00BF6F55">
        <w:rPr>
          <w:color w:val="000000"/>
          <w:sz w:val="28"/>
          <w:szCs w:val="28"/>
        </w:rPr>
        <w:t>№ 125-ФЗ «</w:t>
      </w:r>
      <w:r w:rsidRPr="00BF6F55">
        <w:rPr>
          <w:color w:val="000000"/>
          <w:sz w:val="28"/>
          <w:szCs w:val="28"/>
        </w:rPr>
        <w:t>Об архив</w:t>
      </w:r>
      <w:r w:rsidR="00077D33" w:rsidRPr="00BF6F55">
        <w:rPr>
          <w:color w:val="000000"/>
          <w:sz w:val="28"/>
          <w:szCs w:val="28"/>
        </w:rPr>
        <w:t>ном деле в Российской Федерации»</w:t>
      </w:r>
      <w:r w:rsidRPr="00BF6F55">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 обработке персональных данных, отнесенных в порядке, установленном Законом </w:t>
      </w:r>
      <w:r w:rsidR="00077D33" w:rsidRPr="00BF6F55">
        <w:rPr>
          <w:color w:val="000000"/>
          <w:sz w:val="28"/>
          <w:szCs w:val="28"/>
        </w:rPr>
        <w:t xml:space="preserve">Российской Федерации от 21.07.1993 </w:t>
      </w:r>
      <w:r w:rsidRPr="00BF6F55">
        <w:rPr>
          <w:color w:val="000000"/>
          <w:sz w:val="28"/>
          <w:szCs w:val="28"/>
        </w:rPr>
        <w:t>№ 5485-1</w:t>
      </w:r>
      <w:r w:rsidR="00077D33" w:rsidRPr="00BF6F55">
        <w:rPr>
          <w:color w:val="000000"/>
          <w:sz w:val="28"/>
          <w:szCs w:val="28"/>
        </w:rPr>
        <w:t xml:space="preserve"> «О государственной тайне»</w:t>
      </w:r>
      <w:r w:rsidRPr="00BF6F55">
        <w:rPr>
          <w:color w:val="000000"/>
          <w:sz w:val="28"/>
          <w:szCs w:val="28"/>
        </w:rPr>
        <w:t>, к сведениям, составляющим государственную тайну.</w:t>
      </w:r>
    </w:p>
    <w:p w:rsidR="00077D33" w:rsidRPr="00BF6F55" w:rsidRDefault="00077D33" w:rsidP="00BF6F55">
      <w:pPr>
        <w:widowControl w:val="0"/>
        <w:autoSpaceDE w:val="0"/>
        <w:autoSpaceDN w:val="0"/>
        <w:adjustRightInd w:val="0"/>
        <w:spacing w:line="360" w:lineRule="auto"/>
        <w:ind w:firstLine="709"/>
        <w:jc w:val="both"/>
        <w:rPr>
          <w:color w:val="000000"/>
          <w:sz w:val="28"/>
          <w:szCs w:val="28"/>
        </w:rPr>
      </w:pPr>
    </w:p>
    <w:p w:rsidR="00077D33" w:rsidRPr="00BF6F55"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2. Процедуры, направленные на выявление и предотвращение</w:t>
      </w:r>
      <w:r w:rsidR="00BF6F55">
        <w:rPr>
          <w:color w:val="000000"/>
          <w:sz w:val="28"/>
          <w:szCs w:val="28"/>
        </w:rPr>
        <w:t xml:space="preserve"> </w:t>
      </w:r>
      <w:r w:rsidRPr="00BF6F55">
        <w:rPr>
          <w:color w:val="000000"/>
          <w:sz w:val="28"/>
          <w:szCs w:val="28"/>
        </w:rPr>
        <w:t>нарушений законодательства Российской Федерации в сфере</w:t>
      </w:r>
      <w:r w:rsidR="00BF6F55">
        <w:rPr>
          <w:color w:val="000000"/>
          <w:sz w:val="28"/>
          <w:szCs w:val="28"/>
        </w:rPr>
        <w:t xml:space="preserve"> </w:t>
      </w:r>
      <w:r w:rsidRPr="00BF6F55">
        <w:rPr>
          <w:color w:val="000000"/>
          <w:sz w:val="28"/>
          <w:szCs w:val="28"/>
        </w:rPr>
        <w:t>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Для выявления и предотвращения нарушений, предусмотренных законодательством Российской Федерации в сфере персональных данных,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используются следующие процедуры:</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2.1. Осуществление внутреннего контроля соответствия обработки персональных данных требованиям к защите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lastRenderedPageBreak/>
        <w:t xml:space="preserve">2.2. Ознакомление </w:t>
      </w:r>
      <w:r w:rsidR="00C921AE">
        <w:rPr>
          <w:color w:val="000000"/>
          <w:sz w:val="28"/>
          <w:szCs w:val="28"/>
        </w:rPr>
        <w:t>Работников</w:t>
      </w:r>
      <w:r w:rsidRPr="00BF6F55">
        <w:rPr>
          <w:color w:val="000000"/>
          <w:sz w:val="28"/>
          <w:szCs w:val="28"/>
        </w:rPr>
        <w:t xml:space="preserve"> с положениями законодательства Российской Федерации о персональных данных (в том числе с требованиями к защите персональных данных), правовыми актами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по вопросам обработки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Перед началом обработки персональных данных </w:t>
      </w:r>
      <w:r w:rsidR="00C921AE">
        <w:rPr>
          <w:color w:val="000000"/>
          <w:sz w:val="28"/>
          <w:szCs w:val="28"/>
        </w:rPr>
        <w:t>Работники</w:t>
      </w:r>
      <w:r w:rsidRPr="00BF6F55">
        <w:rPr>
          <w:color w:val="000000"/>
          <w:sz w:val="28"/>
          <w:szCs w:val="28"/>
        </w:rPr>
        <w:t xml:space="preserve">, которые уполномочены осуществлять обработку персональных данных либо осуществлять доступ к персональным данным в </w:t>
      </w:r>
      <w:r w:rsidR="00077D33" w:rsidRPr="00BF6F55">
        <w:rPr>
          <w:color w:val="000000"/>
          <w:sz w:val="28"/>
          <w:szCs w:val="28"/>
        </w:rPr>
        <w:t>администр</w:t>
      </w:r>
      <w:r w:rsidR="00077D33" w:rsidRPr="00C114BA">
        <w:rPr>
          <w:color w:val="000000"/>
          <w:sz w:val="28"/>
          <w:szCs w:val="28"/>
        </w:rPr>
        <w:t xml:space="preserve">ации </w:t>
      </w:r>
      <w:r w:rsidR="00077D33" w:rsidRPr="00C114BA">
        <w:rPr>
          <w:sz w:val="28"/>
          <w:szCs w:val="28"/>
        </w:rPr>
        <w:t>Эртильского муниципального района</w:t>
      </w:r>
      <w:r w:rsidR="00077D33" w:rsidRPr="00C114BA">
        <w:rPr>
          <w:color w:val="000000"/>
          <w:sz w:val="28"/>
          <w:szCs w:val="28"/>
        </w:rPr>
        <w:t xml:space="preserve"> Воронежской области</w:t>
      </w:r>
      <w:r w:rsidRPr="00C114BA">
        <w:rPr>
          <w:color w:val="000000"/>
          <w:sz w:val="28"/>
          <w:szCs w:val="28"/>
        </w:rPr>
        <w:t xml:space="preserve">, подписывают </w:t>
      </w:r>
      <w:r w:rsidR="00842A3D" w:rsidRPr="00C114BA">
        <w:rPr>
          <w:color w:val="000000"/>
          <w:sz w:val="28"/>
          <w:szCs w:val="28"/>
        </w:rPr>
        <w:t>обязательство служащего</w:t>
      </w:r>
      <w:r w:rsidRPr="00C114BA">
        <w:rPr>
          <w:color w:val="000000"/>
          <w:sz w:val="28"/>
          <w:szCs w:val="28"/>
        </w:rPr>
        <w:t xml:space="preserve"> </w:t>
      </w:r>
      <w:r w:rsidR="00077D33" w:rsidRPr="00C114BA">
        <w:rPr>
          <w:color w:val="000000"/>
          <w:sz w:val="28"/>
          <w:szCs w:val="28"/>
        </w:rPr>
        <w:t xml:space="preserve">администрации </w:t>
      </w:r>
      <w:r w:rsidR="00077D33" w:rsidRPr="00C114BA">
        <w:rPr>
          <w:sz w:val="28"/>
          <w:szCs w:val="28"/>
        </w:rPr>
        <w:t>Эртильского муниципального района</w:t>
      </w:r>
      <w:r w:rsidR="00077D33" w:rsidRPr="00C114BA">
        <w:rPr>
          <w:color w:val="000000"/>
          <w:sz w:val="28"/>
          <w:szCs w:val="28"/>
        </w:rPr>
        <w:t xml:space="preserve"> Воронежской области</w:t>
      </w:r>
      <w:r w:rsidRPr="00C114BA">
        <w:rPr>
          <w:color w:val="000000"/>
          <w:sz w:val="28"/>
          <w:szCs w:val="28"/>
        </w:rPr>
        <w:t>,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w:t>
      </w:r>
      <w:r w:rsidRPr="00BF6F55">
        <w:rPr>
          <w:color w:val="000000"/>
          <w:sz w:val="28"/>
          <w:szCs w:val="28"/>
        </w:rPr>
        <w:t xml:space="preserve"> ему в связи с исполнением должностных обязанностей (далее - обязательство прекратить обработку персональных данных)</w:t>
      </w:r>
      <w:r w:rsidR="007B3A48" w:rsidRPr="00BF6F55">
        <w:rPr>
          <w:color w:val="000000"/>
          <w:sz w:val="28"/>
          <w:szCs w:val="28"/>
        </w:rPr>
        <w:t xml:space="preserve"> и предоставляют его </w:t>
      </w:r>
      <w:r w:rsidR="00842A3D">
        <w:rPr>
          <w:color w:val="000000"/>
          <w:sz w:val="28"/>
          <w:szCs w:val="28"/>
        </w:rPr>
        <w:t xml:space="preserve">в администрацию Эртильского муниципального района Воронежской области (главному специалисту по защите информации администрации Эртильского муниципального района Воронежской области). </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Обработка персональных данных за исключением общедоступных персональных данных </w:t>
      </w:r>
      <w:r w:rsidR="00C921AE">
        <w:rPr>
          <w:color w:val="000000"/>
          <w:sz w:val="28"/>
          <w:szCs w:val="28"/>
        </w:rPr>
        <w:t>Р</w:t>
      </w:r>
      <w:r w:rsidRPr="00BF6F55">
        <w:rPr>
          <w:color w:val="000000"/>
          <w:sz w:val="28"/>
          <w:szCs w:val="28"/>
        </w:rPr>
        <w:t xml:space="preserve">аботниками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 </w:t>
      </w:r>
      <w:r w:rsidRPr="00BF6F55">
        <w:rPr>
          <w:color w:val="000000"/>
          <w:sz w:val="28"/>
          <w:szCs w:val="28"/>
        </w:rPr>
        <w:t>до момента подписания обязательства прекратить обработку персональных данных запрещается.</w:t>
      </w:r>
    </w:p>
    <w:p w:rsidR="00842A3D" w:rsidRDefault="007B3A48"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Подписание лицами, </w:t>
      </w:r>
      <w:r w:rsidR="00C921AE">
        <w:rPr>
          <w:color w:val="000000"/>
          <w:sz w:val="28"/>
          <w:szCs w:val="28"/>
        </w:rPr>
        <w:t xml:space="preserve">замещающими муниципальные должности в администрации Эртильского муниципального района и руководителями структурных подразделений, </w:t>
      </w:r>
      <w:r w:rsidRPr="00BF6F55">
        <w:rPr>
          <w:color w:val="000000"/>
          <w:sz w:val="28"/>
          <w:szCs w:val="28"/>
        </w:rPr>
        <w:t>исполнение служебных обязанностей которых подразумевает обработку персональных данных</w:t>
      </w:r>
      <w:r w:rsidR="00C114BA">
        <w:rPr>
          <w:color w:val="000000"/>
          <w:sz w:val="28"/>
          <w:szCs w:val="28"/>
        </w:rPr>
        <w:t>,</w:t>
      </w:r>
      <w:r w:rsidRPr="00BF6F55">
        <w:rPr>
          <w:color w:val="000000"/>
          <w:sz w:val="28"/>
          <w:szCs w:val="28"/>
        </w:rPr>
        <w:t xml:space="preserve"> либо осуществлени</w:t>
      </w:r>
      <w:r w:rsidR="00C114BA">
        <w:rPr>
          <w:color w:val="000000"/>
          <w:sz w:val="28"/>
          <w:szCs w:val="28"/>
        </w:rPr>
        <w:t>е доступа к персональным данным</w:t>
      </w:r>
      <w:r w:rsidRPr="00BF6F55">
        <w:rPr>
          <w:color w:val="000000"/>
          <w:sz w:val="28"/>
          <w:szCs w:val="28"/>
        </w:rPr>
        <w:t xml:space="preserve"> обязательства прекратить обработку персональных данных, предус</w:t>
      </w:r>
      <w:r w:rsidR="00C114BA">
        <w:rPr>
          <w:color w:val="000000"/>
          <w:sz w:val="28"/>
          <w:szCs w:val="28"/>
        </w:rPr>
        <w:t>мотренного настоящими Правилами,</w:t>
      </w:r>
      <w:r w:rsidRPr="00BF6F55">
        <w:rPr>
          <w:color w:val="000000"/>
          <w:sz w:val="28"/>
          <w:szCs w:val="28"/>
        </w:rPr>
        <w:t xml:space="preserve"> обеспечивает </w:t>
      </w:r>
      <w:r w:rsidR="00842A3D">
        <w:rPr>
          <w:color w:val="000000"/>
          <w:sz w:val="28"/>
          <w:szCs w:val="28"/>
        </w:rPr>
        <w:t xml:space="preserve">лицо, ответственное за организацию обработки персональных данных </w:t>
      </w:r>
      <w:r w:rsidR="00C921AE">
        <w:rPr>
          <w:color w:val="000000"/>
          <w:sz w:val="28"/>
          <w:szCs w:val="28"/>
        </w:rPr>
        <w:t xml:space="preserve">в </w:t>
      </w:r>
      <w:r w:rsidR="00842A3D">
        <w:rPr>
          <w:color w:val="000000"/>
          <w:sz w:val="28"/>
          <w:szCs w:val="28"/>
        </w:rPr>
        <w:t>администрации Эртильского муниципального района Воронежской области.</w:t>
      </w:r>
    </w:p>
    <w:p w:rsidR="007B3A48" w:rsidRPr="00BF6F55" w:rsidRDefault="00842A3D" w:rsidP="00BF6F55">
      <w:pPr>
        <w:widowControl w:val="0"/>
        <w:autoSpaceDE w:val="0"/>
        <w:autoSpaceDN w:val="0"/>
        <w:adjustRightInd w:val="0"/>
        <w:spacing w:line="360" w:lineRule="auto"/>
        <w:ind w:firstLine="709"/>
        <w:jc w:val="both"/>
        <w:rPr>
          <w:color w:val="000000"/>
          <w:sz w:val="28"/>
          <w:szCs w:val="28"/>
        </w:rPr>
      </w:pPr>
      <w:r w:rsidRPr="00842A3D">
        <w:rPr>
          <w:color w:val="000000"/>
          <w:sz w:val="28"/>
          <w:szCs w:val="28"/>
        </w:rPr>
        <w:t xml:space="preserve">Обеспечение подписания остальными </w:t>
      </w:r>
      <w:r w:rsidR="000E1988">
        <w:rPr>
          <w:color w:val="000000"/>
          <w:sz w:val="28"/>
          <w:szCs w:val="28"/>
        </w:rPr>
        <w:t>Работниками</w:t>
      </w:r>
      <w:r w:rsidR="00A62ECA">
        <w:rPr>
          <w:color w:val="000000"/>
          <w:sz w:val="28"/>
          <w:szCs w:val="28"/>
        </w:rPr>
        <w:t xml:space="preserve"> Эртильского </w:t>
      </w:r>
      <w:r w:rsidR="00A62ECA">
        <w:rPr>
          <w:color w:val="000000"/>
          <w:sz w:val="28"/>
          <w:szCs w:val="28"/>
        </w:rPr>
        <w:lastRenderedPageBreak/>
        <w:t xml:space="preserve">муниципального района </w:t>
      </w:r>
      <w:r w:rsidRPr="00842A3D">
        <w:rPr>
          <w:color w:val="000000"/>
          <w:sz w:val="28"/>
          <w:szCs w:val="28"/>
        </w:rPr>
        <w:t xml:space="preserve">Воронежской области обязательства прекратить обработку персональных данных осуществляют руководители структурных подразделений </w:t>
      </w:r>
      <w:r w:rsidR="00A62ECA">
        <w:rPr>
          <w:color w:val="000000"/>
          <w:sz w:val="28"/>
          <w:szCs w:val="28"/>
        </w:rPr>
        <w:t xml:space="preserve">администрации Эртильского муниципального района </w:t>
      </w:r>
      <w:r w:rsidR="00A62ECA" w:rsidRPr="00842A3D">
        <w:rPr>
          <w:color w:val="000000"/>
          <w:sz w:val="28"/>
          <w:szCs w:val="28"/>
        </w:rPr>
        <w:t>Воронежской области</w:t>
      </w:r>
      <w:r w:rsidRPr="00842A3D">
        <w:rPr>
          <w:color w:val="000000"/>
          <w:sz w:val="28"/>
          <w:szCs w:val="28"/>
        </w:rPr>
        <w:t xml:space="preserve">, в которых служащие </w:t>
      </w:r>
      <w:r w:rsidR="00A62ECA">
        <w:rPr>
          <w:color w:val="000000"/>
          <w:sz w:val="28"/>
          <w:szCs w:val="28"/>
        </w:rPr>
        <w:t xml:space="preserve">администрации Эртильского муниципального района </w:t>
      </w:r>
      <w:r w:rsidR="00A62ECA" w:rsidRPr="00842A3D">
        <w:rPr>
          <w:color w:val="000000"/>
          <w:sz w:val="28"/>
          <w:szCs w:val="28"/>
        </w:rPr>
        <w:t>Воронежской области</w:t>
      </w:r>
      <w:r w:rsidRPr="00842A3D">
        <w:rPr>
          <w:color w:val="000000"/>
          <w:sz w:val="28"/>
          <w:szCs w:val="28"/>
        </w:rPr>
        <w:t xml:space="preserve"> замещают соответствующие</w:t>
      </w:r>
      <w:r w:rsidR="000E1988">
        <w:rPr>
          <w:color w:val="000000"/>
          <w:sz w:val="28"/>
          <w:szCs w:val="28"/>
        </w:rPr>
        <w:t xml:space="preserve"> должности, руководители </w:t>
      </w:r>
      <w:r w:rsidR="00C114BA">
        <w:rPr>
          <w:color w:val="000000"/>
          <w:sz w:val="28"/>
          <w:szCs w:val="28"/>
        </w:rPr>
        <w:t xml:space="preserve">иных </w:t>
      </w:r>
      <w:r w:rsidR="000E1988">
        <w:rPr>
          <w:color w:val="000000"/>
          <w:sz w:val="28"/>
          <w:szCs w:val="28"/>
        </w:rPr>
        <w:t>структурных подразделений.</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2.3. Ограничение обработки персональных данных достижением цели обработки.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2.4. Соответствие содержания и объема обрабатываемых персональных данных заявленным целям обработки.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2.5. Осуществление обработки персональных данных в соответствии с принципами и условиями обработки персональных данных, установленными законодательством Российской Федерации в сфере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2.6. Недопущение объединения баз данных, содержащих персональные данные, обработка которых осуществляется в целях, несовместимых между собой.</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2.7. Обеспечение при обработке персональных данных точности персональных данных, их достаточности, а в необходимых случаях - актуальности по отношению к целям обработки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2.8. Соблюдение условий при хранении носителей персональных данных, обеспечивающих сохранность персональных данных и исключающих несанкционированный доступ к ним, посредством принятия мер обеспечения безопасности, включающих: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2.8.1.</w:t>
      </w:r>
      <w:r w:rsidRPr="00BF6F55">
        <w:rPr>
          <w:color w:val="000000"/>
          <w:sz w:val="28"/>
          <w:szCs w:val="28"/>
        </w:rPr>
        <w:tab/>
        <w:t xml:space="preserve">Хранение бумажных и машинных носителей информации (магнитные и оптические диски, флеш-накопители, накопители на жестких магнитных дисках, твердотельные накопители и другие), содержащих персональные данные (далее - машинные носители персональных данных), только в помещениях, включенных </w:t>
      </w:r>
      <w:r w:rsidRPr="00C114BA">
        <w:rPr>
          <w:color w:val="000000"/>
          <w:sz w:val="28"/>
          <w:szCs w:val="28"/>
        </w:rPr>
        <w:t>в перечень помещений, в которых осуществляется обработка, в том</w:t>
      </w:r>
      <w:r w:rsidRPr="00BF6F55">
        <w:rPr>
          <w:color w:val="000000"/>
          <w:sz w:val="28"/>
          <w:szCs w:val="28"/>
        </w:rPr>
        <w:t xml:space="preserve"> числе хранение, персональных данных (носителей персональных данных)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утвержденный правовым актом </w:t>
      </w:r>
      <w:r w:rsidR="00077D33" w:rsidRPr="00BF6F55">
        <w:rPr>
          <w:color w:val="000000"/>
          <w:sz w:val="28"/>
          <w:szCs w:val="28"/>
        </w:rPr>
        <w:lastRenderedPageBreak/>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в условиях, исключающих возможность доступа посторонних лиц к персональным данным, </w:t>
      </w:r>
      <w:r w:rsidRPr="00A62ECA">
        <w:rPr>
          <w:color w:val="000000"/>
          <w:sz w:val="28"/>
          <w:szCs w:val="28"/>
        </w:rPr>
        <w:t>в закрываемых сейфах или шкафах (ящиках).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2.8.2.</w:t>
      </w:r>
      <w:r w:rsidRPr="00BF6F55">
        <w:rPr>
          <w:color w:val="000000"/>
          <w:sz w:val="28"/>
          <w:szCs w:val="28"/>
        </w:rPr>
        <w:tab/>
        <w:t xml:space="preserve">Резервное копирование персональных данных, содержащихся в информационных системах персональных данных, применяемых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на резервные машинные носители персональных данных, которое осуществляется операторами соответствующих информационных систем персональных данных. </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2.8.3.</w:t>
      </w:r>
      <w:r w:rsidRPr="00BF6F55">
        <w:rPr>
          <w:color w:val="000000"/>
          <w:sz w:val="28"/>
          <w:szCs w:val="28"/>
        </w:rPr>
        <w:tab/>
        <w:t xml:space="preserve">Раздельное хранение персональных данных, обработка которых осуществляется в различных целях, определенных настоящими Правилами, на разных материальных носителях, которое обеспечивается </w:t>
      </w:r>
      <w:r w:rsidR="00A62ECA">
        <w:rPr>
          <w:color w:val="000000"/>
          <w:sz w:val="28"/>
          <w:szCs w:val="28"/>
        </w:rPr>
        <w:t>структурными подразделениями администрации</w:t>
      </w:r>
      <w:r w:rsidR="00077D33" w:rsidRPr="00BF6F55">
        <w:rPr>
          <w:color w:val="000000"/>
          <w:sz w:val="28"/>
          <w:szCs w:val="28"/>
        </w:rPr>
        <w:t xml:space="preserve">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при осуществлении обработки персональных данных неавтоматизированным способом (без использования средств вычислительной техники).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2.8.4.</w:t>
      </w:r>
      <w:r w:rsidRPr="00BF6F55">
        <w:rPr>
          <w:color w:val="000000"/>
          <w:sz w:val="28"/>
          <w:szCs w:val="28"/>
        </w:rPr>
        <w:tab/>
        <w:t xml:space="preserve">Уничтожение персональных данных на машинных носителях персональных данных в случае их передачи (в том числе в составе технических средств) для их дальнейшей эксплуатации в </w:t>
      </w:r>
      <w:r w:rsidR="00A62ECA">
        <w:rPr>
          <w:color w:val="000000"/>
          <w:sz w:val="28"/>
          <w:szCs w:val="28"/>
        </w:rPr>
        <w:t>другие структурные подразделения администрации Эртильского муниципального района Воронежской области или иные организации</w:t>
      </w:r>
      <w:r w:rsidRPr="00BF6F55">
        <w:rPr>
          <w:color w:val="000000"/>
          <w:sz w:val="28"/>
          <w:szCs w:val="28"/>
        </w:rPr>
        <w:t xml:space="preserve">, а также при передаче таких машинных носителей персональных данных (в том числе в составе технических средств) на ремонт в сторонние организации, не имеющие права доступа к персональным данным, содержащимся на соответствующих машинных носителях персональных данных, или при выводе из эксплуатации (списании) указанных машинных носителей персональных данных (в том числе в составе технических средств), которое осуществляется </w:t>
      </w:r>
      <w:r w:rsidR="00A62ECA">
        <w:rPr>
          <w:color w:val="000000"/>
          <w:sz w:val="28"/>
          <w:szCs w:val="28"/>
        </w:rPr>
        <w:t>главным специалистом по защите информации.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2.9. Принятие мер по обеспечению безопасности персональных данных при их обработке в информационных системах персональных данных, применяемых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00A62ECA">
        <w:rPr>
          <w:color w:val="000000"/>
          <w:sz w:val="28"/>
          <w:szCs w:val="28"/>
        </w:rPr>
        <w:t xml:space="preserve"> оператором этих информационных систем во </w:t>
      </w:r>
      <w:r w:rsidR="00A62ECA">
        <w:rPr>
          <w:color w:val="000000"/>
          <w:sz w:val="28"/>
          <w:szCs w:val="28"/>
        </w:rPr>
        <w:lastRenderedPageBreak/>
        <w:t>взаимодействии с главным специалистом по защите информации администрации Эртильского муниципального района Воронежской области.</w:t>
      </w:r>
    </w:p>
    <w:p w:rsidR="00077D33" w:rsidRPr="00BF6F55" w:rsidRDefault="00077D33" w:rsidP="00BF6F55">
      <w:pPr>
        <w:widowControl w:val="0"/>
        <w:autoSpaceDE w:val="0"/>
        <w:autoSpaceDN w:val="0"/>
        <w:adjustRightInd w:val="0"/>
        <w:spacing w:line="360" w:lineRule="auto"/>
        <w:ind w:firstLine="709"/>
        <w:jc w:val="both"/>
        <w:rPr>
          <w:color w:val="000000"/>
          <w:sz w:val="28"/>
          <w:szCs w:val="28"/>
        </w:rPr>
      </w:pPr>
    </w:p>
    <w:p w:rsidR="001A62FE"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3. Цели обработки персональных данных</w:t>
      </w:r>
    </w:p>
    <w:p w:rsidR="00BF6F55" w:rsidRPr="00BF6F55" w:rsidRDefault="00BF6F55" w:rsidP="00BF6F55">
      <w:pPr>
        <w:widowControl w:val="0"/>
        <w:autoSpaceDE w:val="0"/>
        <w:autoSpaceDN w:val="0"/>
        <w:adjustRightInd w:val="0"/>
        <w:spacing w:line="360" w:lineRule="auto"/>
        <w:ind w:firstLine="709"/>
        <w:jc w:val="center"/>
        <w:rPr>
          <w:color w:val="000000"/>
          <w:sz w:val="28"/>
          <w:szCs w:val="28"/>
        </w:rPr>
      </w:pP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 В </w:t>
      </w:r>
      <w:r>
        <w:rPr>
          <w:color w:val="000000"/>
          <w:sz w:val="28"/>
          <w:szCs w:val="28"/>
        </w:rPr>
        <w:t>администрации Эртильского муниципального района</w:t>
      </w:r>
      <w:r w:rsidRPr="00A62ECA">
        <w:rPr>
          <w:color w:val="000000"/>
          <w:sz w:val="28"/>
          <w:szCs w:val="28"/>
        </w:rPr>
        <w:t xml:space="preserve"> Воронежской области обработка персональных данных осуществляется в следующих целях:</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3.1.1. Реализация кадровой политики в </w:t>
      </w:r>
      <w:r>
        <w:rPr>
          <w:color w:val="000000"/>
          <w:sz w:val="28"/>
          <w:szCs w:val="28"/>
        </w:rPr>
        <w:t>администрации Эртильского муниципального района</w:t>
      </w:r>
      <w:r w:rsidRPr="00A62ECA">
        <w:rPr>
          <w:color w:val="000000"/>
          <w:sz w:val="28"/>
          <w:szCs w:val="28"/>
        </w:rPr>
        <w:t xml:space="preserve"> Воронежской области</w:t>
      </w:r>
      <w:r>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3.1.2. Реализация задач в </w:t>
      </w:r>
      <w:r>
        <w:rPr>
          <w:color w:val="000000"/>
          <w:sz w:val="28"/>
          <w:szCs w:val="28"/>
        </w:rPr>
        <w:t>администрации Эртильского муниципального района</w:t>
      </w:r>
      <w:r w:rsidRPr="00A62ECA">
        <w:rPr>
          <w:color w:val="000000"/>
          <w:sz w:val="28"/>
          <w:szCs w:val="28"/>
        </w:rPr>
        <w:t xml:space="preserve"> Воронежской области по допуску должностных лиц и граждан Российской Федерации к </w:t>
      </w:r>
      <w:hyperlink r:id="rId8" w:anchor="/document/10102673/entry/200" w:history="1">
        <w:r w:rsidRPr="00A62ECA">
          <w:rPr>
            <w:color w:val="000000"/>
            <w:sz w:val="28"/>
            <w:szCs w:val="28"/>
          </w:rPr>
          <w:t>государственной тайне</w:t>
        </w:r>
      </w:hyperlink>
      <w:r w:rsidRPr="00A62ECA">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3.1.3. </w:t>
      </w:r>
      <w:r w:rsidR="00C114BA" w:rsidRPr="00C114BA">
        <w:rPr>
          <w:color w:val="000000"/>
          <w:sz w:val="28"/>
          <w:szCs w:val="28"/>
        </w:rPr>
        <w:t xml:space="preserve">Реализация полномочий главы </w:t>
      </w:r>
      <w:r w:rsidR="009716BB">
        <w:rPr>
          <w:color w:val="000000"/>
          <w:sz w:val="28"/>
          <w:szCs w:val="28"/>
        </w:rPr>
        <w:t>района</w:t>
      </w:r>
      <w:r w:rsidR="00C114BA" w:rsidRPr="00C114BA">
        <w:rPr>
          <w:color w:val="000000"/>
          <w:sz w:val="28"/>
          <w:szCs w:val="28"/>
        </w:rPr>
        <w:t xml:space="preserve"> по награждению наградами </w:t>
      </w:r>
      <w:r w:rsidR="009716BB">
        <w:rPr>
          <w:color w:val="000000"/>
          <w:sz w:val="28"/>
          <w:szCs w:val="28"/>
        </w:rPr>
        <w:t>Эртильского муниципального района</w:t>
      </w:r>
      <w:r w:rsidR="00C114BA" w:rsidRPr="00C114BA">
        <w:rPr>
          <w:color w:val="000000"/>
          <w:sz w:val="28"/>
          <w:szCs w:val="28"/>
        </w:rPr>
        <w:t xml:space="preserve">, поощрению </w:t>
      </w:r>
      <w:r w:rsidR="009716BB">
        <w:rPr>
          <w:color w:val="000000"/>
          <w:sz w:val="28"/>
          <w:szCs w:val="28"/>
        </w:rPr>
        <w:t xml:space="preserve">главой района </w:t>
      </w:r>
      <w:r w:rsidR="00C114BA" w:rsidRPr="00C114BA">
        <w:rPr>
          <w:color w:val="000000"/>
          <w:sz w:val="28"/>
          <w:szCs w:val="28"/>
        </w:rPr>
        <w:t xml:space="preserve">и администрацией </w:t>
      </w:r>
      <w:r w:rsidR="009716BB">
        <w:rPr>
          <w:color w:val="000000"/>
          <w:sz w:val="28"/>
          <w:szCs w:val="28"/>
        </w:rPr>
        <w:t>Эртильского</w:t>
      </w:r>
      <w:r w:rsidR="00C114BA" w:rsidRPr="00C114BA">
        <w:rPr>
          <w:color w:val="000000"/>
          <w:sz w:val="28"/>
          <w:szCs w:val="28"/>
        </w:rPr>
        <w:t xml:space="preserve"> муниципального района Воронежской области и согласованию награждения государственными и ведомственными наградами Российской Федерации</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3.1.4. Реализация задач в </w:t>
      </w:r>
      <w:r>
        <w:rPr>
          <w:color w:val="000000"/>
          <w:sz w:val="28"/>
          <w:szCs w:val="28"/>
        </w:rPr>
        <w:t>администрации Эртильского муниципального района</w:t>
      </w:r>
      <w:r w:rsidRPr="00A62ECA">
        <w:rPr>
          <w:color w:val="000000"/>
          <w:sz w:val="28"/>
          <w:szCs w:val="28"/>
        </w:rPr>
        <w:t xml:space="preserve"> Воронежской области по профилактике коррупционных и иных правонарушений.</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3.1.5. Ведение воинского учета и бронирования граждан Российской Федерации, пребывающих в запасе Вооруженных Сил Российской Федерации, и работающих </w:t>
      </w:r>
      <w:r>
        <w:rPr>
          <w:color w:val="000000"/>
          <w:sz w:val="28"/>
          <w:szCs w:val="28"/>
        </w:rPr>
        <w:t>администрации Эртильского муниципального района</w:t>
      </w:r>
      <w:r w:rsidRPr="00A62ECA">
        <w:rPr>
          <w:color w:val="000000"/>
          <w:sz w:val="28"/>
          <w:szCs w:val="28"/>
        </w:rPr>
        <w:t xml:space="preserve"> Воронежской области.</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3.1.6. Обеспечение рассмотрения обращений и запросов граждан, поступивших в </w:t>
      </w:r>
      <w:r>
        <w:rPr>
          <w:color w:val="000000"/>
          <w:sz w:val="28"/>
          <w:szCs w:val="28"/>
        </w:rPr>
        <w:t>администрацию Эртильского муниципального района</w:t>
      </w:r>
      <w:r w:rsidRPr="00A62ECA">
        <w:rPr>
          <w:color w:val="000000"/>
          <w:sz w:val="28"/>
          <w:szCs w:val="28"/>
        </w:rPr>
        <w:t xml:space="preserve"> Воронежской области, в том числе организация личного приема граждан.</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Pr>
          <w:color w:val="000000"/>
          <w:sz w:val="28"/>
          <w:szCs w:val="28"/>
        </w:rPr>
        <w:t>3.1.7</w:t>
      </w:r>
      <w:r w:rsidRPr="00A62ECA">
        <w:rPr>
          <w:color w:val="000000"/>
          <w:sz w:val="28"/>
          <w:szCs w:val="28"/>
        </w:rPr>
        <w:t xml:space="preserve">. Составление общего и запасного списков кандидатов в присяжные заседатели </w:t>
      </w:r>
      <w:r w:rsidR="009716BB">
        <w:rPr>
          <w:color w:val="000000"/>
          <w:sz w:val="28"/>
          <w:szCs w:val="28"/>
        </w:rPr>
        <w:t>муниципального образования.</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Pr>
          <w:color w:val="000000"/>
          <w:sz w:val="28"/>
          <w:szCs w:val="28"/>
        </w:rPr>
        <w:t>3.1.8</w:t>
      </w:r>
      <w:r w:rsidRPr="00A62ECA">
        <w:rPr>
          <w:color w:val="000000"/>
          <w:sz w:val="28"/>
          <w:szCs w:val="28"/>
        </w:rPr>
        <w:t xml:space="preserve">. Организация мероприятий по профессиональному развитию </w:t>
      </w:r>
      <w:r w:rsidR="009716BB">
        <w:rPr>
          <w:color w:val="000000"/>
          <w:sz w:val="28"/>
          <w:szCs w:val="28"/>
        </w:rPr>
        <w:t xml:space="preserve">лиц, замещающих </w:t>
      </w:r>
      <w:r w:rsidR="009716BB" w:rsidRPr="001A62FE">
        <w:rPr>
          <w:color w:val="000000"/>
          <w:sz w:val="28"/>
          <w:szCs w:val="28"/>
        </w:rPr>
        <w:t xml:space="preserve">муниципальные должности, должности муниципальной службы в </w:t>
      </w:r>
      <w:r w:rsidR="009716BB">
        <w:rPr>
          <w:color w:val="000000"/>
          <w:sz w:val="28"/>
          <w:szCs w:val="28"/>
        </w:rPr>
        <w:lastRenderedPageBreak/>
        <w:t xml:space="preserve">администрации </w:t>
      </w:r>
      <w:r w:rsidR="009716BB" w:rsidRPr="00013453">
        <w:rPr>
          <w:sz w:val="28"/>
          <w:szCs w:val="28"/>
        </w:rPr>
        <w:t>Эртильского муниципального района</w:t>
      </w:r>
      <w:r w:rsidR="009716BB" w:rsidRPr="001A62FE">
        <w:rPr>
          <w:color w:val="000000"/>
          <w:sz w:val="28"/>
          <w:szCs w:val="28"/>
        </w:rPr>
        <w:t xml:space="preserve"> Воронежской области, лиц, замещающих должности, не являющиеся должностями муниципальной службы </w:t>
      </w:r>
      <w:r w:rsidR="009716BB">
        <w:rPr>
          <w:color w:val="000000"/>
          <w:sz w:val="28"/>
          <w:szCs w:val="28"/>
        </w:rPr>
        <w:t xml:space="preserve">администрации </w:t>
      </w:r>
      <w:r w:rsidR="009716BB" w:rsidRPr="00013453">
        <w:rPr>
          <w:sz w:val="28"/>
          <w:szCs w:val="28"/>
        </w:rPr>
        <w:t>Эртильского муниципального района</w:t>
      </w:r>
      <w:r w:rsidR="009716BB" w:rsidRPr="001A62FE">
        <w:rPr>
          <w:color w:val="000000"/>
          <w:sz w:val="28"/>
          <w:szCs w:val="28"/>
        </w:rPr>
        <w:t xml:space="preserve"> Воронежской области</w:t>
      </w:r>
      <w:r w:rsidRPr="00A62ECA">
        <w:rPr>
          <w:color w:val="000000"/>
          <w:sz w:val="28"/>
          <w:szCs w:val="28"/>
        </w:rPr>
        <w:t>, иных лиц, в том числе дополнительного профессионального образования и иных мероприятий по их профессиональному развитию.</w:t>
      </w:r>
    </w:p>
    <w:p w:rsidR="005A0786" w:rsidRDefault="007C0D2C" w:rsidP="00A62ECA">
      <w:pPr>
        <w:widowControl w:val="0"/>
        <w:autoSpaceDE w:val="0"/>
        <w:autoSpaceDN w:val="0"/>
        <w:adjustRightInd w:val="0"/>
        <w:spacing w:line="360" w:lineRule="auto"/>
        <w:ind w:firstLine="709"/>
        <w:jc w:val="both"/>
        <w:rPr>
          <w:color w:val="000000"/>
          <w:sz w:val="28"/>
          <w:szCs w:val="28"/>
        </w:rPr>
      </w:pPr>
      <w:r>
        <w:rPr>
          <w:color w:val="000000"/>
          <w:sz w:val="28"/>
          <w:szCs w:val="28"/>
        </w:rPr>
        <w:t>3.1.9</w:t>
      </w:r>
      <w:r w:rsidR="005A0786">
        <w:rPr>
          <w:color w:val="000000"/>
          <w:sz w:val="28"/>
          <w:szCs w:val="28"/>
        </w:rPr>
        <w:t xml:space="preserve"> </w:t>
      </w:r>
      <w:r w:rsidR="005A0786" w:rsidRPr="005A0786">
        <w:rPr>
          <w:color w:val="000000"/>
          <w:sz w:val="28"/>
          <w:szCs w:val="28"/>
        </w:rPr>
        <w:t xml:space="preserve">Предоставление государственных и муниципальных услуг администрацией </w:t>
      </w:r>
      <w:r w:rsidR="005A0786">
        <w:rPr>
          <w:color w:val="000000"/>
          <w:sz w:val="28"/>
          <w:szCs w:val="28"/>
        </w:rPr>
        <w:t>Эртильского</w:t>
      </w:r>
      <w:r w:rsidR="005A0786" w:rsidRPr="005A0786">
        <w:rPr>
          <w:color w:val="000000"/>
          <w:sz w:val="28"/>
          <w:szCs w:val="28"/>
        </w:rPr>
        <w:t xml:space="preserve"> муниципального района Воронежской области</w:t>
      </w:r>
      <w:r w:rsidR="00CB00E4">
        <w:rPr>
          <w:color w:val="000000"/>
          <w:sz w:val="28"/>
          <w:szCs w:val="28"/>
        </w:rPr>
        <w:t>.</w:t>
      </w:r>
    </w:p>
    <w:p w:rsidR="004B39D0" w:rsidRDefault="00CB00E4" w:rsidP="00A62ECA">
      <w:pPr>
        <w:widowControl w:val="0"/>
        <w:autoSpaceDE w:val="0"/>
        <w:autoSpaceDN w:val="0"/>
        <w:adjustRightInd w:val="0"/>
        <w:spacing w:line="360" w:lineRule="auto"/>
        <w:ind w:firstLine="709"/>
        <w:jc w:val="both"/>
        <w:rPr>
          <w:color w:val="000000"/>
          <w:sz w:val="28"/>
          <w:szCs w:val="28"/>
        </w:rPr>
      </w:pPr>
      <w:r w:rsidRPr="00CB00E4">
        <w:rPr>
          <w:color w:val="000000"/>
          <w:sz w:val="28"/>
          <w:szCs w:val="28"/>
        </w:rPr>
        <w:t>3.1</w:t>
      </w:r>
      <w:r w:rsidR="004B39D0">
        <w:rPr>
          <w:color w:val="000000"/>
          <w:sz w:val="28"/>
          <w:szCs w:val="28"/>
        </w:rPr>
        <w:t>.1</w:t>
      </w:r>
      <w:r w:rsidRPr="00CB00E4">
        <w:rPr>
          <w:color w:val="000000"/>
          <w:sz w:val="28"/>
          <w:szCs w:val="28"/>
        </w:rPr>
        <w:t>0. Учёт граждан, в отношении которых ведется   производство по делам об административных правонарушениях.</w:t>
      </w:r>
    </w:p>
    <w:p w:rsidR="001A62FE" w:rsidRDefault="004B39D0" w:rsidP="00A62ECA">
      <w:pPr>
        <w:widowControl w:val="0"/>
        <w:autoSpaceDE w:val="0"/>
        <w:autoSpaceDN w:val="0"/>
        <w:adjustRightInd w:val="0"/>
        <w:spacing w:line="360" w:lineRule="auto"/>
        <w:ind w:firstLine="709"/>
        <w:jc w:val="both"/>
        <w:rPr>
          <w:sz w:val="28"/>
          <w:szCs w:val="28"/>
        </w:rPr>
      </w:pPr>
      <w:r>
        <w:rPr>
          <w:color w:val="000000"/>
          <w:sz w:val="28"/>
          <w:szCs w:val="28"/>
        </w:rPr>
        <w:t>3.1.11</w:t>
      </w:r>
      <w:r w:rsidRPr="00BF6F55">
        <w:rPr>
          <w:color w:val="000000"/>
          <w:sz w:val="28"/>
          <w:szCs w:val="28"/>
        </w:rPr>
        <w:t xml:space="preserve"> </w:t>
      </w:r>
      <w:r w:rsidRPr="00A60FAA">
        <w:rPr>
          <w:sz w:val="28"/>
          <w:szCs w:val="28"/>
        </w:rPr>
        <w:t>Реализация бухгалтерского учета в администрации Эртильского муниципального района Воронежской области</w:t>
      </w:r>
      <w:r>
        <w:rPr>
          <w:sz w:val="28"/>
          <w:szCs w:val="28"/>
        </w:rPr>
        <w:t>.</w:t>
      </w:r>
    </w:p>
    <w:p w:rsidR="004B39D0" w:rsidRPr="00BF6F55" w:rsidRDefault="004B39D0" w:rsidP="00A62ECA">
      <w:pPr>
        <w:widowControl w:val="0"/>
        <w:autoSpaceDE w:val="0"/>
        <w:autoSpaceDN w:val="0"/>
        <w:adjustRightInd w:val="0"/>
        <w:spacing w:line="360" w:lineRule="auto"/>
        <w:ind w:firstLine="709"/>
        <w:jc w:val="both"/>
        <w:rPr>
          <w:color w:val="000000"/>
          <w:sz w:val="28"/>
          <w:szCs w:val="28"/>
        </w:rPr>
      </w:pPr>
    </w:p>
    <w:p w:rsidR="001A62FE"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4. Содержание обрабатываемых персональных данных</w:t>
      </w:r>
    </w:p>
    <w:p w:rsidR="00BF6F55" w:rsidRPr="00BF6F55" w:rsidRDefault="00BF6F55" w:rsidP="00BF6F55">
      <w:pPr>
        <w:widowControl w:val="0"/>
        <w:autoSpaceDE w:val="0"/>
        <w:autoSpaceDN w:val="0"/>
        <w:adjustRightInd w:val="0"/>
        <w:spacing w:line="360" w:lineRule="auto"/>
        <w:ind w:firstLine="709"/>
        <w:jc w:val="center"/>
        <w:rPr>
          <w:color w:val="000000"/>
          <w:sz w:val="28"/>
          <w:szCs w:val="28"/>
        </w:rPr>
      </w:pP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4.1. </w:t>
      </w:r>
      <w:r w:rsidR="000E1988">
        <w:rPr>
          <w:color w:val="000000"/>
          <w:sz w:val="28"/>
          <w:szCs w:val="28"/>
        </w:rPr>
        <w:t>Работникам</w:t>
      </w:r>
      <w:r w:rsidRPr="00BF6F55">
        <w:rPr>
          <w:color w:val="000000"/>
          <w:sz w:val="28"/>
          <w:szCs w:val="28"/>
        </w:rPr>
        <w:t>, которые уполномочены осуществлять обработку персональных данных</w:t>
      </w:r>
      <w:r w:rsidR="005A0786">
        <w:rPr>
          <w:color w:val="000000"/>
          <w:sz w:val="28"/>
          <w:szCs w:val="28"/>
        </w:rPr>
        <w:t>,</w:t>
      </w:r>
      <w:r w:rsidRPr="00BF6F55">
        <w:rPr>
          <w:color w:val="000000"/>
          <w:sz w:val="28"/>
          <w:szCs w:val="28"/>
        </w:rPr>
        <w:t xml:space="preserve"> либо осуществлят</w:t>
      </w:r>
      <w:r w:rsidR="000E1988">
        <w:rPr>
          <w:color w:val="000000"/>
          <w:sz w:val="28"/>
          <w:szCs w:val="28"/>
        </w:rPr>
        <w:t>ь доступ к персональным данным,</w:t>
      </w:r>
      <w:r w:rsidRPr="00BF6F55">
        <w:rPr>
          <w:color w:val="000000"/>
          <w:sz w:val="28"/>
          <w:szCs w:val="28"/>
        </w:rPr>
        <w:t xml:space="preserve"> допускается обработка персональных данных всех категорий, которые обрабатываются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w:t>
      </w:r>
      <w:r w:rsidRPr="00BF6F55">
        <w:rPr>
          <w:color w:val="000000"/>
          <w:sz w:val="28"/>
          <w:szCs w:val="28"/>
        </w:rPr>
        <w:t xml:space="preserve"> </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4.2. </w:t>
      </w:r>
      <w:r w:rsidRPr="005A0786">
        <w:rPr>
          <w:color w:val="000000"/>
          <w:sz w:val="28"/>
          <w:szCs w:val="28"/>
        </w:rPr>
        <w:t xml:space="preserve">Содержание обрабатываемых </w:t>
      </w:r>
      <w:r w:rsidR="00FA6777" w:rsidRPr="005A0786">
        <w:rPr>
          <w:color w:val="000000"/>
          <w:sz w:val="28"/>
          <w:szCs w:val="28"/>
        </w:rPr>
        <w:t>персональных данных для каждой цели обработки персональных данных определено Перечнем персональных данных, обрабатываемых в администрации Эртильского муниципального района Воронежской области в связи с реализацией служебных или трудовых отношений, а также в связи</w:t>
      </w:r>
      <w:r w:rsidR="00FA6777" w:rsidRPr="00BF6F55">
        <w:rPr>
          <w:color w:val="000000"/>
          <w:sz w:val="28"/>
          <w:szCs w:val="28"/>
        </w:rPr>
        <w:t xml:space="preserve"> с осуществлением государственных и иных функций, предоставлением государственной услуги.</w:t>
      </w:r>
    </w:p>
    <w:p w:rsidR="00077D33" w:rsidRPr="00BF6F55" w:rsidRDefault="00077D33" w:rsidP="00BF6F55">
      <w:pPr>
        <w:widowControl w:val="0"/>
        <w:autoSpaceDE w:val="0"/>
        <w:autoSpaceDN w:val="0"/>
        <w:adjustRightInd w:val="0"/>
        <w:spacing w:line="360" w:lineRule="auto"/>
        <w:ind w:firstLine="709"/>
        <w:jc w:val="both"/>
        <w:rPr>
          <w:color w:val="000000"/>
          <w:sz w:val="28"/>
          <w:szCs w:val="28"/>
        </w:rPr>
      </w:pPr>
    </w:p>
    <w:p w:rsidR="001A62FE"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5. Категории субъектов персональных данных</w:t>
      </w:r>
    </w:p>
    <w:p w:rsidR="00BF6F55" w:rsidRPr="00BF6F55" w:rsidRDefault="00BF6F55" w:rsidP="00BF6F55">
      <w:pPr>
        <w:widowControl w:val="0"/>
        <w:autoSpaceDE w:val="0"/>
        <w:autoSpaceDN w:val="0"/>
        <w:adjustRightInd w:val="0"/>
        <w:spacing w:line="360" w:lineRule="auto"/>
        <w:ind w:firstLine="709"/>
        <w:jc w:val="center"/>
        <w:rPr>
          <w:color w:val="000000"/>
          <w:sz w:val="28"/>
          <w:szCs w:val="28"/>
        </w:rPr>
      </w:pP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5.1. В </w:t>
      </w:r>
      <w:r w:rsidR="00077D33" w:rsidRPr="00BF6F55">
        <w:rPr>
          <w:color w:val="000000"/>
          <w:sz w:val="28"/>
          <w:szCs w:val="28"/>
        </w:rPr>
        <w:t xml:space="preserve">администрации </w:t>
      </w:r>
      <w:r w:rsidR="00077D33" w:rsidRPr="00BF6F55">
        <w:rPr>
          <w:sz w:val="28"/>
          <w:szCs w:val="28"/>
        </w:rPr>
        <w:t>Эртильского муниципального района</w:t>
      </w:r>
      <w:r w:rsidR="00077D33" w:rsidRPr="00BF6F55">
        <w:rPr>
          <w:color w:val="000000"/>
          <w:sz w:val="28"/>
          <w:szCs w:val="28"/>
        </w:rPr>
        <w:t xml:space="preserve"> Воронежской области </w:t>
      </w:r>
      <w:r w:rsidRPr="00BF6F55">
        <w:rPr>
          <w:color w:val="000000"/>
          <w:sz w:val="28"/>
          <w:szCs w:val="28"/>
        </w:rPr>
        <w:t>обрабатываются персональные данные следующих субъектов персональных данных:</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5A0786">
        <w:rPr>
          <w:color w:val="000000"/>
          <w:sz w:val="28"/>
          <w:szCs w:val="28"/>
        </w:rPr>
        <w:lastRenderedPageBreak/>
        <w:t xml:space="preserve">5.1.1. </w:t>
      </w:r>
      <w:r w:rsidR="005A0786">
        <w:rPr>
          <w:color w:val="000000"/>
          <w:sz w:val="28"/>
          <w:szCs w:val="28"/>
        </w:rPr>
        <w:t xml:space="preserve">Лиц, замещающих </w:t>
      </w:r>
      <w:r w:rsidR="005A0786" w:rsidRPr="005A0786">
        <w:rPr>
          <w:color w:val="000000"/>
          <w:sz w:val="28"/>
          <w:szCs w:val="28"/>
        </w:rPr>
        <w:t xml:space="preserve">муниципальные должности, должности муниципальной службы в администрации </w:t>
      </w:r>
      <w:r w:rsidR="005A0786" w:rsidRPr="005A0786">
        <w:rPr>
          <w:sz w:val="28"/>
          <w:szCs w:val="28"/>
        </w:rPr>
        <w:t>Эртильского муниципального района</w:t>
      </w:r>
      <w:r w:rsidR="005A0786" w:rsidRPr="005A0786">
        <w:rPr>
          <w:color w:val="000000"/>
          <w:sz w:val="28"/>
          <w:szCs w:val="28"/>
        </w:rPr>
        <w:t xml:space="preserve"> Воронежской области, лиц, замещающих должности, не являющиеся должностями муниципальной службы администрации </w:t>
      </w:r>
      <w:r w:rsidR="005A0786" w:rsidRPr="005A0786">
        <w:rPr>
          <w:sz w:val="28"/>
          <w:szCs w:val="28"/>
        </w:rPr>
        <w:t>Эртильского муниципального района</w:t>
      </w:r>
      <w:r w:rsidR="005A0786" w:rsidRPr="005A0786">
        <w:rPr>
          <w:color w:val="000000"/>
          <w:sz w:val="28"/>
          <w:szCs w:val="28"/>
        </w:rPr>
        <w:t xml:space="preserve"> Воронежской области</w:t>
      </w:r>
      <w:r w:rsidRPr="005A0786">
        <w:rPr>
          <w:color w:val="000000"/>
          <w:sz w:val="28"/>
          <w:szCs w:val="28"/>
        </w:rPr>
        <w:t xml:space="preserve">, исполнительных органах власти </w:t>
      </w:r>
      <w:r w:rsidR="000E1988" w:rsidRPr="005A0786">
        <w:rPr>
          <w:color w:val="000000"/>
          <w:sz w:val="28"/>
          <w:szCs w:val="28"/>
        </w:rPr>
        <w:t>Эртильского района</w:t>
      </w:r>
      <w:r w:rsidRPr="005A0786">
        <w:rPr>
          <w:color w:val="000000"/>
          <w:sz w:val="28"/>
          <w:szCs w:val="28"/>
        </w:rPr>
        <w:t xml:space="preserve"> и иных </w:t>
      </w:r>
      <w:r w:rsidR="000E1988" w:rsidRPr="005A0786">
        <w:rPr>
          <w:color w:val="000000"/>
          <w:sz w:val="28"/>
          <w:szCs w:val="28"/>
        </w:rPr>
        <w:t>муниципальных органах Эртильского района.</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5.1.2. Лиц, замещающих или ранее за</w:t>
      </w:r>
      <w:r w:rsidR="005A0786">
        <w:rPr>
          <w:color w:val="000000"/>
          <w:sz w:val="28"/>
          <w:szCs w:val="28"/>
        </w:rPr>
        <w:t>мещавших муниципальные должности</w:t>
      </w:r>
      <w:r w:rsidRPr="00A62ECA">
        <w:rPr>
          <w:color w:val="000000"/>
          <w:sz w:val="28"/>
          <w:szCs w:val="28"/>
        </w:rPr>
        <w:t xml:space="preserve">, должности муниципальной службы </w:t>
      </w:r>
      <w:r w:rsidR="005A0786">
        <w:rPr>
          <w:color w:val="000000"/>
          <w:sz w:val="28"/>
          <w:szCs w:val="28"/>
        </w:rPr>
        <w:t xml:space="preserve">в администрации </w:t>
      </w:r>
      <w:r w:rsidR="000E1988">
        <w:rPr>
          <w:color w:val="000000"/>
          <w:sz w:val="28"/>
          <w:szCs w:val="28"/>
        </w:rPr>
        <w:t>Эртильского района</w:t>
      </w:r>
      <w:r w:rsidR="005A0786">
        <w:rPr>
          <w:color w:val="000000"/>
          <w:sz w:val="28"/>
          <w:szCs w:val="28"/>
        </w:rPr>
        <w:t xml:space="preserve"> Воронежской области</w:t>
      </w:r>
      <w:r w:rsidRPr="00A62ECA">
        <w:rPr>
          <w:color w:val="000000"/>
          <w:sz w:val="28"/>
          <w:szCs w:val="28"/>
        </w:rPr>
        <w:t xml:space="preserve"> и иные должности в органах местного самоуправления </w:t>
      </w:r>
      <w:r w:rsidR="000E1988">
        <w:rPr>
          <w:color w:val="000000"/>
          <w:sz w:val="28"/>
          <w:szCs w:val="28"/>
        </w:rPr>
        <w:t>Эртильского района</w:t>
      </w:r>
      <w:r w:rsidRPr="00A62ECA">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5.1.3. Лиц, замещающих или ранее замещавших должности руководителей </w:t>
      </w:r>
      <w:r w:rsidR="000E1988">
        <w:rPr>
          <w:color w:val="000000"/>
          <w:sz w:val="28"/>
          <w:szCs w:val="28"/>
        </w:rPr>
        <w:t>муниципальных</w:t>
      </w:r>
      <w:r w:rsidRPr="00A62ECA">
        <w:rPr>
          <w:color w:val="000000"/>
          <w:sz w:val="28"/>
          <w:szCs w:val="28"/>
        </w:rPr>
        <w:t xml:space="preserve"> учреждений </w:t>
      </w:r>
      <w:r w:rsidR="000E1988">
        <w:rPr>
          <w:color w:val="000000"/>
          <w:sz w:val="28"/>
          <w:szCs w:val="28"/>
        </w:rPr>
        <w:t>Эртильского района</w:t>
      </w:r>
      <w:r w:rsidR="000E1988" w:rsidRPr="00A62ECA">
        <w:rPr>
          <w:color w:val="000000"/>
          <w:sz w:val="28"/>
          <w:szCs w:val="28"/>
        </w:rPr>
        <w:t xml:space="preserve"> </w:t>
      </w:r>
      <w:r w:rsidRPr="00A62ECA">
        <w:rPr>
          <w:color w:val="000000"/>
          <w:sz w:val="28"/>
          <w:szCs w:val="28"/>
        </w:rPr>
        <w:t xml:space="preserve">и муниципальных учреждений муниципальных образований </w:t>
      </w:r>
      <w:r w:rsidR="000E1988">
        <w:rPr>
          <w:color w:val="000000"/>
          <w:sz w:val="28"/>
          <w:szCs w:val="28"/>
        </w:rPr>
        <w:t>Эртильского района</w:t>
      </w:r>
      <w:r w:rsidRPr="00A62ECA">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5.1.4. Лиц, замещающих или ранее замещавших должности,</w:t>
      </w:r>
      <w:r w:rsidR="001C09E0">
        <w:rPr>
          <w:color w:val="000000"/>
          <w:sz w:val="28"/>
          <w:szCs w:val="28"/>
        </w:rPr>
        <w:t xml:space="preserve"> </w:t>
      </w:r>
      <w:r w:rsidRPr="00A62ECA">
        <w:rPr>
          <w:color w:val="000000"/>
          <w:sz w:val="28"/>
          <w:szCs w:val="28"/>
        </w:rPr>
        <w:t xml:space="preserve">включенные в номенклатуру должностей работников </w:t>
      </w:r>
      <w:r w:rsidR="001C09E0" w:rsidRPr="00BF6F55">
        <w:rPr>
          <w:color w:val="000000"/>
          <w:sz w:val="28"/>
          <w:szCs w:val="28"/>
        </w:rPr>
        <w:t xml:space="preserve">администрации </w:t>
      </w:r>
      <w:r w:rsidR="001C09E0" w:rsidRPr="00BF6F55">
        <w:rPr>
          <w:sz w:val="28"/>
          <w:szCs w:val="28"/>
        </w:rPr>
        <w:t>Эртильского муниципального района</w:t>
      </w:r>
      <w:r w:rsidR="001C09E0" w:rsidRPr="00BF6F55">
        <w:rPr>
          <w:color w:val="000000"/>
          <w:sz w:val="28"/>
          <w:szCs w:val="28"/>
        </w:rPr>
        <w:t xml:space="preserve"> Воронежской области</w:t>
      </w:r>
      <w:r w:rsidRPr="00A62ECA">
        <w:rPr>
          <w:color w:val="000000"/>
          <w:sz w:val="28"/>
          <w:szCs w:val="28"/>
        </w:rPr>
        <w:t>, подлежащих оформлению на допуск к </w:t>
      </w:r>
      <w:hyperlink r:id="rId9" w:anchor="/document/10102673/entry/200" w:history="1">
        <w:r w:rsidRPr="00A62ECA">
          <w:rPr>
            <w:color w:val="000000"/>
            <w:sz w:val="28"/>
            <w:szCs w:val="28"/>
          </w:rPr>
          <w:t>государственной тайне</w:t>
        </w:r>
      </w:hyperlink>
      <w:r w:rsidRPr="00A62ECA">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5.1.5. </w:t>
      </w:r>
      <w:r w:rsidR="002F7FCF" w:rsidRPr="001A62FE">
        <w:rPr>
          <w:color w:val="000000"/>
          <w:sz w:val="28"/>
          <w:szCs w:val="28"/>
        </w:rPr>
        <w:t xml:space="preserve">Лиц, претендующих на замещение вакантных муниципальных должностей и вакантных должностей муниципальной службы в </w:t>
      </w:r>
      <w:r w:rsidR="002F7FCF">
        <w:rPr>
          <w:color w:val="000000"/>
          <w:sz w:val="28"/>
          <w:szCs w:val="28"/>
        </w:rPr>
        <w:t xml:space="preserve">администрации </w:t>
      </w:r>
      <w:r w:rsidR="002F7FCF" w:rsidRPr="00013453">
        <w:rPr>
          <w:sz w:val="28"/>
          <w:szCs w:val="28"/>
        </w:rPr>
        <w:t>Эртильского муниципального района</w:t>
      </w:r>
      <w:r w:rsidR="002F7FCF" w:rsidRPr="001A62FE">
        <w:rPr>
          <w:color w:val="000000"/>
          <w:sz w:val="28"/>
          <w:szCs w:val="28"/>
        </w:rPr>
        <w:t xml:space="preserve"> Воронежской области, а также вакантных должностей, включенных в номенклатуру должностей работников </w:t>
      </w:r>
      <w:r w:rsidR="002F7FCF">
        <w:rPr>
          <w:color w:val="000000"/>
          <w:sz w:val="28"/>
          <w:szCs w:val="28"/>
        </w:rPr>
        <w:t xml:space="preserve">администрации </w:t>
      </w:r>
      <w:r w:rsidR="002F7FCF" w:rsidRPr="00013453">
        <w:rPr>
          <w:sz w:val="28"/>
          <w:szCs w:val="28"/>
        </w:rPr>
        <w:t>Эртильского муниципального района</w:t>
      </w:r>
      <w:r w:rsidR="002F7FCF" w:rsidRPr="001A62FE">
        <w:rPr>
          <w:color w:val="000000"/>
          <w:sz w:val="28"/>
          <w:szCs w:val="28"/>
        </w:rPr>
        <w:t xml:space="preserve"> Воронежской области, подлежащих оформлению на допуск к государственной тайне.</w:t>
      </w:r>
    </w:p>
    <w:p w:rsidR="002F7FCF" w:rsidRDefault="00A62ECA" w:rsidP="00A62ECA">
      <w:pPr>
        <w:widowControl w:val="0"/>
        <w:autoSpaceDE w:val="0"/>
        <w:autoSpaceDN w:val="0"/>
        <w:adjustRightInd w:val="0"/>
        <w:spacing w:line="360" w:lineRule="auto"/>
        <w:ind w:firstLine="709"/>
        <w:jc w:val="both"/>
        <w:rPr>
          <w:sz w:val="28"/>
          <w:szCs w:val="28"/>
        </w:rPr>
      </w:pPr>
      <w:r w:rsidRPr="00A62ECA">
        <w:rPr>
          <w:color w:val="000000"/>
          <w:sz w:val="28"/>
          <w:szCs w:val="28"/>
        </w:rPr>
        <w:t xml:space="preserve">5.1.6. </w:t>
      </w:r>
      <w:r w:rsidR="002F7FCF" w:rsidRPr="00BE1ACA">
        <w:rPr>
          <w:sz w:val="28"/>
          <w:szCs w:val="28"/>
        </w:rPr>
        <w:t xml:space="preserve">Близких родственников (отец, мать, братья, сестры и дети), супругов, в том числе бывших, и свойственников (супруги братьев и сестер, братья и сестры супругов) лиц, замещающих или ранее замещавших муниципальные должности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и иные должности в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и муниципальные должности </w:t>
      </w:r>
      <w:r w:rsidR="002F7FCF" w:rsidRPr="00BE1ACA">
        <w:rPr>
          <w:sz w:val="28"/>
          <w:szCs w:val="28"/>
        </w:rPr>
        <w:lastRenderedPageBreak/>
        <w:t xml:space="preserve">подведомственных организаций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а также лиц, претендующих на замещение вака</w:t>
      </w:r>
      <w:r w:rsidR="002F7FCF">
        <w:rPr>
          <w:sz w:val="28"/>
          <w:szCs w:val="28"/>
        </w:rPr>
        <w:t>нтных муниципальных должностей</w:t>
      </w:r>
      <w:r w:rsidR="002F7FCF" w:rsidRPr="00BE1ACA">
        <w:rPr>
          <w:sz w:val="28"/>
          <w:szCs w:val="28"/>
        </w:rPr>
        <w:t xml:space="preserve">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и иные вакантные должности в администрации </w:t>
      </w:r>
      <w:r w:rsidR="002F7FCF">
        <w:rPr>
          <w:sz w:val="28"/>
          <w:szCs w:val="28"/>
        </w:rPr>
        <w:t>Эртильского</w:t>
      </w:r>
      <w:r w:rsidR="002F7FCF" w:rsidRPr="00BE1ACA">
        <w:rPr>
          <w:sz w:val="28"/>
          <w:szCs w:val="28"/>
        </w:rPr>
        <w:t xml:space="preserve"> муниципального </w:t>
      </w:r>
      <w:r w:rsidR="002F7FCF">
        <w:rPr>
          <w:sz w:val="28"/>
          <w:szCs w:val="28"/>
        </w:rPr>
        <w:t>района Воронежской области, лиц претендующих</w:t>
      </w:r>
      <w:r w:rsidR="002F7FCF" w:rsidRPr="00BE1ACA">
        <w:rPr>
          <w:sz w:val="28"/>
          <w:szCs w:val="28"/>
        </w:rPr>
        <w:t xml:space="preserve"> на замещение вакантных должносте</w:t>
      </w:r>
      <w:r w:rsidR="002F7FCF">
        <w:rPr>
          <w:sz w:val="28"/>
          <w:szCs w:val="28"/>
        </w:rPr>
        <w:t>й в подведомственных организациях администрации Эртильского</w:t>
      </w:r>
      <w:r w:rsidR="002F7FCF" w:rsidRPr="00BE1ACA">
        <w:rPr>
          <w:sz w:val="28"/>
          <w:szCs w:val="28"/>
        </w:rPr>
        <w:t xml:space="preserve"> муниципального района Воронежской области.</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2F7FCF">
        <w:rPr>
          <w:color w:val="000000"/>
          <w:sz w:val="28"/>
          <w:szCs w:val="28"/>
        </w:rPr>
        <w:t>5.1.7. Близких</w:t>
      </w:r>
      <w:r w:rsidRPr="00A62ECA">
        <w:rPr>
          <w:color w:val="000000"/>
          <w:sz w:val="28"/>
          <w:szCs w:val="28"/>
        </w:rPr>
        <w:t xml:space="preserve"> родственников (жена (муж), в том числе бывшие, отец, мать, дети, усыновители, усыновленные, полнородные и неполнородные (имеющие общих отца и мать) братья и сестры) лиц, замещающих или ранее замещавших должности, включенные в номенклатуру должностей работников </w:t>
      </w:r>
      <w:r w:rsidR="001C09E0" w:rsidRPr="00BF6F55">
        <w:rPr>
          <w:color w:val="000000"/>
          <w:sz w:val="28"/>
          <w:szCs w:val="28"/>
        </w:rPr>
        <w:t xml:space="preserve">администрации </w:t>
      </w:r>
      <w:r w:rsidR="001C09E0" w:rsidRPr="00BF6F55">
        <w:rPr>
          <w:sz w:val="28"/>
          <w:szCs w:val="28"/>
        </w:rPr>
        <w:t>Эртильского муниципального района</w:t>
      </w:r>
      <w:r w:rsidR="001C09E0" w:rsidRPr="00BF6F55">
        <w:rPr>
          <w:color w:val="000000"/>
          <w:sz w:val="28"/>
          <w:szCs w:val="28"/>
        </w:rPr>
        <w:t xml:space="preserve"> Воронежской области</w:t>
      </w:r>
      <w:r w:rsidRPr="00A62ECA">
        <w:rPr>
          <w:color w:val="000000"/>
          <w:sz w:val="28"/>
          <w:szCs w:val="28"/>
        </w:rPr>
        <w:t xml:space="preserve">, подлежащих оформлению на допуск к государственной тайне, а также лиц, претендующих на замещение вакантных должностей, включенных в номенклатуру должностей работников </w:t>
      </w:r>
      <w:r w:rsidR="001C09E0" w:rsidRPr="00BF6F55">
        <w:rPr>
          <w:color w:val="000000"/>
          <w:sz w:val="28"/>
          <w:szCs w:val="28"/>
        </w:rPr>
        <w:t xml:space="preserve">администрации </w:t>
      </w:r>
      <w:r w:rsidR="001C09E0" w:rsidRPr="00BF6F55">
        <w:rPr>
          <w:sz w:val="28"/>
          <w:szCs w:val="28"/>
        </w:rPr>
        <w:t>Эртильского муниципального района</w:t>
      </w:r>
      <w:r w:rsidR="001C09E0" w:rsidRPr="00BF6F55">
        <w:rPr>
          <w:color w:val="000000"/>
          <w:sz w:val="28"/>
          <w:szCs w:val="28"/>
        </w:rPr>
        <w:t xml:space="preserve"> Воронежской области</w:t>
      </w:r>
      <w:r w:rsidRPr="00A62ECA">
        <w:rPr>
          <w:color w:val="000000"/>
          <w:sz w:val="28"/>
          <w:szCs w:val="28"/>
        </w:rPr>
        <w:t>, подлежащих оформлению на допуск к </w:t>
      </w:r>
      <w:hyperlink r:id="rId10" w:anchor="/document/10102673/entry/200" w:history="1">
        <w:r w:rsidRPr="00A62ECA">
          <w:rPr>
            <w:color w:val="000000"/>
            <w:sz w:val="28"/>
            <w:szCs w:val="28"/>
          </w:rPr>
          <w:t>государственной тайне</w:t>
        </w:r>
      </w:hyperlink>
      <w:r w:rsidRPr="00A62ECA">
        <w:rPr>
          <w:color w:val="000000"/>
          <w:sz w:val="28"/>
          <w:szCs w:val="28"/>
        </w:rPr>
        <w:t>.</w:t>
      </w:r>
    </w:p>
    <w:p w:rsidR="00A62ECA" w:rsidRPr="00A62ECA" w:rsidRDefault="00A62ECA" w:rsidP="00A62ECA">
      <w:pPr>
        <w:widowControl w:val="0"/>
        <w:autoSpaceDE w:val="0"/>
        <w:autoSpaceDN w:val="0"/>
        <w:adjustRightInd w:val="0"/>
        <w:spacing w:line="360" w:lineRule="auto"/>
        <w:ind w:firstLine="709"/>
        <w:jc w:val="both"/>
        <w:rPr>
          <w:color w:val="000000"/>
          <w:sz w:val="28"/>
          <w:szCs w:val="28"/>
        </w:rPr>
      </w:pPr>
      <w:r w:rsidRPr="00A62ECA">
        <w:rPr>
          <w:color w:val="000000"/>
          <w:sz w:val="28"/>
          <w:szCs w:val="28"/>
        </w:rPr>
        <w:t xml:space="preserve">5.1.8. </w:t>
      </w:r>
      <w:r w:rsidR="001C09E0">
        <w:rPr>
          <w:color w:val="000000"/>
          <w:sz w:val="28"/>
          <w:szCs w:val="28"/>
        </w:rPr>
        <w:t xml:space="preserve">Депутатов Совета народных депутатов Эртильского муниципального района. </w:t>
      </w:r>
    </w:p>
    <w:p w:rsidR="00A62ECA" w:rsidRPr="00A62ECA" w:rsidRDefault="007C0D2C" w:rsidP="00A62ECA">
      <w:pPr>
        <w:widowControl w:val="0"/>
        <w:autoSpaceDE w:val="0"/>
        <w:autoSpaceDN w:val="0"/>
        <w:adjustRightInd w:val="0"/>
        <w:spacing w:line="360" w:lineRule="auto"/>
        <w:ind w:firstLine="709"/>
        <w:jc w:val="both"/>
        <w:rPr>
          <w:color w:val="000000"/>
          <w:sz w:val="28"/>
          <w:szCs w:val="28"/>
        </w:rPr>
      </w:pPr>
      <w:r>
        <w:rPr>
          <w:color w:val="000000"/>
          <w:sz w:val="28"/>
          <w:szCs w:val="28"/>
        </w:rPr>
        <w:t>5.1.9</w:t>
      </w:r>
      <w:r w:rsidR="00A62ECA" w:rsidRPr="00A62ECA">
        <w:rPr>
          <w:color w:val="000000"/>
          <w:sz w:val="28"/>
          <w:szCs w:val="28"/>
        </w:rPr>
        <w:t xml:space="preserve">. </w:t>
      </w:r>
      <w:r w:rsidR="002F7FCF" w:rsidRPr="00BE1ACA">
        <w:rPr>
          <w:sz w:val="28"/>
          <w:szCs w:val="28"/>
        </w:rPr>
        <w:t xml:space="preserve">Лиц, включенных в кадровые резервы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в кадровый резерв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 для замещения должностей муниципальной службы администрации </w:t>
      </w:r>
      <w:r w:rsidR="002F7FCF">
        <w:rPr>
          <w:sz w:val="28"/>
          <w:szCs w:val="28"/>
        </w:rPr>
        <w:t>Эртильского</w:t>
      </w:r>
      <w:r w:rsidR="002F7FCF" w:rsidRPr="00BE1ACA">
        <w:rPr>
          <w:sz w:val="28"/>
          <w:szCs w:val="28"/>
        </w:rPr>
        <w:t xml:space="preserve"> муниципального района Воронежской области.</w:t>
      </w:r>
    </w:p>
    <w:p w:rsidR="00A62ECA" w:rsidRPr="00A62ECA" w:rsidRDefault="007C0D2C" w:rsidP="00A62ECA">
      <w:pPr>
        <w:widowControl w:val="0"/>
        <w:autoSpaceDE w:val="0"/>
        <w:autoSpaceDN w:val="0"/>
        <w:adjustRightInd w:val="0"/>
        <w:spacing w:line="360" w:lineRule="auto"/>
        <w:ind w:firstLine="709"/>
        <w:jc w:val="both"/>
        <w:rPr>
          <w:color w:val="000000"/>
          <w:sz w:val="28"/>
          <w:szCs w:val="28"/>
        </w:rPr>
      </w:pPr>
      <w:r>
        <w:rPr>
          <w:color w:val="000000"/>
          <w:sz w:val="28"/>
          <w:szCs w:val="28"/>
        </w:rPr>
        <w:t>5.1.10</w:t>
      </w:r>
      <w:r w:rsidR="00A62ECA" w:rsidRPr="00A62ECA">
        <w:rPr>
          <w:color w:val="000000"/>
          <w:sz w:val="28"/>
          <w:szCs w:val="28"/>
        </w:rPr>
        <w:t>. Физических лиц в рамках рассмотрения обращений и запросов граждан.</w:t>
      </w:r>
    </w:p>
    <w:p w:rsidR="00A62ECA" w:rsidRPr="00A62ECA" w:rsidRDefault="007C0D2C" w:rsidP="00A62ECA">
      <w:pPr>
        <w:widowControl w:val="0"/>
        <w:autoSpaceDE w:val="0"/>
        <w:autoSpaceDN w:val="0"/>
        <w:adjustRightInd w:val="0"/>
        <w:spacing w:line="360" w:lineRule="auto"/>
        <w:ind w:firstLine="709"/>
        <w:jc w:val="both"/>
        <w:rPr>
          <w:color w:val="000000"/>
          <w:sz w:val="28"/>
          <w:szCs w:val="28"/>
        </w:rPr>
      </w:pPr>
      <w:r>
        <w:rPr>
          <w:color w:val="000000"/>
          <w:sz w:val="28"/>
          <w:szCs w:val="28"/>
        </w:rPr>
        <w:t>5.1.11</w:t>
      </w:r>
      <w:r w:rsidR="00A62ECA" w:rsidRPr="00A62ECA">
        <w:rPr>
          <w:color w:val="000000"/>
          <w:sz w:val="28"/>
          <w:szCs w:val="28"/>
        </w:rPr>
        <w:t>. Лиц, включенных в список кандидатов в присяжные заседатели муниципальных образований Воронежской области.</w:t>
      </w:r>
    </w:p>
    <w:p w:rsidR="00A62ECA" w:rsidRPr="00A62ECA" w:rsidRDefault="007C0D2C" w:rsidP="00A62ECA">
      <w:pPr>
        <w:widowControl w:val="0"/>
        <w:autoSpaceDE w:val="0"/>
        <w:autoSpaceDN w:val="0"/>
        <w:adjustRightInd w:val="0"/>
        <w:spacing w:line="360" w:lineRule="auto"/>
        <w:ind w:firstLine="709"/>
        <w:jc w:val="both"/>
        <w:rPr>
          <w:color w:val="000000"/>
          <w:sz w:val="28"/>
          <w:szCs w:val="28"/>
        </w:rPr>
      </w:pPr>
      <w:r>
        <w:rPr>
          <w:color w:val="000000"/>
          <w:sz w:val="28"/>
          <w:szCs w:val="28"/>
        </w:rPr>
        <w:t>5.1.12</w:t>
      </w:r>
      <w:r w:rsidR="00A62ECA" w:rsidRPr="00A62ECA">
        <w:rPr>
          <w:color w:val="000000"/>
          <w:sz w:val="28"/>
          <w:szCs w:val="28"/>
        </w:rPr>
        <w:t>. Иных физических лиц, обработка персональных данных которых производится в целях, установленных настоящими Правилами.</w:t>
      </w:r>
    </w:p>
    <w:p w:rsidR="001A62FE" w:rsidRPr="00BF6F55" w:rsidRDefault="00A62ECA" w:rsidP="00A62ECA">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lastRenderedPageBreak/>
        <w:t xml:space="preserve"> </w:t>
      </w:r>
      <w:r w:rsidR="001A62FE" w:rsidRPr="00BF6F55">
        <w:rPr>
          <w:color w:val="000000"/>
          <w:sz w:val="28"/>
          <w:szCs w:val="28"/>
        </w:rPr>
        <w:t xml:space="preserve">5.2. Категории субъектов персональных данных для каждой цели обработки персональных данных определяются Перечнями персональных данных, обрабатываемых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001A62FE" w:rsidRPr="00BF6F55">
        <w:rPr>
          <w:color w:val="000000"/>
          <w:sz w:val="28"/>
          <w:szCs w:val="28"/>
        </w:rPr>
        <w:t xml:space="preserve"> в связи с реализацией с</w:t>
      </w:r>
      <w:r w:rsidR="00FA6777" w:rsidRPr="00BF6F55">
        <w:rPr>
          <w:color w:val="000000"/>
          <w:sz w:val="28"/>
          <w:szCs w:val="28"/>
        </w:rPr>
        <w:t>лужебных или трудовых отношений, а также в связи с осуществлением</w:t>
      </w:r>
      <w:r w:rsidR="001C09E0">
        <w:rPr>
          <w:color w:val="000000"/>
          <w:sz w:val="28"/>
          <w:szCs w:val="28"/>
        </w:rPr>
        <w:t xml:space="preserve"> государственных и иных функций.</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5.3. В случаях, предусмотренных Фед</w:t>
      </w:r>
      <w:r w:rsidR="00056C94" w:rsidRPr="00BF6F55">
        <w:rPr>
          <w:color w:val="000000"/>
          <w:sz w:val="28"/>
          <w:szCs w:val="28"/>
        </w:rPr>
        <w:t>еральным законом от 27.07.2006 № 152-ФЗ «</w:t>
      </w:r>
      <w:r w:rsidRPr="00BF6F55">
        <w:rPr>
          <w:color w:val="000000"/>
          <w:sz w:val="28"/>
          <w:szCs w:val="28"/>
        </w:rPr>
        <w:t>О</w:t>
      </w:r>
      <w:r w:rsidR="00056C94" w:rsidRPr="00BF6F55">
        <w:rPr>
          <w:color w:val="000000"/>
          <w:sz w:val="28"/>
          <w:szCs w:val="28"/>
        </w:rPr>
        <w:t xml:space="preserve"> персональных данных»</w:t>
      </w:r>
      <w:r w:rsidRPr="00BF6F55">
        <w:rPr>
          <w:color w:val="000000"/>
          <w:sz w:val="28"/>
          <w:szCs w:val="28"/>
        </w:rPr>
        <w:t xml:space="preserve">, получение согласий субъектов персональных данных на обработку их персональных данных обеспечивается </w:t>
      </w:r>
      <w:r w:rsidR="00FA6777" w:rsidRPr="00BF6F55">
        <w:rPr>
          <w:color w:val="000000"/>
          <w:sz w:val="28"/>
          <w:szCs w:val="28"/>
        </w:rPr>
        <w:t>служащими администрации</w:t>
      </w:r>
      <w:r w:rsidR="00056C94" w:rsidRPr="00BF6F55">
        <w:rPr>
          <w:color w:val="000000"/>
          <w:sz w:val="28"/>
          <w:szCs w:val="28"/>
        </w:rPr>
        <w:t xml:space="preserve">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Согласия субъектов персональных данных на обработку их персональных данных </w:t>
      </w:r>
      <w:r w:rsidR="00056C94" w:rsidRPr="00BF6F55">
        <w:rPr>
          <w:color w:val="000000"/>
          <w:sz w:val="28"/>
          <w:szCs w:val="28"/>
        </w:rPr>
        <w:t xml:space="preserve">администрацией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 xml:space="preserve">, полученные в письменной форме, хранятся в администрации в течение 3 лет с даты прекращения обработки персональных данных соответствующих субъектов персональных данных. </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Ответственность за наличие согласия субъектов персональных данных на обработку их персональных данных </w:t>
      </w:r>
      <w:r w:rsidR="00056C94" w:rsidRPr="00BF6F55">
        <w:rPr>
          <w:color w:val="000000"/>
          <w:sz w:val="28"/>
          <w:szCs w:val="28"/>
        </w:rPr>
        <w:t xml:space="preserve">администрацией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 xml:space="preserve"> несут </w:t>
      </w:r>
      <w:r w:rsidR="001C09E0">
        <w:rPr>
          <w:color w:val="000000"/>
          <w:sz w:val="28"/>
          <w:szCs w:val="28"/>
        </w:rPr>
        <w:t>руководители структурных подразделений</w:t>
      </w:r>
      <w:r w:rsidRPr="00BF6F55">
        <w:rPr>
          <w:color w:val="000000"/>
          <w:sz w:val="28"/>
          <w:szCs w:val="28"/>
        </w:rPr>
        <w:t xml:space="preserve"> администрации</w:t>
      </w:r>
      <w:r w:rsidR="001C09E0">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p>
    <w:p w:rsidR="001A62FE"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6. Сроки обработки и хранения пер</w:t>
      </w:r>
      <w:r w:rsidR="00BF6F55">
        <w:rPr>
          <w:color w:val="000000"/>
          <w:sz w:val="28"/>
          <w:szCs w:val="28"/>
        </w:rPr>
        <w:t>сональных данных</w:t>
      </w:r>
    </w:p>
    <w:p w:rsidR="00BF6F55" w:rsidRPr="00BF6F55" w:rsidRDefault="00BF6F55" w:rsidP="00BF6F55">
      <w:pPr>
        <w:widowControl w:val="0"/>
        <w:autoSpaceDE w:val="0"/>
        <w:autoSpaceDN w:val="0"/>
        <w:adjustRightInd w:val="0"/>
        <w:spacing w:line="360" w:lineRule="auto"/>
        <w:ind w:firstLine="709"/>
        <w:jc w:val="center"/>
        <w:rPr>
          <w:color w:val="000000"/>
          <w:sz w:val="28"/>
          <w:szCs w:val="28"/>
        </w:rPr>
      </w:pP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6.1. Сроки обработки и хранения персональных данных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 xml:space="preserve">определяются правовыми актами, регламентирующими порядок их сбора и обработки. </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В случае если правовыми актами конкретный срок обработки и хранения персональных данных не установлен, то их обработка осуществляется до достижения цели обработки персональных данных или утраты необходимости в достижении цели обработки персональных данных.</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6.2. Срок хранения персональных данных в электронном виде должен </w:t>
      </w:r>
      <w:r w:rsidRPr="00BF6F55">
        <w:rPr>
          <w:color w:val="000000"/>
          <w:sz w:val="28"/>
          <w:szCs w:val="28"/>
        </w:rPr>
        <w:lastRenderedPageBreak/>
        <w:t>соответствовать сроку хранения персональных данных на бумажных носителях, если иное не установлено законодательством Российской Федерации.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6.3. В случае отзыва субъектом персональных данных согласия на обработку его персональных данных </w:t>
      </w:r>
      <w:r w:rsidR="00056C94" w:rsidRPr="00BF6F55">
        <w:rPr>
          <w:color w:val="000000"/>
          <w:sz w:val="28"/>
          <w:szCs w:val="28"/>
        </w:rPr>
        <w:t xml:space="preserve">администрацией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 xml:space="preserve"> обработка соответствующих персональных данных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 xml:space="preserve">должна быть прекращена, если </w:t>
      </w:r>
      <w:r w:rsidR="00056C94" w:rsidRPr="00BF6F55">
        <w:rPr>
          <w:color w:val="000000"/>
          <w:sz w:val="28"/>
          <w:szCs w:val="28"/>
        </w:rPr>
        <w:t xml:space="preserve">администрация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не вправе осуществлять обработку таких персональных данных без согласия субъекта персональных данных на основаниях, предусмотренных Фед</w:t>
      </w:r>
      <w:r w:rsidR="00056C94" w:rsidRPr="00BF6F55">
        <w:rPr>
          <w:color w:val="000000"/>
          <w:sz w:val="28"/>
          <w:szCs w:val="28"/>
        </w:rPr>
        <w:t xml:space="preserve">еральным </w:t>
      </w:r>
      <w:r w:rsidR="007A50CE" w:rsidRPr="00BF6F55">
        <w:rPr>
          <w:color w:val="000000"/>
          <w:sz w:val="28"/>
          <w:szCs w:val="28"/>
        </w:rPr>
        <w:t>законом от 27.07.2006 № 152-ФЗ «</w:t>
      </w:r>
      <w:r w:rsidR="00056C94" w:rsidRPr="00BF6F55">
        <w:rPr>
          <w:color w:val="000000"/>
          <w:sz w:val="28"/>
          <w:szCs w:val="28"/>
        </w:rPr>
        <w:t>О персональных данных»</w:t>
      </w:r>
      <w:r w:rsidRPr="00BF6F55">
        <w:rPr>
          <w:color w:val="000000"/>
          <w:sz w:val="28"/>
          <w:szCs w:val="28"/>
        </w:rPr>
        <w:t xml:space="preserve"> или другими федеральными законами.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p>
    <w:p w:rsidR="001A62FE" w:rsidRDefault="001A62FE" w:rsidP="00BF6F55">
      <w:pPr>
        <w:widowControl w:val="0"/>
        <w:autoSpaceDE w:val="0"/>
        <w:autoSpaceDN w:val="0"/>
        <w:adjustRightInd w:val="0"/>
        <w:spacing w:line="360" w:lineRule="auto"/>
        <w:ind w:firstLine="709"/>
        <w:jc w:val="center"/>
        <w:rPr>
          <w:color w:val="000000"/>
          <w:sz w:val="28"/>
          <w:szCs w:val="28"/>
        </w:rPr>
      </w:pPr>
      <w:r w:rsidRPr="00BF6F55">
        <w:rPr>
          <w:color w:val="000000"/>
          <w:sz w:val="28"/>
          <w:szCs w:val="28"/>
        </w:rPr>
        <w:t>7. Порядок уничтожения персональных данных при достижении</w:t>
      </w:r>
      <w:r w:rsidR="00BF6F55">
        <w:rPr>
          <w:color w:val="000000"/>
          <w:sz w:val="28"/>
          <w:szCs w:val="28"/>
        </w:rPr>
        <w:t xml:space="preserve"> </w:t>
      </w:r>
      <w:r w:rsidRPr="00BF6F55">
        <w:rPr>
          <w:color w:val="000000"/>
          <w:sz w:val="28"/>
          <w:szCs w:val="28"/>
        </w:rPr>
        <w:t>целей обработки или при наступлении иных законных оснований</w:t>
      </w:r>
    </w:p>
    <w:p w:rsidR="00BF6F55" w:rsidRPr="00BF6F55" w:rsidRDefault="00BF6F55" w:rsidP="00BF6F55">
      <w:pPr>
        <w:widowControl w:val="0"/>
        <w:autoSpaceDE w:val="0"/>
        <w:autoSpaceDN w:val="0"/>
        <w:adjustRightInd w:val="0"/>
        <w:spacing w:line="360" w:lineRule="auto"/>
        <w:ind w:firstLine="709"/>
        <w:jc w:val="both"/>
        <w:rPr>
          <w:color w:val="000000"/>
          <w:sz w:val="28"/>
          <w:szCs w:val="28"/>
        </w:rPr>
      </w:pP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7.1. Уничтожению подлежат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Срок уничтожения персональных данных не должен превышать тридцати дней с даты достижения цели обработки персональных данных (утраты необходимости в достижении цели обработки персональных данных), если иное не предусмотрено законодательством Российской Федерации.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7.2. </w:t>
      </w:r>
      <w:r w:rsidR="001C09E0">
        <w:rPr>
          <w:color w:val="000000"/>
          <w:sz w:val="28"/>
          <w:szCs w:val="28"/>
        </w:rPr>
        <w:t>Структурными подразделениями администрации</w:t>
      </w:r>
      <w:r w:rsidR="00056C94" w:rsidRPr="00BF6F55">
        <w:rPr>
          <w:color w:val="000000"/>
          <w:sz w:val="28"/>
          <w:szCs w:val="28"/>
        </w:rPr>
        <w:t xml:space="preserve">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осуществляется контроль и отбор по истечении срока хранения, установленного законодательством Российской Федерации, обрабатываемых персональных данных, содержащихся на бумажных и машинных носителях персональных данных, в том числе в информационных системах персональных данных, подлежащих уничтожению</w:t>
      </w:r>
      <w:r w:rsidR="00FA6777" w:rsidRPr="00BF6F55">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Уничтожение персональных данных, срок хранения которых истек, </w:t>
      </w:r>
      <w:r w:rsidRPr="00BF6F55">
        <w:rPr>
          <w:color w:val="000000"/>
          <w:sz w:val="28"/>
          <w:szCs w:val="28"/>
        </w:rPr>
        <w:lastRenderedPageBreak/>
        <w:t xml:space="preserve">производится </w:t>
      </w:r>
      <w:r w:rsidR="00AB01BE">
        <w:rPr>
          <w:color w:val="000000"/>
          <w:sz w:val="28"/>
          <w:szCs w:val="28"/>
        </w:rPr>
        <w:t>Работниками</w:t>
      </w:r>
      <w:r w:rsidRPr="00BF6F55">
        <w:rPr>
          <w:color w:val="000000"/>
          <w:sz w:val="28"/>
          <w:szCs w:val="28"/>
        </w:rPr>
        <w:t xml:space="preserve">, которые уполномочены осуществлять обработку персональных данных либо осуществлять доступ к персональным данным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 xml:space="preserve">, а также оператором информационной системы персональных данных (в случае внесения персональных данных в информационную систему) по решению </w:t>
      </w:r>
      <w:r w:rsidR="001C09E0">
        <w:rPr>
          <w:color w:val="000000"/>
          <w:sz w:val="28"/>
          <w:szCs w:val="28"/>
        </w:rPr>
        <w:t>руководителя соответствующего структурного подразделения или руководителя подведомственного учреждения.</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7.3. В случае отсутствия возможности уничтожения персональных данных </w:t>
      </w:r>
      <w:r w:rsidR="001C09E0">
        <w:rPr>
          <w:color w:val="000000"/>
          <w:sz w:val="28"/>
          <w:szCs w:val="28"/>
        </w:rPr>
        <w:t>структурные подразделения</w:t>
      </w:r>
      <w:r w:rsidRPr="00BF6F55">
        <w:rPr>
          <w:color w:val="000000"/>
          <w:sz w:val="28"/>
          <w:szCs w:val="28"/>
        </w:rPr>
        <w:t xml:space="preserve">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осуществляют блокирование таких персональных данных и уничтожение персональных данных в срок не более чем шесть месяцев, если иной срок не установлен законодательством Российской Федерации.</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7.4. Уничтожение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7.5.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 </w:t>
      </w:r>
      <w:r w:rsidRPr="00BF6F55">
        <w:rPr>
          <w:color w:val="000000"/>
          <w:sz w:val="28"/>
          <w:szCs w:val="28"/>
        </w:rPr>
        <w:t xml:space="preserve">уничтожение бумажных носителей персональных данных осуществляется с использованием </w:t>
      </w:r>
      <w:r w:rsidRPr="001C09E0">
        <w:rPr>
          <w:color w:val="000000"/>
          <w:sz w:val="28"/>
          <w:szCs w:val="28"/>
        </w:rPr>
        <w:t>уничтожителей бумаги</w:t>
      </w:r>
      <w:r w:rsidR="001C09E0" w:rsidRPr="001C09E0">
        <w:rPr>
          <w:color w:val="000000"/>
          <w:sz w:val="28"/>
          <w:szCs w:val="28"/>
        </w:rPr>
        <w:t>.</w:t>
      </w:r>
    </w:p>
    <w:p w:rsidR="001A62FE" w:rsidRPr="00BF6F55" w:rsidRDefault="001A62FE" w:rsidP="00BF6F55">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Уничтожение персональных данных на машинных носителях персональных данных осуществляется с использованием средств гарантированного удаления информации или путем физического разрушения машинного носителя персональных данных, исключающего дальнейшее восстановление информации.</w:t>
      </w:r>
    </w:p>
    <w:p w:rsidR="001C09E0" w:rsidRDefault="001A62FE" w:rsidP="001C09E0">
      <w:pPr>
        <w:widowControl w:val="0"/>
        <w:autoSpaceDE w:val="0"/>
        <w:autoSpaceDN w:val="0"/>
        <w:adjustRightInd w:val="0"/>
        <w:spacing w:line="360" w:lineRule="auto"/>
        <w:ind w:firstLine="709"/>
        <w:jc w:val="both"/>
        <w:rPr>
          <w:color w:val="000000"/>
          <w:sz w:val="28"/>
          <w:szCs w:val="28"/>
        </w:rPr>
      </w:pPr>
      <w:r w:rsidRPr="00BF6F55">
        <w:rPr>
          <w:color w:val="000000"/>
          <w:sz w:val="28"/>
          <w:szCs w:val="28"/>
        </w:rPr>
        <w:t xml:space="preserve">Уничтожение персональных данных, внесенных в информационные системы персональных данных, применяемые в </w:t>
      </w:r>
      <w:r w:rsidR="00056C94" w:rsidRPr="00BF6F55">
        <w:rPr>
          <w:color w:val="000000"/>
          <w:sz w:val="28"/>
          <w:szCs w:val="28"/>
        </w:rPr>
        <w:t xml:space="preserve">администрации </w:t>
      </w:r>
      <w:r w:rsidR="00056C94" w:rsidRPr="00BF6F55">
        <w:rPr>
          <w:sz w:val="28"/>
          <w:szCs w:val="28"/>
        </w:rPr>
        <w:t>Эртильского муниципального района</w:t>
      </w:r>
      <w:r w:rsidR="00056C94" w:rsidRPr="00BF6F55">
        <w:rPr>
          <w:color w:val="000000"/>
          <w:sz w:val="28"/>
          <w:szCs w:val="28"/>
        </w:rPr>
        <w:t xml:space="preserve"> Воронежской области</w:t>
      </w:r>
      <w:r w:rsidRPr="00BF6F55">
        <w:rPr>
          <w:color w:val="000000"/>
          <w:sz w:val="28"/>
          <w:szCs w:val="28"/>
        </w:rPr>
        <w:t xml:space="preserve">, осуществляется оператором соответствующей информационной системы по заявкам, поступившим от администрации </w:t>
      </w:r>
      <w:r w:rsidR="007A50CE" w:rsidRPr="00BF6F55">
        <w:rPr>
          <w:color w:val="000000"/>
          <w:sz w:val="28"/>
          <w:szCs w:val="28"/>
        </w:rPr>
        <w:t>района.</w:t>
      </w:r>
    </w:p>
    <w:p w:rsidR="001C09E0" w:rsidRPr="001C09E0" w:rsidRDefault="001C09E0" w:rsidP="001C09E0">
      <w:pPr>
        <w:widowControl w:val="0"/>
        <w:autoSpaceDE w:val="0"/>
        <w:autoSpaceDN w:val="0"/>
        <w:adjustRightInd w:val="0"/>
        <w:spacing w:line="360" w:lineRule="auto"/>
        <w:ind w:firstLine="709"/>
        <w:jc w:val="both"/>
        <w:rPr>
          <w:color w:val="000000"/>
          <w:sz w:val="28"/>
          <w:szCs w:val="28"/>
        </w:rPr>
      </w:pPr>
      <w:r>
        <w:rPr>
          <w:color w:val="000000"/>
          <w:sz w:val="28"/>
          <w:szCs w:val="28"/>
        </w:rPr>
        <w:lastRenderedPageBreak/>
        <w:t>7</w:t>
      </w:r>
      <w:r>
        <w:rPr>
          <w:color w:val="22272F"/>
          <w:sz w:val="23"/>
          <w:szCs w:val="23"/>
        </w:rPr>
        <w:t>.</w:t>
      </w:r>
      <w:r w:rsidRPr="001C09E0">
        <w:rPr>
          <w:sz w:val="28"/>
          <w:szCs w:val="28"/>
        </w:rPr>
        <w:t>6. В целях реализации меры, предусмотренной </w:t>
      </w:r>
      <w:hyperlink r:id="rId11" w:anchor="/document/46417048/entry/11007" w:history="1">
        <w:r w:rsidRPr="001C09E0">
          <w:rPr>
            <w:sz w:val="28"/>
            <w:szCs w:val="28"/>
          </w:rPr>
          <w:t>подпунктом 2.8.4</w:t>
        </w:r>
      </w:hyperlink>
      <w:r w:rsidRPr="001C09E0">
        <w:rPr>
          <w:sz w:val="28"/>
          <w:szCs w:val="28"/>
        </w:rPr>
        <w:t xml:space="preserve"> настоящих Правил, структурные подразделения </w:t>
      </w:r>
      <w:r w:rsidRPr="00BF6F55">
        <w:rPr>
          <w:color w:val="000000"/>
          <w:sz w:val="28"/>
          <w:szCs w:val="28"/>
        </w:rPr>
        <w:t xml:space="preserve">администрации </w:t>
      </w:r>
      <w:r w:rsidRPr="00BF6F55">
        <w:rPr>
          <w:sz w:val="28"/>
          <w:szCs w:val="28"/>
        </w:rPr>
        <w:t>Эртильского муниципального района</w:t>
      </w:r>
      <w:r w:rsidRPr="00BF6F55">
        <w:rPr>
          <w:color w:val="000000"/>
          <w:sz w:val="28"/>
          <w:szCs w:val="28"/>
        </w:rPr>
        <w:t xml:space="preserve"> Воронежской области</w:t>
      </w:r>
      <w:r>
        <w:rPr>
          <w:sz w:val="28"/>
          <w:szCs w:val="28"/>
        </w:rPr>
        <w:t xml:space="preserve"> направляют письменную заявку главному специалисту по защите информации администрации Эртильского муниципального района</w:t>
      </w:r>
      <w:r w:rsidRPr="001C09E0">
        <w:rPr>
          <w:sz w:val="28"/>
          <w:szCs w:val="28"/>
        </w:rPr>
        <w:t xml:space="preserve"> на уничтожение персональных данных на машинном носителе персональных данных (физическое разрушение машинного носителя персональных данных).</w:t>
      </w:r>
    </w:p>
    <w:p w:rsidR="001A62FE" w:rsidRPr="001C09E0" w:rsidRDefault="001C09E0" w:rsidP="001C09E0">
      <w:pPr>
        <w:widowControl w:val="0"/>
        <w:autoSpaceDE w:val="0"/>
        <w:autoSpaceDN w:val="0"/>
        <w:adjustRightInd w:val="0"/>
        <w:spacing w:line="360" w:lineRule="auto"/>
        <w:ind w:firstLine="709"/>
        <w:jc w:val="both"/>
        <w:rPr>
          <w:sz w:val="28"/>
          <w:szCs w:val="28"/>
        </w:rPr>
      </w:pPr>
      <w:r w:rsidRPr="001C09E0">
        <w:rPr>
          <w:sz w:val="28"/>
          <w:szCs w:val="28"/>
        </w:rPr>
        <w:t xml:space="preserve">В срок, не превышающий 10 рабочих дней с даты поступления заявки, </w:t>
      </w:r>
      <w:r>
        <w:rPr>
          <w:sz w:val="28"/>
          <w:szCs w:val="28"/>
        </w:rPr>
        <w:t>главным специалистом по защите информации администрации Эртильского муниципального района Воронежской области</w:t>
      </w:r>
      <w:r w:rsidRPr="001C09E0">
        <w:rPr>
          <w:sz w:val="28"/>
          <w:szCs w:val="28"/>
        </w:rPr>
        <w:t xml:space="preserve"> направляется заявителю уведомление в письменной форме, содержащее результаты уничтожения персональных данных на машинном носителе персональных данных (физического разрушения машинного носителя персональных данных), к которому прилагается соответствующий машинный носитель персональных данных (в случае, если машинный носитель персональных данных не подвергался физическому разрушению).</w:t>
      </w:r>
    </w:p>
    <w:p w:rsidR="00056C94" w:rsidRDefault="00056C94" w:rsidP="001C09E0">
      <w:pPr>
        <w:widowControl w:val="0"/>
        <w:autoSpaceDE w:val="0"/>
        <w:autoSpaceDN w:val="0"/>
        <w:adjustRightInd w:val="0"/>
        <w:spacing w:line="360" w:lineRule="auto"/>
        <w:jc w:val="both"/>
        <w:rPr>
          <w:color w:val="000000"/>
          <w:sz w:val="28"/>
          <w:szCs w:val="28"/>
        </w:rPr>
      </w:pPr>
    </w:p>
    <w:p w:rsidR="00056C94" w:rsidRPr="004C7041" w:rsidRDefault="00056C94" w:rsidP="00B35FB8">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056C94" w:rsidRPr="004C7041" w:rsidRDefault="00056C94" w:rsidP="00056C94">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056C94" w:rsidRPr="004C7041" w:rsidRDefault="00056C94" w:rsidP="00056C94">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056C94" w:rsidRPr="004C7041" w:rsidRDefault="00056C94" w:rsidP="00056C94">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1A62FE" w:rsidRPr="00641433" w:rsidRDefault="00056C94" w:rsidP="00641433">
      <w:pPr>
        <w:pStyle w:val="s1"/>
        <w:shd w:val="clear" w:color="auto" w:fill="FFFFFF"/>
        <w:jc w:val="right"/>
        <w:rPr>
          <w:sz w:val="28"/>
          <w:szCs w:val="28"/>
        </w:rPr>
      </w:pPr>
      <w:r w:rsidRPr="004C7041">
        <w:rPr>
          <w:sz w:val="28"/>
          <w:szCs w:val="28"/>
        </w:rPr>
        <w:t xml:space="preserve">                                                                  </w:t>
      </w:r>
      <w:r w:rsidR="00FA6777">
        <w:rPr>
          <w:sz w:val="28"/>
          <w:szCs w:val="28"/>
        </w:rPr>
        <w:t xml:space="preserve">    </w:t>
      </w:r>
      <w:r w:rsidR="00794F1B">
        <w:rPr>
          <w:sz w:val="28"/>
          <w:szCs w:val="28"/>
        </w:rPr>
        <w:t>от «</w:t>
      </w:r>
      <w:r w:rsidR="00794F1B" w:rsidRPr="004B39D0">
        <w:rPr>
          <w:sz w:val="28"/>
          <w:szCs w:val="28"/>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056C94" w:rsidRDefault="001A62FE" w:rsidP="00CA46C7">
      <w:pPr>
        <w:widowControl w:val="0"/>
        <w:autoSpaceDE w:val="0"/>
        <w:autoSpaceDN w:val="0"/>
        <w:adjustRightInd w:val="0"/>
        <w:ind w:firstLine="709"/>
        <w:jc w:val="center"/>
        <w:rPr>
          <w:b/>
          <w:color w:val="000000"/>
          <w:sz w:val="28"/>
          <w:szCs w:val="28"/>
        </w:rPr>
      </w:pPr>
      <w:r w:rsidRPr="00056C94">
        <w:rPr>
          <w:b/>
          <w:color w:val="000000"/>
          <w:sz w:val="28"/>
          <w:szCs w:val="28"/>
        </w:rPr>
        <w:t>ПРАВИЛА</w:t>
      </w:r>
    </w:p>
    <w:p w:rsidR="001A62FE" w:rsidRPr="00056C94" w:rsidRDefault="001A62FE" w:rsidP="00CA46C7">
      <w:pPr>
        <w:widowControl w:val="0"/>
        <w:autoSpaceDE w:val="0"/>
        <w:autoSpaceDN w:val="0"/>
        <w:adjustRightInd w:val="0"/>
        <w:ind w:firstLine="709"/>
        <w:jc w:val="center"/>
        <w:rPr>
          <w:b/>
          <w:color w:val="000000"/>
          <w:sz w:val="28"/>
          <w:szCs w:val="28"/>
        </w:rPr>
      </w:pPr>
      <w:r w:rsidRPr="00056C94">
        <w:rPr>
          <w:b/>
          <w:color w:val="000000"/>
          <w:sz w:val="28"/>
          <w:szCs w:val="28"/>
        </w:rPr>
        <w:t>РАССМОТРЕНИЯ ЗАПРОСОВ СУБЪЕКТОВ</w:t>
      </w:r>
    </w:p>
    <w:p w:rsidR="001A62FE" w:rsidRPr="00056C94" w:rsidRDefault="001A62FE" w:rsidP="00CA46C7">
      <w:pPr>
        <w:widowControl w:val="0"/>
        <w:autoSpaceDE w:val="0"/>
        <w:autoSpaceDN w:val="0"/>
        <w:adjustRightInd w:val="0"/>
        <w:ind w:firstLine="709"/>
        <w:jc w:val="center"/>
        <w:rPr>
          <w:b/>
          <w:color w:val="000000"/>
          <w:sz w:val="28"/>
          <w:szCs w:val="28"/>
        </w:rPr>
      </w:pPr>
      <w:r w:rsidRPr="00056C94">
        <w:rPr>
          <w:b/>
          <w:color w:val="000000"/>
          <w:sz w:val="28"/>
          <w:szCs w:val="28"/>
        </w:rPr>
        <w:t>ПЕРСОНАЛЬНЫХ ДАННЫХ ИЛИ ИХ ПРЕДСТАВИТЕЛЕЙ</w:t>
      </w:r>
    </w:p>
    <w:p w:rsidR="001A62FE" w:rsidRPr="00056C94" w:rsidRDefault="001A62FE" w:rsidP="00CA46C7">
      <w:pPr>
        <w:widowControl w:val="0"/>
        <w:autoSpaceDE w:val="0"/>
        <w:autoSpaceDN w:val="0"/>
        <w:adjustRightInd w:val="0"/>
        <w:ind w:firstLine="709"/>
        <w:jc w:val="center"/>
        <w:rPr>
          <w:b/>
          <w:color w:val="000000"/>
          <w:sz w:val="28"/>
          <w:szCs w:val="28"/>
        </w:rPr>
      </w:pPr>
      <w:r w:rsidRPr="00056C94">
        <w:rPr>
          <w:b/>
          <w:color w:val="000000"/>
          <w:sz w:val="28"/>
          <w:szCs w:val="28"/>
        </w:rPr>
        <w:t xml:space="preserve">В АДМИНИСТРАЦИИ </w:t>
      </w:r>
      <w:r w:rsidR="002220F3">
        <w:rPr>
          <w:b/>
          <w:color w:val="000000"/>
          <w:sz w:val="28"/>
          <w:szCs w:val="28"/>
        </w:rPr>
        <w:t xml:space="preserve">ЭРТИЛЬСКОГО </w:t>
      </w:r>
      <w:r w:rsidRPr="00056C94">
        <w:rPr>
          <w:b/>
          <w:color w:val="000000"/>
          <w:sz w:val="28"/>
          <w:szCs w:val="28"/>
        </w:rPr>
        <w:t>МУНИЦИПАЛЬНОГО РАЙОНА ВОРОНЕЖСКОЙ ОБЛАСТИ</w:t>
      </w:r>
    </w:p>
    <w:p w:rsidR="001A62FE" w:rsidRPr="001A62FE" w:rsidRDefault="001A62FE" w:rsidP="00CA46C7">
      <w:pPr>
        <w:widowControl w:val="0"/>
        <w:autoSpaceDE w:val="0"/>
        <w:autoSpaceDN w:val="0"/>
        <w:adjustRightInd w:val="0"/>
        <w:ind w:firstLine="709"/>
        <w:jc w:val="both"/>
        <w:rPr>
          <w:color w:val="000000"/>
          <w:sz w:val="28"/>
          <w:szCs w:val="28"/>
        </w:rPr>
      </w:pP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1. Настоящими Правилами определяется порядок рассмотрения запросов субъектов персональных данных или их представителей в </w:t>
      </w:r>
      <w:r w:rsidR="002220F3">
        <w:rPr>
          <w:color w:val="000000"/>
          <w:sz w:val="28"/>
          <w:szCs w:val="28"/>
        </w:rPr>
        <w:t xml:space="preserve">администрации </w:t>
      </w:r>
      <w:r w:rsidR="002220F3" w:rsidRPr="00013453">
        <w:rPr>
          <w:sz w:val="28"/>
          <w:szCs w:val="28"/>
        </w:rPr>
        <w:t>Эртильского муниципального района</w:t>
      </w:r>
      <w:r w:rsidR="002220F3" w:rsidRPr="001A62FE">
        <w:rPr>
          <w:color w:val="000000"/>
          <w:sz w:val="28"/>
          <w:szCs w:val="28"/>
        </w:rPr>
        <w:t xml:space="preserve"> Воронежской области</w:t>
      </w:r>
      <w:r w:rsidR="00F01FF2">
        <w:rPr>
          <w:color w:val="000000"/>
          <w:sz w:val="28"/>
          <w:szCs w:val="28"/>
        </w:rPr>
        <w:t xml:space="preserve"> (далее – администрация)</w:t>
      </w:r>
      <w:r w:rsidRPr="001A62FE">
        <w:rPr>
          <w:color w:val="000000"/>
          <w:sz w:val="28"/>
          <w:szCs w:val="28"/>
        </w:rPr>
        <w:t>.</w:t>
      </w:r>
    </w:p>
    <w:p w:rsid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2. </w:t>
      </w:r>
      <w:r w:rsidR="002220F3">
        <w:rPr>
          <w:color w:val="000000"/>
          <w:sz w:val="28"/>
          <w:szCs w:val="28"/>
        </w:rPr>
        <w:t>П</w:t>
      </w:r>
      <w:r w:rsidRPr="001A62FE">
        <w:rPr>
          <w:color w:val="000000"/>
          <w:sz w:val="28"/>
          <w:szCs w:val="28"/>
        </w:rPr>
        <w:t xml:space="preserve">раво </w:t>
      </w:r>
      <w:r w:rsidR="002220F3">
        <w:rPr>
          <w:color w:val="000000"/>
          <w:sz w:val="28"/>
          <w:szCs w:val="28"/>
        </w:rPr>
        <w:t xml:space="preserve">субъектов </w:t>
      </w:r>
      <w:r w:rsidR="002220F3" w:rsidRPr="001A62FE">
        <w:rPr>
          <w:color w:val="000000"/>
          <w:sz w:val="28"/>
          <w:szCs w:val="28"/>
        </w:rPr>
        <w:t xml:space="preserve">персональных данных </w:t>
      </w:r>
      <w:r w:rsidRPr="001A62FE">
        <w:rPr>
          <w:color w:val="000000"/>
          <w:sz w:val="28"/>
          <w:szCs w:val="28"/>
        </w:rPr>
        <w:t xml:space="preserve">на получение информации, касающейся обработки их персональных данных, </w:t>
      </w:r>
      <w:r w:rsidR="002220F3">
        <w:rPr>
          <w:color w:val="000000"/>
          <w:sz w:val="28"/>
          <w:szCs w:val="28"/>
        </w:rPr>
        <w:t xml:space="preserve">а также ее содержание установлено </w:t>
      </w:r>
      <w:r w:rsidR="002220F3" w:rsidRPr="001A62FE">
        <w:rPr>
          <w:color w:val="000000"/>
          <w:sz w:val="28"/>
          <w:szCs w:val="28"/>
        </w:rPr>
        <w:t>в соответствии со статьей 14 Фед</w:t>
      </w:r>
      <w:r w:rsidR="002220F3">
        <w:rPr>
          <w:color w:val="000000"/>
          <w:sz w:val="28"/>
          <w:szCs w:val="28"/>
        </w:rPr>
        <w:t>ерального закона от 27.07.2006 №</w:t>
      </w:r>
      <w:r w:rsidR="00F01FF2">
        <w:rPr>
          <w:color w:val="000000"/>
          <w:sz w:val="28"/>
          <w:szCs w:val="28"/>
        </w:rPr>
        <w:t xml:space="preserve"> 152-ФЗ «О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подтверждение факта обработки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правовые основания и цели обработки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цели и применяемые в администрации способы обработки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наименование и местонахождени</w:t>
      </w:r>
      <w:r w:rsidR="007C0D2C">
        <w:rPr>
          <w:color w:val="000000"/>
          <w:sz w:val="28"/>
          <w:szCs w:val="28"/>
        </w:rPr>
        <w:t>е</w:t>
      </w:r>
      <w:r>
        <w:rPr>
          <w:color w:val="000000"/>
          <w:sz w:val="28"/>
          <w:szCs w:val="28"/>
        </w:rPr>
        <w:t xml:space="preserve"> </w:t>
      </w:r>
      <w:r w:rsidR="007C0D2C">
        <w:rPr>
          <w:color w:val="000000"/>
          <w:sz w:val="28"/>
          <w:szCs w:val="28"/>
        </w:rPr>
        <w:t>А</w:t>
      </w:r>
      <w:r>
        <w:rPr>
          <w:color w:val="000000"/>
          <w:sz w:val="28"/>
          <w:szCs w:val="28"/>
        </w:rPr>
        <w:t xml:space="preserve">дминистрации, сведения о лицах (за исключением служащих администрации), которые имеют доступ к персональным данным или которым могут быть раскрыты персональные данные на основании договора с </w:t>
      </w:r>
      <w:r w:rsidR="007C0D2C">
        <w:rPr>
          <w:color w:val="000000"/>
          <w:sz w:val="28"/>
          <w:szCs w:val="28"/>
        </w:rPr>
        <w:t>А</w:t>
      </w:r>
      <w:r>
        <w:rPr>
          <w:color w:val="000000"/>
          <w:sz w:val="28"/>
          <w:szCs w:val="28"/>
        </w:rPr>
        <w:t>дминистрацией или на основании федерального закона;</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персональных данных не предусмотрен федеральным законом;</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сроки обработки персональных данных, в том числе сроки их хранения;</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порядок осуществления субъектом персональных данных прав, </w:t>
      </w:r>
      <w:r>
        <w:rPr>
          <w:color w:val="000000"/>
          <w:sz w:val="28"/>
          <w:szCs w:val="28"/>
        </w:rPr>
        <w:lastRenderedPageBreak/>
        <w:t>предусмотренных законодательством Российской Федерации в области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информацию об осуществленной или предполагаемой трансграничной передаче персональных данных;</w:t>
      </w:r>
    </w:p>
    <w:p w:rsidR="00F01FF2"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наименование или фамилию, имя, отчество и адрес лица, осуществляющего обработку персональных данных по поручению </w:t>
      </w:r>
      <w:r w:rsidR="007C0D2C">
        <w:rPr>
          <w:color w:val="000000"/>
          <w:sz w:val="28"/>
          <w:szCs w:val="28"/>
        </w:rPr>
        <w:t>А</w:t>
      </w:r>
      <w:r>
        <w:rPr>
          <w:color w:val="000000"/>
          <w:sz w:val="28"/>
          <w:szCs w:val="28"/>
        </w:rPr>
        <w:t>дминистрации, если обработка поручена или будет поручена такому лицу;</w:t>
      </w:r>
    </w:p>
    <w:p w:rsidR="00F01FF2" w:rsidRPr="001A62FE" w:rsidRDefault="00F01FF2"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иные сведения, предусмотренные законодательством Российской Федерации. </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3. Субъект персональных данных вправе требовать от </w:t>
      </w:r>
      <w:r w:rsidR="007C0D2C">
        <w:rPr>
          <w:color w:val="000000"/>
          <w:sz w:val="28"/>
          <w:szCs w:val="28"/>
        </w:rPr>
        <w:t>Администрации</w:t>
      </w:r>
      <w:r w:rsidRPr="001A62FE">
        <w:rPr>
          <w:color w:val="000000"/>
          <w:sz w:val="28"/>
          <w:szCs w:val="28"/>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4. Сведения, предусмотренные </w:t>
      </w:r>
      <w:r w:rsidR="002220F3" w:rsidRPr="001A62FE">
        <w:rPr>
          <w:color w:val="000000"/>
          <w:sz w:val="28"/>
          <w:szCs w:val="28"/>
        </w:rPr>
        <w:t>статьей 14 Фед</w:t>
      </w:r>
      <w:r w:rsidR="002220F3">
        <w:rPr>
          <w:color w:val="000000"/>
          <w:sz w:val="28"/>
          <w:szCs w:val="28"/>
        </w:rPr>
        <w:t>ерального закона от 27.07.2006 № 152-ФЗ «О персональных данных»</w:t>
      </w:r>
      <w:r w:rsidRPr="001A62FE">
        <w:rPr>
          <w:color w:val="000000"/>
          <w:sz w:val="28"/>
          <w:szCs w:val="28"/>
        </w:rPr>
        <w:t>, должны быть предоставлены субъекту персональных данных</w:t>
      </w:r>
      <w:r w:rsidR="007C0D2C">
        <w:rPr>
          <w:color w:val="000000"/>
          <w:sz w:val="28"/>
          <w:szCs w:val="28"/>
        </w:rPr>
        <w:t xml:space="preserve"> Администрацией </w:t>
      </w:r>
      <w:r w:rsidRPr="001A62FE">
        <w:rPr>
          <w:color w:val="000000"/>
          <w:sz w:val="28"/>
          <w:szCs w:val="28"/>
        </w:rPr>
        <w:t>в доступной форме, и в них не должны содержаться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5. Сведения, предусмотренные </w:t>
      </w:r>
      <w:r w:rsidR="002220F3" w:rsidRPr="001A62FE">
        <w:rPr>
          <w:color w:val="000000"/>
          <w:sz w:val="28"/>
          <w:szCs w:val="28"/>
        </w:rPr>
        <w:t>статьей 14 Фед</w:t>
      </w:r>
      <w:r w:rsidR="002220F3">
        <w:rPr>
          <w:color w:val="000000"/>
          <w:sz w:val="28"/>
          <w:szCs w:val="28"/>
        </w:rPr>
        <w:t>ерального закона от 27.07.2006 № 152-ФЗ «О персональных данных»</w:t>
      </w:r>
      <w:r w:rsidRPr="001A62FE">
        <w:rPr>
          <w:color w:val="000000"/>
          <w:sz w:val="28"/>
          <w:szCs w:val="28"/>
        </w:rPr>
        <w:t xml:space="preserve">, предоставляются субъекту персональных данных или его представителю </w:t>
      </w:r>
      <w:r w:rsidR="007C0D2C">
        <w:rPr>
          <w:color w:val="000000"/>
          <w:sz w:val="28"/>
          <w:szCs w:val="28"/>
        </w:rPr>
        <w:t>Администрацией</w:t>
      </w:r>
      <w:r w:rsidRPr="001A62FE">
        <w:rPr>
          <w:color w:val="000000"/>
          <w:sz w:val="28"/>
          <w:szCs w:val="28"/>
        </w:rPr>
        <w:t xml:space="preserve"> при обращении</w:t>
      </w:r>
      <w:r w:rsidR="007C0D2C">
        <w:rPr>
          <w:color w:val="000000"/>
          <w:sz w:val="28"/>
          <w:szCs w:val="28"/>
        </w:rPr>
        <w:t>,</w:t>
      </w:r>
      <w:r w:rsidRPr="001A62FE">
        <w:rPr>
          <w:color w:val="000000"/>
          <w:sz w:val="28"/>
          <w:szCs w:val="28"/>
        </w:rPr>
        <w:t xml:space="preserve"> либо при получении запроса субъекта персональных данных или его представителя, содержащего:</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5.1)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5.2) сведения, подтверждающие участие субъекта персональных данных в правоотношениях с </w:t>
      </w:r>
      <w:r w:rsidR="002220F3">
        <w:rPr>
          <w:color w:val="000000"/>
          <w:sz w:val="28"/>
          <w:szCs w:val="28"/>
        </w:rPr>
        <w:t xml:space="preserve">администрацией </w:t>
      </w:r>
      <w:r w:rsidR="002220F3" w:rsidRPr="00013453">
        <w:rPr>
          <w:sz w:val="28"/>
          <w:szCs w:val="28"/>
        </w:rPr>
        <w:t>Эртильского муниципального района</w:t>
      </w:r>
      <w:r w:rsidR="002220F3" w:rsidRPr="001A62FE">
        <w:rPr>
          <w:color w:val="000000"/>
          <w:sz w:val="28"/>
          <w:szCs w:val="28"/>
        </w:rPr>
        <w:t xml:space="preserve"> </w:t>
      </w:r>
      <w:r w:rsidR="002220F3" w:rsidRPr="001A62FE">
        <w:rPr>
          <w:color w:val="000000"/>
          <w:sz w:val="28"/>
          <w:szCs w:val="28"/>
        </w:rPr>
        <w:lastRenderedPageBreak/>
        <w:t>Воронежской области</w:t>
      </w:r>
      <w:r w:rsidRPr="001A62FE">
        <w:rPr>
          <w:color w:val="000000"/>
          <w:sz w:val="28"/>
          <w:szCs w:val="28"/>
        </w:rPr>
        <w:t xml:space="preserve">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w:t>
      </w:r>
      <w:r w:rsidR="002220F3">
        <w:rPr>
          <w:color w:val="000000"/>
          <w:sz w:val="28"/>
          <w:szCs w:val="28"/>
        </w:rPr>
        <w:t xml:space="preserve">администрацией </w:t>
      </w:r>
      <w:r w:rsidR="002220F3" w:rsidRPr="00013453">
        <w:rPr>
          <w:sz w:val="28"/>
          <w:szCs w:val="28"/>
        </w:rPr>
        <w:t>Эртильского муниципального района</w:t>
      </w:r>
      <w:r w:rsidR="002220F3" w:rsidRPr="001A62FE">
        <w:rPr>
          <w:color w:val="000000"/>
          <w:sz w:val="28"/>
          <w:szCs w:val="28"/>
        </w:rPr>
        <w:t xml:space="preserve"> Воронежской области</w:t>
      </w:r>
      <w:r w:rsidRPr="001A62FE">
        <w:rPr>
          <w:color w:val="000000"/>
          <w:sz w:val="28"/>
          <w:szCs w:val="28"/>
        </w:rPr>
        <w:t>;</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5.3) подпись субъекта персональных данных или его представителя.</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6. </w:t>
      </w:r>
      <w:r w:rsidR="002220F3">
        <w:rPr>
          <w:color w:val="000000"/>
          <w:sz w:val="28"/>
          <w:szCs w:val="28"/>
        </w:rPr>
        <w:t xml:space="preserve">Администрация </w:t>
      </w:r>
      <w:r w:rsidR="002220F3" w:rsidRPr="00013453">
        <w:rPr>
          <w:sz w:val="28"/>
          <w:szCs w:val="28"/>
        </w:rPr>
        <w:t>Эртильского муниципального района</w:t>
      </w:r>
      <w:r w:rsidR="002220F3" w:rsidRPr="001A62FE">
        <w:rPr>
          <w:color w:val="000000"/>
          <w:sz w:val="28"/>
          <w:szCs w:val="28"/>
        </w:rPr>
        <w:t xml:space="preserve"> Воронежской области </w:t>
      </w:r>
      <w:r w:rsidRPr="001A62FE">
        <w:rPr>
          <w:color w:val="000000"/>
          <w:sz w:val="28"/>
          <w:szCs w:val="28"/>
        </w:rPr>
        <w:t>обязана сообщить в порядке, предусмотренном Фед</w:t>
      </w:r>
      <w:r w:rsidR="002220F3">
        <w:rPr>
          <w:color w:val="000000"/>
          <w:sz w:val="28"/>
          <w:szCs w:val="28"/>
        </w:rPr>
        <w:t>еральным законом от 27.07.2006 № 152-ФЗ «О персональных данных»</w:t>
      </w:r>
      <w:r w:rsidRPr="001A62FE">
        <w:rPr>
          <w:color w:val="000000"/>
          <w:sz w:val="28"/>
          <w:szCs w:val="28"/>
        </w:rPr>
        <w:t>,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w:t>
      </w:r>
      <w:r w:rsidR="007C0D2C">
        <w:rPr>
          <w:color w:val="000000"/>
          <w:sz w:val="28"/>
          <w:szCs w:val="28"/>
        </w:rPr>
        <w:t>,</w:t>
      </w:r>
      <w:r w:rsidRPr="001A62FE">
        <w:rPr>
          <w:color w:val="000000"/>
          <w:sz w:val="28"/>
          <w:szCs w:val="28"/>
        </w:rPr>
        <w:t xml:space="preserve"> либо в течение десяти рабочих дней с даты получения запроса субъекта персональных данных или его представителя. Указанный срок может быть продлен, но не более чем на пять рабочих дней в случае направления оператором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7.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w:t>
      </w:r>
      <w:r w:rsidR="007C0D2C">
        <w:rPr>
          <w:color w:val="000000"/>
          <w:sz w:val="28"/>
          <w:szCs w:val="28"/>
        </w:rPr>
        <w:t>,</w:t>
      </w:r>
      <w:r w:rsidRPr="001A62FE">
        <w:rPr>
          <w:color w:val="000000"/>
          <w:sz w:val="28"/>
          <w:szCs w:val="28"/>
        </w:rPr>
        <w:t xml:space="preserve"> либо при получении запроса субъекта персональных данных или его представителя </w:t>
      </w:r>
      <w:r w:rsidR="00CA46C7">
        <w:rPr>
          <w:color w:val="000000"/>
          <w:sz w:val="28"/>
          <w:szCs w:val="28"/>
        </w:rPr>
        <w:t xml:space="preserve">администрация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 </w:t>
      </w:r>
      <w:r w:rsidRPr="001A62FE">
        <w:rPr>
          <w:color w:val="000000"/>
          <w:sz w:val="28"/>
          <w:szCs w:val="28"/>
        </w:rPr>
        <w:t>обязана дать в письменной форме мотивированный ответ, содержащий ссылку на положение части 8 статьи 14 Фед</w:t>
      </w:r>
      <w:r w:rsidR="00CA46C7">
        <w:rPr>
          <w:color w:val="000000"/>
          <w:sz w:val="28"/>
          <w:szCs w:val="28"/>
        </w:rPr>
        <w:t>ерального закона от 27.07.2006 3 152-ФЗ «О персональных данных»</w:t>
      </w:r>
      <w:r w:rsidRPr="001A62FE">
        <w:rPr>
          <w:color w:val="000000"/>
          <w:sz w:val="28"/>
          <w:szCs w:val="28"/>
        </w:rPr>
        <w:t xml:space="preserve"> или иного федерального закона, являющееся основанием для такого отказа, в срок, не превышающий </w:t>
      </w:r>
      <w:r w:rsidR="00CA46C7">
        <w:rPr>
          <w:color w:val="000000"/>
          <w:sz w:val="28"/>
          <w:szCs w:val="28"/>
        </w:rPr>
        <w:t>десяти рабочих</w:t>
      </w:r>
      <w:r w:rsidRPr="001A62FE">
        <w:rPr>
          <w:color w:val="000000"/>
          <w:sz w:val="28"/>
          <w:szCs w:val="28"/>
        </w:rPr>
        <w:t xml:space="preserve"> дней со дня обращения субъекта персональных данных или его представителя либо с даты получения запроса субъекта </w:t>
      </w:r>
      <w:r w:rsidRPr="001A62FE">
        <w:rPr>
          <w:color w:val="000000"/>
          <w:sz w:val="28"/>
          <w:szCs w:val="28"/>
        </w:rPr>
        <w:lastRenderedPageBreak/>
        <w:t>персональных данных или его представителя.</w:t>
      </w:r>
      <w:r w:rsidR="00CA46C7" w:rsidRPr="00CA46C7">
        <w:rPr>
          <w:color w:val="000000"/>
          <w:sz w:val="28"/>
          <w:szCs w:val="28"/>
        </w:rPr>
        <w:t xml:space="preserve"> </w:t>
      </w:r>
      <w:r w:rsidR="00CA46C7" w:rsidRPr="001A62FE">
        <w:rPr>
          <w:color w:val="000000"/>
          <w:sz w:val="28"/>
          <w:szCs w:val="28"/>
        </w:rPr>
        <w:t>Указанный срок может быть продлен, но не более чем на пять рабочих дней в случае направления оператором в адрес субъекта персональных данных мотивированного уведомления с указанием причин продления срока предоставления запрашиваемой информации.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8. </w:t>
      </w:r>
      <w:r w:rsidR="00CA46C7">
        <w:rPr>
          <w:color w:val="000000"/>
          <w:sz w:val="28"/>
          <w:szCs w:val="28"/>
        </w:rPr>
        <w:t xml:space="preserve">Администрация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 </w:t>
      </w:r>
      <w:r w:rsidRPr="001A62FE">
        <w:rPr>
          <w:color w:val="000000"/>
          <w:sz w:val="28"/>
          <w:szCs w:val="28"/>
        </w:rPr>
        <w:t xml:space="preserve">обязана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w:t>
      </w:r>
      <w:r w:rsidR="00CA46C7">
        <w:rPr>
          <w:color w:val="000000"/>
          <w:sz w:val="28"/>
          <w:szCs w:val="28"/>
        </w:rPr>
        <w:t xml:space="preserve">администрация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w:t>
      </w:r>
      <w:r w:rsidRPr="001A62FE">
        <w:rPr>
          <w:color w:val="000000"/>
          <w:sz w:val="28"/>
          <w:szCs w:val="28"/>
        </w:rPr>
        <w:t xml:space="preserve"> обязана уничтожить такие персональные данные. </w:t>
      </w:r>
      <w:r w:rsidR="00CA46C7">
        <w:rPr>
          <w:color w:val="000000"/>
          <w:sz w:val="28"/>
          <w:szCs w:val="28"/>
        </w:rPr>
        <w:t xml:space="preserve">Администрация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w:t>
      </w:r>
      <w:r w:rsidRPr="001A62FE">
        <w:rPr>
          <w:color w:val="000000"/>
          <w:sz w:val="28"/>
          <w:szCs w:val="28"/>
        </w:rPr>
        <w:t xml:space="preserve"> обязана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9</w:t>
      </w:r>
      <w:r w:rsidR="00CA46C7">
        <w:rPr>
          <w:color w:val="000000"/>
          <w:sz w:val="28"/>
          <w:szCs w:val="28"/>
        </w:rPr>
        <w:t>.</w:t>
      </w:r>
      <w:r w:rsidRPr="001A62FE">
        <w:rPr>
          <w:color w:val="000000"/>
          <w:sz w:val="28"/>
          <w:szCs w:val="28"/>
        </w:rPr>
        <w:t xml:space="preserve"> В случае если сведения, </w:t>
      </w:r>
      <w:r w:rsidR="00CA46C7" w:rsidRPr="001A62FE">
        <w:rPr>
          <w:color w:val="000000"/>
          <w:sz w:val="28"/>
          <w:szCs w:val="28"/>
        </w:rPr>
        <w:t>предусмотренные статьей 14 Фед</w:t>
      </w:r>
      <w:r w:rsidR="00CA46C7">
        <w:rPr>
          <w:color w:val="000000"/>
          <w:sz w:val="28"/>
          <w:szCs w:val="28"/>
        </w:rPr>
        <w:t>ерального закона от 27.07.2006 № 152-ФЗ «О персональных данных»</w:t>
      </w:r>
      <w:r w:rsidRPr="001A62FE">
        <w:rPr>
          <w:color w:val="000000"/>
          <w:sz w:val="28"/>
          <w:szCs w:val="28"/>
        </w:rPr>
        <w:t xml:space="preserve">,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повторно обратиться в </w:t>
      </w:r>
      <w:r w:rsidR="00CA46C7">
        <w:rPr>
          <w:color w:val="000000"/>
          <w:sz w:val="28"/>
          <w:szCs w:val="28"/>
        </w:rPr>
        <w:t xml:space="preserve">администрацию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 </w:t>
      </w:r>
      <w:r w:rsidRPr="001A62FE">
        <w:rPr>
          <w:color w:val="000000"/>
          <w:sz w:val="28"/>
          <w:szCs w:val="28"/>
        </w:rPr>
        <w:t xml:space="preserve">лично или направить повторный запрос в целях получения сведений, предусмотренных </w:t>
      </w:r>
      <w:r w:rsidR="00CA46C7" w:rsidRPr="001A62FE">
        <w:rPr>
          <w:color w:val="000000"/>
          <w:sz w:val="28"/>
          <w:szCs w:val="28"/>
        </w:rPr>
        <w:t>статьей 14 Фед</w:t>
      </w:r>
      <w:r w:rsidR="00CA46C7">
        <w:rPr>
          <w:color w:val="000000"/>
          <w:sz w:val="28"/>
          <w:szCs w:val="28"/>
        </w:rPr>
        <w:t>ерального закона от 27.07.2006 № 152-ФЗ «О персональных данных»</w:t>
      </w:r>
      <w:r w:rsidRPr="001A62FE">
        <w:rPr>
          <w:color w:val="000000"/>
          <w:sz w:val="28"/>
          <w:szCs w:val="28"/>
        </w:rPr>
        <w:t xml:space="preserve">, и ознакомления с такими </w:t>
      </w:r>
      <w:r w:rsidRPr="001A62FE">
        <w:rPr>
          <w:color w:val="000000"/>
          <w:sz w:val="28"/>
          <w:szCs w:val="28"/>
        </w:rPr>
        <w:lastRenderedPageBreak/>
        <w:t>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законодательством Российской Федерации или договором, стороной которого либо выгодоприобретателем или поручителем по которому является субъект персональных данных.</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10. Субъект персональных данных вправе повторно обратиться в </w:t>
      </w:r>
      <w:r w:rsidR="00CA46C7">
        <w:rPr>
          <w:color w:val="000000"/>
          <w:sz w:val="28"/>
          <w:szCs w:val="28"/>
        </w:rPr>
        <w:t xml:space="preserve">администрацию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w:t>
      </w:r>
      <w:r w:rsidRPr="001A62FE">
        <w:rPr>
          <w:color w:val="000000"/>
          <w:sz w:val="28"/>
          <w:szCs w:val="28"/>
        </w:rPr>
        <w:t xml:space="preserve"> лично или направить повторный запрос в целях получения сведений, предусмотренных </w:t>
      </w:r>
      <w:r w:rsidR="00CA46C7" w:rsidRPr="001A62FE">
        <w:rPr>
          <w:color w:val="000000"/>
          <w:sz w:val="28"/>
          <w:szCs w:val="28"/>
        </w:rPr>
        <w:t>статьей 14 Фед</w:t>
      </w:r>
      <w:r w:rsidR="00CA46C7">
        <w:rPr>
          <w:color w:val="000000"/>
          <w:sz w:val="28"/>
          <w:szCs w:val="28"/>
        </w:rPr>
        <w:t>ерального закона от 27.07.2006 № 152-ФЗ «О персональных данных»</w:t>
      </w:r>
      <w:r w:rsidRPr="001A62FE">
        <w:rPr>
          <w:color w:val="000000"/>
          <w:sz w:val="28"/>
          <w:szCs w:val="28"/>
        </w:rPr>
        <w:t>, а также в целях ознакомления с обрабатываемыми персональными данными до истечения срока, указанного в пункте 9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5 настоящих Правил, должен содержать обоснование направления повторного запроса.</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11. </w:t>
      </w:r>
      <w:r w:rsidR="00CA46C7">
        <w:rPr>
          <w:color w:val="000000"/>
          <w:sz w:val="28"/>
          <w:szCs w:val="28"/>
        </w:rPr>
        <w:t xml:space="preserve">Администрация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 </w:t>
      </w:r>
      <w:r w:rsidRPr="001A62FE">
        <w:rPr>
          <w:color w:val="000000"/>
          <w:sz w:val="28"/>
          <w:szCs w:val="28"/>
        </w:rPr>
        <w:t>вправе отказать субъекту персональных данных в выполнении повторного запроса, не соответствующего условиям, предусмотренным пунктами 9 и 10 настоящих Правил. Такой отказ должен быть мотивированным.</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12. Право субъекта персональных данных на доступ к его персональным данным может быть ограничено в соответствии с федеральными законами, в том числе в случаях, предусмотренных частью 8 статьи 14 Федерального</w:t>
      </w:r>
      <w:r w:rsidR="00CA46C7">
        <w:rPr>
          <w:color w:val="000000"/>
          <w:sz w:val="28"/>
          <w:szCs w:val="28"/>
        </w:rPr>
        <w:t xml:space="preserve"> закона от 27.07.2006 № 152-ФЗ «О персональных данных»</w:t>
      </w:r>
      <w:r w:rsidRPr="001A62FE">
        <w:rPr>
          <w:color w:val="000000"/>
          <w:sz w:val="28"/>
          <w:szCs w:val="28"/>
        </w:rPr>
        <w:t>.</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13. Ответственность за соблюдение правил рассмотрения запросов субъектов персональных данных или их представителей в </w:t>
      </w:r>
      <w:r w:rsidR="00CA46C7">
        <w:rPr>
          <w:color w:val="000000"/>
          <w:sz w:val="28"/>
          <w:szCs w:val="28"/>
        </w:rPr>
        <w:t xml:space="preserve">администрации </w:t>
      </w:r>
      <w:r w:rsidR="00CA46C7" w:rsidRPr="00013453">
        <w:rPr>
          <w:sz w:val="28"/>
          <w:szCs w:val="28"/>
        </w:rPr>
        <w:t>Эртильского муниципального района</w:t>
      </w:r>
      <w:r w:rsidR="00CA46C7" w:rsidRPr="001A62FE">
        <w:rPr>
          <w:color w:val="000000"/>
          <w:sz w:val="28"/>
          <w:szCs w:val="28"/>
        </w:rPr>
        <w:t xml:space="preserve"> Воронежской области </w:t>
      </w:r>
      <w:r w:rsidRPr="001A62FE">
        <w:rPr>
          <w:color w:val="000000"/>
          <w:sz w:val="28"/>
          <w:szCs w:val="28"/>
        </w:rPr>
        <w:t xml:space="preserve">возлагается на лицо, ответственное за организацию обработки персональных данных в администрации </w:t>
      </w:r>
      <w:r w:rsidR="00CA46C7">
        <w:rPr>
          <w:color w:val="000000"/>
          <w:sz w:val="28"/>
          <w:szCs w:val="28"/>
        </w:rPr>
        <w:t>района.</w:t>
      </w:r>
    </w:p>
    <w:p w:rsidR="00CA46C7" w:rsidRPr="001A62FE" w:rsidRDefault="00CA46C7" w:rsidP="00CA46C7">
      <w:pPr>
        <w:widowControl w:val="0"/>
        <w:autoSpaceDE w:val="0"/>
        <w:autoSpaceDN w:val="0"/>
        <w:adjustRightInd w:val="0"/>
        <w:spacing w:line="360" w:lineRule="auto"/>
        <w:jc w:val="both"/>
        <w:rPr>
          <w:color w:val="000000"/>
          <w:sz w:val="28"/>
          <w:szCs w:val="28"/>
        </w:rPr>
      </w:pPr>
    </w:p>
    <w:p w:rsidR="00641433" w:rsidRDefault="00641433" w:rsidP="00641433">
      <w:pPr>
        <w:pStyle w:val="ConsPlusTitle"/>
        <w:ind w:firstLine="709"/>
        <w:jc w:val="right"/>
        <w:rPr>
          <w:rFonts w:ascii="Times New Roman" w:hAnsi="Times New Roman" w:cs="Times New Roman"/>
          <w:b w:val="0"/>
          <w:sz w:val="28"/>
          <w:szCs w:val="28"/>
        </w:rPr>
      </w:pPr>
    </w:p>
    <w:p w:rsidR="00B35FB8" w:rsidRPr="004C7041" w:rsidRDefault="00B35FB8" w:rsidP="00B35FB8">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B35FB8" w:rsidRPr="00641433" w:rsidRDefault="00B35FB8" w:rsidP="00B35FB8">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sidRPr="004B39D0">
        <w:rPr>
          <w:sz w:val="28"/>
          <w:szCs w:val="28"/>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641433" w:rsidRDefault="001A62FE" w:rsidP="00641433">
      <w:pPr>
        <w:widowControl w:val="0"/>
        <w:autoSpaceDE w:val="0"/>
        <w:autoSpaceDN w:val="0"/>
        <w:adjustRightInd w:val="0"/>
        <w:ind w:firstLine="709"/>
        <w:jc w:val="center"/>
        <w:rPr>
          <w:b/>
          <w:color w:val="000000"/>
          <w:sz w:val="28"/>
          <w:szCs w:val="28"/>
        </w:rPr>
      </w:pPr>
      <w:r w:rsidRPr="00641433">
        <w:rPr>
          <w:b/>
          <w:color w:val="000000"/>
          <w:sz w:val="28"/>
          <w:szCs w:val="28"/>
        </w:rPr>
        <w:t>ПРАВИЛА</w:t>
      </w:r>
    </w:p>
    <w:p w:rsidR="001A62FE" w:rsidRDefault="001A62FE" w:rsidP="00641433">
      <w:pPr>
        <w:widowControl w:val="0"/>
        <w:autoSpaceDE w:val="0"/>
        <w:autoSpaceDN w:val="0"/>
        <w:adjustRightInd w:val="0"/>
        <w:ind w:firstLine="709"/>
        <w:jc w:val="center"/>
        <w:rPr>
          <w:b/>
          <w:color w:val="000000"/>
          <w:sz w:val="28"/>
          <w:szCs w:val="28"/>
        </w:rPr>
      </w:pPr>
      <w:r w:rsidRPr="00641433">
        <w:rPr>
          <w:b/>
          <w:color w:val="000000"/>
          <w:sz w:val="28"/>
          <w:szCs w:val="28"/>
        </w:rPr>
        <w:t>ОСУЩЕСТВЛЕНИЯ ВНУТРЕННЕГО КОНТРОЛЯ СООТВЕТСТВИЯ ОБРАБОТКИ ПЕРСОНАЛЬНЫХ ДАННЫХ ТРЕБОВАНИЯМ К ЗАЩИТЕ ПЕРСОНАЛЬНЫХ ДАННЫХ, УСТАНОВЛЕННЫХ ФЕД</w:t>
      </w:r>
      <w:r w:rsidR="00641433">
        <w:rPr>
          <w:b/>
          <w:color w:val="000000"/>
          <w:sz w:val="28"/>
          <w:szCs w:val="28"/>
        </w:rPr>
        <w:t>ЕРАЛЬНЫМ ЗАКОНОМ ОТ 27.07.2006 № 152-ФЗ «</w:t>
      </w:r>
      <w:r w:rsidRPr="00641433">
        <w:rPr>
          <w:b/>
          <w:color w:val="000000"/>
          <w:sz w:val="28"/>
          <w:szCs w:val="28"/>
        </w:rPr>
        <w:t>О ПЕРСОНАЛЬНЫХ ДА</w:t>
      </w:r>
      <w:r w:rsidR="00641433">
        <w:rPr>
          <w:b/>
          <w:color w:val="000000"/>
          <w:sz w:val="28"/>
          <w:szCs w:val="28"/>
        </w:rPr>
        <w:t>ННЫХ»</w:t>
      </w:r>
      <w:r w:rsidRPr="00641433">
        <w:rPr>
          <w:b/>
          <w:color w:val="000000"/>
          <w:sz w:val="28"/>
          <w:szCs w:val="28"/>
        </w:rPr>
        <w:t xml:space="preserve">, ПРИНЯТЫМИ В СООТВЕТСТВИИ С НИМ НОРМАТИВНЫМИ ПРАВОВЫМИ АКТАМИ И ПРАВОВЫМИ АКТАМИ АДМИНИСТРАЦИИ </w:t>
      </w:r>
      <w:r w:rsidR="00641433">
        <w:rPr>
          <w:b/>
          <w:color w:val="000000"/>
          <w:sz w:val="28"/>
          <w:szCs w:val="28"/>
        </w:rPr>
        <w:t>ЭРТИЛЬСКОГО</w:t>
      </w:r>
      <w:r w:rsidR="00CB00E4">
        <w:rPr>
          <w:b/>
          <w:color w:val="000000"/>
          <w:sz w:val="28"/>
          <w:szCs w:val="28"/>
        </w:rPr>
        <w:t xml:space="preserve"> МУНИЦИПАЛЬНОГО РАЙОНА </w:t>
      </w:r>
      <w:r w:rsidRPr="00641433">
        <w:rPr>
          <w:b/>
          <w:color w:val="000000"/>
          <w:sz w:val="28"/>
          <w:szCs w:val="28"/>
        </w:rPr>
        <w:t>ВОРОНЕЖСКОЙ ОБЛАСТИ</w:t>
      </w:r>
    </w:p>
    <w:p w:rsidR="00641433" w:rsidRPr="00641433" w:rsidRDefault="00641433" w:rsidP="00641433">
      <w:pPr>
        <w:widowControl w:val="0"/>
        <w:autoSpaceDE w:val="0"/>
        <w:autoSpaceDN w:val="0"/>
        <w:adjustRightInd w:val="0"/>
        <w:ind w:firstLine="709"/>
        <w:jc w:val="center"/>
        <w:rPr>
          <w:b/>
          <w:color w:val="000000"/>
          <w:sz w:val="28"/>
          <w:szCs w:val="28"/>
        </w:rPr>
      </w:pP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1.</w:t>
      </w:r>
      <w:r w:rsidRPr="001A62FE">
        <w:rPr>
          <w:color w:val="000000"/>
          <w:sz w:val="28"/>
          <w:szCs w:val="28"/>
        </w:rPr>
        <w:tab/>
        <w:t>Настоящими Правилами определяются процедуры, направленные на выявление и предотвращение нарушений законодательства Российской Федерации в области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2.</w:t>
      </w:r>
      <w:r w:rsidRPr="001A62FE">
        <w:rPr>
          <w:color w:val="000000"/>
          <w:sz w:val="28"/>
          <w:szCs w:val="28"/>
        </w:rPr>
        <w:tab/>
        <w:t xml:space="preserve">В целях осуществления внутреннего контроля соответствия обработки персональных данных установленным требованиям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8270F8">
        <w:rPr>
          <w:color w:val="000000"/>
          <w:sz w:val="28"/>
          <w:szCs w:val="28"/>
        </w:rPr>
        <w:t xml:space="preserve"> </w:t>
      </w:r>
      <w:r w:rsidRPr="001A62FE">
        <w:rPr>
          <w:color w:val="000000"/>
          <w:sz w:val="28"/>
          <w:szCs w:val="28"/>
        </w:rPr>
        <w:t>организовывается проведение плановых и внеплановых проверок условий обработки персональных данных.</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2.1.</w:t>
      </w:r>
      <w:r w:rsidRPr="001A62FE">
        <w:rPr>
          <w:color w:val="000000"/>
          <w:sz w:val="28"/>
          <w:szCs w:val="28"/>
        </w:rPr>
        <w:tab/>
        <w:t xml:space="preserve">Плановые проверки условий обработки персональных данных проводятся по решению главы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 xml:space="preserve">по предложению лица, ответственного за организацию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xml:space="preserve">, не реже одного раза в год. </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План проведения плановых проверок утверждается главой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 xml:space="preserve">и доводится до структурных подразделений администрации </w:t>
      </w:r>
      <w:r w:rsidR="00641433">
        <w:rPr>
          <w:color w:val="000000"/>
          <w:sz w:val="28"/>
          <w:szCs w:val="28"/>
        </w:rPr>
        <w:t>района</w:t>
      </w:r>
      <w:r w:rsidRPr="001A62FE">
        <w:rPr>
          <w:color w:val="000000"/>
          <w:sz w:val="28"/>
          <w:szCs w:val="28"/>
        </w:rPr>
        <w:t>, в которых запланировано проведение плановой проверки, не менее чем за 14 рабочих дней до даты начала проверки.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2.2.</w:t>
      </w:r>
      <w:r w:rsidRPr="001A62FE">
        <w:rPr>
          <w:color w:val="000000"/>
          <w:sz w:val="28"/>
          <w:szCs w:val="28"/>
        </w:rPr>
        <w:tab/>
        <w:t xml:space="preserve">Внеплановые проверки условий обработки персональных данных </w:t>
      </w:r>
      <w:r w:rsidRPr="001A62FE">
        <w:rPr>
          <w:color w:val="000000"/>
          <w:sz w:val="28"/>
          <w:szCs w:val="28"/>
        </w:rPr>
        <w:lastRenderedPageBreak/>
        <w:t xml:space="preserve">проводятся на основании поступившего в </w:t>
      </w:r>
      <w:r w:rsidR="00641433">
        <w:rPr>
          <w:color w:val="000000"/>
          <w:sz w:val="28"/>
          <w:szCs w:val="28"/>
        </w:rPr>
        <w:t xml:space="preserve">администрацию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xml:space="preserve"> письменного обращения субъекта персональных данных или уполномоченного органа по защите прав субъектов персональных данных о нарушениях обработки персональных данных по предложению лица, ответственного за организацию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w:t>
      </w:r>
      <w:r w:rsidR="00B35FB8">
        <w:rPr>
          <w:color w:val="000000"/>
          <w:sz w:val="28"/>
          <w:szCs w:val="28"/>
        </w:rPr>
        <w:t xml:space="preserve">  </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3.</w:t>
      </w:r>
      <w:r w:rsidRPr="001A62FE">
        <w:rPr>
          <w:color w:val="000000"/>
          <w:sz w:val="28"/>
          <w:szCs w:val="28"/>
        </w:rPr>
        <w:tab/>
        <w:t xml:space="preserve">Проверки условий обработки персональных данных в </w:t>
      </w:r>
      <w:r w:rsidR="00641433">
        <w:rPr>
          <w:color w:val="000000"/>
          <w:sz w:val="28"/>
          <w:szCs w:val="28"/>
        </w:rPr>
        <w:t xml:space="preserve">администрации </w:t>
      </w:r>
      <w:r w:rsidRPr="008270F8">
        <w:rPr>
          <w:color w:val="000000"/>
          <w:sz w:val="28"/>
          <w:szCs w:val="28"/>
        </w:rPr>
        <w:t xml:space="preserve">осуществляются комиссией, образуемой правовым актом </w:t>
      </w:r>
      <w:r w:rsidR="00641433" w:rsidRPr="008270F8">
        <w:rPr>
          <w:color w:val="000000"/>
          <w:sz w:val="28"/>
          <w:szCs w:val="28"/>
        </w:rPr>
        <w:t xml:space="preserve">администрации </w:t>
      </w:r>
      <w:r w:rsidRPr="008270F8">
        <w:rPr>
          <w:color w:val="000000"/>
          <w:sz w:val="28"/>
          <w:szCs w:val="28"/>
        </w:rPr>
        <w:t>(далее - Комиссия) из числа</w:t>
      </w:r>
      <w:r w:rsidRPr="001A62FE">
        <w:rPr>
          <w:color w:val="000000"/>
          <w:sz w:val="28"/>
          <w:szCs w:val="28"/>
        </w:rPr>
        <w:t xml:space="preserve"> лиц</w:t>
      </w:r>
      <w:r w:rsidRPr="00B35FB8">
        <w:rPr>
          <w:color w:val="000000"/>
          <w:sz w:val="28"/>
          <w:szCs w:val="28"/>
        </w:rPr>
        <w:t>, замещающих муниципальные должност</w:t>
      </w:r>
      <w:r w:rsidR="00B35FB8">
        <w:rPr>
          <w:color w:val="000000"/>
          <w:sz w:val="28"/>
          <w:szCs w:val="28"/>
        </w:rPr>
        <w:t>и</w:t>
      </w:r>
      <w:r w:rsidRPr="001A62FE">
        <w:rPr>
          <w:color w:val="000000"/>
          <w:sz w:val="28"/>
          <w:szCs w:val="28"/>
        </w:rPr>
        <w:t xml:space="preserve">, должности муниципальной службы в </w:t>
      </w:r>
      <w:r w:rsidR="00641433">
        <w:rPr>
          <w:color w:val="000000"/>
          <w:sz w:val="28"/>
          <w:szCs w:val="28"/>
        </w:rPr>
        <w:t>администрации</w:t>
      </w:r>
      <w:r w:rsidRPr="001A62FE">
        <w:rPr>
          <w:color w:val="000000"/>
          <w:sz w:val="28"/>
          <w:szCs w:val="28"/>
        </w:rPr>
        <w:t xml:space="preserve">, и иных лиц, замещающих должности, не являющиеся должностями муниципальной службы в </w:t>
      </w:r>
      <w:r w:rsidR="00641433">
        <w:rPr>
          <w:color w:val="000000"/>
          <w:sz w:val="28"/>
          <w:szCs w:val="28"/>
        </w:rPr>
        <w:t>администрации</w:t>
      </w:r>
      <w:r w:rsidR="00641433" w:rsidRPr="001A62FE">
        <w:rPr>
          <w:color w:val="000000"/>
          <w:sz w:val="28"/>
          <w:szCs w:val="28"/>
        </w:rPr>
        <w:t xml:space="preserve"> </w:t>
      </w:r>
      <w:r w:rsidRPr="001A62FE">
        <w:rPr>
          <w:color w:val="000000"/>
          <w:sz w:val="28"/>
          <w:szCs w:val="28"/>
        </w:rPr>
        <w:t xml:space="preserve">(далее - работники 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xml:space="preserve">), которые уполномочены осуществлять обработку персональных данных либо осуществлять доступ к персональным данным в </w:t>
      </w:r>
      <w:r w:rsidR="00641433">
        <w:rPr>
          <w:color w:val="000000"/>
          <w:sz w:val="28"/>
          <w:szCs w:val="28"/>
        </w:rPr>
        <w:t>администрации</w:t>
      </w:r>
      <w:r w:rsidRPr="001A62FE">
        <w:rPr>
          <w:color w:val="000000"/>
          <w:sz w:val="28"/>
          <w:szCs w:val="28"/>
        </w:rPr>
        <w:t xml:space="preserve">. При этом председателем Комиссии является лицо, ответственное за организацию обработки персональных данных в 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xml:space="preserve">. </w:t>
      </w:r>
    </w:p>
    <w:p w:rsidR="00641433"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В проведении проверки не может участвовать </w:t>
      </w:r>
      <w:r w:rsidR="00B35FB8">
        <w:rPr>
          <w:color w:val="000000"/>
          <w:sz w:val="28"/>
          <w:szCs w:val="28"/>
        </w:rPr>
        <w:t>служащий</w:t>
      </w:r>
      <w:r w:rsidRPr="001A62FE">
        <w:rPr>
          <w:color w:val="000000"/>
          <w:sz w:val="28"/>
          <w:szCs w:val="28"/>
        </w:rPr>
        <w:t xml:space="preserve"> 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прямо или косвенно заинтересованный в ее результатах.</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4.</w:t>
      </w:r>
      <w:r w:rsidRPr="001A62FE">
        <w:rPr>
          <w:color w:val="000000"/>
          <w:sz w:val="28"/>
          <w:szCs w:val="28"/>
        </w:rPr>
        <w:tab/>
        <w:t>Проведение внеплановой проверки организуется в течение пяти рабочих дней с даты поступления соответствующего обращения</w:t>
      </w:r>
      <w:r w:rsidR="001C09E0">
        <w:rPr>
          <w:color w:val="000000"/>
          <w:sz w:val="28"/>
          <w:szCs w:val="28"/>
        </w:rPr>
        <w:t>.</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5.</w:t>
      </w:r>
      <w:r w:rsidRPr="001A62FE">
        <w:rPr>
          <w:color w:val="000000"/>
          <w:sz w:val="28"/>
          <w:szCs w:val="28"/>
        </w:rPr>
        <w:tab/>
        <w:t xml:space="preserve">При проведении плановой проверки условий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должны быть полностью, объективно и всесторонне установлены:</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соответствие содержания и объема обрабатываемых персональных данных заявленным целям обработки персональных данных;</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соблюдение точности и при необходимости актуальности обрабатываемых персональных данных; </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lastRenderedPageBreak/>
        <w:t xml:space="preserve">- </w:t>
      </w:r>
      <w:r w:rsidR="001A62FE" w:rsidRPr="001A62FE">
        <w:rPr>
          <w:color w:val="000000"/>
          <w:sz w:val="28"/>
          <w:szCs w:val="28"/>
        </w:rPr>
        <w:t>соблюдение сроков обработки и хранения персональных данных;</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соблюдение порядка уничтожения персональных данных;</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соблюдение порядка доступа к персональным данным, включая наличие у </w:t>
      </w:r>
      <w:r w:rsidR="00B35FB8">
        <w:rPr>
          <w:color w:val="000000"/>
          <w:sz w:val="28"/>
          <w:szCs w:val="28"/>
        </w:rPr>
        <w:t>служащих</w:t>
      </w:r>
      <w:r w:rsidR="001A62FE" w:rsidRPr="001A62FE">
        <w:rPr>
          <w:color w:val="000000"/>
          <w:sz w:val="28"/>
          <w:szCs w:val="28"/>
        </w:rPr>
        <w:t xml:space="preserve">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полномочий осуществлять обработку персональных данных либо осуществлять доступ к персональным данным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w:t>
      </w:r>
    </w:p>
    <w:p w:rsidR="001A62FE" w:rsidRPr="001A62FE" w:rsidRDefault="001C09E0"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соблюдение порядка доступа работников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в помещения, в которых осуществляется обработка, в том числе хранение, персональных данных (носителей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3E6DA7">
        <w:rPr>
          <w:color w:val="000000"/>
          <w:sz w:val="28"/>
          <w:szCs w:val="28"/>
        </w:rPr>
        <w:t>;</w:t>
      </w:r>
    </w:p>
    <w:p w:rsidR="001A62FE" w:rsidRPr="001A62FE" w:rsidRDefault="003E6DA7"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соблюдение требований при обработке персональных данных, осуществляемой неавтоматизированным способом;</w:t>
      </w:r>
    </w:p>
    <w:p w:rsidR="001A62FE" w:rsidRPr="001A62FE" w:rsidRDefault="003E6DA7"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выполнение принимаемых мер по обеспечению безопасности персональных данных при их обработке в информационных системах персональных данных, применяемых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Pr>
          <w:color w:val="000000"/>
          <w:sz w:val="28"/>
          <w:szCs w:val="28"/>
        </w:rPr>
        <w:t>;</w:t>
      </w:r>
    </w:p>
    <w:p w:rsidR="001A62FE" w:rsidRPr="001A62FE" w:rsidRDefault="003E6DA7"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проведение оценки эффективности принимаемых мер по обеспечению безопасности персональных данных в информационных системах персональных данных, применяемых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Pr>
          <w:color w:val="000000"/>
          <w:sz w:val="28"/>
          <w:szCs w:val="28"/>
        </w:rPr>
        <w:t>.</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6.</w:t>
      </w:r>
      <w:r w:rsidRPr="001A62FE">
        <w:rPr>
          <w:color w:val="000000"/>
          <w:sz w:val="28"/>
          <w:szCs w:val="28"/>
        </w:rPr>
        <w:tab/>
        <w:t xml:space="preserve">Комиссия при проведении проверки условий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имеет право:</w:t>
      </w:r>
    </w:p>
    <w:p w:rsidR="001A62FE" w:rsidRPr="001A62FE" w:rsidRDefault="00BF6F55"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запрашивать у работников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информацию, необходимую для реализации полномочий;</w:t>
      </w:r>
    </w:p>
    <w:p w:rsidR="001A62FE" w:rsidRPr="001A62FE" w:rsidRDefault="00BF6F55"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вносить главе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предложения по уточнению, блокированию или уничтожению неполных, избыточных, недостоверных или полученных незаконным путем </w:t>
      </w:r>
      <w:r w:rsidR="001A62FE" w:rsidRPr="001A62FE">
        <w:rPr>
          <w:color w:val="000000"/>
          <w:sz w:val="28"/>
          <w:szCs w:val="28"/>
        </w:rPr>
        <w:lastRenderedPageBreak/>
        <w:t xml:space="preserve">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а также прекращению обработки и уничтожения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в случае достижения цели их обработки или в случае утраты необходимости в достижении этой цели; </w:t>
      </w:r>
    </w:p>
    <w:p w:rsidR="001A62FE" w:rsidRPr="001A62FE" w:rsidRDefault="00BF6F55"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вносить главе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предложения о совершенствовании правовых, организационных и технических мер по обеспечению безопасности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а также предложения о привлечении к дисциплинарной ответственности работников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xml:space="preserve">, виновных в нарушении законодательства Российской Федерации в области персональных данных и документов, определяющих политику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в отношении обработки персональных данных, а также правовых актов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по вопросам обработки и защиты персональных данных;</w:t>
      </w:r>
    </w:p>
    <w:p w:rsidR="001A62FE" w:rsidRPr="001A62FE" w:rsidRDefault="00BF6F55" w:rsidP="00BF6F5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1A62FE" w:rsidRPr="001A62FE">
        <w:rPr>
          <w:color w:val="000000"/>
          <w:sz w:val="28"/>
          <w:szCs w:val="28"/>
        </w:rPr>
        <w:t xml:space="preserve">вносить главе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001A62FE" w:rsidRPr="001A62FE">
        <w:rPr>
          <w:color w:val="000000"/>
          <w:sz w:val="28"/>
          <w:szCs w:val="28"/>
        </w:rPr>
        <w:t xml:space="preserve">предложения по приостановлению или прекращению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001A62FE" w:rsidRPr="001A62FE">
        <w:rPr>
          <w:color w:val="000000"/>
          <w:sz w:val="28"/>
          <w:szCs w:val="28"/>
        </w:rPr>
        <w:t>, осуществляемой с нарушением требований законодательства Российской Федерации.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7.</w:t>
      </w:r>
      <w:r w:rsidRPr="001A62FE">
        <w:rPr>
          <w:color w:val="000000"/>
          <w:sz w:val="28"/>
          <w:szCs w:val="28"/>
        </w:rPr>
        <w:tab/>
        <w:t xml:space="preserve">Членами комиссии должна обеспечиваться конфиденциальность персональных данных, которые стали известны в ходе проведения проверки условий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8.</w:t>
      </w:r>
      <w:r w:rsidRPr="001A62FE">
        <w:rPr>
          <w:color w:val="000000"/>
          <w:sz w:val="28"/>
          <w:szCs w:val="28"/>
        </w:rPr>
        <w:tab/>
        <w:t xml:space="preserve">Плановая проверка условий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 xml:space="preserve">должна быть завершена не позднее чем через 30 календарных дней со дня принятия решения о ее проведении. Внеплановая проверка должна быть завершена не позднее чем через 15 календарных дней со дня принятия решения </w:t>
      </w:r>
      <w:r w:rsidRPr="001A62FE">
        <w:rPr>
          <w:color w:val="000000"/>
          <w:sz w:val="28"/>
          <w:szCs w:val="28"/>
        </w:rPr>
        <w:lastRenderedPageBreak/>
        <w:t xml:space="preserve">о ее проведении. </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9.</w:t>
      </w:r>
      <w:r w:rsidRPr="001A62FE">
        <w:rPr>
          <w:color w:val="000000"/>
          <w:sz w:val="28"/>
          <w:szCs w:val="28"/>
        </w:rPr>
        <w:tab/>
        <w:t>Решение Комиссии считается правомочным, если оно принято не менее чем половиной ее членов. Решение оформляется заключением Комиссии, которое должно содержать результаты проведенной проверки и меры, необходимые для устранения выявленных нарушений.</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В случае несогласия с принятым решением каждый член Комиссии вправе изложить в письменном виде свое мнение, которое подлежит обязательному приобщению к заключению Комиссии.</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10.</w:t>
      </w:r>
      <w:r w:rsidRPr="001A62FE">
        <w:rPr>
          <w:color w:val="000000"/>
          <w:sz w:val="28"/>
          <w:szCs w:val="28"/>
        </w:rPr>
        <w:tab/>
        <w:t xml:space="preserve">По результатам проведенной проверки условий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 xml:space="preserve">лицо, ответственное за организацию обработки персональных данных в 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xml:space="preserve">, докладывает главе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 </w:t>
      </w:r>
      <w:r w:rsidRPr="001A62FE">
        <w:rPr>
          <w:color w:val="000000"/>
          <w:sz w:val="28"/>
          <w:szCs w:val="28"/>
        </w:rPr>
        <w:t xml:space="preserve">о результатах проведенной проверки и мерах, необходимых для устранения выявленных нарушений. </w:t>
      </w:r>
    </w:p>
    <w:p w:rsidR="001A62FE" w:rsidRPr="001A62FE"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11.</w:t>
      </w:r>
      <w:r w:rsidRPr="001A62FE">
        <w:rPr>
          <w:color w:val="000000"/>
          <w:sz w:val="28"/>
          <w:szCs w:val="28"/>
        </w:rPr>
        <w:tab/>
        <w:t xml:space="preserve">По существу вопросов, поставленных в обращении субъекта персональных данных или уполномоченного органа по защите прав субъектов персональных данных, лицо, ответственное за организацию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 в течение 5 рабочих дней со дня окончания проверки дает письменный ответ заявителю.</w:t>
      </w:r>
    </w:p>
    <w:p w:rsidR="003548A8" w:rsidRDefault="001A62FE"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12.</w:t>
      </w:r>
      <w:r w:rsidRPr="001A62FE">
        <w:rPr>
          <w:color w:val="000000"/>
          <w:sz w:val="28"/>
          <w:szCs w:val="28"/>
        </w:rPr>
        <w:tab/>
        <w:t xml:space="preserve">Ответственность за соблюдение настоящих Правил возлагается на лицо, ответственное за организацию обработки персональных данных в </w:t>
      </w:r>
      <w:r w:rsidR="00641433">
        <w:rPr>
          <w:color w:val="000000"/>
          <w:sz w:val="28"/>
          <w:szCs w:val="28"/>
        </w:rPr>
        <w:t xml:space="preserve">администрации </w:t>
      </w:r>
      <w:r w:rsidR="00641433" w:rsidRPr="00013453">
        <w:rPr>
          <w:sz w:val="28"/>
          <w:szCs w:val="28"/>
        </w:rPr>
        <w:t>Эртильского муниципального района</w:t>
      </w:r>
      <w:r w:rsidR="00641433" w:rsidRPr="001A62FE">
        <w:rPr>
          <w:color w:val="000000"/>
          <w:sz w:val="28"/>
          <w:szCs w:val="28"/>
        </w:rPr>
        <w:t xml:space="preserve"> Воронежской области</w:t>
      </w:r>
      <w:r w:rsidRPr="001A62FE">
        <w:rPr>
          <w:color w:val="000000"/>
          <w:sz w:val="28"/>
          <w:szCs w:val="28"/>
        </w:rPr>
        <w:t>.</w:t>
      </w:r>
    </w:p>
    <w:p w:rsidR="00B35FB8" w:rsidRPr="004C7041" w:rsidRDefault="00B35FB8" w:rsidP="00B35FB8">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B35FB8" w:rsidRPr="004C7041" w:rsidRDefault="00B35FB8" w:rsidP="00B35FB8">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B35FB8" w:rsidRPr="00641433" w:rsidRDefault="00B35FB8" w:rsidP="00B35FB8">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sidRPr="004B39D0">
        <w:rPr>
          <w:sz w:val="28"/>
          <w:szCs w:val="28"/>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641433" w:rsidRDefault="001A62FE" w:rsidP="00641433">
      <w:pPr>
        <w:widowControl w:val="0"/>
        <w:autoSpaceDE w:val="0"/>
        <w:autoSpaceDN w:val="0"/>
        <w:adjustRightInd w:val="0"/>
        <w:ind w:firstLine="709"/>
        <w:jc w:val="center"/>
        <w:rPr>
          <w:b/>
          <w:sz w:val="28"/>
          <w:szCs w:val="28"/>
        </w:rPr>
      </w:pPr>
      <w:r w:rsidRPr="00641433">
        <w:rPr>
          <w:b/>
          <w:sz w:val="28"/>
          <w:szCs w:val="28"/>
        </w:rPr>
        <w:t>ПЕРЕЧЕНЬ</w:t>
      </w:r>
    </w:p>
    <w:p w:rsidR="001A62FE" w:rsidRPr="00641433" w:rsidRDefault="001A62FE" w:rsidP="00641433">
      <w:pPr>
        <w:widowControl w:val="0"/>
        <w:autoSpaceDE w:val="0"/>
        <w:autoSpaceDN w:val="0"/>
        <w:adjustRightInd w:val="0"/>
        <w:ind w:firstLine="709"/>
        <w:jc w:val="center"/>
        <w:rPr>
          <w:b/>
          <w:sz w:val="28"/>
          <w:szCs w:val="28"/>
        </w:rPr>
      </w:pPr>
      <w:r w:rsidRPr="00641433">
        <w:rPr>
          <w:b/>
          <w:sz w:val="28"/>
          <w:szCs w:val="28"/>
        </w:rPr>
        <w:t xml:space="preserve">ПЕРСОНАЛЬНЫХ ДАННЫХ, ОБРАБАТЫВАЕМЫХ В АДМИНИСТРАЦИИ </w:t>
      </w:r>
      <w:r w:rsidR="00641433">
        <w:rPr>
          <w:b/>
          <w:sz w:val="28"/>
          <w:szCs w:val="28"/>
        </w:rPr>
        <w:t>ЭРТИЛЬСКОГО</w:t>
      </w:r>
      <w:r w:rsidRPr="00641433">
        <w:rPr>
          <w:b/>
          <w:sz w:val="28"/>
          <w:szCs w:val="28"/>
        </w:rPr>
        <w:t xml:space="preserve"> МУНИЦИПАЛЬНОГО РАЙОНА ВОРОНЕЖСКОЙ ОБЛАСТИ В СВЯЗИ С РЕАЛИЗАЦИЕЙ СЛУЖЕБНЫХ ИЛИ ТРУДОВЫХ ОТНОШЕНИЙ</w:t>
      </w:r>
      <w:r w:rsidR="00B35FB8">
        <w:rPr>
          <w:b/>
          <w:sz w:val="28"/>
          <w:szCs w:val="28"/>
        </w:rPr>
        <w:t>, А ТАКЖЕ В СВЯЗИ С ОСУЩЕСТВЛЕНИЕМ ГОСУДАРСТВЕННЫХ И ИНЫХ ФУНКЦИЙ</w:t>
      </w:r>
    </w:p>
    <w:tbl>
      <w:tblPr>
        <w:tblpPr w:leftFromText="180" w:rightFromText="180" w:vertAnchor="text" w:horzAnchor="margin" w:tblpY="236"/>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2263"/>
        <w:gridCol w:w="4086"/>
      </w:tblGrid>
      <w:tr w:rsidR="003E6DA7" w:rsidRPr="003E530D" w:rsidTr="004B39D0">
        <w:tc>
          <w:tcPr>
            <w:tcW w:w="3261" w:type="dxa"/>
          </w:tcPr>
          <w:p w:rsidR="003E6DA7" w:rsidRDefault="003E6DA7" w:rsidP="008270F8">
            <w:pPr>
              <w:pStyle w:val="s1"/>
              <w:spacing w:before="0" w:beforeAutospacing="0" w:after="0" w:afterAutospacing="0"/>
              <w:jc w:val="center"/>
              <w:rPr>
                <w:color w:val="22272F"/>
                <w:sz w:val="21"/>
                <w:szCs w:val="21"/>
              </w:rPr>
            </w:pPr>
            <w:r>
              <w:rPr>
                <w:color w:val="22272F"/>
                <w:sz w:val="21"/>
                <w:szCs w:val="21"/>
              </w:rPr>
              <w:t>Цел</w:t>
            </w:r>
            <w:r w:rsidR="008270F8">
              <w:rPr>
                <w:color w:val="22272F"/>
                <w:sz w:val="21"/>
                <w:szCs w:val="21"/>
              </w:rPr>
              <w:t>ь обработки персональных данных</w:t>
            </w:r>
          </w:p>
        </w:tc>
        <w:tc>
          <w:tcPr>
            <w:tcW w:w="2263" w:type="dxa"/>
          </w:tcPr>
          <w:p w:rsidR="003E6DA7" w:rsidRDefault="003E6DA7" w:rsidP="003E6DA7">
            <w:pPr>
              <w:pStyle w:val="s1"/>
              <w:spacing w:before="0" w:beforeAutospacing="0" w:after="0" w:afterAutospacing="0"/>
              <w:jc w:val="center"/>
              <w:rPr>
                <w:color w:val="22272F"/>
                <w:sz w:val="21"/>
                <w:szCs w:val="21"/>
              </w:rPr>
            </w:pPr>
            <w:r>
              <w:rPr>
                <w:color w:val="22272F"/>
                <w:sz w:val="21"/>
                <w:szCs w:val="21"/>
              </w:rPr>
              <w:t>Категории субъектов персональных данных</w:t>
            </w:r>
          </w:p>
        </w:tc>
        <w:tc>
          <w:tcPr>
            <w:tcW w:w="4086" w:type="dxa"/>
          </w:tcPr>
          <w:p w:rsidR="003E6DA7" w:rsidRDefault="003E6DA7" w:rsidP="003E6DA7">
            <w:pPr>
              <w:pStyle w:val="s1"/>
              <w:spacing w:before="0" w:beforeAutospacing="0" w:after="0" w:afterAutospacing="0"/>
              <w:jc w:val="center"/>
              <w:rPr>
                <w:color w:val="22272F"/>
                <w:sz w:val="21"/>
                <w:szCs w:val="21"/>
              </w:rPr>
            </w:pPr>
            <w:r>
              <w:rPr>
                <w:color w:val="22272F"/>
                <w:sz w:val="21"/>
                <w:szCs w:val="21"/>
              </w:rPr>
              <w:t>Персональные данные</w:t>
            </w:r>
          </w:p>
        </w:tc>
      </w:tr>
      <w:tr w:rsidR="008270F8" w:rsidRPr="003E530D" w:rsidTr="004B39D0">
        <w:trPr>
          <w:trHeight w:val="3870"/>
        </w:trPr>
        <w:tc>
          <w:tcPr>
            <w:tcW w:w="3261" w:type="dxa"/>
          </w:tcPr>
          <w:p w:rsidR="002745A5" w:rsidRPr="002448F9" w:rsidRDefault="002745A5" w:rsidP="002448F9">
            <w:pPr>
              <w:widowControl w:val="0"/>
              <w:autoSpaceDE w:val="0"/>
              <w:autoSpaceDN w:val="0"/>
              <w:adjustRightInd w:val="0"/>
              <w:jc w:val="both"/>
              <w:rPr>
                <w:color w:val="000000"/>
                <w:sz w:val="20"/>
                <w:szCs w:val="20"/>
              </w:rPr>
            </w:pPr>
            <w:r w:rsidRPr="002448F9">
              <w:rPr>
                <w:color w:val="22272F"/>
                <w:sz w:val="20"/>
                <w:szCs w:val="20"/>
              </w:rPr>
              <w:t xml:space="preserve">1. </w:t>
            </w:r>
            <w:r w:rsidRPr="002448F9">
              <w:rPr>
                <w:color w:val="000000"/>
                <w:sz w:val="20"/>
                <w:szCs w:val="20"/>
              </w:rPr>
              <w:t>Реализация кадровой политики в администрации Эртильского муниципального района Воронежской области.</w:t>
            </w:r>
          </w:p>
          <w:p w:rsidR="008270F8" w:rsidRDefault="008270F8" w:rsidP="002745A5">
            <w:pPr>
              <w:widowControl w:val="0"/>
              <w:autoSpaceDE w:val="0"/>
              <w:autoSpaceDN w:val="0"/>
              <w:adjustRightInd w:val="0"/>
              <w:spacing w:line="360" w:lineRule="auto"/>
              <w:jc w:val="both"/>
              <w:rPr>
                <w:color w:val="22272F"/>
                <w:sz w:val="21"/>
                <w:szCs w:val="21"/>
              </w:rPr>
            </w:pPr>
          </w:p>
        </w:tc>
        <w:tc>
          <w:tcPr>
            <w:tcW w:w="2263" w:type="dxa"/>
          </w:tcPr>
          <w:p w:rsidR="002448F9" w:rsidRPr="00B2394D" w:rsidRDefault="002448F9" w:rsidP="002448F9">
            <w:pPr>
              <w:rPr>
                <w:sz w:val="20"/>
                <w:szCs w:val="20"/>
              </w:rPr>
            </w:pPr>
            <w:r w:rsidRPr="00B2394D">
              <w:rPr>
                <w:sz w:val="20"/>
                <w:szCs w:val="20"/>
              </w:rPr>
              <w:t xml:space="preserve">– Лица, замещающие муниципальные должности </w:t>
            </w:r>
            <w:r>
              <w:rPr>
                <w:sz w:val="20"/>
                <w:szCs w:val="20"/>
              </w:rPr>
              <w:t xml:space="preserve">Эртильского </w:t>
            </w:r>
            <w:r w:rsidRPr="00B2394D">
              <w:rPr>
                <w:sz w:val="20"/>
                <w:szCs w:val="20"/>
              </w:rPr>
              <w:t xml:space="preserve">муниципального района Воронежской области, муниципальные служащие администрации </w:t>
            </w:r>
            <w:r>
              <w:rPr>
                <w:sz w:val="20"/>
                <w:szCs w:val="20"/>
              </w:rPr>
              <w:t xml:space="preserve">Эртильского </w:t>
            </w:r>
            <w:r w:rsidRPr="00B2394D">
              <w:rPr>
                <w:sz w:val="20"/>
                <w:szCs w:val="20"/>
              </w:rPr>
              <w:t>муниципального района Воронежской области.</w:t>
            </w:r>
          </w:p>
          <w:p w:rsidR="002448F9" w:rsidRPr="00B2394D" w:rsidRDefault="002448F9" w:rsidP="002448F9">
            <w:pPr>
              <w:rPr>
                <w:sz w:val="20"/>
                <w:szCs w:val="20"/>
              </w:rPr>
            </w:pPr>
            <w:r w:rsidRPr="00B2394D">
              <w:rPr>
                <w:sz w:val="20"/>
                <w:szCs w:val="20"/>
              </w:rPr>
              <w:t xml:space="preserve">– Лица, ранее замещавшие муниципальные должности </w:t>
            </w:r>
            <w:r>
              <w:rPr>
                <w:sz w:val="20"/>
                <w:szCs w:val="20"/>
              </w:rPr>
              <w:t xml:space="preserve">Эртильского </w:t>
            </w:r>
            <w:r w:rsidRPr="00B2394D">
              <w:rPr>
                <w:sz w:val="20"/>
                <w:szCs w:val="20"/>
              </w:rPr>
              <w:t xml:space="preserve">муниципального района Воронежской области, ранее замещавшие должности муниципальной службы в администрации </w:t>
            </w:r>
            <w:r>
              <w:rPr>
                <w:sz w:val="20"/>
                <w:szCs w:val="20"/>
              </w:rPr>
              <w:t>Эртильского</w:t>
            </w:r>
            <w:r w:rsidRPr="00B2394D">
              <w:rPr>
                <w:sz w:val="20"/>
                <w:szCs w:val="20"/>
              </w:rPr>
              <w:t xml:space="preserve"> муниципального района Воронежской области.</w:t>
            </w:r>
          </w:p>
          <w:p w:rsidR="002448F9" w:rsidRPr="00B2394D" w:rsidRDefault="002448F9" w:rsidP="002448F9">
            <w:pPr>
              <w:rPr>
                <w:sz w:val="20"/>
                <w:szCs w:val="20"/>
              </w:rPr>
            </w:pPr>
          </w:p>
          <w:p w:rsidR="002448F9" w:rsidRPr="00B2394D" w:rsidRDefault="002448F9" w:rsidP="002448F9">
            <w:pPr>
              <w:rPr>
                <w:sz w:val="20"/>
                <w:szCs w:val="20"/>
              </w:rPr>
            </w:pPr>
            <w:r w:rsidRPr="00B2394D">
              <w:rPr>
                <w:sz w:val="20"/>
                <w:szCs w:val="20"/>
              </w:rPr>
              <w:t xml:space="preserve">– Лица, претендующие на замещение вакантных должностей муниципальной службы в администрации </w:t>
            </w:r>
            <w:r>
              <w:rPr>
                <w:sz w:val="20"/>
                <w:szCs w:val="20"/>
              </w:rPr>
              <w:t xml:space="preserve">Эртильского </w:t>
            </w:r>
            <w:r w:rsidRPr="00B2394D">
              <w:rPr>
                <w:sz w:val="20"/>
                <w:szCs w:val="20"/>
              </w:rPr>
              <w:t>муниципального района Воронежской области.</w:t>
            </w:r>
          </w:p>
          <w:p w:rsidR="002448F9" w:rsidRPr="00B2394D" w:rsidRDefault="002448F9" w:rsidP="002448F9">
            <w:pPr>
              <w:rPr>
                <w:sz w:val="20"/>
                <w:szCs w:val="20"/>
              </w:rPr>
            </w:pPr>
            <w:r w:rsidRPr="00B2394D">
              <w:rPr>
                <w:sz w:val="20"/>
                <w:szCs w:val="20"/>
              </w:rPr>
              <w:t xml:space="preserve">– Лица, замещающие (ранее замещавшие) должности, не являющиеся должностями муниципальной службы, в администрации </w:t>
            </w:r>
            <w:r>
              <w:rPr>
                <w:sz w:val="20"/>
                <w:szCs w:val="20"/>
              </w:rPr>
              <w:t xml:space="preserve">Эртильского </w:t>
            </w:r>
            <w:r w:rsidRPr="00B2394D">
              <w:rPr>
                <w:sz w:val="20"/>
                <w:szCs w:val="20"/>
              </w:rPr>
              <w:t>муниципального района Воронежской области.</w:t>
            </w:r>
          </w:p>
          <w:p w:rsidR="002448F9" w:rsidRPr="00B2394D" w:rsidRDefault="002448F9" w:rsidP="002448F9">
            <w:pPr>
              <w:autoSpaceDE w:val="0"/>
              <w:autoSpaceDN w:val="0"/>
              <w:adjustRightInd w:val="0"/>
              <w:jc w:val="both"/>
              <w:rPr>
                <w:sz w:val="20"/>
                <w:szCs w:val="20"/>
              </w:rPr>
            </w:pPr>
            <w:r>
              <w:rPr>
                <w:sz w:val="20"/>
                <w:szCs w:val="20"/>
              </w:rPr>
              <w:lastRenderedPageBreak/>
              <w:t>-</w:t>
            </w:r>
            <w:r w:rsidRPr="00B2394D">
              <w:rPr>
                <w:sz w:val="20"/>
                <w:szCs w:val="20"/>
              </w:rPr>
              <w:t xml:space="preserve">Близкие родственники (отец, мать, братья, сестры и дети), супруги, в том числе бывшие, и свойственники (супруги братьев и сестер, братья и сестры супругов) лиц, замещающих или ранее замещавших муниципальные должности Воронежской области, а также претендующие на замещение вакантных должностей муниципальной службы и должности, не являющиеся должностями муниципальной службы в администрации </w:t>
            </w:r>
            <w:r>
              <w:rPr>
                <w:sz w:val="20"/>
                <w:szCs w:val="20"/>
              </w:rPr>
              <w:t xml:space="preserve">Эртильского </w:t>
            </w:r>
            <w:r w:rsidRPr="00B2394D">
              <w:rPr>
                <w:sz w:val="20"/>
                <w:szCs w:val="20"/>
              </w:rPr>
              <w:t>муниципального района Воронежской области</w:t>
            </w:r>
          </w:p>
          <w:p w:rsidR="002448F9" w:rsidRPr="00B2394D" w:rsidRDefault="002448F9" w:rsidP="002448F9">
            <w:pPr>
              <w:autoSpaceDE w:val="0"/>
              <w:autoSpaceDN w:val="0"/>
              <w:adjustRightInd w:val="0"/>
              <w:jc w:val="both"/>
              <w:rPr>
                <w:sz w:val="20"/>
                <w:szCs w:val="20"/>
              </w:rPr>
            </w:pPr>
            <w:r w:rsidRPr="00B2394D">
              <w:rPr>
                <w:sz w:val="20"/>
                <w:szCs w:val="20"/>
              </w:rPr>
              <w:t>Физические лица, обработка персональных данных которых производится в соответствии с установленной целью</w:t>
            </w:r>
            <w:r>
              <w:rPr>
                <w:sz w:val="20"/>
                <w:szCs w:val="20"/>
              </w:rPr>
              <w:t>.</w:t>
            </w:r>
          </w:p>
          <w:p w:rsidR="008270F8" w:rsidRDefault="008270F8" w:rsidP="003E6DA7">
            <w:pPr>
              <w:pStyle w:val="s16"/>
              <w:spacing w:before="0" w:beforeAutospacing="0" w:after="0" w:afterAutospacing="0"/>
              <w:rPr>
                <w:color w:val="22272F"/>
                <w:sz w:val="21"/>
                <w:szCs w:val="21"/>
              </w:rPr>
            </w:pPr>
          </w:p>
        </w:tc>
        <w:tc>
          <w:tcPr>
            <w:tcW w:w="4086" w:type="dxa"/>
          </w:tcPr>
          <w:p w:rsidR="002448F9" w:rsidRPr="00B2394D" w:rsidRDefault="002448F9" w:rsidP="002448F9">
            <w:pPr>
              <w:autoSpaceDE w:val="0"/>
              <w:autoSpaceDN w:val="0"/>
              <w:adjustRightInd w:val="0"/>
              <w:jc w:val="both"/>
              <w:rPr>
                <w:sz w:val="20"/>
                <w:szCs w:val="20"/>
              </w:rPr>
            </w:pPr>
            <w:r w:rsidRPr="00B2394D">
              <w:rPr>
                <w:sz w:val="20"/>
                <w:szCs w:val="20"/>
              </w:rPr>
              <w:lastRenderedPageBreak/>
              <w:t>- Фамилия, имя, отчество (при наличии);</w:t>
            </w:r>
          </w:p>
          <w:p w:rsidR="002448F9" w:rsidRPr="00B2394D" w:rsidRDefault="002448F9" w:rsidP="002448F9">
            <w:pPr>
              <w:autoSpaceDE w:val="0"/>
              <w:autoSpaceDN w:val="0"/>
              <w:adjustRightInd w:val="0"/>
              <w:jc w:val="both"/>
              <w:rPr>
                <w:sz w:val="20"/>
                <w:szCs w:val="20"/>
              </w:rPr>
            </w:pPr>
            <w:r w:rsidRPr="00B2394D">
              <w:rPr>
                <w:sz w:val="20"/>
                <w:szCs w:val="20"/>
              </w:rPr>
              <w:t>- прежние фамилия, имя, отчество (при наличии), дата, место и причина изменения (в случае изменения);</w:t>
            </w:r>
          </w:p>
          <w:p w:rsidR="002448F9" w:rsidRPr="00B2394D" w:rsidRDefault="002448F9" w:rsidP="002448F9">
            <w:pPr>
              <w:autoSpaceDE w:val="0"/>
              <w:autoSpaceDN w:val="0"/>
              <w:adjustRightInd w:val="0"/>
              <w:jc w:val="both"/>
              <w:rPr>
                <w:sz w:val="20"/>
                <w:szCs w:val="20"/>
              </w:rPr>
            </w:pPr>
            <w:r w:rsidRPr="00B2394D">
              <w:rPr>
                <w:sz w:val="20"/>
                <w:szCs w:val="20"/>
              </w:rPr>
              <w:t>- дата и место рождения;</w:t>
            </w:r>
          </w:p>
          <w:p w:rsidR="002448F9" w:rsidRPr="00B2394D" w:rsidRDefault="002448F9" w:rsidP="002448F9">
            <w:pPr>
              <w:autoSpaceDE w:val="0"/>
              <w:autoSpaceDN w:val="0"/>
              <w:adjustRightInd w:val="0"/>
              <w:jc w:val="both"/>
              <w:rPr>
                <w:sz w:val="20"/>
                <w:szCs w:val="20"/>
              </w:rPr>
            </w:pPr>
            <w:r w:rsidRPr="00B2394D">
              <w:rPr>
                <w:sz w:val="20"/>
                <w:szCs w:val="20"/>
              </w:rPr>
              <w:t>- пол;</w:t>
            </w:r>
          </w:p>
          <w:p w:rsidR="002448F9" w:rsidRPr="00B2394D" w:rsidRDefault="002448F9" w:rsidP="002448F9">
            <w:pPr>
              <w:autoSpaceDE w:val="0"/>
              <w:autoSpaceDN w:val="0"/>
              <w:adjustRightInd w:val="0"/>
              <w:jc w:val="both"/>
              <w:rPr>
                <w:sz w:val="20"/>
                <w:szCs w:val="20"/>
              </w:rPr>
            </w:pPr>
            <w:r w:rsidRPr="00B2394D">
              <w:rPr>
                <w:sz w:val="20"/>
                <w:szCs w:val="20"/>
              </w:rPr>
              <w:t>- гражданство;</w:t>
            </w:r>
          </w:p>
          <w:p w:rsidR="002448F9" w:rsidRPr="00B2394D" w:rsidRDefault="002448F9" w:rsidP="002448F9">
            <w:pPr>
              <w:autoSpaceDE w:val="0"/>
              <w:autoSpaceDN w:val="0"/>
              <w:adjustRightInd w:val="0"/>
              <w:jc w:val="both"/>
              <w:rPr>
                <w:sz w:val="20"/>
                <w:szCs w:val="20"/>
              </w:rPr>
            </w:pPr>
            <w:r w:rsidRPr="00B2394D">
              <w:rPr>
                <w:sz w:val="20"/>
                <w:szCs w:val="20"/>
              </w:rPr>
              <w:t>- прежнее гражданство, дата и причина изменения (в случае изменения);</w:t>
            </w:r>
          </w:p>
          <w:p w:rsidR="002448F9" w:rsidRPr="00B2394D" w:rsidRDefault="002448F9" w:rsidP="002448F9">
            <w:pPr>
              <w:autoSpaceDE w:val="0"/>
              <w:autoSpaceDN w:val="0"/>
              <w:adjustRightInd w:val="0"/>
              <w:jc w:val="both"/>
              <w:rPr>
                <w:sz w:val="20"/>
                <w:szCs w:val="20"/>
              </w:rPr>
            </w:pPr>
            <w:r w:rsidRPr="00B2394D">
              <w:rPr>
                <w:sz w:val="20"/>
                <w:szCs w:val="20"/>
              </w:rPr>
              <w:t>- гражданство другого государства (при наличии);</w:t>
            </w:r>
          </w:p>
          <w:p w:rsidR="002448F9" w:rsidRPr="00B2394D" w:rsidRDefault="002448F9" w:rsidP="002448F9">
            <w:pPr>
              <w:autoSpaceDE w:val="0"/>
              <w:autoSpaceDN w:val="0"/>
              <w:adjustRightInd w:val="0"/>
              <w:jc w:val="both"/>
              <w:rPr>
                <w:sz w:val="20"/>
                <w:szCs w:val="20"/>
              </w:rPr>
            </w:pPr>
            <w:r w:rsidRPr="00B2394D">
              <w:rPr>
                <w:sz w:val="20"/>
                <w:szCs w:val="20"/>
              </w:rPr>
              <w:t>- данные об изображении лица (фотография);</w:t>
            </w:r>
          </w:p>
          <w:p w:rsidR="002448F9" w:rsidRPr="00B2394D" w:rsidRDefault="002448F9" w:rsidP="002448F9">
            <w:pPr>
              <w:autoSpaceDE w:val="0"/>
              <w:autoSpaceDN w:val="0"/>
              <w:adjustRightInd w:val="0"/>
              <w:jc w:val="both"/>
              <w:rPr>
                <w:sz w:val="20"/>
                <w:szCs w:val="20"/>
              </w:rPr>
            </w:pPr>
            <w:r w:rsidRPr="00B2394D">
              <w:rPr>
                <w:sz w:val="20"/>
                <w:szCs w:val="20"/>
              </w:rPr>
              <w:t>- владение иностранными языками и языками народов Российской Федерации;</w:t>
            </w:r>
          </w:p>
          <w:p w:rsidR="002448F9" w:rsidRPr="00B2394D" w:rsidRDefault="002448F9" w:rsidP="002448F9">
            <w:pPr>
              <w:autoSpaceDE w:val="0"/>
              <w:autoSpaceDN w:val="0"/>
              <w:adjustRightInd w:val="0"/>
              <w:jc w:val="both"/>
              <w:rPr>
                <w:sz w:val="20"/>
                <w:szCs w:val="20"/>
              </w:rPr>
            </w:pPr>
            <w:r w:rsidRPr="00B2394D">
              <w:rPr>
                <w:sz w:val="20"/>
                <w:szCs w:val="20"/>
              </w:rPr>
              <w:t>- сведения об образовании;</w:t>
            </w:r>
          </w:p>
          <w:p w:rsidR="002448F9" w:rsidRPr="00B2394D" w:rsidRDefault="002448F9" w:rsidP="002448F9">
            <w:pPr>
              <w:autoSpaceDE w:val="0"/>
              <w:autoSpaceDN w:val="0"/>
              <w:adjustRightInd w:val="0"/>
              <w:jc w:val="both"/>
              <w:rPr>
                <w:sz w:val="20"/>
                <w:szCs w:val="20"/>
              </w:rPr>
            </w:pPr>
            <w:r w:rsidRPr="00B2394D">
              <w:rPr>
                <w:sz w:val="20"/>
                <w:szCs w:val="20"/>
              </w:rPr>
              <w:t>- сведения об ученой степени, ученом звании;</w:t>
            </w:r>
          </w:p>
          <w:p w:rsidR="002448F9" w:rsidRPr="00B2394D" w:rsidRDefault="002448F9" w:rsidP="002448F9">
            <w:pPr>
              <w:autoSpaceDE w:val="0"/>
              <w:autoSpaceDN w:val="0"/>
              <w:adjustRightInd w:val="0"/>
              <w:jc w:val="both"/>
              <w:rPr>
                <w:sz w:val="20"/>
                <w:szCs w:val="20"/>
              </w:rPr>
            </w:pPr>
            <w:r w:rsidRPr="00B2394D">
              <w:rPr>
                <w:sz w:val="20"/>
                <w:szCs w:val="20"/>
              </w:rPr>
              <w:t>- сведения о профессиональной переподготовке и (или) повышении квалификации;</w:t>
            </w:r>
          </w:p>
          <w:p w:rsidR="002448F9" w:rsidRPr="00B2394D" w:rsidRDefault="002448F9" w:rsidP="002448F9">
            <w:pPr>
              <w:autoSpaceDE w:val="0"/>
              <w:autoSpaceDN w:val="0"/>
              <w:adjustRightInd w:val="0"/>
              <w:jc w:val="both"/>
              <w:rPr>
                <w:sz w:val="20"/>
                <w:szCs w:val="20"/>
              </w:rPr>
            </w:pPr>
            <w:r w:rsidRPr="00B2394D">
              <w:rPr>
                <w:sz w:val="20"/>
                <w:szCs w:val="20"/>
              </w:rPr>
              <w:t>- сведения о месте работы и должности с начала трудовой деятельности (включая военную службу, работу по совместительству, предпринимательскую деятельность);</w:t>
            </w:r>
          </w:p>
          <w:p w:rsidR="002448F9" w:rsidRPr="00B2394D" w:rsidRDefault="002448F9" w:rsidP="002448F9">
            <w:pPr>
              <w:autoSpaceDE w:val="0"/>
              <w:autoSpaceDN w:val="0"/>
              <w:adjustRightInd w:val="0"/>
              <w:jc w:val="both"/>
              <w:rPr>
                <w:sz w:val="20"/>
                <w:szCs w:val="20"/>
              </w:rPr>
            </w:pPr>
            <w:r w:rsidRPr="00B2394D">
              <w:rPr>
                <w:sz w:val="20"/>
                <w:szCs w:val="20"/>
              </w:rPr>
              <w:t>- 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2448F9" w:rsidRPr="00B2394D" w:rsidRDefault="002448F9" w:rsidP="002448F9">
            <w:pPr>
              <w:autoSpaceDE w:val="0"/>
              <w:autoSpaceDN w:val="0"/>
              <w:adjustRightInd w:val="0"/>
              <w:jc w:val="both"/>
              <w:rPr>
                <w:sz w:val="20"/>
                <w:szCs w:val="20"/>
              </w:rPr>
            </w:pPr>
            <w:r w:rsidRPr="00B2394D">
              <w:rPr>
                <w:sz w:val="20"/>
                <w:szCs w:val="20"/>
              </w:rPr>
              <w:t>- сведения о государственных наградах, иных наградах, поощрениях и знаках отличия;</w:t>
            </w:r>
          </w:p>
          <w:p w:rsidR="002448F9" w:rsidRPr="00B2394D" w:rsidRDefault="002448F9" w:rsidP="002448F9">
            <w:pPr>
              <w:autoSpaceDE w:val="0"/>
              <w:autoSpaceDN w:val="0"/>
              <w:adjustRightInd w:val="0"/>
              <w:jc w:val="both"/>
              <w:rPr>
                <w:sz w:val="20"/>
                <w:szCs w:val="20"/>
              </w:rPr>
            </w:pPr>
            <w:r w:rsidRPr="00B2394D">
              <w:rPr>
                <w:sz w:val="20"/>
                <w:szCs w:val="20"/>
              </w:rPr>
              <w:t>- адреса и даты регистрации по месту жительства;</w:t>
            </w:r>
          </w:p>
          <w:p w:rsidR="002448F9" w:rsidRPr="00B2394D" w:rsidRDefault="002448F9" w:rsidP="002448F9">
            <w:pPr>
              <w:autoSpaceDE w:val="0"/>
              <w:autoSpaceDN w:val="0"/>
              <w:adjustRightInd w:val="0"/>
              <w:jc w:val="both"/>
              <w:rPr>
                <w:sz w:val="20"/>
                <w:szCs w:val="20"/>
              </w:rPr>
            </w:pPr>
            <w:r w:rsidRPr="00B2394D">
              <w:rPr>
                <w:sz w:val="20"/>
                <w:szCs w:val="20"/>
              </w:rPr>
              <w:t>- адреса фактического проживания;</w:t>
            </w:r>
          </w:p>
          <w:p w:rsidR="002448F9" w:rsidRPr="00B2394D" w:rsidRDefault="002448F9" w:rsidP="002448F9">
            <w:pPr>
              <w:autoSpaceDE w:val="0"/>
              <w:autoSpaceDN w:val="0"/>
              <w:adjustRightInd w:val="0"/>
              <w:jc w:val="both"/>
              <w:rPr>
                <w:sz w:val="20"/>
                <w:szCs w:val="20"/>
              </w:rPr>
            </w:pPr>
            <w:r w:rsidRPr="00B2394D">
              <w:rPr>
                <w:sz w:val="20"/>
                <w:szCs w:val="20"/>
              </w:rPr>
              <w:t>- паспортные данные (серия, номер, кем и когда выдан);</w:t>
            </w:r>
          </w:p>
          <w:p w:rsidR="002448F9" w:rsidRPr="00B2394D" w:rsidRDefault="002448F9" w:rsidP="002448F9">
            <w:pPr>
              <w:autoSpaceDE w:val="0"/>
              <w:autoSpaceDN w:val="0"/>
              <w:adjustRightInd w:val="0"/>
              <w:jc w:val="both"/>
              <w:rPr>
                <w:sz w:val="20"/>
                <w:szCs w:val="20"/>
              </w:rPr>
            </w:pPr>
            <w:r w:rsidRPr="00B2394D">
              <w:rPr>
                <w:sz w:val="20"/>
                <w:szCs w:val="20"/>
              </w:rPr>
              <w:t>- данные документа, удостоверяющего личность гражданина Российской Федерации за пределами Российской Федерации (серия, номер, кем и когда выдан);</w:t>
            </w:r>
          </w:p>
          <w:p w:rsidR="002448F9" w:rsidRPr="00B2394D" w:rsidRDefault="002448F9" w:rsidP="002448F9">
            <w:pPr>
              <w:autoSpaceDE w:val="0"/>
              <w:autoSpaceDN w:val="0"/>
              <w:adjustRightInd w:val="0"/>
              <w:jc w:val="both"/>
              <w:rPr>
                <w:sz w:val="20"/>
                <w:szCs w:val="20"/>
              </w:rPr>
            </w:pPr>
            <w:r w:rsidRPr="00B2394D">
              <w:rPr>
                <w:sz w:val="20"/>
                <w:szCs w:val="20"/>
              </w:rPr>
              <w:lastRenderedPageBreak/>
              <w:t>- пребывание за границей (когда, где и с какой целью);</w:t>
            </w:r>
          </w:p>
          <w:p w:rsidR="002448F9" w:rsidRPr="00B2394D" w:rsidRDefault="002448F9" w:rsidP="002448F9">
            <w:pPr>
              <w:autoSpaceDE w:val="0"/>
              <w:autoSpaceDN w:val="0"/>
              <w:adjustRightInd w:val="0"/>
              <w:jc w:val="both"/>
              <w:rPr>
                <w:sz w:val="20"/>
                <w:szCs w:val="20"/>
              </w:rPr>
            </w:pPr>
            <w:r w:rsidRPr="00B2394D">
              <w:rPr>
                <w:sz w:val="20"/>
                <w:szCs w:val="20"/>
              </w:rPr>
              <w:t>- семейное положение;</w:t>
            </w:r>
          </w:p>
          <w:p w:rsidR="002448F9" w:rsidRPr="00B2394D" w:rsidRDefault="002448F9" w:rsidP="002448F9">
            <w:pPr>
              <w:autoSpaceDE w:val="0"/>
              <w:autoSpaceDN w:val="0"/>
              <w:adjustRightInd w:val="0"/>
              <w:jc w:val="both"/>
              <w:rPr>
                <w:sz w:val="20"/>
                <w:szCs w:val="20"/>
              </w:rPr>
            </w:pPr>
            <w:r w:rsidRPr="00B2394D">
              <w:rPr>
                <w:sz w:val="20"/>
                <w:szCs w:val="20"/>
              </w:rPr>
              <w:t>- данные свидетельств о государственной регистрации актов гражданского состояния;</w:t>
            </w:r>
          </w:p>
          <w:p w:rsidR="002448F9" w:rsidRPr="00B2394D" w:rsidRDefault="002448F9" w:rsidP="002448F9">
            <w:pPr>
              <w:autoSpaceDE w:val="0"/>
              <w:autoSpaceDN w:val="0"/>
              <w:adjustRightInd w:val="0"/>
              <w:jc w:val="both"/>
              <w:rPr>
                <w:sz w:val="20"/>
                <w:szCs w:val="20"/>
              </w:rPr>
            </w:pPr>
            <w:r w:rsidRPr="00B2394D">
              <w:rPr>
                <w:sz w:val="20"/>
                <w:szCs w:val="20"/>
              </w:rPr>
              <w:t>- номер телефона;</w:t>
            </w:r>
          </w:p>
          <w:p w:rsidR="002448F9" w:rsidRPr="00B2394D" w:rsidRDefault="002448F9" w:rsidP="002448F9">
            <w:pPr>
              <w:autoSpaceDE w:val="0"/>
              <w:autoSpaceDN w:val="0"/>
              <w:adjustRightInd w:val="0"/>
              <w:jc w:val="both"/>
              <w:rPr>
                <w:sz w:val="20"/>
                <w:szCs w:val="20"/>
              </w:rPr>
            </w:pPr>
            <w:r w:rsidRPr="00B2394D">
              <w:rPr>
                <w:sz w:val="20"/>
                <w:szCs w:val="20"/>
              </w:rPr>
              <w:t>- адрес электронной почты;</w:t>
            </w:r>
          </w:p>
          <w:p w:rsidR="002448F9" w:rsidRPr="00B2394D" w:rsidRDefault="002448F9" w:rsidP="002448F9">
            <w:pPr>
              <w:autoSpaceDE w:val="0"/>
              <w:autoSpaceDN w:val="0"/>
              <w:adjustRightInd w:val="0"/>
              <w:jc w:val="both"/>
              <w:rPr>
                <w:sz w:val="20"/>
                <w:szCs w:val="20"/>
              </w:rPr>
            </w:pPr>
            <w:r w:rsidRPr="00B2394D">
              <w:rPr>
                <w:sz w:val="20"/>
                <w:szCs w:val="20"/>
              </w:rPr>
              <w:t>- сведения по воинскому учету;</w:t>
            </w:r>
          </w:p>
          <w:p w:rsidR="002448F9" w:rsidRPr="00B2394D" w:rsidRDefault="002448F9" w:rsidP="002448F9">
            <w:pPr>
              <w:autoSpaceDE w:val="0"/>
              <w:autoSpaceDN w:val="0"/>
              <w:adjustRightInd w:val="0"/>
              <w:jc w:val="both"/>
              <w:rPr>
                <w:sz w:val="20"/>
                <w:szCs w:val="20"/>
              </w:rPr>
            </w:pPr>
            <w:r w:rsidRPr="00B2394D">
              <w:rPr>
                <w:sz w:val="20"/>
                <w:szCs w:val="20"/>
              </w:rPr>
              <w:t>- идентификационный номер налогоплательщика;</w:t>
            </w:r>
          </w:p>
          <w:p w:rsidR="002448F9" w:rsidRPr="00B2394D" w:rsidRDefault="002448F9" w:rsidP="002448F9">
            <w:pPr>
              <w:autoSpaceDE w:val="0"/>
              <w:autoSpaceDN w:val="0"/>
              <w:adjustRightInd w:val="0"/>
              <w:jc w:val="both"/>
              <w:rPr>
                <w:sz w:val="20"/>
                <w:szCs w:val="20"/>
              </w:rPr>
            </w:pPr>
            <w:r w:rsidRPr="00B2394D">
              <w:rPr>
                <w:sz w:val="20"/>
                <w:szCs w:val="20"/>
              </w:rPr>
              <w:t>- данные документа, подтверждающего регистрацию в системе индивидуального (персонифицированного) учета;</w:t>
            </w:r>
          </w:p>
          <w:p w:rsidR="002448F9" w:rsidRPr="00B2394D" w:rsidRDefault="002448F9" w:rsidP="002448F9">
            <w:pPr>
              <w:autoSpaceDE w:val="0"/>
              <w:autoSpaceDN w:val="0"/>
              <w:adjustRightInd w:val="0"/>
              <w:jc w:val="both"/>
              <w:rPr>
                <w:sz w:val="20"/>
                <w:szCs w:val="20"/>
              </w:rPr>
            </w:pPr>
            <w:r w:rsidRPr="00B2394D">
              <w:rPr>
                <w:sz w:val="20"/>
                <w:szCs w:val="20"/>
              </w:rPr>
              <w:t>- сведения о наличии (отсутствии) судимости;</w:t>
            </w:r>
          </w:p>
          <w:p w:rsidR="002448F9" w:rsidRPr="00B2394D" w:rsidRDefault="002448F9" w:rsidP="002448F9">
            <w:pPr>
              <w:autoSpaceDE w:val="0"/>
              <w:autoSpaceDN w:val="0"/>
              <w:adjustRightInd w:val="0"/>
              <w:jc w:val="both"/>
              <w:rPr>
                <w:sz w:val="20"/>
                <w:szCs w:val="20"/>
              </w:rPr>
            </w:pPr>
            <w:r w:rsidRPr="00B2394D">
              <w:rPr>
                <w:sz w:val="20"/>
                <w:szCs w:val="20"/>
              </w:rPr>
              <w:t>- сведения о допуске к государственной тайне, оформленном за период работы, службы, учебы;</w:t>
            </w:r>
          </w:p>
          <w:p w:rsidR="002448F9" w:rsidRPr="00B2394D" w:rsidRDefault="002448F9" w:rsidP="002448F9">
            <w:pPr>
              <w:autoSpaceDE w:val="0"/>
              <w:autoSpaceDN w:val="0"/>
              <w:adjustRightInd w:val="0"/>
              <w:jc w:val="both"/>
              <w:rPr>
                <w:sz w:val="20"/>
                <w:szCs w:val="20"/>
              </w:rPr>
            </w:pPr>
            <w:r w:rsidRPr="00B2394D">
              <w:rPr>
                <w:sz w:val="20"/>
                <w:szCs w:val="20"/>
              </w:rPr>
              <w:t>- данные страхового медицинского полиса обязательного медицинского страхования;</w:t>
            </w:r>
          </w:p>
          <w:p w:rsidR="002448F9" w:rsidRPr="00B2394D" w:rsidRDefault="002448F9" w:rsidP="002448F9">
            <w:pPr>
              <w:autoSpaceDE w:val="0"/>
              <w:autoSpaceDN w:val="0"/>
              <w:adjustRightInd w:val="0"/>
              <w:jc w:val="both"/>
              <w:rPr>
                <w:sz w:val="20"/>
                <w:szCs w:val="20"/>
              </w:rPr>
            </w:pPr>
            <w:r w:rsidRPr="00B2394D">
              <w:rPr>
                <w:sz w:val="20"/>
                <w:szCs w:val="20"/>
              </w:rPr>
              <w:t>- сведения о доходах (расходах), имуществе и обязательствах имущественного характера;</w:t>
            </w:r>
          </w:p>
          <w:p w:rsidR="002448F9" w:rsidRPr="00B2394D" w:rsidRDefault="002448F9" w:rsidP="002448F9">
            <w:pPr>
              <w:autoSpaceDE w:val="0"/>
              <w:autoSpaceDN w:val="0"/>
              <w:adjustRightInd w:val="0"/>
              <w:jc w:val="both"/>
              <w:rPr>
                <w:sz w:val="20"/>
                <w:szCs w:val="20"/>
              </w:rPr>
            </w:pPr>
            <w:r w:rsidRPr="00B2394D">
              <w:rPr>
                <w:sz w:val="20"/>
                <w:szCs w:val="20"/>
              </w:rPr>
              <w:t>- сведения об адресах сайтов и (или) страниц сайтов в информационно-телекоммуникационной сети "Интернет", на которых муниципальным служащим или гражданином Российской Федерации, претендующим на замещение должности муниципальной службы, размещалась общедоступная информация, а также данные, позволяющие его идентифицировать;</w:t>
            </w:r>
          </w:p>
          <w:p w:rsidR="002448F9" w:rsidRPr="00B2394D" w:rsidRDefault="002448F9" w:rsidP="002448F9">
            <w:pPr>
              <w:autoSpaceDE w:val="0"/>
              <w:autoSpaceDN w:val="0"/>
              <w:adjustRightInd w:val="0"/>
              <w:jc w:val="both"/>
              <w:rPr>
                <w:sz w:val="20"/>
                <w:szCs w:val="20"/>
              </w:rPr>
            </w:pPr>
            <w:r w:rsidRPr="00B2394D">
              <w:rPr>
                <w:sz w:val="20"/>
                <w:szCs w:val="20"/>
              </w:rPr>
              <w:t>- фамилия, имя, отчество (при наличии), прежние фамилия, имя, отчество (в случае изменения), дата и место рождения (смерти), адрес регистрации по месту жительства, адрес фактического проживания, место работы и должность, сведения о наличии (отсутствии) судимости близких родственников, супругов, в том числе бывших, и свойственников</w:t>
            </w:r>
          </w:p>
          <w:p w:rsidR="008270F8" w:rsidRDefault="008270F8" w:rsidP="003E6DA7">
            <w:pPr>
              <w:pStyle w:val="a6"/>
              <w:rPr>
                <w:color w:val="22272F"/>
                <w:sz w:val="21"/>
                <w:szCs w:val="21"/>
              </w:rPr>
            </w:pPr>
          </w:p>
        </w:tc>
      </w:tr>
      <w:tr w:rsidR="003E6DA7" w:rsidRPr="003E530D" w:rsidTr="004B39D0">
        <w:tc>
          <w:tcPr>
            <w:tcW w:w="3261" w:type="dxa"/>
          </w:tcPr>
          <w:p w:rsidR="002745A5" w:rsidRPr="002448F9" w:rsidRDefault="002745A5" w:rsidP="002448F9">
            <w:pPr>
              <w:widowControl w:val="0"/>
              <w:autoSpaceDE w:val="0"/>
              <w:autoSpaceDN w:val="0"/>
              <w:adjustRightInd w:val="0"/>
              <w:jc w:val="both"/>
              <w:rPr>
                <w:color w:val="000000"/>
                <w:sz w:val="20"/>
                <w:szCs w:val="20"/>
              </w:rPr>
            </w:pPr>
            <w:r w:rsidRPr="002448F9">
              <w:rPr>
                <w:color w:val="000000"/>
                <w:sz w:val="20"/>
                <w:szCs w:val="20"/>
              </w:rPr>
              <w:lastRenderedPageBreak/>
              <w:t>2. Реализация задач в администрации Эртильского муниципального района Воронежской области по допуску должностных лиц и граждан Российской Федерации к </w:t>
            </w:r>
            <w:hyperlink r:id="rId12" w:anchor="/document/10102673/entry/200" w:history="1">
              <w:r w:rsidRPr="002448F9">
                <w:rPr>
                  <w:color w:val="000000"/>
                  <w:sz w:val="20"/>
                  <w:szCs w:val="20"/>
                </w:rPr>
                <w:t>государственной тайне</w:t>
              </w:r>
            </w:hyperlink>
            <w:r w:rsidRPr="002448F9">
              <w:rPr>
                <w:color w:val="000000"/>
                <w:sz w:val="20"/>
                <w:szCs w:val="20"/>
              </w:rPr>
              <w:t>.</w:t>
            </w:r>
          </w:p>
          <w:p w:rsidR="003E6DA7" w:rsidRDefault="003E6DA7" w:rsidP="002448F9">
            <w:pPr>
              <w:widowControl w:val="0"/>
              <w:autoSpaceDE w:val="0"/>
              <w:autoSpaceDN w:val="0"/>
              <w:adjustRightInd w:val="0"/>
              <w:spacing w:line="360" w:lineRule="auto"/>
              <w:jc w:val="both"/>
              <w:rPr>
                <w:color w:val="22272F"/>
                <w:sz w:val="21"/>
                <w:szCs w:val="21"/>
              </w:rPr>
            </w:pPr>
          </w:p>
        </w:tc>
        <w:tc>
          <w:tcPr>
            <w:tcW w:w="2263" w:type="dxa"/>
          </w:tcPr>
          <w:p w:rsidR="002448F9" w:rsidRPr="00B2394D" w:rsidRDefault="002448F9" w:rsidP="002448F9">
            <w:pPr>
              <w:rPr>
                <w:sz w:val="20"/>
                <w:szCs w:val="20"/>
              </w:rPr>
            </w:pPr>
            <w:r>
              <w:rPr>
                <w:sz w:val="20"/>
                <w:szCs w:val="20"/>
              </w:rPr>
              <w:t xml:space="preserve">- </w:t>
            </w:r>
            <w:r w:rsidRPr="00B2394D">
              <w:rPr>
                <w:sz w:val="20"/>
                <w:szCs w:val="20"/>
              </w:rPr>
              <w:t>Лица, замещающие или ранее</w:t>
            </w:r>
          </w:p>
          <w:p w:rsidR="002448F9" w:rsidRPr="00B2394D" w:rsidRDefault="002448F9" w:rsidP="002448F9">
            <w:pPr>
              <w:rPr>
                <w:sz w:val="20"/>
                <w:szCs w:val="20"/>
              </w:rPr>
            </w:pPr>
            <w:r>
              <w:rPr>
                <w:sz w:val="20"/>
                <w:szCs w:val="20"/>
              </w:rPr>
              <w:t xml:space="preserve">Замещавшие </w:t>
            </w:r>
            <w:r w:rsidRPr="00B2394D">
              <w:rPr>
                <w:sz w:val="20"/>
                <w:szCs w:val="20"/>
              </w:rPr>
              <w:t>должности,</w:t>
            </w:r>
            <w:r>
              <w:rPr>
                <w:sz w:val="20"/>
                <w:szCs w:val="20"/>
              </w:rPr>
              <w:t xml:space="preserve"> </w:t>
            </w:r>
            <w:r w:rsidRPr="00B2394D">
              <w:rPr>
                <w:sz w:val="20"/>
                <w:szCs w:val="20"/>
              </w:rPr>
              <w:t>включенные в номенклатуру</w:t>
            </w:r>
            <w:r>
              <w:rPr>
                <w:sz w:val="20"/>
                <w:szCs w:val="20"/>
              </w:rPr>
              <w:t xml:space="preserve"> </w:t>
            </w:r>
            <w:r w:rsidRPr="00B2394D">
              <w:rPr>
                <w:sz w:val="20"/>
                <w:szCs w:val="20"/>
              </w:rPr>
              <w:t>должностей работников</w:t>
            </w:r>
            <w:r>
              <w:rPr>
                <w:sz w:val="20"/>
                <w:szCs w:val="20"/>
              </w:rPr>
              <w:t xml:space="preserve"> </w:t>
            </w:r>
            <w:r w:rsidRPr="00B2394D">
              <w:rPr>
                <w:sz w:val="20"/>
                <w:szCs w:val="20"/>
              </w:rPr>
              <w:t>администрации, подлежащих оформлению</w:t>
            </w:r>
            <w:r>
              <w:rPr>
                <w:sz w:val="20"/>
                <w:szCs w:val="20"/>
              </w:rPr>
              <w:t xml:space="preserve"> </w:t>
            </w:r>
            <w:r w:rsidRPr="00B2394D">
              <w:rPr>
                <w:sz w:val="20"/>
                <w:szCs w:val="20"/>
              </w:rPr>
              <w:t>на допуск к государственной</w:t>
            </w:r>
            <w:r>
              <w:rPr>
                <w:sz w:val="20"/>
                <w:szCs w:val="20"/>
              </w:rPr>
              <w:t xml:space="preserve"> </w:t>
            </w:r>
            <w:r w:rsidRPr="00B2394D">
              <w:rPr>
                <w:sz w:val="20"/>
                <w:szCs w:val="20"/>
              </w:rPr>
              <w:t>тайне.</w:t>
            </w:r>
          </w:p>
          <w:p w:rsidR="002448F9" w:rsidRDefault="002448F9" w:rsidP="002448F9">
            <w:pPr>
              <w:rPr>
                <w:sz w:val="20"/>
                <w:szCs w:val="20"/>
              </w:rPr>
            </w:pPr>
          </w:p>
          <w:p w:rsidR="002448F9" w:rsidRDefault="002448F9" w:rsidP="002448F9">
            <w:pPr>
              <w:rPr>
                <w:sz w:val="20"/>
                <w:szCs w:val="20"/>
              </w:rPr>
            </w:pPr>
            <w:r>
              <w:rPr>
                <w:sz w:val="20"/>
                <w:szCs w:val="20"/>
              </w:rPr>
              <w:t xml:space="preserve">- </w:t>
            </w:r>
            <w:r w:rsidRPr="00B2394D">
              <w:rPr>
                <w:sz w:val="20"/>
                <w:szCs w:val="20"/>
              </w:rPr>
              <w:t>Лица, претендующие на</w:t>
            </w:r>
            <w:r>
              <w:rPr>
                <w:sz w:val="20"/>
                <w:szCs w:val="20"/>
              </w:rPr>
              <w:t xml:space="preserve"> </w:t>
            </w:r>
            <w:r w:rsidRPr="00B2394D">
              <w:rPr>
                <w:sz w:val="20"/>
                <w:szCs w:val="20"/>
              </w:rPr>
              <w:t xml:space="preserve">замещение вакантных должностей, включенных в номенклатуру должностей работников администрации, подлежащих оформлению на допуск к государственной тайне. </w:t>
            </w:r>
          </w:p>
          <w:p w:rsidR="002448F9" w:rsidRDefault="002448F9" w:rsidP="002448F9">
            <w:pPr>
              <w:rPr>
                <w:sz w:val="20"/>
                <w:szCs w:val="20"/>
              </w:rPr>
            </w:pPr>
          </w:p>
          <w:p w:rsidR="003E6DA7" w:rsidRPr="002448F9" w:rsidRDefault="002448F9" w:rsidP="002448F9">
            <w:pPr>
              <w:rPr>
                <w:sz w:val="20"/>
                <w:szCs w:val="20"/>
              </w:rPr>
            </w:pPr>
            <w:r>
              <w:rPr>
                <w:sz w:val="20"/>
                <w:szCs w:val="20"/>
              </w:rPr>
              <w:lastRenderedPageBreak/>
              <w:t xml:space="preserve">- </w:t>
            </w:r>
            <w:r w:rsidRPr="00B2394D">
              <w:rPr>
                <w:sz w:val="20"/>
                <w:szCs w:val="20"/>
              </w:rPr>
              <w:t>Близкие родственники лиц, замещающих или ранее замещавших должности, включенные в номенклатуру должностей работников администрации, подлежащих оформлению на допуск к государственной тайне, а также лиц, претендующих на замещение вакантных должностей, включенных в номенклатуру должностей работников администрации, подлежащих оформлению на допуск к государственной тайне</w:t>
            </w:r>
          </w:p>
        </w:tc>
        <w:tc>
          <w:tcPr>
            <w:tcW w:w="4086" w:type="dxa"/>
          </w:tcPr>
          <w:p w:rsidR="003E6DA7" w:rsidRDefault="002448F9" w:rsidP="003E6DA7">
            <w:pPr>
              <w:pStyle w:val="s16"/>
              <w:spacing w:before="0" w:beforeAutospacing="0" w:after="0" w:afterAutospacing="0"/>
              <w:rPr>
                <w:color w:val="22272F"/>
                <w:sz w:val="21"/>
                <w:szCs w:val="21"/>
              </w:rPr>
            </w:pPr>
            <w:r w:rsidRPr="00B2394D">
              <w:rPr>
                <w:sz w:val="20"/>
                <w:szCs w:val="20"/>
              </w:rPr>
              <w:lastRenderedPageBreak/>
              <w:t xml:space="preserve">Фамилия, имя, отчество (при наличии); прежние фамилия, имя, отчество (при наличии), дата, место и причина изменения (в случае изменения); дата и место рождения; гражданство; прежнее гражданство, дата и причина изменения (в случае изменения); гражданство другого государства (если имеется); данные об изображении лица (фотография); сведения об образовании; сведения о месте работы и должности с начала трудовой деятельности (включая учебу в высших и средних учебных заведениях, военную службу, работу по совместительству, предпринимательскую деятельность); адреса и даты регистрации по месту жительства; адреса фактического проживания; паспортные данные (серия, номер, кем и когда выдан); данные документа, удостоверяющего личность гражданина Российской Федерации за пределами Российской Федерации (серия, номер, кем и когда выдан); семейное положение; сведения по воинскому учету; сведения о наличии (отсутствии) судимости; сведения о допуске к государственной тайне, </w:t>
            </w:r>
            <w:r w:rsidRPr="00B2394D">
              <w:rPr>
                <w:sz w:val="20"/>
                <w:szCs w:val="20"/>
              </w:rPr>
              <w:lastRenderedPageBreak/>
              <w:t>оформленном за период работы, службы, учебы; сведения о наличии ходатайства о выезде (въезде) на постоянное место жительства в другое государство; пребывание за границей (когда, где и с какой целью); фамилия, имя, отчество (при наличии), дата и место рождения, гражданство, адрес регистрации по месту жительства, адрес фактического проживания, откуда и когда прибыл, место работы и должность, сведения о наличии (отсутствии) судимости близких родственников, прежние фамилии, имена, отчества (если изменяли); сведения о наличии близких родственников постоянно проживающих (проживавших) за границей (в том числе в связи с работой либо обучением) (фамилия, имя, отчество (при наличии), степень родства, период проживания за границей)</w:t>
            </w:r>
          </w:p>
        </w:tc>
      </w:tr>
      <w:tr w:rsidR="003E6DA7" w:rsidRPr="003E530D" w:rsidTr="004B39D0">
        <w:tc>
          <w:tcPr>
            <w:tcW w:w="3261" w:type="dxa"/>
          </w:tcPr>
          <w:p w:rsidR="002448F9" w:rsidRPr="002448F9" w:rsidRDefault="002448F9" w:rsidP="002448F9">
            <w:pPr>
              <w:widowControl w:val="0"/>
              <w:autoSpaceDE w:val="0"/>
              <w:autoSpaceDN w:val="0"/>
              <w:adjustRightInd w:val="0"/>
              <w:jc w:val="both"/>
              <w:rPr>
                <w:sz w:val="20"/>
                <w:szCs w:val="20"/>
              </w:rPr>
            </w:pPr>
            <w:r w:rsidRPr="002448F9">
              <w:rPr>
                <w:sz w:val="20"/>
                <w:szCs w:val="20"/>
              </w:rPr>
              <w:lastRenderedPageBreak/>
              <w:t>3. Реализация полномочий главы района по награждению наградами Эртильского муниципального района, поощрению главой района и администрацией Эртильского муниципального района Воронежской области и согласованию награждения государственными и ведомственными наградами Российской Федерации</w:t>
            </w:r>
          </w:p>
          <w:p w:rsidR="003E6DA7" w:rsidRDefault="003E6DA7" w:rsidP="002448F9">
            <w:pPr>
              <w:widowControl w:val="0"/>
              <w:autoSpaceDE w:val="0"/>
              <w:autoSpaceDN w:val="0"/>
              <w:adjustRightInd w:val="0"/>
              <w:spacing w:line="360" w:lineRule="auto"/>
              <w:jc w:val="both"/>
              <w:rPr>
                <w:color w:val="22272F"/>
                <w:sz w:val="21"/>
                <w:szCs w:val="21"/>
              </w:rPr>
            </w:pPr>
          </w:p>
        </w:tc>
        <w:tc>
          <w:tcPr>
            <w:tcW w:w="2263" w:type="dxa"/>
          </w:tcPr>
          <w:p w:rsidR="002448F9" w:rsidRDefault="002448F9" w:rsidP="003E6DA7">
            <w:pPr>
              <w:pStyle w:val="s16"/>
              <w:spacing w:before="0" w:beforeAutospacing="0" w:after="0" w:afterAutospacing="0"/>
              <w:rPr>
                <w:sz w:val="20"/>
                <w:szCs w:val="20"/>
              </w:rPr>
            </w:pPr>
            <w:r w:rsidRPr="00B2394D">
              <w:rPr>
                <w:sz w:val="20"/>
                <w:szCs w:val="20"/>
              </w:rPr>
              <w:t xml:space="preserve">Лица, замещающие должности муниципальной службы администрации;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лица, замещающие должности, не являющиеся должностями муниципальной службы администрации;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руководители и работники муниципальных учреждений;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граждане, ранее замещавшие должности муниципальной службы администрации; </w:t>
            </w:r>
          </w:p>
          <w:p w:rsidR="002448F9" w:rsidRDefault="002448F9" w:rsidP="003E6DA7">
            <w:pPr>
              <w:pStyle w:val="s16"/>
              <w:spacing w:before="0" w:beforeAutospacing="0" w:after="0" w:afterAutospacing="0"/>
              <w:rPr>
                <w:sz w:val="20"/>
                <w:szCs w:val="20"/>
              </w:rPr>
            </w:pPr>
          </w:p>
          <w:p w:rsidR="003E6DA7" w:rsidRDefault="002448F9" w:rsidP="003E6DA7">
            <w:pPr>
              <w:pStyle w:val="s16"/>
              <w:spacing w:before="0" w:beforeAutospacing="0" w:after="0" w:afterAutospacing="0"/>
              <w:rPr>
                <w:color w:val="22272F"/>
                <w:sz w:val="21"/>
                <w:szCs w:val="21"/>
              </w:rPr>
            </w:pPr>
            <w:r>
              <w:rPr>
                <w:sz w:val="20"/>
                <w:szCs w:val="20"/>
              </w:rPr>
              <w:t xml:space="preserve">- </w:t>
            </w:r>
            <w:r w:rsidRPr="00B2394D">
              <w:rPr>
                <w:sz w:val="20"/>
                <w:szCs w:val="20"/>
              </w:rPr>
              <w:t>иные должностные лица и граждане, юридические лица, обработка персональных данных которых производится в соответствии с установленной целью</w:t>
            </w:r>
          </w:p>
        </w:tc>
        <w:tc>
          <w:tcPr>
            <w:tcW w:w="4086" w:type="dxa"/>
          </w:tcPr>
          <w:p w:rsidR="002448F9" w:rsidRPr="00B2394D" w:rsidRDefault="002448F9" w:rsidP="002448F9">
            <w:pPr>
              <w:rPr>
                <w:sz w:val="20"/>
                <w:szCs w:val="20"/>
              </w:rPr>
            </w:pPr>
            <w:r w:rsidRPr="00B2394D">
              <w:rPr>
                <w:sz w:val="20"/>
                <w:szCs w:val="20"/>
              </w:rPr>
              <w:t>Фамилия, имя, отчество (при наличии); дата и место рождения; гражданство; сведения об образовании; сведения об ученой степени (ученом звании); сведения о месте работы и должности с начала трудовой деятельности; сведения о государственных наградах, иных наградах и знаках отличия;</w:t>
            </w:r>
          </w:p>
          <w:p w:rsidR="003E6DA7" w:rsidRDefault="002448F9" w:rsidP="002448F9">
            <w:pPr>
              <w:pStyle w:val="s16"/>
              <w:spacing w:before="0" w:beforeAutospacing="0" w:after="0" w:afterAutospacing="0"/>
              <w:rPr>
                <w:color w:val="22272F"/>
                <w:sz w:val="21"/>
                <w:szCs w:val="21"/>
              </w:rPr>
            </w:pPr>
            <w:r w:rsidRPr="00B2394D">
              <w:rPr>
                <w:sz w:val="20"/>
                <w:szCs w:val="20"/>
              </w:rPr>
              <w:t>адрес и дата регистрации по месту жительства; адрес фактического проживания; паспортные данные (серия, номер, кем и когда выдан)</w:t>
            </w:r>
          </w:p>
        </w:tc>
      </w:tr>
      <w:tr w:rsidR="003E6DA7" w:rsidRPr="003E530D" w:rsidTr="004B39D0">
        <w:tc>
          <w:tcPr>
            <w:tcW w:w="3261" w:type="dxa"/>
          </w:tcPr>
          <w:p w:rsidR="002448F9" w:rsidRPr="002448F9" w:rsidRDefault="002448F9" w:rsidP="002448F9">
            <w:pPr>
              <w:widowControl w:val="0"/>
              <w:autoSpaceDE w:val="0"/>
              <w:autoSpaceDN w:val="0"/>
              <w:adjustRightInd w:val="0"/>
              <w:jc w:val="both"/>
              <w:rPr>
                <w:color w:val="000000"/>
                <w:sz w:val="20"/>
                <w:szCs w:val="20"/>
              </w:rPr>
            </w:pPr>
            <w:r w:rsidRPr="002448F9">
              <w:rPr>
                <w:color w:val="000000"/>
                <w:sz w:val="20"/>
                <w:szCs w:val="20"/>
              </w:rPr>
              <w:t>4. Реализация задач в администрации Эртильского муниципального района Воронежской области по профилактике коррупционных и иных правонарушений.</w:t>
            </w:r>
          </w:p>
          <w:p w:rsidR="003E6DA7" w:rsidRDefault="003E6DA7" w:rsidP="002448F9">
            <w:pPr>
              <w:widowControl w:val="0"/>
              <w:autoSpaceDE w:val="0"/>
              <w:autoSpaceDN w:val="0"/>
              <w:adjustRightInd w:val="0"/>
              <w:spacing w:line="360" w:lineRule="auto"/>
              <w:jc w:val="both"/>
              <w:rPr>
                <w:color w:val="22272F"/>
                <w:sz w:val="21"/>
                <w:szCs w:val="21"/>
              </w:rPr>
            </w:pPr>
          </w:p>
        </w:tc>
        <w:tc>
          <w:tcPr>
            <w:tcW w:w="2263" w:type="dxa"/>
          </w:tcPr>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Лица, замещающие должности муниципальной службы администрации, а также лица, замещающие должности, не являющиеся должностями муниципальной службы администрации.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lastRenderedPageBreak/>
              <w:t xml:space="preserve">- </w:t>
            </w:r>
            <w:r w:rsidRPr="00B2394D">
              <w:rPr>
                <w:sz w:val="20"/>
                <w:szCs w:val="20"/>
              </w:rPr>
              <w:t xml:space="preserve">Лица, замещающие должности руководителей муниципальных учреждений.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Лица, претендующие на замещение вакантных должностей муниципальной службы администрации, должностей, не являющихся должностями муниципальной службы администр</w:t>
            </w:r>
            <w:r>
              <w:rPr>
                <w:sz w:val="20"/>
                <w:szCs w:val="20"/>
              </w:rPr>
              <w:t>ации, муниципальных учреждений.</w:t>
            </w: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Близкие родственники лиц, замещающих муниципальной службы администрации, лиц, замещающих должности, не являющиеся должностями муниципальной службы администрации, должности руководителей муниципальных унитарных предприятий, муниципальных учреждений, лиц, претендующих на замещение вакантных должностей муниципальной службы и должностей, не являющихся должностями муниципальной службы администрации, вакантных должностей руководителей муниципальных учреждений и предприятий. </w:t>
            </w:r>
          </w:p>
          <w:p w:rsidR="002448F9" w:rsidRDefault="002448F9" w:rsidP="003E6DA7">
            <w:pPr>
              <w:pStyle w:val="s16"/>
              <w:spacing w:before="0" w:beforeAutospacing="0" w:after="0" w:afterAutospacing="0"/>
              <w:rPr>
                <w:sz w:val="20"/>
                <w:szCs w:val="20"/>
              </w:rPr>
            </w:pPr>
          </w:p>
          <w:p w:rsidR="003E6DA7" w:rsidRP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Физические лица, обработка персональных данных которых производится в соответствии с установленной целью.</w:t>
            </w:r>
          </w:p>
        </w:tc>
        <w:tc>
          <w:tcPr>
            <w:tcW w:w="4086" w:type="dxa"/>
          </w:tcPr>
          <w:p w:rsidR="002448F9" w:rsidRPr="00B2394D" w:rsidRDefault="002448F9" w:rsidP="002448F9">
            <w:pPr>
              <w:rPr>
                <w:sz w:val="20"/>
                <w:szCs w:val="20"/>
              </w:rPr>
            </w:pPr>
            <w:r w:rsidRPr="00B2394D">
              <w:rPr>
                <w:sz w:val="20"/>
                <w:szCs w:val="20"/>
              </w:rPr>
              <w:lastRenderedPageBreak/>
              <w:t>Фамилия, имя, отчество (при наличии);</w:t>
            </w:r>
          </w:p>
          <w:p w:rsidR="002448F9" w:rsidRPr="00B2394D" w:rsidRDefault="002448F9" w:rsidP="002448F9">
            <w:pPr>
              <w:rPr>
                <w:sz w:val="20"/>
                <w:szCs w:val="20"/>
              </w:rPr>
            </w:pPr>
            <w:r w:rsidRPr="00B2394D">
              <w:rPr>
                <w:sz w:val="20"/>
                <w:szCs w:val="20"/>
              </w:rPr>
              <w:t>прежние фамилия, имя, отчество (при</w:t>
            </w:r>
          </w:p>
          <w:p w:rsidR="002448F9" w:rsidRPr="00B2394D" w:rsidRDefault="002448F9" w:rsidP="002448F9">
            <w:pPr>
              <w:rPr>
                <w:sz w:val="20"/>
                <w:szCs w:val="20"/>
              </w:rPr>
            </w:pPr>
            <w:r w:rsidRPr="00B2394D">
              <w:rPr>
                <w:sz w:val="20"/>
                <w:szCs w:val="20"/>
              </w:rPr>
              <w:t>наличии);</w:t>
            </w:r>
          </w:p>
          <w:p w:rsidR="002448F9" w:rsidRPr="00B2394D" w:rsidRDefault="002448F9" w:rsidP="002448F9">
            <w:pPr>
              <w:rPr>
                <w:sz w:val="20"/>
                <w:szCs w:val="20"/>
              </w:rPr>
            </w:pPr>
            <w:r w:rsidRPr="00B2394D">
              <w:rPr>
                <w:sz w:val="20"/>
                <w:szCs w:val="20"/>
              </w:rPr>
              <w:t>дата и место рождения;</w:t>
            </w:r>
          </w:p>
          <w:p w:rsidR="002448F9" w:rsidRPr="00B2394D" w:rsidRDefault="002448F9" w:rsidP="002448F9">
            <w:pPr>
              <w:rPr>
                <w:sz w:val="20"/>
                <w:szCs w:val="20"/>
              </w:rPr>
            </w:pPr>
            <w:r w:rsidRPr="00B2394D">
              <w:rPr>
                <w:sz w:val="20"/>
                <w:szCs w:val="20"/>
              </w:rPr>
              <w:t>гражданство;</w:t>
            </w:r>
          </w:p>
          <w:p w:rsidR="002448F9" w:rsidRPr="00B2394D" w:rsidRDefault="002448F9" w:rsidP="002448F9">
            <w:pPr>
              <w:rPr>
                <w:sz w:val="20"/>
                <w:szCs w:val="20"/>
              </w:rPr>
            </w:pPr>
            <w:r w:rsidRPr="00B2394D">
              <w:rPr>
                <w:sz w:val="20"/>
                <w:szCs w:val="20"/>
              </w:rPr>
              <w:t>данные об изображении лица</w:t>
            </w:r>
          </w:p>
          <w:p w:rsidR="002448F9" w:rsidRPr="00B2394D" w:rsidRDefault="002448F9" w:rsidP="002448F9">
            <w:pPr>
              <w:rPr>
                <w:sz w:val="20"/>
                <w:szCs w:val="20"/>
              </w:rPr>
            </w:pPr>
            <w:r w:rsidRPr="00B2394D">
              <w:rPr>
                <w:sz w:val="20"/>
                <w:szCs w:val="20"/>
              </w:rPr>
              <w:t>(фотография);</w:t>
            </w:r>
          </w:p>
          <w:p w:rsidR="002448F9" w:rsidRPr="00B2394D" w:rsidRDefault="002448F9" w:rsidP="002448F9">
            <w:pPr>
              <w:rPr>
                <w:sz w:val="20"/>
                <w:szCs w:val="20"/>
              </w:rPr>
            </w:pPr>
            <w:r w:rsidRPr="00B2394D">
              <w:rPr>
                <w:sz w:val="20"/>
                <w:szCs w:val="20"/>
              </w:rPr>
              <w:t>сведения об образовании;</w:t>
            </w:r>
          </w:p>
          <w:p w:rsidR="002448F9" w:rsidRPr="00B2394D" w:rsidRDefault="002448F9" w:rsidP="002448F9">
            <w:pPr>
              <w:rPr>
                <w:sz w:val="20"/>
                <w:szCs w:val="20"/>
              </w:rPr>
            </w:pPr>
            <w:r w:rsidRPr="00B2394D">
              <w:rPr>
                <w:sz w:val="20"/>
                <w:szCs w:val="20"/>
              </w:rPr>
              <w:t>сведения об ученой степени (ученом</w:t>
            </w:r>
          </w:p>
          <w:p w:rsidR="002448F9" w:rsidRPr="00B2394D" w:rsidRDefault="002448F9" w:rsidP="002448F9">
            <w:pPr>
              <w:rPr>
                <w:sz w:val="20"/>
                <w:szCs w:val="20"/>
              </w:rPr>
            </w:pPr>
            <w:r w:rsidRPr="00B2394D">
              <w:rPr>
                <w:sz w:val="20"/>
                <w:szCs w:val="20"/>
              </w:rPr>
              <w:t>звании);</w:t>
            </w:r>
          </w:p>
          <w:p w:rsidR="002448F9" w:rsidRPr="00B2394D" w:rsidRDefault="002448F9" w:rsidP="002448F9">
            <w:pPr>
              <w:rPr>
                <w:sz w:val="20"/>
                <w:szCs w:val="20"/>
              </w:rPr>
            </w:pPr>
            <w:r w:rsidRPr="00B2394D">
              <w:rPr>
                <w:sz w:val="20"/>
                <w:szCs w:val="20"/>
              </w:rPr>
              <w:t>сведения о профессиональной</w:t>
            </w:r>
          </w:p>
          <w:p w:rsidR="002448F9" w:rsidRPr="00B2394D" w:rsidRDefault="002448F9" w:rsidP="002448F9">
            <w:pPr>
              <w:rPr>
                <w:sz w:val="20"/>
                <w:szCs w:val="20"/>
              </w:rPr>
            </w:pPr>
            <w:r w:rsidRPr="00B2394D">
              <w:rPr>
                <w:sz w:val="20"/>
                <w:szCs w:val="20"/>
              </w:rPr>
              <w:t>переподготовке и (или) повышении</w:t>
            </w:r>
          </w:p>
          <w:p w:rsidR="002448F9" w:rsidRPr="00B2394D" w:rsidRDefault="002448F9" w:rsidP="002448F9">
            <w:pPr>
              <w:rPr>
                <w:sz w:val="20"/>
                <w:szCs w:val="20"/>
              </w:rPr>
            </w:pPr>
            <w:r w:rsidRPr="00B2394D">
              <w:rPr>
                <w:sz w:val="20"/>
                <w:szCs w:val="20"/>
              </w:rPr>
              <w:lastRenderedPageBreak/>
              <w:t>квалификации;</w:t>
            </w:r>
          </w:p>
          <w:p w:rsidR="002448F9" w:rsidRPr="00B2394D" w:rsidRDefault="002448F9" w:rsidP="002448F9">
            <w:pPr>
              <w:rPr>
                <w:sz w:val="20"/>
                <w:szCs w:val="20"/>
              </w:rPr>
            </w:pPr>
            <w:r w:rsidRPr="00B2394D">
              <w:rPr>
                <w:sz w:val="20"/>
                <w:szCs w:val="20"/>
              </w:rPr>
              <w:t>сведения о месте работы и должности с</w:t>
            </w:r>
          </w:p>
          <w:p w:rsidR="002448F9" w:rsidRPr="00B2394D" w:rsidRDefault="002448F9" w:rsidP="002448F9">
            <w:pPr>
              <w:rPr>
                <w:sz w:val="20"/>
                <w:szCs w:val="20"/>
              </w:rPr>
            </w:pPr>
            <w:r w:rsidRPr="00B2394D">
              <w:rPr>
                <w:sz w:val="20"/>
                <w:szCs w:val="20"/>
              </w:rPr>
              <w:t>начала трудовой деятельности (включая</w:t>
            </w:r>
          </w:p>
          <w:p w:rsidR="002448F9" w:rsidRPr="00B2394D" w:rsidRDefault="002448F9" w:rsidP="002448F9">
            <w:pPr>
              <w:rPr>
                <w:sz w:val="20"/>
                <w:szCs w:val="20"/>
              </w:rPr>
            </w:pPr>
            <w:r w:rsidRPr="00B2394D">
              <w:rPr>
                <w:sz w:val="20"/>
                <w:szCs w:val="20"/>
              </w:rPr>
              <w:t>военную службу, работу по</w:t>
            </w:r>
          </w:p>
          <w:p w:rsidR="002448F9" w:rsidRPr="00B2394D" w:rsidRDefault="002448F9" w:rsidP="002448F9">
            <w:pPr>
              <w:rPr>
                <w:sz w:val="20"/>
                <w:szCs w:val="20"/>
              </w:rPr>
            </w:pPr>
            <w:r w:rsidRPr="00B2394D">
              <w:rPr>
                <w:sz w:val="20"/>
                <w:szCs w:val="20"/>
              </w:rPr>
              <w:t>совместительству,</w:t>
            </w:r>
          </w:p>
          <w:p w:rsidR="002448F9" w:rsidRPr="00B2394D" w:rsidRDefault="002448F9" w:rsidP="002448F9">
            <w:pPr>
              <w:rPr>
                <w:sz w:val="20"/>
                <w:szCs w:val="20"/>
              </w:rPr>
            </w:pPr>
            <w:r w:rsidRPr="00B2394D">
              <w:rPr>
                <w:sz w:val="20"/>
                <w:szCs w:val="20"/>
              </w:rPr>
              <w:t>предпринимательскую деятельность);</w:t>
            </w:r>
          </w:p>
          <w:p w:rsidR="002448F9" w:rsidRPr="00B2394D" w:rsidRDefault="002448F9" w:rsidP="002448F9">
            <w:pPr>
              <w:rPr>
                <w:sz w:val="20"/>
                <w:szCs w:val="20"/>
              </w:rPr>
            </w:pPr>
            <w:r w:rsidRPr="00B2394D">
              <w:rPr>
                <w:sz w:val="20"/>
                <w:szCs w:val="20"/>
              </w:rPr>
              <w:t>классный чин федеральной</w:t>
            </w:r>
          </w:p>
          <w:p w:rsidR="002448F9" w:rsidRPr="00B2394D" w:rsidRDefault="002448F9" w:rsidP="002448F9">
            <w:pPr>
              <w:rPr>
                <w:sz w:val="20"/>
                <w:szCs w:val="20"/>
              </w:rPr>
            </w:pPr>
            <w:r w:rsidRPr="00B2394D">
              <w:rPr>
                <w:sz w:val="20"/>
                <w:szCs w:val="20"/>
              </w:rPr>
              <w:t>государственной гражданской службы и</w:t>
            </w:r>
          </w:p>
          <w:p w:rsidR="002448F9" w:rsidRPr="00B2394D" w:rsidRDefault="002448F9" w:rsidP="002448F9">
            <w:pPr>
              <w:rPr>
                <w:sz w:val="20"/>
                <w:szCs w:val="20"/>
              </w:rPr>
            </w:pPr>
            <w:r w:rsidRPr="00B2394D">
              <w:rPr>
                <w:sz w:val="20"/>
                <w:szCs w:val="20"/>
              </w:rPr>
              <w:t>(или) гражданской службы субъекта</w:t>
            </w:r>
          </w:p>
          <w:p w:rsidR="002448F9" w:rsidRPr="00B2394D" w:rsidRDefault="002448F9" w:rsidP="002448F9">
            <w:pPr>
              <w:rPr>
                <w:sz w:val="20"/>
                <w:szCs w:val="20"/>
              </w:rPr>
            </w:pPr>
            <w:r w:rsidRPr="00B2394D">
              <w:rPr>
                <w:sz w:val="20"/>
                <w:szCs w:val="20"/>
              </w:rPr>
              <w:t>Российской Федерации и (или)</w:t>
            </w:r>
          </w:p>
          <w:p w:rsidR="002448F9" w:rsidRPr="00B2394D" w:rsidRDefault="002448F9" w:rsidP="002448F9">
            <w:pPr>
              <w:rPr>
                <w:sz w:val="20"/>
                <w:szCs w:val="20"/>
              </w:rPr>
            </w:pPr>
            <w:r w:rsidRPr="00B2394D">
              <w:rPr>
                <w:sz w:val="20"/>
                <w:szCs w:val="20"/>
              </w:rPr>
              <w:t>муниципальной службы,</w:t>
            </w:r>
          </w:p>
          <w:p w:rsidR="002448F9" w:rsidRPr="00B2394D" w:rsidRDefault="002448F9" w:rsidP="002448F9">
            <w:pPr>
              <w:rPr>
                <w:sz w:val="20"/>
                <w:szCs w:val="20"/>
              </w:rPr>
            </w:pPr>
            <w:r w:rsidRPr="00B2394D">
              <w:rPr>
                <w:sz w:val="20"/>
                <w:szCs w:val="20"/>
              </w:rPr>
              <w:t>дипломатический ранг, воинское и (или)</w:t>
            </w:r>
          </w:p>
          <w:p w:rsidR="002448F9" w:rsidRPr="00B2394D" w:rsidRDefault="002448F9" w:rsidP="002448F9">
            <w:pPr>
              <w:rPr>
                <w:sz w:val="20"/>
                <w:szCs w:val="20"/>
              </w:rPr>
            </w:pPr>
            <w:r w:rsidRPr="00B2394D">
              <w:rPr>
                <w:sz w:val="20"/>
                <w:szCs w:val="20"/>
              </w:rPr>
              <w:t>специальное звание, классный чин</w:t>
            </w:r>
          </w:p>
          <w:p w:rsidR="002448F9" w:rsidRPr="00B2394D" w:rsidRDefault="002448F9" w:rsidP="002448F9">
            <w:pPr>
              <w:rPr>
                <w:sz w:val="20"/>
                <w:szCs w:val="20"/>
              </w:rPr>
            </w:pPr>
            <w:r w:rsidRPr="00B2394D">
              <w:rPr>
                <w:sz w:val="20"/>
                <w:szCs w:val="20"/>
              </w:rPr>
              <w:t>правоохранительной службы (кем и</w:t>
            </w:r>
          </w:p>
          <w:p w:rsidR="002448F9" w:rsidRPr="00B2394D" w:rsidRDefault="002448F9" w:rsidP="002448F9">
            <w:pPr>
              <w:rPr>
                <w:sz w:val="20"/>
                <w:szCs w:val="20"/>
              </w:rPr>
            </w:pPr>
            <w:r w:rsidRPr="00B2394D">
              <w:rPr>
                <w:sz w:val="20"/>
                <w:szCs w:val="20"/>
              </w:rPr>
              <w:t>когда присвоены);</w:t>
            </w:r>
          </w:p>
          <w:p w:rsidR="002448F9" w:rsidRPr="00B2394D" w:rsidRDefault="002448F9" w:rsidP="002448F9">
            <w:pPr>
              <w:rPr>
                <w:sz w:val="20"/>
                <w:szCs w:val="20"/>
              </w:rPr>
            </w:pPr>
            <w:r w:rsidRPr="00B2394D">
              <w:rPr>
                <w:sz w:val="20"/>
                <w:szCs w:val="20"/>
              </w:rPr>
              <w:t>сведения о государственных наградах,</w:t>
            </w:r>
          </w:p>
          <w:p w:rsidR="002448F9" w:rsidRPr="00B2394D" w:rsidRDefault="002448F9" w:rsidP="002448F9">
            <w:pPr>
              <w:rPr>
                <w:sz w:val="20"/>
                <w:szCs w:val="20"/>
              </w:rPr>
            </w:pPr>
            <w:r w:rsidRPr="00B2394D">
              <w:rPr>
                <w:sz w:val="20"/>
                <w:szCs w:val="20"/>
              </w:rPr>
              <w:t>иных наградах и знаках отличия;</w:t>
            </w:r>
          </w:p>
          <w:p w:rsidR="002448F9" w:rsidRPr="00B2394D" w:rsidRDefault="002448F9" w:rsidP="002448F9">
            <w:pPr>
              <w:rPr>
                <w:sz w:val="20"/>
                <w:szCs w:val="20"/>
              </w:rPr>
            </w:pPr>
            <w:r w:rsidRPr="00B2394D">
              <w:rPr>
                <w:sz w:val="20"/>
                <w:szCs w:val="20"/>
              </w:rPr>
              <w:t>адрес и дата регистрации по месту</w:t>
            </w:r>
          </w:p>
          <w:p w:rsidR="002448F9" w:rsidRPr="00B2394D" w:rsidRDefault="002448F9" w:rsidP="002448F9">
            <w:pPr>
              <w:rPr>
                <w:sz w:val="20"/>
                <w:szCs w:val="20"/>
              </w:rPr>
            </w:pPr>
            <w:r w:rsidRPr="00B2394D">
              <w:rPr>
                <w:sz w:val="20"/>
                <w:szCs w:val="20"/>
              </w:rPr>
              <w:t>жительства;</w:t>
            </w:r>
          </w:p>
          <w:p w:rsidR="002448F9" w:rsidRPr="00B2394D" w:rsidRDefault="002448F9" w:rsidP="002448F9">
            <w:pPr>
              <w:rPr>
                <w:sz w:val="20"/>
                <w:szCs w:val="20"/>
              </w:rPr>
            </w:pPr>
            <w:r w:rsidRPr="00B2394D">
              <w:rPr>
                <w:sz w:val="20"/>
                <w:szCs w:val="20"/>
              </w:rPr>
              <w:t>адрес фактического проживания;</w:t>
            </w:r>
          </w:p>
          <w:p w:rsidR="002448F9" w:rsidRPr="00B2394D" w:rsidRDefault="002448F9" w:rsidP="002448F9">
            <w:pPr>
              <w:rPr>
                <w:sz w:val="20"/>
                <w:szCs w:val="20"/>
              </w:rPr>
            </w:pPr>
            <w:r w:rsidRPr="00B2394D">
              <w:rPr>
                <w:sz w:val="20"/>
                <w:szCs w:val="20"/>
              </w:rPr>
              <w:t>паспортные данные (серия, номер, кем и</w:t>
            </w:r>
          </w:p>
          <w:p w:rsidR="002448F9" w:rsidRPr="00B2394D" w:rsidRDefault="002448F9" w:rsidP="002448F9">
            <w:pPr>
              <w:rPr>
                <w:sz w:val="20"/>
                <w:szCs w:val="20"/>
              </w:rPr>
            </w:pPr>
            <w:r w:rsidRPr="00B2394D">
              <w:rPr>
                <w:sz w:val="20"/>
                <w:szCs w:val="20"/>
              </w:rPr>
              <w:t>когда выдан);</w:t>
            </w:r>
          </w:p>
          <w:p w:rsidR="002448F9" w:rsidRPr="00B2394D" w:rsidRDefault="002448F9" w:rsidP="002448F9">
            <w:pPr>
              <w:rPr>
                <w:sz w:val="20"/>
                <w:szCs w:val="20"/>
              </w:rPr>
            </w:pPr>
            <w:r w:rsidRPr="00B2394D">
              <w:rPr>
                <w:sz w:val="20"/>
                <w:szCs w:val="20"/>
              </w:rPr>
              <w:t>данные документа, удостоверяющего</w:t>
            </w:r>
          </w:p>
          <w:p w:rsidR="002448F9" w:rsidRPr="00B2394D" w:rsidRDefault="002448F9" w:rsidP="002448F9">
            <w:pPr>
              <w:rPr>
                <w:sz w:val="20"/>
                <w:szCs w:val="20"/>
              </w:rPr>
            </w:pPr>
            <w:r w:rsidRPr="00B2394D">
              <w:rPr>
                <w:sz w:val="20"/>
                <w:szCs w:val="20"/>
              </w:rPr>
              <w:t>личность гражданина Российской</w:t>
            </w:r>
          </w:p>
          <w:p w:rsidR="002448F9" w:rsidRPr="00B2394D" w:rsidRDefault="002448F9" w:rsidP="002448F9">
            <w:pPr>
              <w:rPr>
                <w:sz w:val="20"/>
                <w:szCs w:val="20"/>
              </w:rPr>
            </w:pPr>
            <w:r w:rsidRPr="00B2394D">
              <w:rPr>
                <w:sz w:val="20"/>
                <w:szCs w:val="20"/>
              </w:rPr>
              <w:t>Федерации за пределами Российской</w:t>
            </w:r>
          </w:p>
          <w:p w:rsidR="002448F9" w:rsidRPr="00B2394D" w:rsidRDefault="002448F9" w:rsidP="002448F9">
            <w:pPr>
              <w:rPr>
                <w:sz w:val="20"/>
                <w:szCs w:val="20"/>
              </w:rPr>
            </w:pPr>
            <w:r w:rsidRPr="00B2394D">
              <w:rPr>
                <w:sz w:val="20"/>
                <w:szCs w:val="20"/>
              </w:rPr>
              <w:t>Федерации (серия, номер, кем и когда</w:t>
            </w:r>
          </w:p>
          <w:p w:rsidR="002448F9" w:rsidRPr="00B2394D" w:rsidRDefault="002448F9" w:rsidP="002448F9">
            <w:pPr>
              <w:rPr>
                <w:sz w:val="20"/>
                <w:szCs w:val="20"/>
              </w:rPr>
            </w:pPr>
            <w:r w:rsidRPr="00B2394D">
              <w:rPr>
                <w:sz w:val="20"/>
                <w:szCs w:val="20"/>
              </w:rPr>
              <w:t>выдан);</w:t>
            </w:r>
          </w:p>
          <w:p w:rsidR="002448F9" w:rsidRPr="00B2394D" w:rsidRDefault="002448F9" w:rsidP="002448F9">
            <w:pPr>
              <w:rPr>
                <w:sz w:val="20"/>
                <w:szCs w:val="20"/>
              </w:rPr>
            </w:pPr>
            <w:r w:rsidRPr="00B2394D">
              <w:rPr>
                <w:sz w:val="20"/>
                <w:szCs w:val="20"/>
              </w:rPr>
              <w:t>семейное положение;</w:t>
            </w:r>
          </w:p>
          <w:p w:rsidR="002448F9" w:rsidRPr="00B2394D" w:rsidRDefault="002448F9" w:rsidP="002448F9">
            <w:pPr>
              <w:rPr>
                <w:sz w:val="20"/>
                <w:szCs w:val="20"/>
              </w:rPr>
            </w:pPr>
            <w:r w:rsidRPr="00B2394D">
              <w:rPr>
                <w:sz w:val="20"/>
                <w:szCs w:val="20"/>
              </w:rPr>
              <w:t>данные свидетельств о государственной</w:t>
            </w:r>
          </w:p>
          <w:p w:rsidR="002448F9" w:rsidRPr="00B2394D" w:rsidRDefault="002448F9" w:rsidP="002448F9">
            <w:pPr>
              <w:rPr>
                <w:sz w:val="20"/>
                <w:szCs w:val="20"/>
              </w:rPr>
            </w:pPr>
            <w:r w:rsidRPr="00B2394D">
              <w:rPr>
                <w:sz w:val="20"/>
                <w:szCs w:val="20"/>
              </w:rPr>
              <w:t>регистрации актов гражданского</w:t>
            </w:r>
          </w:p>
          <w:p w:rsidR="002448F9" w:rsidRPr="00B2394D" w:rsidRDefault="002448F9" w:rsidP="002448F9">
            <w:pPr>
              <w:rPr>
                <w:sz w:val="20"/>
                <w:szCs w:val="20"/>
              </w:rPr>
            </w:pPr>
            <w:r w:rsidRPr="00B2394D">
              <w:rPr>
                <w:sz w:val="20"/>
                <w:szCs w:val="20"/>
              </w:rPr>
              <w:t>состояния;</w:t>
            </w:r>
          </w:p>
          <w:p w:rsidR="002448F9" w:rsidRPr="00B2394D" w:rsidRDefault="002448F9" w:rsidP="002448F9">
            <w:pPr>
              <w:rPr>
                <w:sz w:val="20"/>
                <w:szCs w:val="20"/>
              </w:rPr>
            </w:pPr>
            <w:r w:rsidRPr="00B2394D">
              <w:rPr>
                <w:sz w:val="20"/>
                <w:szCs w:val="20"/>
              </w:rPr>
              <w:t>номер телефона;</w:t>
            </w:r>
          </w:p>
          <w:p w:rsidR="002448F9" w:rsidRPr="00B2394D" w:rsidRDefault="002448F9" w:rsidP="002448F9">
            <w:pPr>
              <w:rPr>
                <w:sz w:val="20"/>
                <w:szCs w:val="20"/>
              </w:rPr>
            </w:pPr>
            <w:r w:rsidRPr="00B2394D">
              <w:rPr>
                <w:sz w:val="20"/>
                <w:szCs w:val="20"/>
              </w:rPr>
              <w:t>сведения по воинскому учету;</w:t>
            </w:r>
          </w:p>
          <w:p w:rsidR="002448F9" w:rsidRPr="00B2394D" w:rsidRDefault="002448F9" w:rsidP="002448F9">
            <w:pPr>
              <w:rPr>
                <w:sz w:val="20"/>
                <w:szCs w:val="20"/>
              </w:rPr>
            </w:pPr>
            <w:r w:rsidRPr="00B2394D">
              <w:rPr>
                <w:sz w:val="20"/>
                <w:szCs w:val="20"/>
              </w:rPr>
              <w:t>идентификационный номер налогоплательщика;</w:t>
            </w:r>
          </w:p>
          <w:p w:rsidR="002448F9" w:rsidRPr="00B2394D" w:rsidRDefault="002448F9" w:rsidP="002448F9">
            <w:pPr>
              <w:rPr>
                <w:sz w:val="20"/>
                <w:szCs w:val="20"/>
              </w:rPr>
            </w:pPr>
            <w:r w:rsidRPr="00B2394D">
              <w:rPr>
                <w:sz w:val="20"/>
                <w:szCs w:val="20"/>
              </w:rPr>
              <w:t>данные страхового свидетельства</w:t>
            </w:r>
          </w:p>
          <w:p w:rsidR="002448F9" w:rsidRPr="00B2394D" w:rsidRDefault="002448F9" w:rsidP="002448F9">
            <w:pPr>
              <w:rPr>
                <w:sz w:val="20"/>
                <w:szCs w:val="20"/>
              </w:rPr>
            </w:pPr>
            <w:r w:rsidRPr="00B2394D">
              <w:rPr>
                <w:sz w:val="20"/>
                <w:szCs w:val="20"/>
              </w:rPr>
              <w:t>обязательного пенсионного</w:t>
            </w:r>
          </w:p>
          <w:p w:rsidR="002448F9" w:rsidRPr="00B2394D" w:rsidRDefault="002448F9" w:rsidP="002448F9">
            <w:pPr>
              <w:rPr>
                <w:sz w:val="20"/>
                <w:szCs w:val="20"/>
              </w:rPr>
            </w:pPr>
            <w:r w:rsidRPr="00B2394D">
              <w:rPr>
                <w:sz w:val="20"/>
                <w:szCs w:val="20"/>
              </w:rPr>
              <w:t>страхования;</w:t>
            </w:r>
          </w:p>
          <w:p w:rsidR="002448F9" w:rsidRPr="00B2394D" w:rsidRDefault="002448F9" w:rsidP="002448F9">
            <w:pPr>
              <w:rPr>
                <w:sz w:val="20"/>
                <w:szCs w:val="20"/>
              </w:rPr>
            </w:pPr>
            <w:r w:rsidRPr="00B2394D">
              <w:rPr>
                <w:sz w:val="20"/>
                <w:szCs w:val="20"/>
              </w:rPr>
              <w:t>сведения о наличии (отсутствии)</w:t>
            </w:r>
          </w:p>
          <w:p w:rsidR="002448F9" w:rsidRPr="00B2394D" w:rsidRDefault="002448F9" w:rsidP="002448F9">
            <w:pPr>
              <w:rPr>
                <w:sz w:val="20"/>
                <w:szCs w:val="20"/>
              </w:rPr>
            </w:pPr>
            <w:r w:rsidRPr="00B2394D">
              <w:rPr>
                <w:sz w:val="20"/>
                <w:szCs w:val="20"/>
              </w:rPr>
              <w:t>судимости;</w:t>
            </w:r>
          </w:p>
          <w:p w:rsidR="002448F9" w:rsidRPr="00B2394D" w:rsidRDefault="002448F9" w:rsidP="002448F9">
            <w:pPr>
              <w:rPr>
                <w:sz w:val="20"/>
                <w:szCs w:val="20"/>
              </w:rPr>
            </w:pPr>
            <w:r w:rsidRPr="00B2394D">
              <w:rPr>
                <w:sz w:val="20"/>
                <w:szCs w:val="20"/>
              </w:rPr>
              <w:t>сведения о допуске к государственной</w:t>
            </w:r>
          </w:p>
          <w:p w:rsidR="002448F9" w:rsidRPr="00B2394D" w:rsidRDefault="002448F9" w:rsidP="002448F9">
            <w:pPr>
              <w:rPr>
                <w:sz w:val="20"/>
                <w:szCs w:val="20"/>
              </w:rPr>
            </w:pPr>
            <w:r w:rsidRPr="00B2394D">
              <w:rPr>
                <w:sz w:val="20"/>
                <w:szCs w:val="20"/>
              </w:rPr>
              <w:t>тайне, оформленном за период работы,</w:t>
            </w:r>
          </w:p>
          <w:p w:rsidR="002448F9" w:rsidRPr="00B2394D" w:rsidRDefault="002448F9" w:rsidP="002448F9">
            <w:pPr>
              <w:rPr>
                <w:sz w:val="20"/>
                <w:szCs w:val="20"/>
              </w:rPr>
            </w:pPr>
            <w:r w:rsidRPr="00B2394D">
              <w:rPr>
                <w:sz w:val="20"/>
                <w:szCs w:val="20"/>
              </w:rPr>
              <w:t>службы, учебы;</w:t>
            </w:r>
          </w:p>
          <w:p w:rsidR="002448F9" w:rsidRPr="00B2394D" w:rsidRDefault="002448F9" w:rsidP="002448F9">
            <w:pPr>
              <w:rPr>
                <w:sz w:val="20"/>
                <w:szCs w:val="20"/>
              </w:rPr>
            </w:pPr>
            <w:r w:rsidRPr="00B2394D">
              <w:rPr>
                <w:sz w:val="20"/>
                <w:szCs w:val="20"/>
              </w:rPr>
              <w:t>данные страхового медицинского</w:t>
            </w:r>
          </w:p>
          <w:p w:rsidR="002448F9" w:rsidRPr="00B2394D" w:rsidRDefault="002448F9" w:rsidP="002448F9">
            <w:pPr>
              <w:rPr>
                <w:sz w:val="20"/>
                <w:szCs w:val="20"/>
              </w:rPr>
            </w:pPr>
            <w:r w:rsidRPr="00B2394D">
              <w:rPr>
                <w:sz w:val="20"/>
                <w:szCs w:val="20"/>
              </w:rPr>
              <w:t>полиса обязательного медицинского</w:t>
            </w:r>
          </w:p>
          <w:p w:rsidR="002448F9" w:rsidRPr="00B2394D" w:rsidRDefault="002448F9" w:rsidP="002448F9">
            <w:pPr>
              <w:rPr>
                <w:sz w:val="20"/>
                <w:szCs w:val="20"/>
              </w:rPr>
            </w:pPr>
            <w:r w:rsidRPr="00B2394D">
              <w:rPr>
                <w:sz w:val="20"/>
                <w:szCs w:val="20"/>
              </w:rPr>
              <w:t>страхования;</w:t>
            </w:r>
          </w:p>
          <w:p w:rsidR="002448F9" w:rsidRPr="00B2394D" w:rsidRDefault="002448F9" w:rsidP="002448F9">
            <w:pPr>
              <w:rPr>
                <w:sz w:val="20"/>
                <w:szCs w:val="20"/>
              </w:rPr>
            </w:pPr>
            <w:r w:rsidRPr="00B2394D">
              <w:rPr>
                <w:sz w:val="20"/>
                <w:szCs w:val="20"/>
              </w:rPr>
              <w:t>сведения о доходах (расходах),</w:t>
            </w:r>
          </w:p>
          <w:p w:rsidR="002448F9" w:rsidRPr="00B2394D" w:rsidRDefault="002448F9" w:rsidP="002448F9">
            <w:pPr>
              <w:rPr>
                <w:sz w:val="20"/>
                <w:szCs w:val="20"/>
              </w:rPr>
            </w:pPr>
            <w:r w:rsidRPr="00B2394D">
              <w:rPr>
                <w:sz w:val="20"/>
                <w:szCs w:val="20"/>
              </w:rPr>
              <w:t>имуществе и обязательствах</w:t>
            </w:r>
          </w:p>
          <w:p w:rsidR="002448F9" w:rsidRPr="00B2394D" w:rsidRDefault="002448F9" w:rsidP="002448F9">
            <w:pPr>
              <w:rPr>
                <w:sz w:val="20"/>
                <w:szCs w:val="20"/>
              </w:rPr>
            </w:pPr>
            <w:r w:rsidRPr="00B2394D">
              <w:rPr>
                <w:sz w:val="20"/>
                <w:szCs w:val="20"/>
              </w:rPr>
              <w:t>имущественного характера;</w:t>
            </w:r>
          </w:p>
          <w:p w:rsidR="002448F9" w:rsidRPr="00B2394D" w:rsidRDefault="002448F9" w:rsidP="002448F9">
            <w:pPr>
              <w:rPr>
                <w:sz w:val="20"/>
                <w:szCs w:val="20"/>
              </w:rPr>
            </w:pPr>
            <w:r w:rsidRPr="00B2394D">
              <w:rPr>
                <w:sz w:val="20"/>
                <w:szCs w:val="20"/>
              </w:rPr>
              <w:t>сведения об адресах сайтов и (или)</w:t>
            </w:r>
          </w:p>
          <w:p w:rsidR="002448F9" w:rsidRPr="00B2394D" w:rsidRDefault="002448F9" w:rsidP="002448F9">
            <w:pPr>
              <w:rPr>
                <w:sz w:val="20"/>
                <w:szCs w:val="20"/>
              </w:rPr>
            </w:pPr>
            <w:r w:rsidRPr="00B2394D">
              <w:rPr>
                <w:sz w:val="20"/>
                <w:szCs w:val="20"/>
              </w:rPr>
              <w:t>страниц сайтов в информационно-телекоммуникационной сети</w:t>
            </w:r>
          </w:p>
          <w:p w:rsidR="002448F9" w:rsidRPr="00B2394D" w:rsidRDefault="002448F9" w:rsidP="002448F9">
            <w:pPr>
              <w:rPr>
                <w:sz w:val="20"/>
                <w:szCs w:val="20"/>
              </w:rPr>
            </w:pPr>
            <w:r w:rsidRPr="00B2394D">
              <w:rPr>
                <w:sz w:val="20"/>
                <w:szCs w:val="20"/>
              </w:rPr>
              <w:t>"Интернет", на которых</w:t>
            </w:r>
          </w:p>
          <w:p w:rsidR="002448F9" w:rsidRPr="00B2394D" w:rsidRDefault="002448F9" w:rsidP="002448F9">
            <w:pPr>
              <w:rPr>
                <w:sz w:val="20"/>
                <w:szCs w:val="20"/>
              </w:rPr>
            </w:pPr>
            <w:r w:rsidRPr="00B2394D">
              <w:rPr>
                <w:sz w:val="20"/>
                <w:szCs w:val="20"/>
              </w:rPr>
              <w:t>муниципальным служащим или</w:t>
            </w:r>
          </w:p>
          <w:p w:rsidR="002448F9" w:rsidRPr="00B2394D" w:rsidRDefault="002448F9" w:rsidP="002448F9">
            <w:pPr>
              <w:rPr>
                <w:sz w:val="20"/>
                <w:szCs w:val="20"/>
              </w:rPr>
            </w:pPr>
            <w:r w:rsidRPr="00B2394D">
              <w:rPr>
                <w:sz w:val="20"/>
                <w:szCs w:val="20"/>
              </w:rPr>
              <w:t>гражданином Российской Федерации,</w:t>
            </w:r>
          </w:p>
          <w:p w:rsidR="002448F9" w:rsidRPr="00B2394D" w:rsidRDefault="002448F9" w:rsidP="002448F9">
            <w:pPr>
              <w:rPr>
                <w:sz w:val="20"/>
                <w:szCs w:val="20"/>
              </w:rPr>
            </w:pPr>
            <w:r w:rsidRPr="00B2394D">
              <w:rPr>
                <w:sz w:val="20"/>
                <w:szCs w:val="20"/>
              </w:rPr>
              <w:t>претендующим на замещение</w:t>
            </w:r>
          </w:p>
          <w:p w:rsidR="002448F9" w:rsidRPr="00B2394D" w:rsidRDefault="002448F9" w:rsidP="002448F9">
            <w:pPr>
              <w:rPr>
                <w:sz w:val="20"/>
                <w:szCs w:val="20"/>
              </w:rPr>
            </w:pPr>
            <w:r w:rsidRPr="00B2394D">
              <w:rPr>
                <w:sz w:val="20"/>
                <w:szCs w:val="20"/>
              </w:rPr>
              <w:t>должности муниципальной службы,</w:t>
            </w:r>
          </w:p>
          <w:p w:rsidR="002448F9" w:rsidRPr="00B2394D" w:rsidRDefault="002448F9" w:rsidP="002448F9">
            <w:pPr>
              <w:rPr>
                <w:sz w:val="20"/>
                <w:szCs w:val="20"/>
              </w:rPr>
            </w:pPr>
            <w:r w:rsidRPr="00B2394D">
              <w:rPr>
                <w:sz w:val="20"/>
                <w:szCs w:val="20"/>
              </w:rPr>
              <w:t>размещались общедоступная</w:t>
            </w:r>
          </w:p>
          <w:p w:rsidR="002448F9" w:rsidRPr="00B2394D" w:rsidRDefault="002448F9" w:rsidP="002448F9">
            <w:pPr>
              <w:rPr>
                <w:sz w:val="20"/>
                <w:szCs w:val="20"/>
              </w:rPr>
            </w:pPr>
            <w:r w:rsidRPr="00B2394D">
              <w:rPr>
                <w:sz w:val="20"/>
                <w:szCs w:val="20"/>
              </w:rPr>
              <w:t>информация, а также данные,</w:t>
            </w:r>
          </w:p>
          <w:p w:rsidR="002448F9" w:rsidRPr="00B2394D" w:rsidRDefault="002448F9" w:rsidP="002448F9">
            <w:pPr>
              <w:rPr>
                <w:sz w:val="20"/>
                <w:szCs w:val="20"/>
              </w:rPr>
            </w:pPr>
            <w:r w:rsidRPr="00B2394D">
              <w:rPr>
                <w:sz w:val="20"/>
                <w:szCs w:val="20"/>
              </w:rPr>
              <w:t>позволяющие его идентифицировать;</w:t>
            </w:r>
          </w:p>
          <w:p w:rsidR="002448F9" w:rsidRPr="00B2394D" w:rsidRDefault="002448F9" w:rsidP="002448F9">
            <w:pPr>
              <w:rPr>
                <w:sz w:val="20"/>
                <w:szCs w:val="20"/>
              </w:rPr>
            </w:pPr>
            <w:r w:rsidRPr="00B2394D">
              <w:rPr>
                <w:sz w:val="20"/>
                <w:szCs w:val="20"/>
              </w:rPr>
              <w:t>фамилия, имя, отчество (при наличии),</w:t>
            </w:r>
          </w:p>
          <w:p w:rsidR="002448F9" w:rsidRPr="00B2394D" w:rsidRDefault="002448F9" w:rsidP="002448F9">
            <w:pPr>
              <w:rPr>
                <w:sz w:val="20"/>
                <w:szCs w:val="20"/>
              </w:rPr>
            </w:pPr>
            <w:r w:rsidRPr="00B2394D">
              <w:rPr>
                <w:sz w:val="20"/>
                <w:szCs w:val="20"/>
              </w:rPr>
              <w:t>дата и место рождения (смерти), адрес</w:t>
            </w:r>
          </w:p>
          <w:p w:rsidR="002448F9" w:rsidRPr="00B2394D" w:rsidRDefault="002448F9" w:rsidP="002448F9">
            <w:pPr>
              <w:rPr>
                <w:sz w:val="20"/>
                <w:szCs w:val="20"/>
              </w:rPr>
            </w:pPr>
            <w:r w:rsidRPr="00B2394D">
              <w:rPr>
                <w:sz w:val="20"/>
                <w:szCs w:val="20"/>
              </w:rPr>
              <w:t>регистрации по месту жительства, адрес</w:t>
            </w:r>
          </w:p>
          <w:p w:rsidR="002448F9" w:rsidRPr="00B2394D" w:rsidRDefault="002448F9" w:rsidP="002448F9">
            <w:pPr>
              <w:rPr>
                <w:sz w:val="20"/>
                <w:szCs w:val="20"/>
              </w:rPr>
            </w:pPr>
            <w:r w:rsidRPr="00B2394D">
              <w:rPr>
                <w:sz w:val="20"/>
                <w:szCs w:val="20"/>
              </w:rPr>
              <w:t>фактического проживания, место</w:t>
            </w:r>
          </w:p>
          <w:p w:rsidR="002448F9" w:rsidRPr="00B2394D" w:rsidRDefault="002448F9" w:rsidP="002448F9">
            <w:pPr>
              <w:rPr>
                <w:sz w:val="20"/>
                <w:szCs w:val="20"/>
              </w:rPr>
            </w:pPr>
            <w:r w:rsidRPr="00B2394D">
              <w:rPr>
                <w:sz w:val="20"/>
                <w:szCs w:val="20"/>
              </w:rPr>
              <w:t>работы и должность, сведения о</w:t>
            </w:r>
          </w:p>
          <w:p w:rsidR="002448F9" w:rsidRPr="00B2394D" w:rsidRDefault="002448F9" w:rsidP="002448F9">
            <w:pPr>
              <w:rPr>
                <w:sz w:val="20"/>
                <w:szCs w:val="20"/>
              </w:rPr>
            </w:pPr>
            <w:r w:rsidRPr="00B2394D">
              <w:rPr>
                <w:sz w:val="20"/>
                <w:szCs w:val="20"/>
              </w:rPr>
              <w:lastRenderedPageBreak/>
              <w:t>наличии (отсутствии) судимости</w:t>
            </w:r>
          </w:p>
          <w:p w:rsidR="003E6DA7" w:rsidRDefault="002448F9" w:rsidP="002448F9">
            <w:pPr>
              <w:pStyle w:val="s16"/>
              <w:spacing w:before="0" w:beforeAutospacing="0" w:after="0" w:afterAutospacing="0"/>
              <w:rPr>
                <w:color w:val="22272F"/>
                <w:sz w:val="21"/>
                <w:szCs w:val="21"/>
              </w:rPr>
            </w:pPr>
            <w:r w:rsidRPr="00B2394D">
              <w:rPr>
                <w:sz w:val="20"/>
                <w:szCs w:val="20"/>
              </w:rPr>
              <w:t>близких родственников</w:t>
            </w:r>
          </w:p>
        </w:tc>
      </w:tr>
      <w:tr w:rsidR="003E6DA7" w:rsidRPr="003E530D" w:rsidTr="004B39D0">
        <w:tc>
          <w:tcPr>
            <w:tcW w:w="3261" w:type="dxa"/>
          </w:tcPr>
          <w:p w:rsidR="002448F9" w:rsidRPr="002448F9" w:rsidRDefault="002448F9" w:rsidP="002448F9">
            <w:pPr>
              <w:widowControl w:val="0"/>
              <w:autoSpaceDE w:val="0"/>
              <w:autoSpaceDN w:val="0"/>
              <w:adjustRightInd w:val="0"/>
              <w:jc w:val="both"/>
              <w:rPr>
                <w:color w:val="000000"/>
                <w:sz w:val="20"/>
                <w:szCs w:val="20"/>
              </w:rPr>
            </w:pPr>
            <w:r w:rsidRPr="002448F9">
              <w:rPr>
                <w:color w:val="000000"/>
                <w:sz w:val="20"/>
                <w:szCs w:val="20"/>
              </w:rPr>
              <w:lastRenderedPageBreak/>
              <w:t>5. Ведение воинского учета и бронирования граждан Российской Федерации, пребывающих в запасе Вооруженных Сил Российской Федерации, и работающих администрации Эртильского муниципального района Воронежской области.</w:t>
            </w:r>
          </w:p>
          <w:p w:rsidR="003E6DA7" w:rsidRDefault="003E6DA7" w:rsidP="002448F9">
            <w:pPr>
              <w:widowControl w:val="0"/>
              <w:autoSpaceDE w:val="0"/>
              <w:autoSpaceDN w:val="0"/>
              <w:adjustRightInd w:val="0"/>
              <w:spacing w:line="360" w:lineRule="auto"/>
              <w:jc w:val="both"/>
              <w:rPr>
                <w:color w:val="22272F"/>
                <w:sz w:val="21"/>
                <w:szCs w:val="21"/>
              </w:rPr>
            </w:pPr>
          </w:p>
        </w:tc>
        <w:tc>
          <w:tcPr>
            <w:tcW w:w="2263" w:type="dxa"/>
          </w:tcPr>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Лица, замещающие или ранее замещавшие должности муниципальной службы администрации. </w:t>
            </w:r>
          </w:p>
          <w:p w:rsidR="002448F9" w:rsidRDefault="002448F9" w:rsidP="003E6DA7">
            <w:pPr>
              <w:pStyle w:val="s16"/>
              <w:spacing w:before="0" w:beforeAutospacing="0" w:after="0" w:afterAutospacing="0"/>
              <w:rPr>
                <w:sz w:val="20"/>
                <w:szCs w:val="20"/>
              </w:rPr>
            </w:pPr>
          </w:p>
          <w:p w:rsidR="002448F9" w:rsidRDefault="002448F9" w:rsidP="003E6DA7">
            <w:pPr>
              <w:pStyle w:val="s16"/>
              <w:spacing w:before="0" w:beforeAutospacing="0" w:after="0" w:afterAutospacing="0"/>
              <w:rPr>
                <w:sz w:val="20"/>
                <w:szCs w:val="20"/>
              </w:rPr>
            </w:pPr>
            <w:r>
              <w:rPr>
                <w:sz w:val="20"/>
                <w:szCs w:val="20"/>
              </w:rPr>
              <w:t xml:space="preserve">- </w:t>
            </w:r>
            <w:r w:rsidRPr="00B2394D">
              <w:rPr>
                <w:sz w:val="20"/>
                <w:szCs w:val="20"/>
              </w:rPr>
              <w:t xml:space="preserve">Лица, замещающие или ранее замещавшие должности, не являющиеся должностями муниципальной службы администрации. </w:t>
            </w:r>
          </w:p>
          <w:p w:rsidR="002448F9" w:rsidRDefault="002448F9" w:rsidP="003E6DA7">
            <w:pPr>
              <w:pStyle w:val="s16"/>
              <w:spacing w:before="0" w:beforeAutospacing="0" w:after="0" w:afterAutospacing="0"/>
              <w:rPr>
                <w:sz w:val="20"/>
                <w:szCs w:val="20"/>
              </w:rPr>
            </w:pPr>
          </w:p>
          <w:p w:rsidR="003E6DA7" w:rsidRDefault="002448F9" w:rsidP="003E6DA7">
            <w:pPr>
              <w:pStyle w:val="s16"/>
              <w:spacing w:before="0" w:beforeAutospacing="0" w:after="0" w:afterAutospacing="0"/>
              <w:rPr>
                <w:color w:val="22272F"/>
                <w:sz w:val="21"/>
                <w:szCs w:val="21"/>
              </w:rPr>
            </w:pPr>
            <w:r>
              <w:rPr>
                <w:sz w:val="20"/>
                <w:szCs w:val="20"/>
              </w:rPr>
              <w:t xml:space="preserve">- </w:t>
            </w:r>
            <w:r w:rsidRPr="00B2394D">
              <w:rPr>
                <w:sz w:val="20"/>
                <w:szCs w:val="20"/>
              </w:rPr>
              <w:t>Граждане, претендующие на замещение должностей муниципальной службы администрации.</w:t>
            </w:r>
          </w:p>
        </w:tc>
        <w:tc>
          <w:tcPr>
            <w:tcW w:w="4086" w:type="dxa"/>
          </w:tcPr>
          <w:p w:rsidR="002448F9" w:rsidRPr="00B2394D" w:rsidRDefault="002448F9" w:rsidP="002448F9">
            <w:pPr>
              <w:rPr>
                <w:sz w:val="20"/>
                <w:szCs w:val="20"/>
              </w:rPr>
            </w:pPr>
            <w:r w:rsidRPr="00B2394D">
              <w:rPr>
                <w:sz w:val="20"/>
                <w:szCs w:val="20"/>
              </w:rPr>
              <w:t>Фамилия, имя, отчество (при наличии);</w:t>
            </w:r>
          </w:p>
          <w:p w:rsidR="002448F9" w:rsidRPr="00B2394D" w:rsidRDefault="002448F9" w:rsidP="002448F9">
            <w:pPr>
              <w:rPr>
                <w:sz w:val="20"/>
                <w:szCs w:val="20"/>
              </w:rPr>
            </w:pPr>
            <w:r w:rsidRPr="00B2394D">
              <w:rPr>
                <w:sz w:val="20"/>
                <w:szCs w:val="20"/>
              </w:rPr>
              <w:t>прежние фамилия, имя, отчество (при</w:t>
            </w:r>
          </w:p>
          <w:p w:rsidR="002448F9" w:rsidRPr="00B2394D" w:rsidRDefault="002448F9" w:rsidP="002448F9">
            <w:pPr>
              <w:rPr>
                <w:sz w:val="20"/>
                <w:szCs w:val="20"/>
              </w:rPr>
            </w:pPr>
            <w:r w:rsidRPr="00B2394D">
              <w:rPr>
                <w:sz w:val="20"/>
                <w:szCs w:val="20"/>
              </w:rPr>
              <w:t>наличии), дата, место и причина</w:t>
            </w:r>
          </w:p>
          <w:p w:rsidR="002448F9" w:rsidRPr="00B2394D" w:rsidRDefault="002448F9" w:rsidP="002448F9">
            <w:pPr>
              <w:rPr>
                <w:sz w:val="20"/>
                <w:szCs w:val="20"/>
              </w:rPr>
            </w:pPr>
            <w:r w:rsidRPr="00B2394D">
              <w:rPr>
                <w:sz w:val="20"/>
                <w:szCs w:val="20"/>
              </w:rPr>
              <w:t>изменения (в случае изменения);</w:t>
            </w:r>
          </w:p>
          <w:p w:rsidR="002448F9" w:rsidRPr="00B2394D" w:rsidRDefault="002448F9" w:rsidP="002448F9">
            <w:pPr>
              <w:rPr>
                <w:sz w:val="20"/>
                <w:szCs w:val="20"/>
              </w:rPr>
            </w:pPr>
            <w:r w:rsidRPr="00B2394D">
              <w:rPr>
                <w:sz w:val="20"/>
                <w:szCs w:val="20"/>
              </w:rPr>
              <w:t>дата и место рождения;</w:t>
            </w:r>
          </w:p>
          <w:p w:rsidR="002448F9" w:rsidRPr="00B2394D" w:rsidRDefault="002448F9" w:rsidP="002448F9">
            <w:pPr>
              <w:rPr>
                <w:sz w:val="20"/>
                <w:szCs w:val="20"/>
              </w:rPr>
            </w:pPr>
            <w:r w:rsidRPr="00B2394D">
              <w:rPr>
                <w:sz w:val="20"/>
                <w:szCs w:val="20"/>
              </w:rPr>
              <w:t>гражданство;</w:t>
            </w:r>
          </w:p>
          <w:p w:rsidR="002448F9" w:rsidRPr="00B2394D" w:rsidRDefault="002448F9" w:rsidP="002448F9">
            <w:pPr>
              <w:rPr>
                <w:sz w:val="20"/>
                <w:szCs w:val="20"/>
              </w:rPr>
            </w:pPr>
            <w:r w:rsidRPr="00B2394D">
              <w:rPr>
                <w:sz w:val="20"/>
                <w:szCs w:val="20"/>
              </w:rPr>
              <w:t>данные об изображении лица</w:t>
            </w:r>
          </w:p>
          <w:p w:rsidR="002448F9" w:rsidRPr="00B2394D" w:rsidRDefault="002448F9" w:rsidP="002448F9">
            <w:pPr>
              <w:rPr>
                <w:sz w:val="20"/>
                <w:szCs w:val="20"/>
              </w:rPr>
            </w:pPr>
            <w:r w:rsidRPr="00B2394D">
              <w:rPr>
                <w:sz w:val="20"/>
                <w:szCs w:val="20"/>
              </w:rPr>
              <w:t>(фотография);</w:t>
            </w:r>
          </w:p>
          <w:p w:rsidR="002448F9" w:rsidRPr="00B2394D" w:rsidRDefault="002448F9" w:rsidP="002448F9">
            <w:pPr>
              <w:rPr>
                <w:sz w:val="20"/>
                <w:szCs w:val="20"/>
              </w:rPr>
            </w:pPr>
            <w:r w:rsidRPr="00B2394D">
              <w:rPr>
                <w:sz w:val="20"/>
                <w:szCs w:val="20"/>
              </w:rPr>
              <w:t>владение иностранными языками и</w:t>
            </w:r>
          </w:p>
          <w:p w:rsidR="002448F9" w:rsidRPr="00B2394D" w:rsidRDefault="002448F9" w:rsidP="002448F9">
            <w:pPr>
              <w:rPr>
                <w:sz w:val="20"/>
                <w:szCs w:val="20"/>
              </w:rPr>
            </w:pPr>
            <w:r w:rsidRPr="00B2394D">
              <w:rPr>
                <w:sz w:val="20"/>
                <w:szCs w:val="20"/>
              </w:rPr>
              <w:t>языками народов Российской</w:t>
            </w:r>
          </w:p>
          <w:p w:rsidR="002448F9" w:rsidRPr="00B2394D" w:rsidRDefault="002448F9" w:rsidP="002448F9">
            <w:pPr>
              <w:rPr>
                <w:sz w:val="20"/>
                <w:szCs w:val="20"/>
              </w:rPr>
            </w:pPr>
            <w:r w:rsidRPr="00B2394D">
              <w:rPr>
                <w:sz w:val="20"/>
                <w:szCs w:val="20"/>
              </w:rPr>
              <w:t>Федерации;</w:t>
            </w:r>
          </w:p>
          <w:p w:rsidR="002448F9" w:rsidRPr="00B2394D" w:rsidRDefault="002448F9" w:rsidP="002448F9">
            <w:pPr>
              <w:rPr>
                <w:sz w:val="20"/>
                <w:szCs w:val="20"/>
              </w:rPr>
            </w:pPr>
            <w:r w:rsidRPr="00B2394D">
              <w:rPr>
                <w:sz w:val="20"/>
                <w:szCs w:val="20"/>
              </w:rPr>
              <w:t>сведения об образовании;</w:t>
            </w:r>
          </w:p>
          <w:p w:rsidR="002448F9" w:rsidRPr="00B2394D" w:rsidRDefault="002448F9" w:rsidP="002448F9">
            <w:pPr>
              <w:rPr>
                <w:sz w:val="20"/>
                <w:szCs w:val="20"/>
              </w:rPr>
            </w:pPr>
            <w:r w:rsidRPr="00B2394D">
              <w:rPr>
                <w:sz w:val="20"/>
                <w:szCs w:val="20"/>
              </w:rPr>
              <w:t>сведения об ученой степени;</w:t>
            </w:r>
          </w:p>
          <w:p w:rsidR="002448F9" w:rsidRPr="00B2394D" w:rsidRDefault="002448F9" w:rsidP="002448F9">
            <w:pPr>
              <w:rPr>
                <w:sz w:val="20"/>
                <w:szCs w:val="20"/>
              </w:rPr>
            </w:pPr>
            <w:r w:rsidRPr="00B2394D">
              <w:rPr>
                <w:sz w:val="20"/>
                <w:szCs w:val="20"/>
              </w:rPr>
              <w:t>сведения о профессиональной</w:t>
            </w:r>
          </w:p>
          <w:p w:rsidR="002448F9" w:rsidRPr="00B2394D" w:rsidRDefault="002448F9" w:rsidP="002448F9">
            <w:pPr>
              <w:rPr>
                <w:sz w:val="20"/>
                <w:szCs w:val="20"/>
              </w:rPr>
            </w:pPr>
            <w:r w:rsidRPr="00B2394D">
              <w:rPr>
                <w:sz w:val="20"/>
                <w:szCs w:val="20"/>
              </w:rPr>
              <w:t>переподготовке и (или) повышении</w:t>
            </w:r>
          </w:p>
          <w:p w:rsidR="002448F9" w:rsidRPr="00B2394D" w:rsidRDefault="002448F9" w:rsidP="002448F9">
            <w:pPr>
              <w:rPr>
                <w:sz w:val="20"/>
                <w:szCs w:val="20"/>
              </w:rPr>
            </w:pPr>
            <w:r w:rsidRPr="00B2394D">
              <w:rPr>
                <w:sz w:val="20"/>
                <w:szCs w:val="20"/>
              </w:rPr>
              <w:t>квалификации;</w:t>
            </w:r>
          </w:p>
          <w:p w:rsidR="002448F9" w:rsidRPr="00B2394D" w:rsidRDefault="002448F9" w:rsidP="002448F9">
            <w:pPr>
              <w:rPr>
                <w:sz w:val="20"/>
                <w:szCs w:val="20"/>
              </w:rPr>
            </w:pPr>
            <w:r w:rsidRPr="00B2394D">
              <w:rPr>
                <w:sz w:val="20"/>
                <w:szCs w:val="20"/>
              </w:rPr>
              <w:t>место работы и должность с начала</w:t>
            </w:r>
          </w:p>
          <w:p w:rsidR="002448F9" w:rsidRPr="00B2394D" w:rsidRDefault="002448F9" w:rsidP="002448F9">
            <w:pPr>
              <w:rPr>
                <w:sz w:val="20"/>
                <w:szCs w:val="20"/>
              </w:rPr>
            </w:pPr>
            <w:r w:rsidRPr="00B2394D">
              <w:rPr>
                <w:sz w:val="20"/>
                <w:szCs w:val="20"/>
              </w:rPr>
              <w:t>трудовой деятельности (включая</w:t>
            </w:r>
          </w:p>
          <w:p w:rsidR="002448F9" w:rsidRPr="00B2394D" w:rsidRDefault="002448F9" w:rsidP="002448F9">
            <w:pPr>
              <w:rPr>
                <w:sz w:val="20"/>
                <w:szCs w:val="20"/>
              </w:rPr>
            </w:pPr>
            <w:r w:rsidRPr="00B2394D">
              <w:rPr>
                <w:sz w:val="20"/>
                <w:szCs w:val="20"/>
              </w:rPr>
              <w:t>военную службу, работу по</w:t>
            </w:r>
          </w:p>
          <w:p w:rsidR="002448F9" w:rsidRPr="00B2394D" w:rsidRDefault="002448F9" w:rsidP="002448F9">
            <w:pPr>
              <w:rPr>
                <w:sz w:val="20"/>
                <w:szCs w:val="20"/>
              </w:rPr>
            </w:pPr>
            <w:r w:rsidRPr="00B2394D">
              <w:rPr>
                <w:sz w:val="20"/>
                <w:szCs w:val="20"/>
              </w:rPr>
              <w:t>совместительству,</w:t>
            </w:r>
          </w:p>
          <w:p w:rsidR="002448F9" w:rsidRPr="00B2394D" w:rsidRDefault="002448F9" w:rsidP="002448F9">
            <w:pPr>
              <w:rPr>
                <w:sz w:val="20"/>
                <w:szCs w:val="20"/>
              </w:rPr>
            </w:pPr>
            <w:r w:rsidRPr="00B2394D">
              <w:rPr>
                <w:sz w:val="20"/>
                <w:szCs w:val="20"/>
              </w:rPr>
              <w:t>предпринимательскую деятельность);</w:t>
            </w:r>
          </w:p>
          <w:p w:rsidR="002448F9" w:rsidRPr="00B2394D" w:rsidRDefault="002448F9" w:rsidP="002448F9">
            <w:pPr>
              <w:rPr>
                <w:sz w:val="20"/>
                <w:szCs w:val="20"/>
              </w:rPr>
            </w:pPr>
            <w:r w:rsidRPr="00B2394D">
              <w:rPr>
                <w:sz w:val="20"/>
                <w:szCs w:val="20"/>
              </w:rPr>
              <w:t>классный чин федеральной</w:t>
            </w:r>
          </w:p>
          <w:p w:rsidR="002448F9" w:rsidRPr="00B2394D" w:rsidRDefault="002448F9" w:rsidP="002448F9">
            <w:pPr>
              <w:rPr>
                <w:sz w:val="20"/>
                <w:szCs w:val="20"/>
              </w:rPr>
            </w:pPr>
            <w:r w:rsidRPr="00B2394D">
              <w:rPr>
                <w:sz w:val="20"/>
                <w:szCs w:val="20"/>
              </w:rPr>
              <w:t>государственной гражданской службы и</w:t>
            </w:r>
          </w:p>
          <w:p w:rsidR="002448F9" w:rsidRPr="00B2394D" w:rsidRDefault="002448F9" w:rsidP="002448F9">
            <w:pPr>
              <w:rPr>
                <w:sz w:val="20"/>
                <w:szCs w:val="20"/>
              </w:rPr>
            </w:pPr>
            <w:r w:rsidRPr="00B2394D">
              <w:rPr>
                <w:sz w:val="20"/>
                <w:szCs w:val="20"/>
              </w:rPr>
              <w:t>(или) гражданской службы субъекта Российской Федерации и (или)</w:t>
            </w:r>
          </w:p>
          <w:p w:rsidR="002448F9" w:rsidRPr="00B2394D" w:rsidRDefault="002448F9" w:rsidP="002448F9">
            <w:pPr>
              <w:rPr>
                <w:sz w:val="20"/>
                <w:szCs w:val="20"/>
              </w:rPr>
            </w:pPr>
            <w:r w:rsidRPr="00B2394D">
              <w:rPr>
                <w:sz w:val="20"/>
                <w:szCs w:val="20"/>
              </w:rPr>
              <w:t>муниципальной службы,</w:t>
            </w:r>
          </w:p>
          <w:p w:rsidR="002448F9" w:rsidRPr="00B2394D" w:rsidRDefault="002448F9" w:rsidP="002448F9">
            <w:pPr>
              <w:rPr>
                <w:sz w:val="20"/>
                <w:szCs w:val="20"/>
              </w:rPr>
            </w:pPr>
            <w:r w:rsidRPr="00B2394D">
              <w:rPr>
                <w:sz w:val="20"/>
                <w:szCs w:val="20"/>
              </w:rPr>
              <w:t>дипломатический ранг, воинское и (или)</w:t>
            </w:r>
          </w:p>
          <w:p w:rsidR="002448F9" w:rsidRPr="00B2394D" w:rsidRDefault="002448F9" w:rsidP="002448F9">
            <w:pPr>
              <w:rPr>
                <w:sz w:val="20"/>
                <w:szCs w:val="20"/>
              </w:rPr>
            </w:pPr>
            <w:r w:rsidRPr="00B2394D">
              <w:rPr>
                <w:sz w:val="20"/>
                <w:szCs w:val="20"/>
              </w:rPr>
              <w:t>специальное звание, классный чин</w:t>
            </w:r>
          </w:p>
          <w:p w:rsidR="002448F9" w:rsidRPr="00B2394D" w:rsidRDefault="002448F9" w:rsidP="002448F9">
            <w:pPr>
              <w:rPr>
                <w:sz w:val="20"/>
                <w:szCs w:val="20"/>
              </w:rPr>
            </w:pPr>
            <w:r w:rsidRPr="00B2394D">
              <w:rPr>
                <w:sz w:val="20"/>
                <w:szCs w:val="20"/>
              </w:rPr>
              <w:t>правоохранительной службы (кем и</w:t>
            </w:r>
          </w:p>
          <w:p w:rsidR="002448F9" w:rsidRPr="00B2394D" w:rsidRDefault="002448F9" w:rsidP="002448F9">
            <w:pPr>
              <w:rPr>
                <w:sz w:val="20"/>
                <w:szCs w:val="20"/>
              </w:rPr>
            </w:pPr>
            <w:r w:rsidRPr="00B2394D">
              <w:rPr>
                <w:sz w:val="20"/>
                <w:szCs w:val="20"/>
              </w:rPr>
              <w:t>когда присвоены);</w:t>
            </w:r>
          </w:p>
          <w:p w:rsidR="002448F9" w:rsidRPr="00B2394D" w:rsidRDefault="002448F9" w:rsidP="002448F9">
            <w:pPr>
              <w:rPr>
                <w:sz w:val="20"/>
                <w:szCs w:val="20"/>
              </w:rPr>
            </w:pPr>
            <w:r w:rsidRPr="00B2394D">
              <w:rPr>
                <w:sz w:val="20"/>
                <w:szCs w:val="20"/>
              </w:rPr>
              <w:t>пребывание за границей (когда, где и с</w:t>
            </w:r>
          </w:p>
          <w:p w:rsidR="002448F9" w:rsidRPr="00B2394D" w:rsidRDefault="002448F9" w:rsidP="002448F9">
            <w:pPr>
              <w:rPr>
                <w:sz w:val="20"/>
                <w:szCs w:val="20"/>
              </w:rPr>
            </w:pPr>
            <w:r w:rsidRPr="00B2394D">
              <w:rPr>
                <w:sz w:val="20"/>
                <w:szCs w:val="20"/>
              </w:rPr>
              <w:t>какой целью);</w:t>
            </w:r>
          </w:p>
          <w:p w:rsidR="002448F9" w:rsidRPr="00B2394D" w:rsidRDefault="002448F9" w:rsidP="002448F9">
            <w:pPr>
              <w:rPr>
                <w:sz w:val="20"/>
                <w:szCs w:val="20"/>
              </w:rPr>
            </w:pPr>
            <w:r w:rsidRPr="00B2394D">
              <w:rPr>
                <w:sz w:val="20"/>
                <w:szCs w:val="20"/>
              </w:rPr>
              <w:t>адрес и дата регистрации по месту</w:t>
            </w:r>
          </w:p>
          <w:p w:rsidR="002448F9" w:rsidRPr="00B2394D" w:rsidRDefault="002448F9" w:rsidP="002448F9">
            <w:pPr>
              <w:rPr>
                <w:sz w:val="20"/>
                <w:szCs w:val="20"/>
              </w:rPr>
            </w:pPr>
            <w:r w:rsidRPr="00B2394D">
              <w:rPr>
                <w:sz w:val="20"/>
                <w:szCs w:val="20"/>
              </w:rPr>
              <w:t>жительства;</w:t>
            </w:r>
          </w:p>
          <w:p w:rsidR="002448F9" w:rsidRPr="00B2394D" w:rsidRDefault="002448F9" w:rsidP="002448F9">
            <w:pPr>
              <w:rPr>
                <w:sz w:val="20"/>
                <w:szCs w:val="20"/>
              </w:rPr>
            </w:pPr>
            <w:r w:rsidRPr="00B2394D">
              <w:rPr>
                <w:sz w:val="20"/>
                <w:szCs w:val="20"/>
              </w:rPr>
              <w:t>адрес фактического проживания;</w:t>
            </w:r>
          </w:p>
          <w:p w:rsidR="002448F9" w:rsidRPr="00B2394D" w:rsidRDefault="002448F9" w:rsidP="002448F9">
            <w:pPr>
              <w:rPr>
                <w:sz w:val="20"/>
                <w:szCs w:val="20"/>
              </w:rPr>
            </w:pPr>
            <w:r w:rsidRPr="00B2394D">
              <w:rPr>
                <w:sz w:val="20"/>
                <w:szCs w:val="20"/>
              </w:rPr>
              <w:t>паспортные данные (серия, номер, кем и</w:t>
            </w:r>
          </w:p>
          <w:p w:rsidR="002448F9" w:rsidRPr="00B2394D" w:rsidRDefault="002448F9" w:rsidP="002448F9">
            <w:pPr>
              <w:rPr>
                <w:sz w:val="20"/>
                <w:szCs w:val="20"/>
              </w:rPr>
            </w:pPr>
            <w:r w:rsidRPr="00B2394D">
              <w:rPr>
                <w:sz w:val="20"/>
                <w:szCs w:val="20"/>
              </w:rPr>
              <w:t>когда выдан);</w:t>
            </w:r>
          </w:p>
          <w:p w:rsidR="002448F9" w:rsidRPr="00B2394D" w:rsidRDefault="002448F9" w:rsidP="002448F9">
            <w:pPr>
              <w:rPr>
                <w:sz w:val="20"/>
                <w:szCs w:val="20"/>
              </w:rPr>
            </w:pPr>
            <w:r w:rsidRPr="00B2394D">
              <w:rPr>
                <w:sz w:val="20"/>
                <w:szCs w:val="20"/>
              </w:rPr>
              <w:t>данные документа, удостоверяющего</w:t>
            </w:r>
          </w:p>
          <w:p w:rsidR="002448F9" w:rsidRPr="00B2394D" w:rsidRDefault="002448F9" w:rsidP="002448F9">
            <w:pPr>
              <w:rPr>
                <w:sz w:val="20"/>
                <w:szCs w:val="20"/>
              </w:rPr>
            </w:pPr>
            <w:r w:rsidRPr="00B2394D">
              <w:rPr>
                <w:sz w:val="20"/>
                <w:szCs w:val="20"/>
              </w:rPr>
              <w:t>личность гражданина Российской</w:t>
            </w:r>
          </w:p>
          <w:p w:rsidR="002448F9" w:rsidRPr="00B2394D" w:rsidRDefault="002448F9" w:rsidP="002448F9">
            <w:pPr>
              <w:rPr>
                <w:sz w:val="20"/>
                <w:szCs w:val="20"/>
              </w:rPr>
            </w:pPr>
            <w:r w:rsidRPr="00B2394D">
              <w:rPr>
                <w:sz w:val="20"/>
                <w:szCs w:val="20"/>
              </w:rPr>
              <w:t>Федерации за пределами Российской</w:t>
            </w:r>
          </w:p>
          <w:p w:rsidR="002448F9" w:rsidRPr="00B2394D" w:rsidRDefault="002448F9" w:rsidP="002448F9">
            <w:pPr>
              <w:rPr>
                <w:sz w:val="20"/>
                <w:szCs w:val="20"/>
              </w:rPr>
            </w:pPr>
            <w:r w:rsidRPr="00B2394D">
              <w:rPr>
                <w:sz w:val="20"/>
                <w:szCs w:val="20"/>
              </w:rPr>
              <w:t>Федерации (серия, номер, кем и когда</w:t>
            </w:r>
          </w:p>
          <w:p w:rsidR="002448F9" w:rsidRPr="00B2394D" w:rsidRDefault="002448F9" w:rsidP="002448F9">
            <w:pPr>
              <w:rPr>
                <w:sz w:val="20"/>
                <w:szCs w:val="20"/>
              </w:rPr>
            </w:pPr>
            <w:r w:rsidRPr="00B2394D">
              <w:rPr>
                <w:sz w:val="20"/>
                <w:szCs w:val="20"/>
              </w:rPr>
              <w:t>выдан);</w:t>
            </w:r>
          </w:p>
          <w:p w:rsidR="002448F9" w:rsidRPr="00B2394D" w:rsidRDefault="002448F9" w:rsidP="002448F9">
            <w:pPr>
              <w:rPr>
                <w:sz w:val="20"/>
                <w:szCs w:val="20"/>
              </w:rPr>
            </w:pPr>
            <w:r w:rsidRPr="00B2394D">
              <w:rPr>
                <w:sz w:val="20"/>
                <w:szCs w:val="20"/>
              </w:rPr>
              <w:t>сведения по воинскому учету;</w:t>
            </w:r>
          </w:p>
          <w:p w:rsidR="002448F9" w:rsidRPr="00B2394D" w:rsidRDefault="002448F9" w:rsidP="002448F9">
            <w:pPr>
              <w:rPr>
                <w:sz w:val="20"/>
                <w:szCs w:val="20"/>
              </w:rPr>
            </w:pPr>
            <w:r w:rsidRPr="00B2394D">
              <w:rPr>
                <w:sz w:val="20"/>
                <w:szCs w:val="20"/>
              </w:rPr>
              <w:t>сведения о наличии (отсутствии)</w:t>
            </w:r>
          </w:p>
          <w:p w:rsidR="002448F9" w:rsidRPr="00B2394D" w:rsidRDefault="002448F9" w:rsidP="002448F9">
            <w:pPr>
              <w:rPr>
                <w:sz w:val="20"/>
                <w:szCs w:val="20"/>
              </w:rPr>
            </w:pPr>
            <w:r w:rsidRPr="00B2394D">
              <w:rPr>
                <w:sz w:val="20"/>
                <w:szCs w:val="20"/>
              </w:rPr>
              <w:t>судимости;</w:t>
            </w:r>
          </w:p>
          <w:p w:rsidR="002448F9" w:rsidRPr="00B2394D" w:rsidRDefault="002448F9" w:rsidP="002448F9">
            <w:pPr>
              <w:rPr>
                <w:sz w:val="20"/>
                <w:szCs w:val="20"/>
              </w:rPr>
            </w:pPr>
            <w:r w:rsidRPr="00B2394D">
              <w:rPr>
                <w:sz w:val="20"/>
                <w:szCs w:val="20"/>
              </w:rPr>
              <w:t>сведения о допуске к государственной</w:t>
            </w:r>
          </w:p>
          <w:p w:rsidR="002448F9" w:rsidRPr="00B2394D" w:rsidRDefault="002448F9" w:rsidP="002448F9">
            <w:pPr>
              <w:rPr>
                <w:sz w:val="20"/>
                <w:szCs w:val="20"/>
              </w:rPr>
            </w:pPr>
            <w:r w:rsidRPr="00B2394D">
              <w:rPr>
                <w:sz w:val="20"/>
                <w:szCs w:val="20"/>
              </w:rPr>
              <w:t>тайне, оформленном за период работы,</w:t>
            </w:r>
          </w:p>
          <w:p w:rsidR="003E6DA7" w:rsidRDefault="002448F9" w:rsidP="002448F9">
            <w:pPr>
              <w:pStyle w:val="s16"/>
              <w:spacing w:before="0" w:beforeAutospacing="0" w:after="0" w:afterAutospacing="0"/>
              <w:rPr>
                <w:color w:val="22272F"/>
                <w:sz w:val="21"/>
                <w:szCs w:val="21"/>
              </w:rPr>
            </w:pPr>
            <w:r w:rsidRPr="00B2394D">
              <w:rPr>
                <w:sz w:val="20"/>
                <w:szCs w:val="20"/>
              </w:rPr>
              <w:t>службы, учебы</w:t>
            </w:r>
          </w:p>
        </w:tc>
      </w:tr>
      <w:tr w:rsidR="002448F9" w:rsidRPr="003E530D" w:rsidTr="004B39D0">
        <w:tc>
          <w:tcPr>
            <w:tcW w:w="3261" w:type="dxa"/>
          </w:tcPr>
          <w:p w:rsidR="002448F9" w:rsidRPr="002448F9" w:rsidRDefault="002448F9" w:rsidP="002448F9">
            <w:pPr>
              <w:widowControl w:val="0"/>
              <w:autoSpaceDE w:val="0"/>
              <w:autoSpaceDN w:val="0"/>
              <w:adjustRightInd w:val="0"/>
              <w:jc w:val="both"/>
              <w:rPr>
                <w:color w:val="000000"/>
                <w:sz w:val="20"/>
                <w:szCs w:val="20"/>
              </w:rPr>
            </w:pPr>
            <w:r w:rsidRPr="002448F9">
              <w:rPr>
                <w:color w:val="000000"/>
                <w:sz w:val="20"/>
                <w:szCs w:val="20"/>
              </w:rPr>
              <w:t>6. Обеспечение рассмотрения обращений и запросов граждан, поступивших в администрацию Эртильского муниципального района Воронежской области, в том числе организация личного приема граждан.</w:t>
            </w:r>
          </w:p>
          <w:p w:rsidR="002448F9" w:rsidRDefault="002448F9" w:rsidP="002448F9">
            <w:pPr>
              <w:widowControl w:val="0"/>
              <w:autoSpaceDE w:val="0"/>
              <w:autoSpaceDN w:val="0"/>
              <w:adjustRightInd w:val="0"/>
              <w:spacing w:line="360" w:lineRule="auto"/>
              <w:jc w:val="both"/>
              <w:rPr>
                <w:color w:val="000000"/>
              </w:rPr>
            </w:pPr>
          </w:p>
        </w:tc>
        <w:tc>
          <w:tcPr>
            <w:tcW w:w="2263" w:type="dxa"/>
          </w:tcPr>
          <w:p w:rsidR="002448F9" w:rsidRDefault="002448F9" w:rsidP="002448F9">
            <w:pPr>
              <w:pStyle w:val="s16"/>
              <w:spacing w:before="0" w:beforeAutospacing="0" w:after="0" w:afterAutospacing="0"/>
              <w:rPr>
                <w:color w:val="22272F"/>
                <w:sz w:val="21"/>
                <w:szCs w:val="21"/>
              </w:rPr>
            </w:pPr>
            <w:r w:rsidRPr="00B2394D">
              <w:rPr>
                <w:sz w:val="20"/>
                <w:szCs w:val="20"/>
              </w:rPr>
              <w:t xml:space="preserve">Физические лица, обратившиеся с устным или письменным обращением в администрацию </w:t>
            </w:r>
            <w:r>
              <w:rPr>
                <w:sz w:val="20"/>
                <w:szCs w:val="20"/>
              </w:rPr>
              <w:t>Эртильского</w:t>
            </w:r>
            <w:r w:rsidRPr="00B2394D">
              <w:rPr>
                <w:sz w:val="20"/>
                <w:szCs w:val="20"/>
              </w:rPr>
              <w:t xml:space="preserve"> муниципального района</w:t>
            </w:r>
          </w:p>
        </w:tc>
        <w:tc>
          <w:tcPr>
            <w:tcW w:w="4086" w:type="dxa"/>
          </w:tcPr>
          <w:p w:rsidR="002448F9" w:rsidRDefault="002448F9" w:rsidP="003E6DA7">
            <w:pPr>
              <w:pStyle w:val="s16"/>
              <w:spacing w:before="0" w:beforeAutospacing="0" w:after="0" w:afterAutospacing="0"/>
              <w:rPr>
                <w:color w:val="22272F"/>
                <w:sz w:val="21"/>
                <w:szCs w:val="21"/>
              </w:rPr>
            </w:pPr>
            <w:r w:rsidRPr="00B2394D">
              <w:rPr>
                <w:sz w:val="20"/>
                <w:szCs w:val="20"/>
              </w:rPr>
              <w:t>Фамилия, имя, отчество (при наличии); почтовый адрес; адрес электронной почты; номер контактного телефона; данные документа, удостоверяющего личность (серия, номер, кем и когда выдан)</w:t>
            </w:r>
          </w:p>
        </w:tc>
      </w:tr>
      <w:tr w:rsidR="002448F9" w:rsidRPr="003E530D" w:rsidTr="004B39D0">
        <w:tc>
          <w:tcPr>
            <w:tcW w:w="3261" w:type="dxa"/>
          </w:tcPr>
          <w:p w:rsidR="002448F9" w:rsidRPr="002448F9" w:rsidRDefault="002448F9" w:rsidP="002448F9">
            <w:pPr>
              <w:widowControl w:val="0"/>
              <w:autoSpaceDE w:val="0"/>
              <w:autoSpaceDN w:val="0"/>
              <w:adjustRightInd w:val="0"/>
              <w:jc w:val="both"/>
              <w:rPr>
                <w:color w:val="000000"/>
                <w:sz w:val="20"/>
                <w:szCs w:val="20"/>
              </w:rPr>
            </w:pPr>
            <w:r w:rsidRPr="002448F9">
              <w:rPr>
                <w:color w:val="000000"/>
                <w:sz w:val="20"/>
                <w:szCs w:val="20"/>
              </w:rPr>
              <w:t xml:space="preserve">7. Составление общего и запасного списков кандидатов в присяжные заседатели муниципального </w:t>
            </w:r>
            <w:r w:rsidRPr="002448F9">
              <w:rPr>
                <w:color w:val="000000"/>
                <w:sz w:val="20"/>
                <w:szCs w:val="20"/>
              </w:rPr>
              <w:lastRenderedPageBreak/>
              <w:t>образования.</w:t>
            </w:r>
          </w:p>
          <w:p w:rsidR="002448F9" w:rsidRDefault="002448F9" w:rsidP="002448F9">
            <w:pPr>
              <w:widowControl w:val="0"/>
              <w:autoSpaceDE w:val="0"/>
              <w:autoSpaceDN w:val="0"/>
              <w:adjustRightInd w:val="0"/>
              <w:spacing w:line="360" w:lineRule="auto"/>
              <w:jc w:val="both"/>
              <w:rPr>
                <w:color w:val="000000"/>
              </w:rPr>
            </w:pPr>
          </w:p>
        </w:tc>
        <w:tc>
          <w:tcPr>
            <w:tcW w:w="2263" w:type="dxa"/>
          </w:tcPr>
          <w:p w:rsidR="002448F9" w:rsidRDefault="00EC7FA2" w:rsidP="00EC7FA2">
            <w:pPr>
              <w:pStyle w:val="s16"/>
              <w:spacing w:before="0" w:beforeAutospacing="0" w:after="0" w:afterAutospacing="0"/>
              <w:rPr>
                <w:color w:val="22272F"/>
                <w:sz w:val="21"/>
                <w:szCs w:val="21"/>
              </w:rPr>
            </w:pPr>
            <w:r w:rsidRPr="00B2394D">
              <w:rPr>
                <w:sz w:val="20"/>
                <w:szCs w:val="20"/>
              </w:rPr>
              <w:lastRenderedPageBreak/>
              <w:t xml:space="preserve">Лица, включенные в список кандидатов в присяжные заседатели </w:t>
            </w:r>
          </w:p>
        </w:tc>
        <w:tc>
          <w:tcPr>
            <w:tcW w:w="4086" w:type="dxa"/>
          </w:tcPr>
          <w:p w:rsidR="00EC7FA2" w:rsidRPr="00B2394D" w:rsidRDefault="00EC7FA2" w:rsidP="00EC7FA2">
            <w:pPr>
              <w:rPr>
                <w:sz w:val="20"/>
                <w:szCs w:val="20"/>
              </w:rPr>
            </w:pPr>
            <w:r w:rsidRPr="00B2394D">
              <w:rPr>
                <w:sz w:val="20"/>
                <w:szCs w:val="20"/>
              </w:rPr>
              <w:t xml:space="preserve">- Фамилия, имя, отчество (при наличии); </w:t>
            </w:r>
          </w:p>
          <w:p w:rsidR="00EC7FA2" w:rsidRPr="00B2394D" w:rsidRDefault="00EC7FA2" w:rsidP="00EC7FA2">
            <w:pPr>
              <w:rPr>
                <w:sz w:val="20"/>
                <w:szCs w:val="20"/>
              </w:rPr>
            </w:pPr>
            <w:r w:rsidRPr="00B2394D">
              <w:rPr>
                <w:sz w:val="20"/>
                <w:szCs w:val="20"/>
              </w:rPr>
              <w:t xml:space="preserve">-дата рождения; </w:t>
            </w:r>
          </w:p>
          <w:p w:rsidR="00EC7FA2" w:rsidRPr="00B2394D" w:rsidRDefault="00EC7FA2" w:rsidP="00EC7FA2">
            <w:pPr>
              <w:rPr>
                <w:sz w:val="20"/>
                <w:szCs w:val="20"/>
              </w:rPr>
            </w:pPr>
            <w:r w:rsidRPr="00B2394D">
              <w:rPr>
                <w:sz w:val="20"/>
                <w:szCs w:val="20"/>
              </w:rPr>
              <w:t>- пол;</w:t>
            </w:r>
          </w:p>
          <w:p w:rsidR="00EC7FA2" w:rsidRPr="00B2394D" w:rsidRDefault="00EC7FA2" w:rsidP="00EC7FA2">
            <w:pPr>
              <w:rPr>
                <w:sz w:val="20"/>
                <w:szCs w:val="20"/>
              </w:rPr>
            </w:pPr>
            <w:r w:rsidRPr="00B2394D">
              <w:rPr>
                <w:sz w:val="20"/>
                <w:szCs w:val="20"/>
              </w:rPr>
              <w:lastRenderedPageBreak/>
              <w:t>- почтовый адрес;</w:t>
            </w:r>
          </w:p>
          <w:p w:rsidR="00EC7FA2" w:rsidRPr="00B2394D" w:rsidRDefault="00EC7FA2" w:rsidP="00EC7FA2">
            <w:pPr>
              <w:autoSpaceDE w:val="0"/>
              <w:autoSpaceDN w:val="0"/>
              <w:adjustRightInd w:val="0"/>
              <w:jc w:val="both"/>
              <w:rPr>
                <w:sz w:val="20"/>
                <w:szCs w:val="20"/>
              </w:rPr>
            </w:pPr>
            <w:r w:rsidRPr="00B2394D">
              <w:rPr>
                <w:sz w:val="20"/>
                <w:szCs w:val="20"/>
              </w:rPr>
              <w:t>- адрес фактического проживания;</w:t>
            </w:r>
          </w:p>
          <w:p w:rsidR="002448F9" w:rsidRDefault="002448F9" w:rsidP="003E6DA7">
            <w:pPr>
              <w:pStyle w:val="s16"/>
              <w:spacing w:before="0" w:beforeAutospacing="0" w:after="0" w:afterAutospacing="0"/>
              <w:rPr>
                <w:color w:val="22272F"/>
                <w:sz w:val="21"/>
                <w:szCs w:val="21"/>
              </w:rPr>
            </w:pPr>
          </w:p>
        </w:tc>
      </w:tr>
      <w:tr w:rsidR="002448F9" w:rsidRPr="003E530D" w:rsidTr="004B39D0">
        <w:tc>
          <w:tcPr>
            <w:tcW w:w="3261" w:type="dxa"/>
          </w:tcPr>
          <w:p w:rsidR="002448F9" w:rsidRPr="00EC7FA2" w:rsidRDefault="002448F9" w:rsidP="00EC7FA2">
            <w:pPr>
              <w:widowControl w:val="0"/>
              <w:autoSpaceDE w:val="0"/>
              <w:autoSpaceDN w:val="0"/>
              <w:adjustRightInd w:val="0"/>
              <w:jc w:val="both"/>
              <w:rPr>
                <w:color w:val="000000"/>
                <w:sz w:val="20"/>
                <w:szCs w:val="20"/>
              </w:rPr>
            </w:pPr>
            <w:r w:rsidRPr="00EC7FA2">
              <w:rPr>
                <w:color w:val="000000"/>
                <w:sz w:val="20"/>
                <w:szCs w:val="20"/>
              </w:rPr>
              <w:lastRenderedPageBreak/>
              <w:t xml:space="preserve">8. Организация мероприятий по профессиональному развитию лиц, замещающих муниципальные должности, должности муниципальной службы в администрации </w:t>
            </w:r>
            <w:r w:rsidRPr="00EC7FA2">
              <w:rPr>
                <w:sz w:val="20"/>
                <w:szCs w:val="20"/>
              </w:rPr>
              <w:t>Эртильского муниципального района</w:t>
            </w:r>
            <w:r w:rsidRPr="00EC7FA2">
              <w:rPr>
                <w:color w:val="000000"/>
                <w:sz w:val="20"/>
                <w:szCs w:val="20"/>
              </w:rPr>
              <w:t xml:space="preserve"> Воронежской области, лиц, замещающих должности, не являющиеся должностями муниципальной службы администрации </w:t>
            </w:r>
            <w:r w:rsidRPr="00EC7FA2">
              <w:rPr>
                <w:sz w:val="20"/>
                <w:szCs w:val="20"/>
              </w:rPr>
              <w:t>Эртильского муниципального района</w:t>
            </w:r>
            <w:r w:rsidRPr="00EC7FA2">
              <w:rPr>
                <w:color w:val="000000"/>
                <w:sz w:val="20"/>
                <w:szCs w:val="20"/>
              </w:rPr>
              <w:t xml:space="preserve"> Воронежской области, иных лиц, в том числе дополнительного профессионального образования и иных мероприятий по их профессиональному развитию.</w:t>
            </w:r>
          </w:p>
        </w:tc>
        <w:tc>
          <w:tcPr>
            <w:tcW w:w="2263" w:type="dxa"/>
          </w:tcPr>
          <w:p w:rsidR="00EC7FA2" w:rsidRPr="00B2394D" w:rsidRDefault="00EC7FA2" w:rsidP="00EC7FA2">
            <w:pPr>
              <w:rPr>
                <w:sz w:val="20"/>
                <w:szCs w:val="20"/>
              </w:rPr>
            </w:pPr>
            <w:r w:rsidRPr="00B2394D">
              <w:rPr>
                <w:sz w:val="20"/>
                <w:szCs w:val="20"/>
              </w:rPr>
              <w:t xml:space="preserve">– Лица, замещающие муниципальные должности </w:t>
            </w:r>
            <w:r>
              <w:rPr>
                <w:sz w:val="20"/>
                <w:szCs w:val="20"/>
              </w:rPr>
              <w:t xml:space="preserve">Эртильского </w:t>
            </w:r>
            <w:r w:rsidRPr="00B2394D">
              <w:rPr>
                <w:sz w:val="20"/>
                <w:szCs w:val="20"/>
              </w:rPr>
              <w:t xml:space="preserve">муниципального района Воронежской области, муниципальные служащие администрации </w:t>
            </w:r>
            <w:r>
              <w:rPr>
                <w:sz w:val="20"/>
                <w:szCs w:val="20"/>
              </w:rPr>
              <w:t xml:space="preserve">Эртильского </w:t>
            </w:r>
            <w:r w:rsidRPr="00B2394D">
              <w:rPr>
                <w:sz w:val="20"/>
                <w:szCs w:val="20"/>
              </w:rPr>
              <w:t>муниципального района Воронежской области.</w:t>
            </w:r>
          </w:p>
          <w:p w:rsidR="00EC7FA2" w:rsidRPr="00B2394D" w:rsidRDefault="00EC7FA2" w:rsidP="00EC7FA2">
            <w:pPr>
              <w:rPr>
                <w:sz w:val="20"/>
                <w:szCs w:val="20"/>
              </w:rPr>
            </w:pPr>
            <w:r w:rsidRPr="00B2394D">
              <w:rPr>
                <w:sz w:val="20"/>
                <w:szCs w:val="20"/>
              </w:rPr>
              <w:t xml:space="preserve">– Лица, ранее замещавшие муниципальные должности </w:t>
            </w:r>
            <w:r>
              <w:rPr>
                <w:sz w:val="20"/>
                <w:szCs w:val="20"/>
              </w:rPr>
              <w:t xml:space="preserve">Эртильского </w:t>
            </w:r>
            <w:r w:rsidRPr="00B2394D">
              <w:rPr>
                <w:sz w:val="20"/>
                <w:szCs w:val="20"/>
              </w:rPr>
              <w:t xml:space="preserve">муниципального района Воронежской области, ранее замещавшие должности муниципальной службы в администрации </w:t>
            </w:r>
            <w:r>
              <w:rPr>
                <w:sz w:val="20"/>
                <w:szCs w:val="20"/>
              </w:rPr>
              <w:t>Эртильского</w:t>
            </w:r>
            <w:r w:rsidRPr="00B2394D">
              <w:rPr>
                <w:sz w:val="20"/>
                <w:szCs w:val="20"/>
              </w:rPr>
              <w:t xml:space="preserve"> муниципального района Воронежской области.</w:t>
            </w:r>
          </w:p>
          <w:p w:rsidR="00EC7FA2" w:rsidRPr="00B2394D" w:rsidRDefault="00EC7FA2" w:rsidP="00EC7FA2">
            <w:pPr>
              <w:rPr>
                <w:sz w:val="20"/>
                <w:szCs w:val="20"/>
              </w:rPr>
            </w:pPr>
          </w:p>
          <w:p w:rsidR="002448F9" w:rsidRDefault="002448F9" w:rsidP="003E6DA7">
            <w:pPr>
              <w:pStyle w:val="s16"/>
              <w:spacing w:before="0" w:beforeAutospacing="0" w:after="0" w:afterAutospacing="0"/>
              <w:rPr>
                <w:color w:val="22272F"/>
                <w:sz w:val="21"/>
                <w:szCs w:val="21"/>
              </w:rPr>
            </w:pPr>
          </w:p>
        </w:tc>
        <w:tc>
          <w:tcPr>
            <w:tcW w:w="4086" w:type="dxa"/>
          </w:tcPr>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Фамилия, имя, отчество, дата и место рождения, гражданство;</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адрес регистрации и фактического проживания;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дата регистрации по месту жительства;</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паспорт (серия, номер, кем и когда выдан);</w:t>
            </w:r>
          </w:p>
          <w:p w:rsidR="002448F9" w:rsidRDefault="00EC7FA2" w:rsidP="00EC7FA2">
            <w:pPr>
              <w:pStyle w:val="s16"/>
              <w:spacing w:before="0" w:beforeAutospacing="0" w:after="0" w:afterAutospacing="0"/>
              <w:rPr>
                <w:color w:val="22272F"/>
                <w:sz w:val="21"/>
                <w:szCs w:val="21"/>
              </w:rPr>
            </w:pPr>
            <w:r w:rsidRPr="00B2394D">
              <w:rPr>
                <w:sz w:val="20"/>
                <w:szCs w:val="20"/>
                <w:lang w:eastAsia="en-US"/>
              </w:rPr>
              <w:t>– номер телефона</w:t>
            </w:r>
            <w:r>
              <w:rPr>
                <w:sz w:val="20"/>
                <w:szCs w:val="20"/>
                <w:lang w:eastAsia="en-US"/>
              </w:rPr>
              <w:t>.</w:t>
            </w:r>
          </w:p>
        </w:tc>
      </w:tr>
      <w:tr w:rsidR="002448F9" w:rsidRPr="003E530D" w:rsidTr="004B39D0">
        <w:tc>
          <w:tcPr>
            <w:tcW w:w="3261" w:type="dxa"/>
          </w:tcPr>
          <w:p w:rsidR="002448F9" w:rsidRPr="00EC7FA2" w:rsidRDefault="002448F9" w:rsidP="00EC7FA2">
            <w:pPr>
              <w:widowControl w:val="0"/>
              <w:autoSpaceDE w:val="0"/>
              <w:autoSpaceDN w:val="0"/>
              <w:adjustRightInd w:val="0"/>
              <w:jc w:val="both"/>
              <w:rPr>
                <w:color w:val="000000"/>
                <w:sz w:val="20"/>
                <w:szCs w:val="20"/>
              </w:rPr>
            </w:pPr>
            <w:r w:rsidRPr="00EC7FA2">
              <w:rPr>
                <w:color w:val="000000"/>
                <w:sz w:val="20"/>
                <w:szCs w:val="20"/>
              </w:rPr>
              <w:t>9.Предоставление государственных и муниципальных услуг администрацией Эртильского муниципального района Воронежской области.</w:t>
            </w:r>
          </w:p>
          <w:p w:rsidR="002448F9" w:rsidRDefault="002448F9" w:rsidP="002448F9">
            <w:pPr>
              <w:widowControl w:val="0"/>
              <w:autoSpaceDE w:val="0"/>
              <w:autoSpaceDN w:val="0"/>
              <w:adjustRightInd w:val="0"/>
              <w:spacing w:line="360" w:lineRule="auto"/>
              <w:jc w:val="both"/>
              <w:rPr>
                <w:color w:val="000000"/>
              </w:rPr>
            </w:pPr>
          </w:p>
        </w:tc>
        <w:tc>
          <w:tcPr>
            <w:tcW w:w="2263" w:type="dxa"/>
          </w:tcPr>
          <w:p w:rsidR="002448F9" w:rsidRPr="00EC7FA2" w:rsidRDefault="00EC7FA2" w:rsidP="00EC7FA2">
            <w:pPr>
              <w:spacing w:after="240"/>
              <w:rPr>
                <w:sz w:val="20"/>
                <w:szCs w:val="20"/>
              </w:rPr>
            </w:pPr>
            <w:r w:rsidRPr="00B2394D">
              <w:rPr>
                <w:sz w:val="20"/>
                <w:szCs w:val="20"/>
              </w:rPr>
              <w:t xml:space="preserve">– Лица, обратившиеся в администрацию </w:t>
            </w:r>
            <w:r>
              <w:rPr>
                <w:sz w:val="20"/>
                <w:szCs w:val="20"/>
              </w:rPr>
              <w:t>Эртильского</w:t>
            </w:r>
            <w:r w:rsidRPr="00B2394D">
              <w:rPr>
                <w:sz w:val="20"/>
                <w:szCs w:val="20"/>
              </w:rPr>
              <w:t xml:space="preserve"> муниципального района Воронежской области с целью получения государственных (муниципальных) услуг или участия в государственной (муниципальной) программе.</w:t>
            </w:r>
          </w:p>
        </w:tc>
        <w:tc>
          <w:tcPr>
            <w:tcW w:w="4086" w:type="dxa"/>
          </w:tcPr>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Фамилия, имя, отчество, дата и место рождения, гражданство;</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прежние фамилия, имя, отчество, дата, место и причина изменения (в случае изменения);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данные об изображении лица (фотография);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образование (когда и какие образовательные учреждения (образовательные организации) закончил, номера дипломов, направление подготовки или специальность по диплому, квалификация по диплому);</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адрес регистрации и фактического проживания;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дата регистрации по месту жительства;</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паспорт (серия, номер, кем и когда выдан);</w:t>
            </w:r>
          </w:p>
          <w:p w:rsidR="00EC7FA2" w:rsidRPr="00B2394D" w:rsidRDefault="00EC7FA2" w:rsidP="00EC7FA2">
            <w:pPr>
              <w:rPr>
                <w:sz w:val="20"/>
                <w:szCs w:val="20"/>
              </w:rPr>
            </w:pPr>
            <w:r w:rsidRPr="00B2394D">
              <w:rPr>
                <w:sz w:val="20"/>
                <w:szCs w:val="20"/>
              </w:rPr>
              <w:t>– данные свидетельства о рождении;</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реквизиты свидетельств о государственной регистрации актов гражданского состояния;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номер телефона;</w:t>
            </w:r>
          </w:p>
          <w:p w:rsidR="00EC7FA2" w:rsidRPr="00B2394D" w:rsidRDefault="00EC7FA2" w:rsidP="00EC7FA2">
            <w:pPr>
              <w:rPr>
                <w:sz w:val="20"/>
                <w:szCs w:val="20"/>
              </w:rPr>
            </w:pPr>
            <w:r w:rsidRPr="00B2394D">
              <w:rPr>
                <w:sz w:val="20"/>
                <w:szCs w:val="20"/>
              </w:rPr>
              <w:t>– наличие (отсутствие) судимости;</w:t>
            </w:r>
          </w:p>
          <w:p w:rsidR="00EC7FA2" w:rsidRPr="00B2394D" w:rsidRDefault="00EC7FA2" w:rsidP="00EC7FA2">
            <w:pPr>
              <w:rPr>
                <w:sz w:val="20"/>
                <w:szCs w:val="20"/>
              </w:rPr>
            </w:pPr>
            <w:r w:rsidRPr="00B2394D">
              <w:rPr>
                <w:sz w:val="20"/>
                <w:szCs w:val="20"/>
              </w:rPr>
              <w:t>– результаты обязательных медицинских осмотров (обследований), а также обязательного психиатрического освидетельствования;</w:t>
            </w:r>
          </w:p>
          <w:p w:rsidR="002448F9" w:rsidRDefault="00EC7FA2" w:rsidP="00EC7FA2">
            <w:pPr>
              <w:pStyle w:val="s16"/>
              <w:spacing w:before="0" w:beforeAutospacing="0" w:after="0" w:afterAutospacing="0"/>
              <w:rPr>
                <w:color w:val="22272F"/>
                <w:sz w:val="21"/>
                <w:szCs w:val="21"/>
              </w:rPr>
            </w:pPr>
            <w:r w:rsidRPr="00B2394D">
              <w:rPr>
                <w:sz w:val="20"/>
                <w:szCs w:val="20"/>
              </w:rPr>
              <w:t>– сведения о доходах (расходах), имуществе и обязательствах имущественного характера.</w:t>
            </w:r>
          </w:p>
        </w:tc>
      </w:tr>
      <w:tr w:rsidR="002448F9" w:rsidRPr="003E530D" w:rsidTr="004B39D0">
        <w:tc>
          <w:tcPr>
            <w:tcW w:w="3261" w:type="dxa"/>
          </w:tcPr>
          <w:p w:rsidR="002448F9" w:rsidRPr="00EC7FA2" w:rsidRDefault="002448F9" w:rsidP="00EC7FA2">
            <w:pPr>
              <w:widowControl w:val="0"/>
              <w:autoSpaceDE w:val="0"/>
              <w:autoSpaceDN w:val="0"/>
              <w:adjustRightInd w:val="0"/>
              <w:jc w:val="both"/>
              <w:rPr>
                <w:color w:val="000000"/>
                <w:sz w:val="20"/>
                <w:szCs w:val="20"/>
              </w:rPr>
            </w:pPr>
            <w:r w:rsidRPr="00EC7FA2">
              <w:rPr>
                <w:color w:val="000000"/>
                <w:sz w:val="20"/>
                <w:szCs w:val="20"/>
              </w:rPr>
              <w:t>10. Учёт граждан, в отношении которых ведется   производство по делам об административных правонарушениях.</w:t>
            </w:r>
          </w:p>
        </w:tc>
        <w:tc>
          <w:tcPr>
            <w:tcW w:w="2263" w:type="dxa"/>
          </w:tcPr>
          <w:p w:rsidR="002448F9" w:rsidRDefault="00EC7FA2" w:rsidP="003E6DA7">
            <w:pPr>
              <w:pStyle w:val="s16"/>
              <w:spacing w:before="0" w:beforeAutospacing="0" w:after="0" w:afterAutospacing="0"/>
              <w:rPr>
                <w:color w:val="22272F"/>
                <w:sz w:val="21"/>
                <w:szCs w:val="21"/>
              </w:rPr>
            </w:pPr>
            <w:r>
              <w:rPr>
                <w:color w:val="22272F"/>
                <w:sz w:val="21"/>
                <w:szCs w:val="21"/>
              </w:rPr>
              <w:t>- Физические лица, в отношении которых заведено дело об административном правонарушении</w:t>
            </w:r>
          </w:p>
        </w:tc>
        <w:tc>
          <w:tcPr>
            <w:tcW w:w="4086" w:type="dxa"/>
          </w:tcPr>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Фамилия, имя, отчество, дата и место рождения, гражданство;</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адрес регистрации и фактического проживания;</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дата регистрации по месту жительства;</w:t>
            </w:r>
          </w:p>
          <w:p w:rsidR="00EC7FA2" w:rsidRPr="00B2394D"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t>– паспорт (серия, номер, кем и когда выдан);</w:t>
            </w:r>
          </w:p>
          <w:p w:rsidR="002448F9" w:rsidRPr="00EC7FA2" w:rsidRDefault="00EC7FA2" w:rsidP="00EC7FA2">
            <w:pPr>
              <w:pStyle w:val="afa"/>
              <w:rPr>
                <w:rFonts w:ascii="Times New Roman" w:hAnsi="Times New Roman" w:cs="Times New Roman"/>
                <w:sz w:val="20"/>
                <w:szCs w:val="20"/>
                <w:lang w:eastAsia="en-US"/>
              </w:rPr>
            </w:pPr>
            <w:r w:rsidRPr="00B2394D">
              <w:rPr>
                <w:rFonts w:ascii="Times New Roman" w:hAnsi="Times New Roman" w:cs="Times New Roman"/>
                <w:sz w:val="20"/>
                <w:szCs w:val="20"/>
                <w:lang w:eastAsia="en-US"/>
              </w:rPr>
              <w:lastRenderedPageBreak/>
              <w:t>– номер телефона</w:t>
            </w:r>
            <w:r>
              <w:rPr>
                <w:rFonts w:ascii="Times New Roman" w:hAnsi="Times New Roman" w:cs="Times New Roman"/>
                <w:sz w:val="20"/>
                <w:szCs w:val="20"/>
                <w:lang w:eastAsia="en-US"/>
              </w:rPr>
              <w:t>.</w:t>
            </w:r>
          </w:p>
        </w:tc>
      </w:tr>
      <w:tr w:rsidR="004B39D0" w:rsidRPr="003E530D" w:rsidTr="004B39D0">
        <w:tc>
          <w:tcPr>
            <w:tcW w:w="3261" w:type="dxa"/>
          </w:tcPr>
          <w:p w:rsidR="004B39D0" w:rsidRPr="002448F9" w:rsidRDefault="004B39D0" w:rsidP="004B39D0">
            <w:pPr>
              <w:widowControl w:val="0"/>
              <w:autoSpaceDE w:val="0"/>
              <w:autoSpaceDN w:val="0"/>
              <w:adjustRightInd w:val="0"/>
              <w:jc w:val="both"/>
              <w:rPr>
                <w:color w:val="000000"/>
                <w:sz w:val="20"/>
                <w:szCs w:val="20"/>
              </w:rPr>
            </w:pPr>
            <w:r w:rsidRPr="002448F9">
              <w:rPr>
                <w:color w:val="22272F"/>
                <w:sz w:val="20"/>
                <w:szCs w:val="20"/>
              </w:rPr>
              <w:lastRenderedPageBreak/>
              <w:t>1</w:t>
            </w:r>
            <w:r>
              <w:rPr>
                <w:color w:val="22272F"/>
                <w:sz w:val="20"/>
                <w:szCs w:val="20"/>
              </w:rPr>
              <w:t>1</w:t>
            </w:r>
            <w:r w:rsidRPr="002448F9">
              <w:rPr>
                <w:color w:val="22272F"/>
                <w:sz w:val="20"/>
                <w:szCs w:val="20"/>
              </w:rPr>
              <w:t xml:space="preserve">. </w:t>
            </w:r>
            <w:r w:rsidRPr="002448F9">
              <w:rPr>
                <w:color w:val="000000"/>
                <w:sz w:val="20"/>
                <w:szCs w:val="20"/>
              </w:rPr>
              <w:t xml:space="preserve">Реализация </w:t>
            </w:r>
            <w:r>
              <w:rPr>
                <w:color w:val="000000"/>
                <w:sz w:val="20"/>
                <w:szCs w:val="20"/>
              </w:rPr>
              <w:t>бухгалтерского учета</w:t>
            </w:r>
            <w:r w:rsidRPr="002448F9">
              <w:rPr>
                <w:color w:val="000000"/>
                <w:sz w:val="20"/>
                <w:szCs w:val="20"/>
              </w:rPr>
              <w:t xml:space="preserve"> в администрации Эртильского муниципального района Воронежской области.</w:t>
            </w:r>
          </w:p>
          <w:p w:rsidR="004B39D0" w:rsidRPr="00EC7FA2" w:rsidRDefault="004B39D0" w:rsidP="00EC7FA2">
            <w:pPr>
              <w:widowControl w:val="0"/>
              <w:autoSpaceDE w:val="0"/>
              <w:autoSpaceDN w:val="0"/>
              <w:adjustRightInd w:val="0"/>
              <w:jc w:val="both"/>
              <w:rPr>
                <w:color w:val="000000"/>
                <w:sz w:val="20"/>
                <w:szCs w:val="20"/>
              </w:rPr>
            </w:pPr>
          </w:p>
        </w:tc>
        <w:tc>
          <w:tcPr>
            <w:tcW w:w="2263" w:type="dxa"/>
          </w:tcPr>
          <w:p w:rsidR="004B39D0" w:rsidRDefault="004B39D0" w:rsidP="004B39D0">
            <w:pPr>
              <w:rPr>
                <w:sz w:val="20"/>
                <w:szCs w:val="20"/>
              </w:rPr>
            </w:pPr>
            <w:r w:rsidRPr="00B2394D">
              <w:rPr>
                <w:sz w:val="20"/>
                <w:szCs w:val="20"/>
              </w:rPr>
              <w:t xml:space="preserve">– Лица, замещающие муниципальные должности </w:t>
            </w:r>
            <w:r>
              <w:rPr>
                <w:sz w:val="20"/>
                <w:szCs w:val="20"/>
              </w:rPr>
              <w:t xml:space="preserve">Эртильского </w:t>
            </w:r>
            <w:r w:rsidRPr="00B2394D">
              <w:rPr>
                <w:sz w:val="20"/>
                <w:szCs w:val="20"/>
              </w:rPr>
              <w:t xml:space="preserve">муниципального района Воронежской области, муниципальные служащие администрации </w:t>
            </w:r>
            <w:r>
              <w:rPr>
                <w:sz w:val="20"/>
                <w:szCs w:val="20"/>
              </w:rPr>
              <w:t xml:space="preserve">Эртильского </w:t>
            </w:r>
            <w:r w:rsidRPr="00B2394D">
              <w:rPr>
                <w:sz w:val="20"/>
                <w:szCs w:val="20"/>
              </w:rPr>
              <w:t>муниципального района Воронежской области.</w:t>
            </w:r>
          </w:p>
          <w:p w:rsidR="004B39D0" w:rsidRPr="00B2394D" w:rsidRDefault="004B39D0" w:rsidP="004B39D0">
            <w:pPr>
              <w:rPr>
                <w:sz w:val="20"/>
                <w:szCs w:val="20"/>
              </w:rPr>
            </w:pPr>
          </w:p>
          <w:p w:rsidR="004B39D0" w:rsidRPr="00B2394D" w:rsidRDefault="004B39D0" w:rsidP="004B39D0">
            <w:pPr>
              <w:rPr>
                <w:sz w:val="20"/>
                <w:szCs w:val="20"/>
              </w:rPr>
            </w:pPr>
            <w:r w:rsidRPr="00B2394D">
              <w:rPr>
                <w:sz w:val="20"/>
                <w:szCs w:val="20"/>
              </w:rPr>
              <w:t xml:space="preserve">– Лица, ранее замещавшие муниципальные должности </w:t>
            </w:r>
            <w:r>
              <w:rPr>
                <w:sz w:val="20"/>
                <w:szCs w:val="20"/>
              </w:rPr>
              <w:t xml:space="preserve">Эртильского </w:t>
            </w:r>
            <w:r w:rsidRPr="00B2394D">
              <w:rPr>
                <w:sz w:val="20"/>
                <w:szCs w:val="20"/>
              </w:rPr>
              <w:t xml:space="preserve">муниципального района Воронежской области, ранее замещавшие должности муниципальной службы в администрации </w:t>
            </w:r>
            <w:r>
              <w:rPr>
                <w:sz w:val="20"/>
                <w:szCs w:val="20"/>
              </w:rPr>
              <w:t>Эртильского</w:t>
            </w:r>
            <w:r w:rsidRPr="00B2394D">
              <w:rPr>
                <w:sz w:val="20"/>
                <w:szCs w:val="20"/>
              </w:rPr>
              <w:t xml:space="preserve"> муниципального района Воронежской области.</w:t>
            </w:r>
          </w:p>
          <w:p w:rsidR="004B39D0" w:rsidRPr="00B2394D" w:rsidRDefault="004B39D0" w:rsidP="004B39D0">
            <w:pPr>
              <w:rPr>
                <w:sz w:val="20"/>
                <w:szCs w:val="20"/>
              </w:rPr>
            </w:pPr>
          </w:p>
          <w:p w:rsidR="004B39D0" w:rsidRDefault="004B39D0" w:rsidP="004B39D0">
            <w:pPr>
              <w:rPr>
                <w:sz w:val="20"/>
                <w:szCs w:val="20"/>
              </w:rPr>
            </w:pPr>
            <w:r w:rsidRPr="00B2394D">
              <w:rPr>
                <w:sz w:val="20"/>
                <w:szCs w:val="20"/>
              </w:rPr>
              <w:t xml:space="preserve">– Лица, замещающие (ранее замещавшие) должности, не являющиеся должностями муниципальной службы, в администрации </w:t>
            </w:r>
            <w:r>
              <w:rPr>
                <w:sz w:val="20"/>
                <w:szCs w:val="20"/>
              </w:rPr>
              <w:t xml:space="preserve">Эртильского </w:t>
            </w:r>
            <w:r w:rsidRPr="00B2394D">
              <w:rPr>
                <w:sz w:val="20"/>
                <w:szCs w:val="20"/>
              </w:rPr>
              <w:t>муниципального района Воронежской области.</w:t>
            </w:r>
          </w:p>
          <w:p w:rsidR="004B39D0" w:rsidRDefault="004B39D0" w:rsidP="004B39D0">
            <w:pPr>
              <w:rPr>
                <w:sz w:val="20"/>
                <w:szCs w:val="20"/>
              </w:rPr>
            </w:pPr>
          </w:p>
          <w:p w:rsidR="004B39D0" w:rsidRDefault="004B39D0" w:rsidP="004B39D0">
            <w:pPr>
              <w:pStyle w:val="s16"/>
              <w:spacing w:before="0" w:beforeAutospacing="0" w:after="0" w:afterAutospacing="0"/>
              <w:rPr>
                <w:color w:val="22272F"/>
                <w:sz w:val="21"/>
                <w:szCs w:val="21"/>
              </w:rPr>
            </w:pPr>
            <w:r>
              <w:rPr>
                <w:sz w:val="20"/>
                <w:szCs w:val="20"/>
              </w:rPr>
              <w:t xml:space="preserve">- </w:t>
            </w:r>
            <w:r w:rsidRPr="00D74708">
              <w:rPr>
                <w:sz w:val="20"/>
                <w:szCs w:val="20"/>
              </w:rPr>
              <w:t>Иных физических лиц, обработка персональных данных которых производится в целях, установленных настоящими Правилами</w:t>
            </w:r>
          </w:p>
        </w:tc>
        <w:tc>
          <w:tcPr>
            <w:tcW w:w="4086" w:type="dxa"/>
          </w:tcPr>
          <w:p w:rsidR="004B39D0" w:rsidRPr="00B2394D" w:rsidRDefault="004B39D0" w:rsidP="004B39D0">
            <w:pPr>
              <w:autoSpaceDE w:val="0"/>
              <w:autoSpaceDN w:val="0"/>
              <w:adjustRightInd w:val="0"/>
              <w:jc w:val="both"/>
              <w:rPr>
                <w:sz w:val="20"/>
                <w:szCs w:val="20"/>
              </w:rPr>
            </w:pPr>
            <w:r w:rsidRPr="00B2394D">
              <w:rPr>
                <w:sz w:val="20"/>
                <w:szCs w:val="20"/>
              </w:rPr>
              <w:t>- Фамилия, имя, отчество (при наличии);</w:t>
            </w:r>
          </w:p>
          <w:p w:rsidR="004B39D0" w:rsidRPr="00B2394D" w:rsidRDefault="004B39D0" w:rsidP="004B39D0">
            <w:pPr>
              <w:autoSpaceDE w:val="0"/>
              <w:autoSpaceDN w:val="0"/>
              <w:adjustRightInd w:val="0"/>
              <w:jc w:val="both"/>
              <w:rPr>
                <w:sz w:val="20"/>
                <w:szCs w:val="20"/>
              </w:rPr>
            </w:pPr>
            <w:r w:rsidRPr="00B2394D">
              <w:rPr>
                <w:sz w:val="20"/>
                <w:szCs w:val="20"/>
              </w:rPr>
              <w:t>- пол;</w:t>
            </w:r>
          </w:p>
          <w:p w:rsidR="004B39D0" w:rsidRPr="00B2394D" w:rsidRDefault="004B39D0" w:rsidP="004B39D0">
            <w:pPr>
              <w:autoSpaceDE w:val="0"/>
              <w:autoSpaceDN w:val="0"/>
              <w:adjustRightInd w:val="0"/>
              <w:jc w:val="both"/>
              <w:rPr>
                <w:sz w:val="20"/>
                <w:szCs w:val="20"/>
              </w:rPr>
            </w:pPr>
            <w:r w:rsidRPr="00B2394D">
              <w:rPr>
                <w:sz w:val="20"/>
                <w:szCs w:val="20"/>
              </w:rPr>
              <w:t>- гражданство;</w:t>
            </w:r>
          </w:p>
          <w:p w:rsidR="004B39D0" w:rsidRPr="00B2394D" w:rsidRDefault="004B39D0" w:rsidP="004B39D0">
            <w:pPr>
              <w:autoSpaceDE w:val="0"/>
              <w:autoSpaceDN w:val="0"/>
              <w:adjustRightInd w:val="0"/>
              <w:jc w:val="both"/>
              <w:rPr>
                <w:sz w:val="20"/>
                <w:szCs w:val="20"/>
              </w:rPr>
            </w:pPr>
            <w:r w:rsidRPr="00B2394D">
              <w:rPr>
                <w:sz w:val="20"/>
                <w:szCs w:val="20"/>
              </w:rPr>
              <w:t>- паспортные данные (серия, номер, кем и когда выдан);</w:t>
            </w:r>
          </w:p>
          <w:p w:rsidR="004B39D0" w:rsidRPr="00B2394D" w:rsidRDefault="004B39D0" w:rsidP="004B39D0">
            <w:pPr>
              <w:autoSpaceDE w:val="0"/>
              <w:autoSpaceDN w:val="0"/>
              <w:adjustRightInd w:val="0"/>
              <w:jc w:val="both"/>
              <w:rPr>
                <w:sz w:val="20"/>
                <w:szCs w:val="20"/>
              </w:rPr>
            </w:pPr>
            <w:r w:rsidRPr="00B2394D">
              <w:rPr>
                <w:sz w:val="20"/>
                <w:szCs w:val="20"/>
              </w:rPr>
              <w:t>- номер телефона;</w:t>
            </w:r>
          </w:p>
          <w:p w:rsidR="004B39D0" w:rsidRPr="00B2394D" w:rsidRDefault="004B39D0" w:rsidP="004B39D0">
            <w:pPr>
              <w:autoSpaceDE w:val="0"/>
              <w:autoSpaceDN w:val="0"/>
              <w:adjustRightInd w:val="0"/>
              <w:jc w:val="both"/>
              <w:rPr>
                <w:sz w:val="20"/>
                <w:szCs w:val="20"/>
              </w:rPr>
            </w:pPr>
            <w:r w:rsidRPr="00B2394D">
              <w:rPr>
                <w:sz w:val="20"/>
                <w:szCs w:val="20"/>
              </w:rPr>
              <w:t>- адрес электронной почты;</w:t>
            </w:r>
          </w:p>
          <w:p w:rsidR="004B39D0" w:rsidRPr="00B2394D" w:rsidRDefault="004B39D0" w:rsidP="004B39D0">
            <w:pPr>
              <w:autoSpaceDE w:val="0"/>
              <w:autoSpaceDN w:val="0"/>
              <w:adjustRightInd w:val="0"/>
              <w:jc w:val="both"/>
              <w:rPr>
                <w:sz w:val="20"/>
                <w:szCs w:val="20"/>
              </w:rPr>
            </w:pPr>
            <w:r w:rsidRPr="00B2394D">
              <w:rPr>
                <w:sz w:val="20"/>
                <w:szCs w:val="20"/>
              </w:rPr>
              <w:t>- идентифика</w:t>
            </w:r>
            <w:r>
              <w:rPr>
                <w:sz w:val="20"/>
                <w:szCs w:val="20"/>
              </w:rPr>
              <w:t>ционный номер налогоплательщика.</w:t>
            </w:r>
          </w:p>
          <w:p w:rsidR="004B39D0" w:rsidRPr="00B2394D" w:rsidRDefault="004B39D0" w:rsidP="00EC7FA2">
            <w:pPr>
              <w:pStyle w:val="afa"/>
              <w:rPr>
                <w:rFonts w:ascii="Times New Roman" w:hAnsi="Times New Roman" w:cs="Times New Roman"/>
                <w:sz w:val="20"/>
                <w:szCs w:val="20"/>
                <w:lang w:eastAsia="en-US"/>
              </w:rPr>
            </w:pPr>
            <w:bookmarkStart w:id="0" w:name="_GoBack"/>
            <w:bookmarkEnd w:id="0"/>
          </w:p>
        </w:tc>
      </w:tr>
    </w:tbl>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543097" w:rsidRPr="004C7041" w:rsidRDefault="00543097" w:rsidP="00543097">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543097" w:rsidRDefault="00543097" w:rsidP="00794F1B">
      <w:pPr>
        <w:pStyle w:val="s1"/>
        <w:shd w:val="clear" w:color="auto" w:fill="FFFFFF"/>
        <w:jc w:val="right"/>
        <w:rPr>
          <w:b/>
          <w:color w:val="000000"/>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3548A8" w:rsidRDefault="00543097" w:rsidP="00543097">
      <w:pPr>
        <w:widowControl w:val="0"/>
        <w:autoSpaceDE w:val="0"/>
        <w:autoSpaceDN w:val="0"/>
        <w:adjustRightInd w:val="0"/>
        <w:ind w:firstLine="709"/>
        <w:jc w:val="center"/>
        <w:rPr>
          <w:b/>
          <w:color w:val="000000"/>
          <w:sz w:val="28"/>
          <w:szCs w:val="28"/>
        </w:rPr>
      </w:pPr>
      <w:r w:rsidRPr="00543097">
        <w:rPr>
          <w:b/>
          <w:color w:val="000000"/>
          <w:sz w:val="28"/>
          <w:szCs w:val="28"/>
        </w:rPr>
        <w:t>ДОЛЖНОСТНЫЕ ОБЯЗАННОСТИ ЛИЦА, ОТВЕТСТВЕННОГО ЗА ОРГАНИЗАЦИЮ ОБРАБОТКИ ПЕРСОНАЛЬНЫХ ДАННЫХ В АДМИНИСТРАЦИИ ЭРТИЛЬСКОГО МУНИЦИПАЛЬНОГО РАЙОНА ВОРОНЕЖСКОЙ ОБЛАСТИ</w:t>
      </w:r>
    </w:p>
    <w:p w:rsidR="00543097" w:rsidRDefault="00543097" w:rsidP="00543097">
      <w:pPr>
        <w:widowControl w:val="0"/>
        <w:autoSpaceDE w:val="0"/>
        <w:autoSpaceDN w:val="0"/>
        <w:adjustRightInd w:val="0"/>
        <w:ind w:firstLine="709"/>
        <w:jc w:val="center"/>
        <w:rPr>
          <w:b/>
          <w:color w:val="000000"/>
          <w:sz w:val="28"/>
          <w:szCs w:val="28"/>
        </w:rPr>
      </w:pPr>
    </w:p>
    <w:p w:rsidR="00543097" w:rsidRPr="00543097" w:rsidRDefault="00543097" w:rsidP="00543097">
      <w:pPr>
        <w:widowControl w:val="0"/>
        <w:autoSpaceDE w:val="0"/>
        <w:autoSpaceDN w:val="0"/>
        <w:adjustRightInd w:val="0"/>
        <w:spacing w:line="360" w:lineRule="auto"/>
        <w:ind w:firstLine="709"/>
        <w:jc w:val="both"/>
        <w:rPr>
          <w:color w:val="000000"/>
          <w:sz w:val="28"/>
          <w:szCs w:val="28"/>
        </w:rPr>
      </w:pPr>
      <w:r w:rsidRPr="00543097">
        <w:rPr>
          <w:color w:val="000000"/>
          <w:sz w:val="28"/>
          <w:szCs w:val="28"/>
        </w:rPr>
        <w:t>В соответствии с правовым актом администрации</w:t>
      </w:r>
      <w:r>
        <w:rPr>
          <w:color w:val="000000"/>
          <w:sz w:val="28"/>
          <w:szCs w:val="28"/>
        </w:rPr>
        <w:t xml:space="preserve">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служащий администрации</w:t>
      </w:r>
      <w:r>
        <w:rPr>
          <w:color w:val="000000"/>
          <w:sz w:val="28"/>
          <w:szCs w:val="28"/>
        </w:rPr>
        <w:t xml:space="preserve">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исполняет обязанности ответственного за организацию обработки персональных данных в правительстве Воронежской области, в том числе:</w:t>
      </w:r>
    </w:p>
    <w:p w:rsidR="00543097" w:rsidRPr="00543097" w:rsidRDefault="00543097" w:rsidP="00543097">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543097">
        <w:rPr>
          <w:color w:val="000000"/>
          <w:sz w:val="28"/>
          <w:szCs w:val="28"/>
        </w:rPr>
        <w:t>обеспечивает уведомление уполномоченного органа по защите прав субъектов персональных данных об обработке (о намерении осуществлять обработку) персональных данных, изменении сведений, указанных в уведомлении, или о прекращении обработки персональных данных;</w:t>
      </w:r>
    </w:p>
    <w:p w:rsidR="00543097" w:rsidRPr="00543097" w:rsidRDefault="00543097" w:rsidP="00543097">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543097">
        <w:rPr>
          <w:color w:val="000000"/>
          <w:sz w:val="28"/>
          <w:szCs w:val="28"/>
        </w:rPr>
        <w:t>организует и контролирует разработку, а также поддержание в актуальном состоянии документов, определяющих политику администрации</w:t>
      </w:r>
      <w:r>
        <w:rPr>
          <w:color w:val="000000"/>
          <w:sz w:val="28"/>
          <w:szCs w:val="28"/>
        </w:rPr>
        <w:t xml:space="preserve"> Эртильского </w:t>
      </w:r>
      <w:r w:rsidRPr="00543097">
        <w:rPr>
          <w:color w:val="000000"/>
          <w:sz w:val="28"/>
          <w:szCs w:val="28"/>
        </w:rPr>
        <w:t>муниципального района Воронежской области в отношении обработки персональных данных, правовых актов администрации</w:t>
      </w:r>
      <w:r>
        <w:rPr>
          <w:color w:val="000000"/>
          <w:sz w:val="28"/>
          <w:szCs w:val="28"/>
        </w:rPr>
        <w:t xml:space="preserve"> Эртильского </w:t>
      </w:r>
      <w:r w:rsidRPr="00543097">
        <w:rPr>
          <w:color w:val="000000"/>
          <w:sz w:val="28"/>
          <w:szCs w:val="28"/>
        </w:rPr>
        <w:t>муниципального района Воронежской области по вопросам обработки персональных данных, а также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8270F8" w:rsidRPr="008270F8" w:rsidRDefault="00543097" w:rsidP="008270F8">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008270F8" w:rsidRPr="008270F8">
        <w:rPr>
          <w:color w:val="000000"/>
          <w:sz w:val="28"/>
          <w:szCs w:val="28"/>
        </w:rPr>
        <w:t xml:space="preserve">обеспечивает ознакомление лиц, замещающих муниципальные должности в администрации </w:t>
      </w:r>
      <w:r w:rsidR="008270F8">
        <w:rPr>
          <w:color w:val="000000"/>
          <w:sz w:val="28"/>
          <w:szCs w:val="28"/>
        </w:rPr>
        <w:t>Эртильского</w:t>
      </w:r>
      <w:r w:rsidR="008270F8" w:rsidRPr="008270F8">
        <w:rPr>
          <w:color w:val="000000"/>
          <w:sz w:val="28"/>
          <w:szCs w:val="28"/>
        </w:rPr>
        <w:t xml:space="preserve"> муниципального района Воронежской области, лиц замещающих должности, не являющиеся должностями муниципальной службы, в администрации </w:t>
      </w:r>
      <w:r w:rsidR="008270F8">
        <w:rPr>
          <w:color w:val="000000"/>
          <w:sz w:val="28"/>
          <w:szCs w:val="28"/>
        </w:rPr>
        <w:t>Эртильского</w:t>
      </w:r>
      <w:r w:rsidR="008270F8" w:rsidRPr="008270F8">
        <w:rPr>
          <w:color w:val="000000"/>
          <w:sz w:val="28"/>
          <w:szCs w:val="28"/>
        </w:rPr>
        <w:t xml:space="preserve"> муниципального района Воронежской области, непосредственно осуществляющих обработку персональных данных, с положениями законодательства Российской Федерации о персональных данных (в том числе </w:t>
      </w:r>
      <w:r w:rsidR="008270F8" w:rsidRPr="008270F8">
        <w:rPr>
          <w:color w:val="000000"/>
          <w:sz w:val="28"/>
          <w:szCs w:val="28"/>
        </w:rPr>
        <w:lastRenderedPageBreak/>
        <w:t xml:space="preserve">с требованиями к защите персональных данных), правовыми актами администрации </w:t>
      </w:r>
      <w:r w:rsidR="008270F8">
        <w:rPr>
          <w:color w:val="000000"/>
          <w:sz w:val="28"/>
          <w:szCs w:val="28"/>
        </w:rPr>
        <w:t>Эртильского</w:t>
      </w:r>
      <w:r w:rsidR="008270F8" w:rsidRPr="008270F8">
        <w:rPr>
          <w:color w:val="000000"/>
          <w:sz w:val="28"/>
          <w:szCs w:val="28"/>
        </w:rPr>
        <w:t xml:space="preserve"> муниципального района Воронежской области по вопросам обработки персональных данных и (или) организует обучение сотрудников администрации </w:t>
      </w:r>
      <w:r w:rsidR="008270F8">
        <w:rPr>
          <w:color w:val="000000"/>
          <w:sz w:val="28"/>
          <w:szCs w:val="28"/>
        </w:rPr>
        <w:t>Эртильского</w:t>
      </w:r>
      <w:r w:rsidR="008270F8" w:rsidRPr="008270F8">
        <w:rPr>
          <w:color w:val="000000"/>
          <w:sz w:val="28"/>
          <w:szCs w:val="28"/>
        </w:rPr>
        <w:t xml:space="preserve"> муниципального района Воронежской области;</w:t>
      </w:r>
    </w:p>
    <w:p w:rsidR="00543097" w:rsidRPr="00543097" w:rsidRDefault="00543097" w:rsidP="00543097">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543097">
        <w:rPr>
          <w:color w:val="000000"/>
          <w:sz w:val="28"/>
          <w:szCs w:val="28"/>
        </w:rPr>
        <w:t xml:space="preserve">осуществляет внутренний контроль за соблюдением </w:t>
      </w:r>
      <w:r>
        <w:rPr>
          <w:color w:val="000000"/>
          <w:sz w:val="28"/>
          <w:szCs w:val="28"/>
        </w:rPr>
        <w:t xml:space="preserve">администрацией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и служащими администрации</w:t>
      </w:r>
      <w:r>
        <w:rPr>
          <w:color w:val="000000"/>
          <w:sz w:val="28"/>
          <w:szCs w:val="28"/>
        </w:rPr>
        <w:t xml:space="preserve">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законодательства Российской Федерации о персональных данных, в том числе требований к защите персональных данных, документов, определяющих политику администрации</w:t>
      </w:r>
      <w:r>
        <w:rPr>
          <w:color w:val="000000"/>
          <w:sz w:val="28"/>
          <w:szCs w:val="28"/>
        </w:rPr>
        <w:t xml:space="preserve">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в отношении обработки персональных данных, а также правовых актов администрации</w:t>
      </w:r>
      <w:r>
        <w:rPr>
          <w:color w:val="000000"/>
          <w:sz w:val="28"/>
          <w:szCs w:val="28"/>
        </w:rPr>
        <w:t xml:space="preserve"> Эртильского </w:t>
      </w:r>
      <w:r w:rsidRPr="00543097">
        <w:rPr>
          <w:color w:val="000000"/>
          <w:sz w:val="28"/>
          <w:szCs w:val="28"/>
        </w:rPr>
        <w:t>муниципального района</w:t>
      </w:r>
      <w:r>
        <w:rPr>
          <w:color w:val="000000"/>
          <w:sz w:val="28"/>
          <w:szCs w:val="28"/>
        </w:rPr>
        <w:t xml:space="preserve"> </w:t>
      </w:r>
      <w:r w:rsidRPr="00543097">
        <w:rPr>
          <w:color w:val="000000"/>
          <w:sz w:val="28"/>
          <w:szCs w:val="28"/>
        </w:rPr>
        <w:t>Воронежской области по вопросам обработки персональных данных в соответствии с правилами осуществления внутреннего контроля соответствия обработки персональных данных требованиям к защите персональных данных, установленным </w:t>
      </w:r>
      <w:hyperlink r:id="rId13" w:anchor="/document/12148567/entry/0" w:history="1">
        <w:r w:rsidRPr="00543097">
          <w:rPr>
            <w:color w:val="000000"/>
            <w:sz w:val="28"/>
            <w:szCs w:val="28"/>
          </w:rPr>
          <w:t>Федеральным законом</w:t>
        </w:r>
      </w:hyperlink>
      <w:r w:rsidRPr="00543097">
        <w:rPr>
          <w:color w:val="000000"/>
          <w:sz w:val="28"/>
          <w:szCs w:val="28"/>
        </w:rPr>
        <w:t xml:space="preserve"> от 27.07.2006 N 152-ФЗ "О персональных данных", принятыми в соответствии с ним нормативными правовыми актами и правовыми актами </w:t>
      </w:r>
      <w:r w:rsidR="008270F8">
        <w:rPr>
          <w:color w:val="000000"/>
          <w:sz w:val="28"/>
          <w:szCs w:val="28"/>
        </w:rPr>
        <w:t xml:space="preserve">администрации Эртильского муниципального района </w:t>
      </w:r>
      <w:r w:rsidRPr="00543097">
        <w:rPr>
          <w:color w:val="000000"/>
          <w:sz w:val="28"/>
          <w:szCs w:val="28"/>
        </w:rPr>
        <w:t>Воронежской области;</w:t>
      </w:r>
    </w:p>
    <w:p w:rsidR="00543097" w:rsidRPr="00543097" w:rsidRDefault="00543097" w:rsidP="00543097">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543097">
        <w:rPr>
          <w:color w:val="000000"/>
          <w:sz w:val="28"/>
          <w:szCs w:val="28"/>
        </w:rPr>
        <w:t>организовывает прием и обработку обращений и запросов субъектов персональных данных или их представи</w:t>
      </w:r>
      <w:r w:rsidR="002745A5">
        <w:rPr>
          <w:color w:val="000000"/>
          <w:sz w:val="28"/>
          <w:szCs w:val="28"/>
        </w:rPr>
        <w:t>телей, поступивших в администрацию Эртильского муниципального района</w:t>
      </w:r>
      <w:r w:rsidRPr="00543097">
        <w:rPr>
          <w:color w:val="000000"/>
          <w:sz w:val="28"/>
          <w:szCs w:val="28"/>
        </w:rPr>
        <w:t xml:space="preserve"> Воронежской области в соответствии с </w:t>
      </w:r>
      <w:hyperlink r:id="rId14" w:anchor="/document/12148567/entry/1403" w:history="1">
        <w:r w:rsidRPr="00543097">
          <w:rPr>
            <w:color w:val="000000"/>
            <w:sz w:val="28"/>
            <w:szCs w:val="28"/>
          </w:rPr>
          <w:t>частью 3 статьи 14</w:t>
        </w:r>
      </w:hyperlink>
      <w:r w:rsidRPr="00543097">
        <w:rPr>
          <w:color w:val="000000"/>
          <w:sz w:val="28"/>
          <w:szCs w:val="28"/>
        </w:rPr>
        <w:t> Федерального закона от 27.07.2006 N 152-ФЗ "О персональных данных".</w:t>
      </w:r>
    </w:p>
    <w:p w:rsidR="00543097" w:rsidRPr="002745A5" w:rsidRDefault="00543097" w:rsidP="002745A5">
      <w:pPr>
        <w:widowControl w:val="0"/>
        <w:autoSpaceDE w:val="0"/>
        <w:autoSpaceDN w:val="0"/>
        <w:adjustRightInd w:val="0"/>
        <w:spacing w:line="360" w:lineRule="auto"/>
        <w:ind w:firstLine="709"/>
        <w:jc w:val="both"/>
        <w:rPr>
          <w:color w:val="000000"/>
          <w:sz w:val="28"/>
          <w:szCs w:val="28"/>
        </w:rPr>
      </w:pPr>
      <w:r w:rsidRPr="00543097">
        <w:rPr>
          <w:color w:val="000000"/>
          <w:sz w:val="28"/>
          <w:szCs w:val="28"/>
        </w:rPr>
        <w:t>За ненадлежащее исполнение или неисполнение возложенных должностных обязанностей, связанных с выполнением требований законодательства Российской Федерации в области персональных данных, ответственный за организацию обработки персональных данных несет ответственность, предусмотренную законодательством Российской Федерации.</w:t>
      </w:r>
    </w:p>
    <w:p w:rsidR="00264F85" w:rsidRPr="004C7041" w:rsidRDefault="00264F85" w:rsidP="00264F85">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264F85" w:rsidRPr="00641433" w:rsidRDefault="00264F85" w:rsidP="00264F85">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sidRPr="004B39D0">
        <w:rPr>
          <w:sz w:val="28"/>
          <w:szCs w:val="28"/>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FB58ED" w:rsidRPr="001A62FE" w:rsidRDefault="00FB58ED" w:rsidP="00FB58ED">
      <w:pPr>
        <w:widowControl w:val="0"/>
        <w:autoSpaceDE w:val="0"/>
        <w:autoSpaceDN w:val="0"/>
        <w:adjustRightInd w:val="0"/>
        <w:spacing w:line="360" w:lineRule="auto"/>
        <w:jc w:val="both"/>
        <w:rPr>
          <w:color w:val="000000"/>
          <w:sz w:val="28"/>
          <w:szCs w:val="28"/>
        </w:rPr>
      </w:pP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ТИПОВАЯ ФОРМА ОБЯЗАТЕЛЬСТВА</w:t>
      </w:r>
    </w:p>
    <w:p w:rsidR="001A62FE" w:rsidRPr="00FB58ED" w:rsidRDefault="00264F85" w:rsidP="00FB58ED">
      <w:pPr>
        <w:widowControl w:val="0"/>
        <w:autoSpaceDE w:val="0"/>
        <w:autoSpaceDN w:val="0"/>
        <w:adjustRightInd w:val="0"/>
        <w:ind w:firstLine="709"/>
        <w:jc w:val="center"/>
        <w:rPr>
          <w:b/>
          <w:color w:val="000000"/>
          <w:sz w:val="28"/>
          <w:szCs w:val="28"/>
        </w:rPr>
      </w:pPr>
      <w:r>
        <w:rPr>
          <w:b/>
          <w:color w:val="000000"/>
          <w:sz w:val="28"/>
          <w:szCs w:val="28"/>
        </w:rPr>
        <w:t>СЛУЖАЩЕГО</w:t>
      </w:r>
      <w:r w:rsidR="001A62FE" w:rsidRPr="00FB58ED">
        <w:rPr>
          <w:b/>
          <w:color w:val="000000"/>
          <w:sz w:val="28"/>
          <w:szCs w:val="28"/>
        </w:rPr>
        <w:t xml:space="preserve"> АДМИНИСТРАЦИИ </w:t>
      </w:r>
      <w:r w:rsidR="00AC3112">
        <w:rPr>
          <w:b/>
          <w:color w:val="000000"/>
          <w:sz w:val="28"/>
          <w:szCs w:val="28"/>
        </w:rPr>
        <w:t>ЭРТИЛЬСКОГО</w:t>
      </w:r>
      <w:r w:rsidR="002745A5">
        <w:rPr>
          <w:b/>
          <w:color w:val="000000"/>
          <w:sz w:val="28"/>
          <w:szCs w:val="28"/>
        </w:rPr>
        <w:t xml:space="preserve"> МУНИЦИПАЛЬНОГО РАЙОНА</w:t>
      </w:r>
      <w:r w:rsidR="001A62FE" w:rsidRPr="00FB58ED">
        <w:rPr>
          <w:b/>
          <w:color w:val="000000"/>
          <w:sz w:val="28"/>
          <w:szCs w:val="28"/>
        </w:rPr>
        <w:t xml:space="preserve"> ВОРОНЕЖСКОЙ ОБЛАСТИ, НЕПОСРЕДСТВЕННО ОСУЩЕСТВЛЯЮЩЕГО ОБРАБОТКУ ПЕРСОНАЛЬНЫХ ДАННЫХ, В СЛУЧАЕ РАСТОР</w:t>
      </w:r>
      <w:r w:rsidR="002745A5">
        <w:rPr>
          <w:b/>
          <w:color w:val="000000"/>
          <w:sz w:val="28"/>
          <w:szCs w:val="28"/>
        </w:rPr>
        <w:t xml:space="preserve">ЖЕНИЯ С НИМ ТРУДОВОГО ДОГОВОРА </w:t>
      </w:r>
      <w:r w:rsidR="001A62FE" w:rsidRPr="00FB58ED">
        <w:rPr>
          <w:b/>
          <w:color w:val="000000"/>
          <w:sz w:val="28"/>
          <w:szCs w:val="28"/>
        </w:rPr>
        <w:t>ПРЕКРАТИТЬ ОБРАБОТКУ ПЕРСОНАЛЬНЫХ ДАННЫХ, СТАВШИХ ИЗВЕСТНЫМИ ЕМУ В СВЯЗИ С ИСПОЛНЕНИЕМ ДОЛЖНОСТНЫХ ОБЯЗАННОСТЕЙ</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FB58ED" w:rsidP="00FB58ED">
      <w:pPr>
        <w:widowControl w:val="0"/>
        <w:autoSpaceDE w:val="0"/>
        <w:autoSpaceDN w:val="0"/>
        <w:adjustRightInd w:val="0"/>
        <w:ind w:firstLine="709"/>
        <w:jc w:val="both"/>
        <w:rPr>
          <w:color w:val="000000"/>
          <w:sz w:val="28"/>
          <w:szCs w:val="28"/>
        </w:rPr>
      </w:pPr>
      <w:r>
        <w:rPr>
          <w:color w:val="000000"/>
          <w:sz w:val="28"/>
          <w:szCs w:val="28"/>
        </w:rPr>
        <w:t xml:space="preserve">Я,  </w:t>
      </w:r>
      <w:r w:rsidR="00264F85">
        <w:rPr>
          <w:color w:val="000000"/>
          <w:sz w:val="28"/>
          <w:szCs w:val="28"/>
        </w:rPr>
        <w:t>_____________________________________________________</w:t>
      </w:r>
    </w:p>
    <w:p w:rsidR="001A62FE" w:rsidRPr="00264F85" w:rsidRDefault="001A62FE" w:rsidP="00264F85">
      <w:pPr>
        <w:widowControl w:val="0"/>
        <w:autoSpaceDE w:val="0"/>
        <w:autoSpaceDN w:val="0"/>
        <w:adjustRightInd w:val="0"/>
        <w:ind w:firstLine="709"/>
        <w:jc w:val="center"/>
        <w:rPr>
          <w:color w:val="000000"/>
          <w:sz w:val="16"/>
          <w:szCs w:val="16"/>
        </w:rPr>
      </w:pPr>
      <w:r w:rsidRPr="00264F85">
        <w:rPr>
          <w:color w:val="000000"/>
          <w:sz w:val="16"/>
          <w:szCs w:val="16"/>
        </w:rPr>
        <w:t>(фамилия, имя, отчество (при наличии))</w:t>
      </w:r>
    </w:p>
    <w:p w:rsidR="001A62FE" w:rsidRPr="001A62FE" w:rsidRDefault="001A62FE" w:rsidP="00FB58ED">
      <w:pPr>
        <w:widowControl w:val="0"/>
        <w:autoSpaceDE w:val="0"/>
        <w:autoSpaceDN w:val="0"/>
        <w:adjustRightInd w:val="0"/>
        <w:ind w:firstLine="709"/>
        <w:jc w:val="both"/>
        <w:rPr>
          <w:color w:val="000000"/>
          <w:sz w:val="28"/>
          <w:szCs w:val="28"/>
        </w:rPr>
      </w:pPr>
    </w:p>
    <w:p w:rsidR="00264F85" w:rsidRDefault="00FB58ED" w:rsidP="00FB58ED">
      <w:pPr>
        <w:widowControl w:val="0"/>
        <w:autoSpaceDE w:val="0"/>
        <w:autoSpaceDN w:val="0"/>
        <w:adjustRightInd w:val="0"/>
        <w:ind w:firstLine="709"/>
        <w:jc w:val="both"/>
        <w:rPr>
          <w:color w:val="000000"/>
          <w:sz w:val="28"/>
          <w:szCs w:val="28"/>
        </w:rPr>
      </w:pPr>
      <w:r>
        <w:rPr>
          <w:color w:val="000000"/>
          <w:sz w:val="28"/>
          <w:szCs w:val="28"/>
        </w:rPr>
        <w:t>з</w:t>
      </w:r>
      <w:r w:rsidR="001A62FE" w:rsidRPr="001A62FE">
        <w:rPr>
          <w:color w:val="000000"/>
          <w:sz w:val="28"/>
          <w:szCs w:val="28"/>
        </w:rPr>
        <w:t>амещающий</w:t>
      </w:r>
      <w:r>
        <w:rPr>
          <w:color w:val="000000"/>
          <w:sz w:val="28"/>
          <w:szCs w:val="28"/>
        </w:rPr>
        <w:t xml:space="preserve"> </w:t>
      </w:r>
      <w:r w:rsidR="001A62FE" w:rsidRPr="001A62FE">
        <w:rPr>
          <w:color w:val="000000"/>
          <w:sz w:val="28"/>
          <w:szCs w:val="28"/>
        </w:rPr>
        <w:t xml:space="preserve">(ая) должность  </w:t>
      </w:r>
    </w:p>
    <w:p w:rsidR="00264F85" w:rsidRDefault="00264F85" w:rsidP="00FB58ED">
      <w:pPr>
        <w:widowControl w:val="0"/>
        <w:autoSpaceDE w:val="0"/>
        <w:autoSpaceDN w:val="0"/>
        <w:adjustRightInd w:val="0"/>
        <w:ind w:firstLine="709"/>
        <w:jc w:val="both"/>
        <w:rPr>
          <w:color w:val="000000"/>
          <w:sz w:val="28"/>
          <w:szCs w:val="28"/>
        </w:rPr>
      </w:pPr>
      <w:r>
        <w:rPr>
          <w:color w:val="000000"/>
          <w:sz w:val="28"/>
          <w:szCs w:val="28"/>
        </w:rPr>
        <w:t>________________________________________________________</w:t>
      </w:r>
    </w:p>
    <w:p w:rsidR="001A62FE" w:rsidRPr="001A62FE" w:rsidRDefault="00264F85" w:rsidP="00264F85">
      <w:pPr>
        <w:widowControl w:val="0"/>
        <w:autoSpaceDE w:val="0"/>
        <w:autoSpaceDN w:val="0"/>
        <w:adjustRightInd w:val="0"/>
        <w:ind w:firstLine="709"/>
        <w:jc w:val="both"/>
        <w:rPr>
          <w:color w:val="000000"/>
          <w:sz w:val="28"/>
          <w:szCs w:val="28"/>
        </w:rPr>
      </w:pPr>
      <w:r>
        <w:rPr>
          <w:color w:val="000000"/>
          <w:sz w:val="28"/>
          <w:szCs w:val="28"/>
        </w:rPr>
        <w:t xml:space="preserve">в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001A62FE" w:rsidRPr="001A62FE">
        <w:rPr>
          <w:color w:val="000000"/>
          <w:sz w:val="28"/>
          <w:szCs w:val="28"/>
        </w:rPr>
        <w:t>, предупрежден</w:t>
      </w:r>
      <w:r w:rsidR="00FB58ED">
        <w:rPr>
          <w:color w:val="000000"/>
          <w:sz w:val="28"/>
          <w:szCs w:val="28"/>
        </w:rPr>
        <w:t xml:space="preserve"> </w:t>
      </w:r>
      <w:r w:rsidR="001A62FE" w:rsidRPr="001A62FE">
        <w:rPr>
          <w:color w:val="000000"/>
          <w:sz w:val="28"/>
          <w:szCs w:val="28"/>
        </w:rPr>
        <w:t xml:space="preserve">(а) о том, что на период исполнения мной должностных обязанностей (выполнения работы) по замещаемой должности мне предоставлен доступ к персональным данным, обрабатываемым в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001A62FE" w:rsidRPr="001A62FE">
        <w:rPr>
          <w:color w:val="000000"/>
          <w:sz w:val="28"/>
          <w:szCs w:val="28"/>
        </w:rPr>
        <w:t>.</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Подтверждаю, что я проинформирован</w:t>
      </w:r>
      <w:r w:rsidR="00FB58ED">
        <w:rPr>
          <w:color w:val="000000"/>
          <w:sz w:val="28"/>
          <w:szCs w:val="28"/>
        </w:rPr>
        <w:t xml:space="preserve"> </w:t>
      </w:r>
      <w:r w:rsidRPr="001A62FE">
        <w:rPr>
          <w:color w:val="000000"/>
          <w:sz w:val="28"/>
          <w:szCs w:val="28"/>
        </w:rPr>
        <w:t xml:space="preserve">(а) о факте обработки мной персональных данных, обработка которых осуществляется как неавтоматизированным, так и автоматизированным способами, категориях обрабатываемых персональных данных, а также об особенностях и правилах осуществления такой обработки, установленных федеральным законодательством, правовыми актами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Настоящим добровольно принимаю на себя обязательства: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выполнять требования законодательства Российской Федерации в области персональных данных, а также документов, определяющих политику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 </w:t>
      </w:r>
      <w:r w:rsidRPr="001A62FE">
        <w:rPr>
          <w:color w:val="000000"/>
          <w:sz w:val="28"/>
          <w:szCs w:val="28"/>
        </w:rPr>
        <w:t xml:space="preserve">в отношении обработки персональных данных, правовых актов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по вопросам обработки и защиты персональных данных; </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не распространять и не раскрывать третьим лицам, не имеющим доступ к персональным данным, персональные данные, ставшие известными мне в связи с исполнением должностных обязанностей (выполнением работы), за исключением моих собственных персональных данных и общедоступных персональных данных;</w:t>
      </w:r>
    </w:p>
    <w:p w:rsidR="00AC3112"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не использовать информацию, содержащую персональные данные, с </w:t>
      </w:r>
    </w:p>
    <w:p w:rsidR="00AC3112" w:rsidRDefault="00AC3112"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целью получения выгоды;</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прекратить обработку персональных данных, ставших известными мне в связи с исполнением должностных обязанностей (выполнением работы), после прекращения права на доступ к персональным данным (в случае перевода на иную должность, не предусматривающую обработку персональных данных либо доступ к персональным данным, или в случае прекращения трудового договора (контракта)).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Я предупрежден(а) о том, что в случае нарушения данного обязательства буду привлечен(а) к ответственности в соответствии с действующим законодательством Российской Федерации.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В соответствии со статьей 7 Фед</w:t>
      </w:r>
      <w:r w:rsidR="00FB58ED">
        <w:rPr>
          <w:color w:val="000000"/>
          <w:sz w:val="28"/>
          <w:szCs w:val="28"/>
        </w:rPr>
        <w:t>ерального закона от 27.07.2006 № 152-ФЗ «О персональных данных»</w:t>
      </w:r>
      <w:r w:rsidRPr="001A62FE">
        <w:rPr>
          <w:color w:val="000000"/>
          <w:sz w:val="28"/>
          <w:szCs w:val="28"/>
        </w:rPr>
        <w:t xml:space="preserve"> я уведомлен</w:t>
      </w:r>
      <w:r w:rsidR="00FB58ED">
        <w:rPr>
          <w:color w:val="000000"/>
          <w:sz w:val="28"/>
          <w:szCs w:val="28"/>
        </w:rPr>
        <w:t xml:space="preserve"> </w:t>
      </w:r>
      <w:r w:rsidRPr="001A62FE">
        <w:rPr>
          <w:color w:val="000000"/>
          <w:sz w:val="28"/>
          <w:szCs w:val="28"/>
        </w:rPr>
        <w:t>(а)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Положения законодательства Российской Федерации в области персональных данных, документов, определяющих политику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в отношении обработки персональных данных, правовых актов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по вопросам обработки и защиты персональных данных, а также ответственность за нарушение требований Фед</w:t>
      </w:r>
      <w:r w:rsidR="00FB58ED">
        <w:rPr>
          <w:color w:val="000000"/>
          <w:sz w:val="28"/>
          <w:szCs w:val="28"/>
        </w:rPr>
        <w:t>ерального закона от 27.07.2006 № 152-ФЗ «</w:t>
      </w:r>
      <w:r w:rsidRPr="001A62FE">
        <w:rPr>
          <w:color w:val="000000"/>
          <w:sz w:val="28"/>
          <w:szCs w:val="28"/>
        </w:rPr>
        <w:t>О персональных да</w:t>
      </w:r>
      <w:r w:rsidR="00FB58ED">
        <w:rPr>
          <w:color w:val="000000"/>
          <w:sz w:val="28"/>
          <w:szCs w:val="28"/>
        </w:rPr>
        <w:t>нных»</w:t>
      </w:r>
      <w:r w:rsidRPr="001A62FE">
        <w:rPr>
          <w:color w:val="000000"/>
          <w:sz w:val="28"/>
          <w:szCs w:val="28"/>
        </w:rPr>
        <w:t xml:space="preserve"> мне разъяснены.  </w:t>
      </w:r>
    </w:p>
    <w:p w:rsidR="001A62FE" w:rsidRPr="001A62FE" w:rsidRDefault="001A62FE" w:rsidP="00FB58ED">
      <w:pPr>
        <w:widowControl w:val="0"/>
        <w:autoSpaceDE w:val="0"/>
        <w:autoSpaceDN w:val="0"/>
        <w:adjustRightInd w:val="0"/>
        <w:spacing w:line="360" w:lineRule="auto"/>
        <w:jc w:val="both"/>
        <w:rPr>
          <w:color w:val="000000"/>
          <w:sz w:val="28"/>
          <w:szCs w:val="28"/>
        </w:rPr>
      </w:pPr>
    </w:p>
    <w:p w:rsidR="001A62FE" w:rsidRPr="001A62FE" w:rsidRDefault="00FB58ED" w:rsidP="00264F85">
      <w:pPr>
        <w:widowControl w:val="0"/>
        <w:autoSpaceDE w:val="0"/>
        <w:autoSpaceDN w:val="0"/>
        <w:adjustRightInd w:val="0"/>
        <w:ind w:firstLine="709"/>
        <w:rPr>
          <w:color w:val="000000"/>
          <w:sz w:val="28"/>
          <w:szCs w:val="28"/>
        </w:rPr>
      </w:pPr>
      <w:r>
        <w:rPr>
          <w:color w:val="000000"/>
          <w:sz w:val="28"/>
          <w:szCs w:val="28"/>
        </w:rPr>
        <w:t>«___»</w:t>
      </w:r>
      <w:r w:rsidR="001A62FE" w:rsidRPr="001A62FE">
        <w:rPr>
          <w:color w:val="000000"/>
          <w:sz w:val="28"/>
          <w:szCs w:val="28"/>
        </w:rPr>
        <w:t xml:space="preserve"> __________ 20___ года       </w:t>
      </w:r>
      <w:r w:rsidR="00264F85">
        <w:rPr>
          <w:color w:val="000000"/>
          <w:sz w:val="28"/>
          <w:szCs w:val="28"/>
        </w:rPr>
        <w:t xml:space="preserve">                    </w:t>
      </w:r>
      <w:r w:rsidR="001A62FE" w:rsidRPr="001A62FE">
        <w:rPr>
          <w:color w:val="000000"/>
          <w:sz w:val="28"/>
          <w:szCs w:val="28"/>
        </w:rPr>
        <w:t>_______________________</w:t>
      </w:r>
    </w:p>
    <w:p w:rsidR="001A62FE" w:rsidRPr="00264F85" w:rsidRDefault="001A62FE" w:rsidP="00FB58ED">
      <w:pPr>
        <w:widowControl w:val="0"/>
        <w:autoSpaceDE w:val="0"/>
        <w:autoSpaceDN w:val="0"/>
        <w:adjustRightInd w:val="0"/>
        <w:ind w:firstLine="709"/>
        <w:jc w:val="both"/>
        <w:rPr>
          <w:color w:val="000000"/>
          <w:sz w:val="16"/>
          <w:szCs w:val="16"/>
        </w:rPr>
      </w:pPr>
      <w:r w:rsidRPr="00264F85">
        <w:rPr>
          <w:color w:val="000000"/>
          <w:sz w:val="16"/>
          <w:szCs w:val="16"/>
        </w:rPr>
        <w:t xml:space="preserve">               (дата)                     </w:t>
      </w:r>
      <w:r w:rsidR="00264F85">
        <w:rPr>
          <w:color w:val="000000"/>
          <w:sz w:val="16"/>
          <w:szCs w:val="16"/>
        </w:rPr>
        <w:t xml:space="preserve">                                                                            </w:t>
      </w:r>
      <w:r w:rsidRPr="00264F85">
        <w:rPr>
          <w:color w:val="000000"/>
          <w:sz w:val="16"/>
          <w:szCs w:val="16"/>
        </w:rPr>
        <w:t xml:space="preserve">                 (подпись)                  (расшифровка подписи)</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3548A8" w:rsidRDefault="003548A8" w:rsidP="001A62FE">
      <w:pPr>
        <w:widowControl w:val="0"/>
        <w:autoSpaceDE w:val="0"/>
        <w:autoSpaceDN w:val="0"/>
        <w:adjustRightInd w:val="0"/>
        <w:spacing w:line="360" w:lineRule="auto"/>
        <w:ind w:firstLine="709"/>
        <w:jc w:val="both"/>
        <w:rPr>
          <w:color w:val="000000"/>
          <w:sz w:val="28"/>
          <w:szCs w:val="28"/>
        </w:rPr>
      </w:pPr>
    </w:p>
    <w:p w:rsidR="003548A8" w:rsidRDefault="003548A8" w:rsidP="001A62FE">
      <w:pPr>
        <w:widowControl w:val="0"/>
        <w:autoSpaceDE w:val="0"/>
        <w:autoSpaceDN w:val="0"/>
        <w:adjustRightInd w:val="0"/>
        <w:spacing w:line="360" w:lineRule="auto"/>
        <w:ind w:firstLine="709"/>
        <w:jc w:val="both"/>
        <w:rPr>
          <w:color w:val="000000"/>
          <w:sz w:val="28"/>
          <w:szCs w:val="28"/>
        </w:rPr>
      </w:pPr>
    </w:p>
    <w:p w:rsidR="001A62FE" w:rsidRDefault="001A62FE" w:rsidP="001A62FE">
      <w:pPr>
        <w:widowControl w:val="0"/>
        <w:autoSpaceDE w:val="0"/>
        <w:autoSpaceDN w:val="0"/>
        <w:adjustRightInd w:val="0"/>
        <w:spacing w:line="360" w:lineRule="auto"/>
        <w:ind w:firstLine="709"/>
        <w:jc w:val="both"/>
        <w:rPr>
          <w:color w:val="000000"/>
          <w:sz w:val="28"/>
          <w:szCs w:val="28"/>
        </w:rPr>
      </w:pPr>
    </w:p>
    <w:p w:rsidR="00FB58ED" w:rsidRDefault="00FB58ED" w:rsidP="003548A8">
      <w:pPr>
        <w:widowControl w:val="0"/>
        <w:autoSpaceDE w:val="0"/>
        <w:autoSpaceDN w:val="0"/>
        <w:adjustRightInd w:val="0"/>
        <w:spacing w:line="360" w:lineRule="auto"/>
        <w:jc w:val="both"/>
        <w:rPr>
          <w:color w:val="000000"/>
          <w:sz w:val="28"/>
          <w:szCs w:val="28"/>
        </w:rPr>
      </w:pPr>
    </w:p>
    <w:p w:rsidR="00264F85" w:rsidRPr="004C7041" w:rsidRDefault="00264F85" w:rsidP="00264F85">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264F85" w:rsidRPr="004C7041" w:rsidRDefault="00264F85" w:rsidP="00264F8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264F85" w:rsidRPr="00641433" w:rsidRDefault="00264F85" w:rsidP="00264F85">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sidRPr="004B39D0">
        <w:rPr>
          <w:sz w:val="28"/>
          <w:szCs w:val="28"/>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ТИПОВАЯ ФОРМА СОГЛАСИЯ</w:t>
      </w: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НА ОБРАБОТКУ ПЕРСОНАЛЬНЫХ ДАННЫХ</w:t>
      </w: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 xml:space="preserve">РАБОТНИКОВ АДМИНИСТРАЦИИ </w:t>
      </w:r>
      <w:r w:rsidR="00FB58ED">
        <w:rPr>
          <w:b/>
          <w:color w:val="000000"/>
          <w:sz w:val="28"/>
          <w:szCs w:val="28"/>
        </w:rPr>
        <w:t>ЭРТИЛЬСКОГО</w:t>
      </w:r>
      <w:r w:rsidRPr="00FB58ED">
        <w:rPr>
          <w:b/>
          <w:color w:val="000000"/>
          <w:sz w:val="28"/>
          <w:szCs w:val="28"/>
        </w:rPr>
        <w:t xml:space="preserve"> МУНИЦИПАЛЬНОГО РАЙОНА ВОРОНЕЖСКОЙ ОБЛАСТИ, ИНЫХ СУБЪЕКТОВ ПЕРСОНАЛЬНЫХ ДАННЫХ</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Я, ___________________________________________________________</w:t>
      </w:r>
      <w:r w:rsidR="00BF6F55">
        <w:rPr>
          <w:color w:val="000000"/>
          <w:sz w:val="28"/>
          <w:szCs w:val="28"/>
        </w:rPr>
        <w:t>___</w:t>
      </w:r>
      <w:r w:rsidRPr="001A62FE">
        <w:rPr>
          <w:color w:val="000000"/>
          <w:sz w:val="28"/>
          <w:szCs w:val="28"/>
        </w:rPr>
        <w:t>___,</w:t>
      </w:r>
    </w:p>
    <w:p w:rsidR="001A62FE" w:rsidRPr="00264F85" w:rsidRDefault="001A62FE" w:rsidP="00BF6F55">
      <w:pPr>
        <w:widowControl w:val="0"/>
        <w:autoSpaceDE w:val="0"/>
        <w:autoSpaceDN w:val="0"/>
        <w:adjustRightInd w:val="0"/>
        <w:ind w:firstLine="709"/>
        <w:jc w:val="center"/>
        <w:rPr>
          <w:color w:val="000000"/>
          <w:sz w:val="16"/>
          <w:szCs w:val="16"/>
        </w:rPr>
      </w:pPr>
      <w:r w:rsidRPr="00264F85">
        <w:rPr>
          <w:color w:val="000000"/>
          <w:sz w:val="16"/>
          <w:szCs w:val="16"/>
        </w:rPr>
        <w:t>(фамилия, имя, отчество (при наличии))</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паспорт </w:t>
      </w:r>
      <w:r w:rsidRPr="00BF6F55">
        <w:rPr>
          <w:color w:val="000000"/>
          <w:sz w:val="16"/>
          <w:szCs w:val="16"/>
        </w:rPr>
        <w:t>(основой документ, удостоверяющий личность)</w:t>
      </w:r>
      <w:r w:rsidRPr="001A62FE">
        <w:rPr>
          <w:color w:val="000000"/>
          <w:sz w:val="28"/>
          <w:szCs w:val="28"/>
        </w:rPr>
        <w:t>_________________</w:t>
      </w:r>
      <w:r w:rsidR="00BF6F55">
        <w:rPr>
          <w:color w:val="000000"/>
          <w:sz w:val="28"/>
          <w:szCs w:val="28"/>
        </w:rPr>
        <w:t>____________</w:t>
      </w:r>
      <w:r w:rsidRPr="001A62FE">
        <w:rPr>
          <w:color w:val="000000"/>
          <w:sz w:val="28"/>
          <w:szCs w:val="28"/>
        </w:rPr>
        <w:t>,</w:t>
      </w:r>
    </w:p>
    <w:p w:rsidR="001A62FE" w:rsidRPr="00BF6F55" w:rsidRDefault="001A62FE" w:rsidP="00BF6F55">
      <w:pPr>
        <w:widowControl w:val="0"/>
        <w:autoSpaceDE w:val="0"/>
        <w:autoSpaceDN w:val="0"/>
        <w:adjustRightInd w:val="0"/>
        <w:ind w:firstLine="709"/>
        <w:jc w:val="center"/>
        <w:rPr>
          <w:color w:val="000000"/>
          <w:sz w:val="16"/>
          <w:szCs w:val="16"/>
        </w:rPr>
      </w:pPr>
      <w:r w:rsidRPr="00BF6F55">
        <w:rPr>
          <w:color w:val="000000"/>
          <w:sz w:val="16"/>
          <w:szCs w:val="16"/>
        </w:rPr>
        <w:t>(серия, номер)</w:t>
      </w:r>
    </w:p>
    <w:p w:rsidR="00BF6F55" w:rsidRDefault="00FB58ED" w:rsidP="00BF6F55">
      <w:pPr>
        <w:widowControl w:val="0"/>
        <w:autoSpaceDE w:val="0"/>
        <w:autoSpaceDN w:val="0"/>
        <w:adjustRightInd w:val="0"/>
        <w:ind w:firstLine="709"/>
        <w:jc w:val="both"/>
        <w:rPr>
          <w:color w:val="000000"/>
          <w:sz w:val="28"/>
          <w:szCs w:val="28"/>
        </w:rPr>
      </w:pPr>
      <w:r>
        <w:rPr>
          <w:color w:val="000000"/>
          <w:sz w:val="28"/>
          <w:szCs w:val="28"/>
        </w:rPr>
        <w:t xml:space="preserve">выдан   </w:t>
      </w:r>
      <w:r w:rsidR="001A62FE" w:rsidRPr="001A62FE">
        <w:rPr>
          <w:color w:val="000000"/>
          <w:sz w:val="28"/>
          <w:szCs w:val="28"/>
        </w:rPr>
        <w:t>_____________________________________________________,</w:t>
      </w:r>
    </w:p>
    <w:p w:rsidR="001A62FE" w:rsidRPr="00BF6F55" w:rsidRDefault="001A62FE" w:rsidP="00BF6F55">
      <w:pPr>
        <w:widowControl w:val="0"/>
        <w:autoSpaceDE w:val="0"/>
        <w:autoSpaceDN w:val="0"/>
        <w:adjustRightInd w:val="0"/>
        <w:ind w:firstLine="709"/>
        <w:jc w:val="center"/>
        <w:rPr>
          <w:color w:val="000000"/>
          <w:sz w:val="28"/>
          <w:szCs w:val="28"/>
        </w:rPr>
      </w:pPr>
      <w:r w:rsidRPr="00BF6F55">
        <w:rPr>
          <w:color w:val="000000"/>
          <w:sz w:val="16"/>
          <w:szCs w:val="16"/>
        </w:rPr>
        <w:t>(дата выдачи) (выдавший орган)</w:t>
      </w:r>
    </w:p>
    <w:p w:rsidR="001A62FE" w:rsidRPr="001A62FE" w:rsidRDefault="001A62FE" w:rsidP="00FB58ED">
      <w:pPr>
        <w:widowControl w:val="0"/>
        <w:autoSpaceDE w:val="0"/>
        <w:autoSpaceDN w:val="0"/>
        <w:adjustRightInd w:val="0"/>
        <w:ind w:firstLine="709"/>
        <w:jc w:val="both"/>
        <w:rPr>
          <w:color w:val="000000"/>
          <w:sz w:val="28"/>
          <w:szCs w:val="28"/>
        </w:rPr>
      </w:pPr>
    </w:p>
    <w:p w:rsidR="00BF6F55" w:rsidRDefault="00BF6F55" w:rsidP="00FB58ED">
      <w:pPr>
        <w:widowControl w:val="0"/>
        <w:autoSpaceDE w:val="0"/>
        <w:autoSpaceDN w:val="0"/>
        <w:adjustRightInd w:val="0"/>
        <w:ind w:firstLine="709"/>
        <w:jc w:val="both"/>
        <w:rPr>
          <w:color w:val="000000"/>
          <w:sz w:val="28"/>
          <w:szCs w:val="28"/>
        </w:rPr>
      </w:pPr>
      <w:r>
        <w:rPr>
          <w:color w:val="000000"/>
          <w:sz w:val="28"/>
          <w:szCs w:val="28"/>
        </w:rPr>
        <w:t>з</w:t>
      </w:r>
      <w:r w:rsidR="001A62FE" w:rsidRPr="001A62FE">
        <w:rPr>
          <w:color w:val="000000"/>
          <w:sz w:val="28"/>
          <w:szCs w:val="28"/>
        </w:rPr>
        <w:t>арегистрированный</w:t>
      </w:r>
      <w:r w:rsidR="00FB58ED">
        <w:rPr>
          <w:color w:val="000000"/>
          <w:sz w:val="28"/>
          <w:szCs w:val="28"/>
        </w:rPr>
        <w:t xml:space="preserve">(ая) </w:t>
      </w:r>
      <w:r w:rsidR="001A62FE" w:rsidRPr="001A62FE">
        <w:rPr>
          <w:color w:val="000000"/>
          <w:sz w:val="28"/>
          <w:szCs w:val="28"/>
        </w:rPr>
        <w:t>по адресу:</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__________________________________</w:t>
      </w:r>
      <w:r w:rsidR="00BF6F55">
        <w:rPr>
          <w:color w:val="000000"/>
          <w:sz w:val="28"/>
          <w:szCs w:val="28"/>
        </w:rPr>
        <w:t>__________________________</w:t>
      </w:r>
      <w:r w:rsidRPr="001A62FE">
        <w:rPr>
          <w:color w:val="000000"/>
          <w:sz w:val="28"/>
          <w:szCs w:val="28"/>
        </w:rPr>
        <w:t xml:space="preserve">,                                                                                     </w:t>
      </w:r>
    </w:p>
    <w:p w:rsidR="001A62FE" w:rsidRPr="00BF6F55" w:rsidRDefault="001A62FE" w:rsidP="00BF6F55">
      <w:pPr>
        <w:widowControl w:val="0"/>
        <w:autoSpaceDE w:val="0"/>
        <w:autoSpaceDN w:val="0"/>
        <w:adjustRightInd w:val="0"/>
        <w:ind w:firstLine="709"/>
        <w:jc w:val="center"/>
        <w:rPr>
          <w:color w:val="000000"/>
          <w:sz w:val="16"/>
          <w:szCs w:val="16"/>
        </w:rPr>
      </w:pPr>
      <w:r w:rsidRPr="00BF6F55">
        <w:rPr>
          <w:color w:val="000000"/>
          <w:sz w:val="16"/>
          <w:szCs w:val="16"/>
        </w:rPr>
        <w:t>(адрес регистрации)</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даю свое согласие на обработку в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моих персональных данных, относящихся к перечисленным ниже категориям персональных данных (ненужное зачеркнуть):</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фамилия, имя, отчество (при наличии);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прежние фамилия, имя, отчество (при наличии);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дата и место рождения;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гражданство;</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данные об изображении лица (фотография);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об образовании;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об ученой степени (ученом звании);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профессиональной переподготовке и (или) повышении квалификации;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месте работы и должности с начала трудовой деятельности (включая военную службу, работу по совместительству, предпринимательскую деятельность);</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государственных наградах, иных наградах и знаках отличия;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адрес и дата регистрации по месту жительства;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адрес фактического проживания;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lastRenderedPageBreak/>
        <w:t>паспортные данные (серия, номер, кем и когда выдан);</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данные документа, удостоверяющего личность гражданина Российской Федерации за пределами Российской Федерации (серия, номер, кем и когда выдан);</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семейное положение;</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данные свидетельств о государственной регистрации актов гражданского состояния;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номер телефона;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по воинскому учету;</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идентификационный номер налогоплательщика;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данные страхового свидетельства обязательного пенсионного страхования;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наличии (отсутствии) судимости;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допуске к государственной тайне, оформленном за период работы, службы, учебы;</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данные страхового медицинского полиса обязательного медицинского страхования;</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 доходах (расходах), имуществе и обязательствах имущественного характера;</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сведения об адресах сайтов и (или) страниц сайтов в информационно- телекоммуникационной сети "Интернет", на которых муниципальным служащим или гражданином Российской Федерации, претендующим на замещение должности государственной гражданской службы, размещались общедоступная информация, а также данные, позволяющие его идентифицировать;</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фамилия, имя, отчество (при наличии), дата и место рождения (смерти), адрес регистрации по месту жительства, адрес фактического проживания, место работы и должность, сведения о наличии (отсутствии) судимости близких родственников;</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все перечисленные иные  персональные данные________________________</w:t>
      </w:r>
      <w:r w:rsidR="00BF6F55">
        <w:rPr>
          <w:color w:val="000000"/>
          <w:sz w:val="28"/>
          <w:szCs w:val="28"/>
        </w:rPr>
        <w:t>_____________________________________</w:t>
      </w:r>
    </w:p>
    <w:p w:rsidR="001A62FE" w:rsidRPr="00BF6F55" w:rsidRDefault="001A62FE" w:rsidP="00FB58ED">
      <w:pPr>
        <w:widowControl w:val="0"/>
        <w:autoSpaceDE w:val="0"/>
        <w:autoSpaceDN w:val="0"/>
        <w:adjustRightInd w:val="0"/>
        <w:ind w:firstLine="709"/>
        <w:jc w:val="both"/>
        <w:rPr>
          <w:color w:val="000000"/>
          <w:sz w:val="16"/>
          <w:szCs w:val="16"/>
        </w:rPr>
      </w:pPr>
      <w:r w:rsidRPr="00BF6F55">
        <w:rPr>
          <w:color w:val="000000"/>
          <w:sz w:val="16"/>
          <w:szCs w:val="16"/>
        </w:rPr>
        <w:t xml:space="preserve">                                                             (перечислить)</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BF6F55" w:rsidP="00FB58ED">
      <w:pPr>
        <w:widowControl w:val="0"/>
        <w:autoSpaceDE w:val="0"/>
        <w:autoSpaceDN w:val="0"/>
        <w:adjustRightInd w:val="0"/>
        <w:ind w:firstLine="709"/>
        <w:jc w:val="both"/>
        <w:rPr>
          <w:color w:val="000000"/>
          <w:sz w:val="28"/>
          <w:szCs w:val="28"/>
        </w:rPr>
      </w:pPr>
      <w:r>
        <w:rPr>
          <w:color w:val="000000"/>
          <w:sz w:val="28"/>
          <w:szCs w:val="28"/>
        </w:rPr>
        <w:t xml:space="preserve">Я </w:t>
      </w:r>
      <w:r w:rsidR="001A62FE" w:rsidRPr="001A62FE">
        <w:rPr>
          <w:color w:val="000000"/>
          <w:sz w:val="28"/>
          <w:szCs w:val="28"/>
        </w:rPr>
        <w:t xml:space="preserve">даю согласие на обработку персональных данных целью______________________________________________________________                           </w:t>
      </w:r>
    </w:p>
    <w:p w:rsidR="001A62FE" w:rsidRPr="00BF6F55" w:rsidRDefault="001A62FE" w:rsidP="00FB58ED">
      <w:pPr>
        <w:widowControl w:val="0"/>
        <w:autoSpaceDE w:val="0"/>
        <w:autoSpaceDN w:val="0"/>
        <w:adjustRightInd w:val="0"/>
        <w:ind w:firstLine="709"/>
        <w:jc w:val="both"/>
        <w:rPr>
          <w:color w:val="000000"/>
          <w:sz w:val="16"/>
          <w:szCs w:val="16"/>
        </w:rPr>
      </w:pPr>
      <w:r w:rsidRPr="001A62FE">
        <w:rPr>
          <w:color w:val="000000"/>
          <w:sz w:val="28"/>
          <w:szCs w:val="28"/>
        </w:rPr>
        <w:t xml:space="preserve">                        </w:t>
      </w:r>
      <w:r w:rsidRPr="00BF6F55">
        <w:rPr>
          <w:color w:val="000000"/>
          <w:sz w:val="16"/>
          <w:szCs w:val="16"/>
        </w:rPr>
        <w:t xml:space="preserve">       (указывается цель обработки персональных данных)</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указанной выше цели, включая (ненужное зачеркнуть):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 а также осуществление любых иных действий, предусмотренных действующим законодательством Российской Федерации.</w:t>
      </w:r>
    </w:p>
    <w:p w:rsidR="00BF6F55"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Разрешаю 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 </w:t>
      </w:r>
      <w:r w:rsidRPr="001A62FE">
        <w:rPr>
          <w:color w:val="000000"/>
          <w:sz w:val="28"/>
          <w:szCs w:val="28"/>
        </w:rPr>
        <w:t xml:space="preserve">передавать персональные данные, приведенные в настоящем согласии, третьим лицам для осуществления действий по обмену информацией в установленных федеральным законом случаях, а также в </w:t>
      </w:r>
      <w:r w:rsidRPr="001A62FE">
        <w:rPr>
          <w:color w:val="000000"/>
          <w:sz w:val="28"/>
          <w:szCs w:val="28"/>
        </w:rPr>
        <w:lastRenderedPageBreak/>
        <w:t>______________________________________</w:t>
      </w:r>
      <w:r w:rsidR="00FB58ED">
        <w:rPr>
          <w:color w:val="000000"/>
          <w:sz w:val="28"/>
          <w:szCs w:val="28"/>
        </w:rPr>
        <w:t>_____________________________</w:t>
      </w:r>
    </w:p>
    <w:p w:rsidR="001A62FE" w:rsidRPr="001A62FE" w:rsidRDefault="00BF6F55" w:rsidP="00BF6F55">
      <w:pPr>
        <w:widowControl w:val="0"/>
        <w:autoSpaceDE w:val="0"/>
        <w:autoSpaceDN w:val="0"/>
        <w:adjustRightInd w:val="0"/>
        <w:jc w:val="both"/>
        <w:rPr>
          <w:color w:val="000000"/>
          <w:sz w:val="28"/>
          <w:szCs w:val="28"/>
        </w:rPr>
      </w:pPr>
      <w:r>
        <w:rPr>
          <w:color w:val="000000"/>
          <w:sz w:val="28"/>
          <w:szCs w:val="28"/>
        </w:rPr>
        <w:t>___________________________________________________________________</w:t>
      </w:r>
      <w:r w:rsidR="001A62FE" w:rsidRPr="001A62FE">
        <w:rPr>
          <w:color w:val="000000"/>
          <w:sz w:val="28"/>
          <w:szCs w:val="28"/>
        </w:rPr>
        <w:t xml:space="preserve">.     </w:t>
      </w:r>
    </w:p>
    <w:p w:rsidR="001A62FE" w:rsidRPr="00BF6F55" w:rsidRDefault="001A62FE" w:rsidP="00BF6F55">
      <w:pPr>
        <w:widowControl w:val="0"/>
        <w:autoSpaceDE w:val="0"/>
        <w:autoSpaceDN w:val="0"/>
        <w:adjustRightInd w:val="0"/>
        <w:ind w:firstLine="709"/>
        <w:jc w:val="center"/>
        <w:rPr>
          <w:color w:val="000000"/>
          <w:sz w:val="16"/>
          <w:szCs w:val="16"/>
        </w:rPr>
      </w:pPr>
      <w:r w:rsidRPr="00BF6F55">
        <w:rPr>
          <w:color w:val="000000"/>
          <w:sz w:val="16"/>
          <w:szCs w:val="16"/>
        </w:rPr>
        <w:t>(наименование и адрес организации, в которую разрешается передавать</w:t>
      </w:r>
      <w:r w:rsidR="00BF6F55">
        <w:rPr>
          <w:color w:val="000000"/>
          <w:sz w:val="16"/>
          <w:szCs w:val="16"/>
        </w:rPr>
        <w:t xml:space="preserve"> </w:t>
      </w:r>
      <w:r w:rsidRPr="00BF6F55">
        <w:rPr>
          <w:color w:val="000000"/>
          <w:sz w:val="16"/>
          <w:szCs w:val="16"/>
        </w:rPr>
        <w:t>персональные данные)</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Я проинформирован(а), что </w:t>
      </w:r>
      <w:r w:rsidR="00FB58ED">
        <w:rPr>
          <w:color w:val="000000"/>
          <w:sz w:val="28"/>
          <w:szCs w:val="28"/>
        </w:rPr>
        <w:t xml:space="preserve">администрация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 xml:space="preserve"> осуществляет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Настоящее согласие действует до достижения цели обработки персональных данных или в течение срока хранения персональных данных в соответствии с законодательством Российской Федерации. Согласие на обработку персональных данных может быть отозвано в любой момент по моему письменному заявлению.</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Я подтверждаю, что, давая такое согласие, я действую по собственной воле и в своих интересах.</w:t>
      </w:r>
    </w:p>
    <w:p w:rsidR="00BF6F55" w:rsidRPr="001A62FE" w:rsidRDefault="00BF6F55" w:rsidP="00BF6F55">
      <w:pPr>
        <w:widowControl w:val="0"/>
        <w:autoSpaceDE w:val="0"/>
        <w:autoSpaceDN w:val="0"/>
        <w:adjustRightInd w:val="0"/>
        <w:spacing w:line="360" w:lineRule="auto"/>
        <w:jc w:val="both"/>
        <w:rPr>
          <w:color w:val="000000"/>
          <w:sz w:val="28"/>
          <w:szCs w:val="28"/>
        </w:rPr>
      </w:pPr>
    </w:p>
    <w:p w:rsidR="00BF6F55" w:rsidRPr="001A62FE" w:rsidRDefault="00BF6F55" w:rsidP="00BF6F55">
      <w:pPr>
        <w:widowControl w:val="0"/>
        <w:autoSpaceDE w:val="0"/>
        <w:autoSpaceDN w:val="0"/>
        <w:adjustRightInd w:val="0"/>
        <w:ind w:firstLine="709"/>
        <w:rPr>
          <w:color w:val="000000"/>
          <w:sz w:val="28"/>
          <w:szCs w:val="28"/>
        </w:rPr>
      </w:pPr>
      <w:r>
        <w:rPr>
          <w:color w:val="000000"/>
          <w:sz w:val="28"/>
          <w:szCs w:val="28"/>
        </w:rPr>
        <w:t>«___»</w:t>
      </w:r>
      <w:r w:rsidRPr="001A62FE">
        <w:rPr>
          <w:color w:val="000000"/>
          <w:sz w:val="28"/>
          <w:szCs w:val="28"/>
        </w:rPr>
        <w:t xml:space="preserve"> __________ 20___ года       </w:t>
      </w:r>
      <w:r>
        <w:rPr>
          <w:color w:val="000000"/>
          <w:sz w:val="28"/>
          <w:szCs w:val="28"/>
        </w:rPr>
        <w:t xml:space="preserve">                    </w:t>
      </w:r>
      <w:r w:rsidRPr="001A62FE">
        <w:rPr>
          <w:color w:val="000000"/>
          <w:sz w:val="28"/>
          <w:szCs w:val="28"/>
        </w:rPr>
        <w:t>_______________________</w:t>
      </w:r>
    </w:p>
    <w:p w:rsidR="00BF6F55" w:rsidRPr="00264F85" w:rsidRDefault="00BF6F55" w:rsidP="00BF6F55">
      <w:pPr>
        <w:widowControl w:val="0"/>
        <w:autoSpaceDE w:val="0"/>
        <w:autoSpaceDN w:val="0"/>
        <w:adjustRightInd w:val="0"/>
        <w:ind w:firstLine="709"/>
        <w:jc w:val="both"/>
        <w:rPr>
          <w:color w:val="000000"/>
          <w:sz w:val="16"/>
          <w:szCs w:val="16"/>
        </w:rPr>
      </w:pPr>
      <w:r w:rsidRPr="00264F85">
        <w:rPr>
          <w:color w:val="000000"/>
          <w:sz w:val="16"/>
          <w:szCs w:val="16"/>
        </w:rPr>
        <w:t xml:space="preserve">               (дата)                     </w:t>
      </w:r>
      <w:r>
        <w:rPr>
          <w:color w:val="000000"/>
          <w:sz w:val="16"/>
          <w:szCs w:val="16"/>
        </w:rPr>
        <w:t xml:space="preserve">                                                                            </w:t>
      </w:r>
      <w:r w:rsidRPr="00264F85">
        <w:rPr>
          <w:color w:val="000000"/>
          <w:sz w:val="16"/>
          <w:szCs w:val="16"/>
        </w:rPr>
        <w:t xml:space="preserve">                 (подпись)                  (расшифровка подписи)</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3548A8" w:rsidRDefault="003548A8" w:rsidP="001A62FE">
      <w:pPr>
        <w:widowControl w:val="0"/>
        <w:autoSpaceDE w:val="0"/>
        <w:autoSpaceDN w:val="0"/>
        <w:adjustRightInd w:val="0"/>
        <w:spacing w:line="360" w:lineRule="auto"/>
        <w:ind w:firstLine="709"/>
        <w:jc w:val="both"/>
        <w:rPr>
          <w:color w:val="000000"/>
          <w:sz w:val="28"/>
          <w:szCs w:val="28"/>
        </w:rPr>
      </w:pPr>
    </w:p>
    <w:p w:rsidR="00FB58ED" w:rsidRDefault="00FB58ED" w:rsidP="001A62FE">
      <w:pPr>
        <w:widowControl w:val="0"/>
        <w:autoSpaceDE w:val="0"/>
        <w:autoSpaceDN w:val="0"/>
        <w:adjustRightInd w:val="0"/>
        <w:spacing w:line="360" w:lineRule="auto"/>
        <w:ind w:firstLine="709"/>
        <w:jc w:val="both"/>
        <w:rPr>
          <w:color w:val="000000"/>
          <w:sz w:val="28"/>
          <w:szCs w:val="28"/>
        </w:rPr>
      </w:pPr>
    </w:p>
    <w:p w:rsidR="00FB58ED" w:rsidRPr="001A62FE" w:rsidRDefault="00FB58ED" w:rsidP="001A62FE">
      <w:pPr>
        <w:widowControl w:val="0"/>
        <w:autoSpaceDE w:val="0"/>
        <w:autoSpaceDN w:val="0"/>
        <w:adjustRightInd w:val="0"/>
        <w:spacing w:line="360" w:lineRule="auto"/>
        <w:ind w:firstLine="709"/>
        <w:jc w:val="both"/>
        <w:rPr>
          <w:color w:val="000000"/>
          <w:sz w:val="28"/>
          <w:szCs w:val="28"/>
        </w:rPr>
      </w:pPr>
    </w:p>
    <w:p w:rsidR="00BF6F55" w:rsidRPr="004C7041" w:rsidRDefault="00BF6F55" w:rsidP="00BF6F55">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BF6F55" w:rsidRPr="00641433" w:rsidRDefault="00BF6F55" w:rsidP="00BF6F55">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sidRPr="004B39D0">
        <w:rPr>
          <w:sz w:val="28"/>
          <w:szCs w:val="28"/>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1A62FE" w:rsidRDefault="001A62FE" w:rsidP="00FB58ED">
      <w:pPr>
        <w:widowControl w:val="0"/>
        <w:autoSpaceDE w:val="0"/>
        <w:autoSpaceDN w:val="0"/>
        <w:adjustRightInd w:val="0"/>
        <w:spacing w:line="360" w:lineRule="auto"/>
        <w:jc w:val="both"/>
        <w:rPr>
          <w:color w:val="000000"/>
          <w:sz w:val="28"/>
          <w:szCs w:val="28"/>
        </w:rPr>
      </w:pPr>
    </w:p>
    <w:p w:rsidR="00BF6F55"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 xml:space="preserve">ТИПОВАЯ ФОРМА </w:t>
      </w:r>
    </w:p>
    <w:p w:rsidR="001A62FE" w:rsidRPr="00FB58ED" w:rsidRDefault="001A62FE" w:rsidP="00BF6F55">
      <w:pPr>
        <w:widowControl w:val="0"/>
        <w:autoSpaceDE w:val="0"/>
        <w:autoSpaceDN w:val="0"/>
        <w:adjustRightInd w:val="0"/>
        <w:ind w:firstLine="709"/>
        <w:jc w:val="center"/>
        <w:rPr>
          <w:b/>
          <w:color w:val="000000"/>
          <w:sz w:val="28"/>
          <w:szCs w:val="28"/>
        </w:rPr>
      </w:pPr>
      <w:r w:rsidRPr="00FB58ED">
        <w:rPr>
          <w:b/>
          <w:color w:val="000000"/>
          <w:sz w:val="28"/>
          <w:szCs w:val="28"/>
        </w:rPr>
        <w:t>РАЗЪЯСНЕНИЯ</w:t>
      </w:r>
      <w:r w:rsidR="00BF6F55">
        <w:rPr>
          <w:b/>
          <w:color w:val="000000"/>
          <w:sz w:val="28"/>
          <w:szCs w:val="28"/>
        </w:rPr>
        <w:t xml:space="preserve"> </w:t>
      </w:r>
      <w:r w:rsidRPr="00FB58ED">
        <w:rPr>
          <w:b/>
          <w:color w:val="000000"/>
          <w:sz w:val="28"/>
          <w:szCs w:val="28"/>
        </w:rPr>
        <w:t>СУБЪЕКТУ ПЕРСОНАЛЬНЫХ ДАННЫХ ЮРИДИЧЕСКИХ ПОСЛЕДСТВИЙ ОТКАЗА ПРЕДОСТАВИТЬ СВОИ</w:t>
      </w: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ПЕРСОНАЛЬНЫЕ ДАННЫЕ</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 xml:space="preserve"> Я, _________________________________________________________________</w:t>
      </w:r>
      <w:r w:rsidR="00BF6F55">
        <w:rPr>
          <w:color w:val="000000"/>
          <w:sz w:val="28"/>
          <w:szCs w:val="28"/>
        </w:rPr>
        <w:t>__</w:t>
      </w:r>
      <w:r w:rsidRPr="001A62FE">
        <w:rPr>
          <w:color w:val="000000"/>
          <w:sz w:val="28"/>
          <w:szCs w:val="28"/>
        </w:rPr>
        <w:t>,</w:t>
      </w:r>
    </w:p>
    <w:p w:rsidR="001A62FE" w:rsidRPr="00BF6F55" w:rsidRDefault="001A62FE" w:rsidP="00BF6F55">
      <w:pPr>
        <w:widowControl w:val="0"/>
        <w:autoSpaceDE w:val="0"/>
        <w:autoSpaceDN w:val="0"/>
        <w:adjustRightInd w:val="0"/>
        <w:ind w:firstLine="709"/>
        <w:jc w:val="center"/>
        <w:rPr>
          <w:color w:val="000000"/>
          <w:sz w:val="16"/>
          <w:szCs w:val="16"/>
        </w:rPr>
      </w:pPr>
      <w:r w:rsidRPr="00BF6F55">
        <w:rPr>
          <w:color w:val="000000"/>
          <w:sz w:val="16"/>
          <w:szCs w:val="16"/>
        </w:rPr>
        <w:t>(фамилия, имя, отчество субъекта персональных данных или его представителя)</w:t>
      </w:r>
    </w:p>
    <w:p w:rsidR="001A62FE" w:rsidRPr="001A62FE" w:rsidRDefault="00FB58ED" w:rsidP="00FB58ED">
      <w:pPr>
        <w:widowControl w:val="0"/>
        <w:autoSpaceDE w:val="0"/>
        <w:autoSpaceDN w:val="0"/>
        <w:adjustRightInd w:val="0"/>
        <w:ind w:firstLine="709"/>
        <w:jc w:val="both"/>
        <w:rPr>
          <w:color w:val="000000"/>
          <w:sz w:val="28"/>
          <w:szCs w:val="28"/>
        </w:rPr>
      </w:pPr>
      <w:r>
        <w:rPr>
          <w:color w:val="000000"/>
          <w:sz w:val="28"/>
          <w:szCs w:val="28"/>
        </w:rPr>
        <w:t>п</w:t>
      </w:r>
      <w:r w:rsidR="001A62FE" w:rsidRPr="001A62FE">
        <w:rPr>
          <w:color w:val="000000"/>
          <w:sz w:val="28"/>
          <w:szCs w:val="28"/>
        </w:rPr>
        <w:t>роживающий</w:t>
      </w:r>
      <w:r>
        <w:rPr>
          <w:color w:val="000000"/>
          <w:sz w:val="28"/>
          <w:szCs w:val="28"/>
        </w:rPr>
        <w:t xml:space="preserve"> </w:t>
      </w:r>
      <w:r w:rsidR="001A62FE" w:rsidRPr="001A62FE">
        <w:rPr>
          <w:color w:val="000000"/>
          <w:sz w:val="28"/>
          <w:szCs w:val="28"/>
        </w:rPr>
        <w:t>(ая) по адресу: ___________________________________</w:t>
      </w:r>
      <w:r w:rsidR="00BF6F55">
        <w:rPr>
          <w:color w:val="000000"/>
          <w:sz w:val="28"/>
          <w:szCs w:val="28"/>
        </w:rPr>
        <w:t>_</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_________________________________</w:t>
      </w:r>
      <w:r w:rsidR="00BF6F55">
        <w:rPr>
          <w:color w:val="000000"/>
          <w:sz w:val="28"/>
          <w:szCs w:val="28"/>
        </w:rPr>
        <w:t>_____________________________</w:t>
      </w:r>
      <w:r w:rsidRPr="001A62FE">
        <w:rPr>
          <w:color w:val="000000"/>
          <w:sz w:val="28"/>
          <w:szCs w:val="28"/>
        </w:rPr>
        <w:t>,</w:t>
      </w:r>
    </w:p>
    <w:p w:rsidR="001A62FE" w:rsidRPr="001A62FE" w:rsidRDefault="001A62FE" w:rsidP="00FB58ED">
      <w:pPr>
        <w:widowControl w:val="0"/>
        <w:autoSpaceDE w:val="0"/>
        <w:autoSpaceDN w:val="0"/>
        <w:adjustRightInd w:val="0"/>
        <w:ind w:firstLine="709"/>
        <w:jc w:val="both"/>
        <w:rPr>
          <w:color w:val="000000"/>
          <w:sz w:val="28"/>
          <w:szCs w:val="28"/>
        </w:rPr>
      </w:pPr>
      <w:r w:rsidRPr="001A62FE">
        <w:rPr>
          <w:color w:val="000000"/>
          <w:sz w:val="28"/>
          <w:szCs w:val="28"/>
        </w:rPr>
        <w:t>основной документ: _________ номер: ________ серия: __________, кем и когда выдан: ____________________________________________________</w:t>
      </w:r>
      <w:r w:rsidR="00BF6F55">
        <w:rPr>
          <w:color w:val="000000"/>
          <w:sz w:val="28"/>
          <w:szCs w:val="28"/>
        </w:rPr>
        <w:t>__</w:t>
      </w:r>
      <w:r w:rsidRPr="001A62FE">
        <w:rPr>
          <w:color w:val="000000"/>
          <w:sz w:val="28"/>
          <w:szCs w:val="28"/>
        </w:rPr>
        <w:t>,</w:t>
      </w:r>
    </w:p>
    <w:p w:rsidR="001A62FE" w:rsidRPr="001A62FE" w:rsidRDefault="001A62FE" w:rsidP="00BF6F55">
      <w:pPr>
        <w:widowControl w:val="0"/>
        <w:autoSpaceDE w:val="0"/>
        <w:autoSpaceDN w:val="0"/>
        <w:adjustRightInd w:val="0"/>
        <w:ind w:firstLine="709"/>
        <w:jc w:val="both"/>
        <w:rPr>
          <w:color w:val="000000"/>
          <w:sz w:val="28"/>
          <w:szCs w:val="28"/>
        </w:rPr>
      </w:pPr>
      <w:r w:rsidRPr="001A62FE">
        <w:rPr>
          <w:color w:val="000000"/>
          <w:sz w:val="28"/>
          <w:szCs w:val="28"/>
        </w:rPr>
        <w:t>в соответствии с частью 2 статьи 18 Федерального закона от 27 июля 2006</w:t>
      </w:r>
      <w:r w:rsidR="00BF6F55">
        <w:rPr>
          <w:color w:val="000000"/>
          <w:sz w:val="28"/>
          <w:szCs w:val="28"/>
        </w:rPr>
        <w:t xml:space="preserve"> </w:t>
      </w:r>
      <w:r w:rsidR="00FB58ED">
        <w:rPr>
          <w:color w:val="000000"/>
          <w:sz w:val="28"/>
          <w:szCs w:val="28"/>
        </w:rPr>
        <w:t>года № 152-ФЗ «</w:t>
      </w:r>
      <w:r w:rsidRPr="001A62FE">
        <w:rPr>
          <w:color w:val="000000"/>
          <w:sz w:val="28"/>
          <w:szCs w:val="28"/>
        </w:rPr>
        <w:t>О персональных данных</w:t>
      </w:r>
      <w:r w:rsidR="00FB58ED">
        <w:rPr>
          <w:color w:val="000000"/>
          <w:sz w:val="28"/>
          <w:szCs w:val="28"/>
        </w:rPr>
        <w:t>»</w:t>
      </w:r>
      <w:r w:rsidRPr="001A62FE">
        <w:rPr>
          <w:color w:val="000000"/>
          <w:sz w:val="28"/>
          <w:szCs w:val="28"/>
        </w:rPr>
        <w:t xml:space="preserve"> настоящим подтверждаю, что мне разъяснены юридические последствия отказа предоставить свои персональные данные </w:t>
      </w:r>
      <w:r w:rsidR="00FB58ED">
        <w:rPr>
          <w:color w:val="000000"/>
          <w:sz w:val="28"/>
          <w:szCs w:val="28"/>
        </w:rPr>
        <w:t xml:space="preserve">администрации </w:t>
      </w:r>
      <w:r w:rsidR="00FB58ED" w:rsidRPr="00013453">
        <w:rPr>
          <w:sz w:val="28"/>
          <w:szCs w:val="28"/>
        </w:rPr>
        <w:t>Эртильского муниципального района</w:t>
      </w:r>
      <w:r w:rsidR="00FB58ED" w:rsidRPr="001A62FE">
        <w:rPr>
          <w:color w:val="000000"/>
          <w:sz w:val="28"/>
          <w:szCs w:val="28"/>
        </w:rPr>
        <w:t xml:space="preserve"> Воронежской области</w:t>
      </w:r>
      <w:r w:rsidRPr="001A62FE">
        <w:rPr>
          <w:color w:val="000000"/>
          <w:sz w:val="28"/>
          <w:szCs w:val="28"/>
        </w:rPr>
        <w:t>.</w:t>
      </w:r>
    </w:p>
    <w:p w:rsidR="001A62FE" w:rsidRPr="001A62FE" w:rsidRDefault="001A62FE" w:rsidP="00FB58ED">
      <w:pPr>
        <w:widowControl w:val="0"/>
        <w:autoSpaceDE w:val="0"/>
        <w:autoSpaceDN w:val="0"/>
        <w:adjustRightInd w:val="0"/>
        <w:ind w:firstLine="709"/>
        <w:jc w:val="both"/>
        <w:rPr>
          <w:color w:val="000000"/>
          <w:sz w:val="28"/>
          <w:szCs w:val="28"/>
        </w:rPr>
      </w:pPr>
    </w:p>
    <w:p w:rsidR="001A62FE" w:rsidRPr="001A62FE" w:rsidRDefault="001A62FE" w:rsidP="00FB58ED">
      <w:pPr>
        <w:widowControl w:val="0"/>
        <w:autoSpaceDE w:val="0"/>
        <w:autoSpaceDN w:val="0"/>
        <w:adjustRightInd w:val="0"/>
        <w:ind w:firstLine="709"/>
        <w:jc w:val="both"/>
        <w:rPr>
          <w:color w:val="000000"/>
          <w:sz w:val="28"/>
          <w:szCs w:val="28"/>
        </w:rPr>
      </w:pPr>
    </w:p>
    <w:p w:rsidR="00BF6F55" w:rsidRPr="001A62FE" w:rsidRDefault="00BF6F55" w:rsidP="00BF6F55">
      <w:pPr>
        <w:widowControl w:val="0"/>
        <w:autoSpaceDE w:val="0"/>
        <w:autoSpaceDN w:val="0"/>
        <w:adjustRightInd w:val="0"/>
        <w:ind w:firstLine="709"/>
        <w:rPr>
          <w:color w:val="000000"/>
          <w:sz w:val="28"/>
          <w:szCs w:val="28"/>
        </w:rPr>
      </w:pPr>
      <w:r>
        <w:rPr>
          <w:color w:val="000000"/>
          <w:sz w:val="28"/>
          <w:szCs w:val="28"/>
        </w:rPr>
        <w:t>«___»</w:t>
      </w:r>
      <w:r w:rsidRPr="001A62FE">
        <w:rPr>
          <w:color w:val="000000"/>
          <w:sz w:val="28"/>
          <w:szCs w:val="28"/>
        </w:rPr>
        <w:t xml:space="preserve"> __________ 20___ года       </w:t>
      </w:r>
      <w:r>
        <w:rPr>
          <w:color w:val="000000"/>
          <w:sz w:val="28"/>
          <w:szCs w:val="28"/>
        </w:rPr>
        <w:t xml:space="preserve">                    </w:t>
      </w:r>
      <w:r w:rsidRPr="001A62FE">
        <w:rPr>
          <w:color w:val="000000"/>
          <w:sz w:val="28"/>
          <w:szCs w:val="28"/>
        </w:rPr>
        <w:t>_______________________</w:t>
      </w:r>
    </w:p>
    <w:p w:rsidR="00BF6F55" w:rsidRPr="00264F85" w:rsidRDefault="00BF6F55" w:rsidP="00BF6F55">
      <w:pPr>
        <w:widowControl w:val="0"/>
        <w:autoSpaceDE w:val="0"/>
        <w:autoSpaceDN w:val="0"/>
        <w:adjustRightInd w:val="0"/>
        <w:ind w:firstLine="709"/>
        <w:jc w:val="both"/>
        <w:rPr>
          <w:color w:val="000000"/>
          <w:sz w:val="16"/>
          <w:szCs w:val="16"/>
        </w:rPr>
      </w:pPr>
      <w:r w:rsidRPr="00264F85">
        <w:rPr>
          <w:color w:val="000000"/>
          <w:sz w:val="16"/>
          <w:szCs w:val="16"/>
        </w:rPr>
        <w:t xml:space="preserve"> </w:t>
      </w:r>
      <w:r>
        <w:rPr>
          <w:color w:val="000000"/>
          <w:sz w:val="16"/>
          <w:szCs w:val="16"/>
        </w:rPr>
        <w:t xml:space="preserve">    </w:t>
      </w:r>
      <w:r w:rsidRPr="00264F85">
        <w:rPr>
          <w:color w:val="000000"/>
          <w:sz w:val="16"/>
          <w:szCs w:val="16"/>
        </w:rPr>
        <w:t xml:space="preserve">              (дата)                     </w:t>
      </w:r>
      <w:r>
        <w:rPr>
          <w:color w:val="000000"/>
          <w:sz w:val="16"/>
          <w:szCs w:val="16"/>
        </w:rPr>
        <w:t xml:space="preserve">                                                                            </w:t>
      </w:r>
      <w:r w:rsidRPr="00264F85">
        <w:rPr>
          <w:color w:val="000000"/>
          <w:sz w:val="16"/>
          <w:szCs w:val="16"/>
        </w:rPr>
        <w:t xml:space="preserve">                 (подпись)                  (расшифровка подписи)</w:t>
      </w:r>
    </w:p>
    <w:p w:rsidR="00BF6F55" w:rsidRPr="001A62FE" w:rsidRDefault="00BF6F55"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BF6F55" w:rsidRPr="001A62FE" w:rsidRDefault="00BF6F55" w:rsidP="00BF6F55">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FB58ED" w:rsidRDefault="00FB58ED" w:rsidP="00FB58ED">
      <w:pPr>
        <w:widowControl w:val="0"/>
        <w:autoSpaceDE w:val="0"/>
        <w:autoSpaceDN w:val="0"/>
        <w:adjustRightInd w:val="0"/>
        <w:spacing w:line="360" w:lineRule="auto"/>
        <w:jc w:val="both"/>
        <w:rPr>
          <w:color w:val="000000"/>
          <w:sz w:val="28"/>
          <w:szCs w:val="28"/>
        </w:rPr>
      </w:pPr>
    </w:p>
    <w:p w:rsidR="00FB58ED" w:rsidRPr="001A62FE" w:rsidRDefault="00FB58ED" w:rsidP="001A62FE">
      <w:pPr>
        <w:widowControl w:val="0"/>
        <w:autoSpaceDE w:val="0"/>
        <w:autoSpaceDN w:val="0"/>
        <w:adjustRightInd w:val="0"/>
        <w:spacing w:line="360" w:lineRule="auto"/>
        <w:ind w:firstLine="709"/>
        <w:jc w:val="both"/>
        <w:rPr>
          <w:color w:val="000000"/>
          <w:sz w:val="28"/>
          <w:szCs w:val="28"/>
        </w:rPr>
      </w:pPr>
    </w:p>
    <w:p w:rsidR="00BF6F55" w:rsidRPr="004C7041" w:rsidRDefault="00BF6F55" w:rsidP="00BF6F55">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BF6F55" w:rsidRPr="004C7041" w:rsidRDefault="00BF6F55" w:rsidP="00BF6F55">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BF6F55" w:rsidRPr="00641433" w:rsidRDefault="00BF6F55" w:rsidP="00BF6F55">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sidRPr="004B39D0">
        <w:rPr>
          <w:sz w:val="28"/>
          <w:szCs w:val="28"/>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543097" w:rsidRDefault="00543097" w:rsidP="00FB58ED">
      <w:pPr>
        <w:widowControl w:val="0"/>
        <w:autoSpaceDE w:val="0"/>
        <w:autoSpaceDN w:val="0"/>
        <w:adjustRightInd w:val="0"/>
        <w:ind w:firstLine="709"/>
        <w:jc w:val="center"/>
        <w:rPr>
          <w:b/>
          <w:color w:val="000000"/>
          <w:sz w:val="28"/>
          <w:szCs w:val="28"/>
        </w:rPr>
      </w:pPr>
    </w:p>
    <w:p w:rsidR="001A62FE" w:rsidRPr="00FB58ED"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ПОРЯДОК</w:t>
      </w:r>
    </w:p>
    <w:p w:rsidR="001A62FE" w:rsidRDefault="001A62FE" w:rsidP="00FB58ED">
      <w:pPr>
        <w:widowControl w:val="0"/>
        <w:autoSpaceDE w:val="0"/>
        <w:autoSpaceDN w:val="0"/>
        <w:adjustRightInd w:val="0"/>
        <w:ind w:firstLine="709"/>
        <w:jc w:val="center"/>
        <w:rPr>
          <w:b/>
          <w:color w:val="000000"/>
          <w:sz w:val="28"/>
          <w:szCs w:val="28"/>
        </w:rPr>
      </w:pPr>
      <w:r w:rsidRPr="00FB58ED">
        <w:rPr>
          <w:b/>
          <w:color w:val="000000"/>
          <w:sz w:val="28"/>
          <w:szCs w:val="28"/>
        </w:rPr>
        <w:t xml:space="preserve">ДОСТУПА РАБОТНИКОВ АДМИНИСТРАЦИИ </w:t>
      </w:r>
      <w:r w:rsidR="00FB58ED">
        <w:rPr>
          <w:b/>
          <w:color w:val="000000"/>
          <w:sz w:val="28"/>
          <w:szCs w:val="28"/>
        </w:rPr>
        <w:t>ЭРТИЛЬСКОГО</w:t>
      </w:r>
      <w:r w:rsidRPr="00FB58ED">
        <w:rPr>
          <w:b/>
          <w:color w:val="000000"/>
          <w:sz w:val="28"/>
          <w:szCs w:val="28"/>
        </w:rPr>
        <w:t xml:space="preserve"> МУНИЦИПАЛЬНОГО РАЙОНА ВОРОНЕЖСКОЙ ОБЛАСТИ В ПОМЕЩЕНИЯ, В КОТОРЫХ ВЕДЕТСЯ ОБРАБОТКА ПЕРСОНАЛЬНЫХ ДАННЫХ</w:t>
      </w:r>
    </w:p>
    <w:p w:rsidR="00FB58ED" w:rsidRPr="00FB58ED" w:rsidRDefault="00FB58ED" w:rsidP="00FB58ED">
      <w:pPr>
        <w:widowControl w:val="0"/>
        <w:autoSpaceDE w:val="0"/>
        <w:autoSpaceDN w:val="0"/>
        <w:adjustRightInd w:val="0"/>
        <w:ind w:firstLine="709"/>
        <w:jc w:val="center"/>
        <w:rPr>
          <w:b/>
          <w:color w:val="000000"/>
          <w:sz w:val="28"/>
          <w:szCs w:val="28"/>
        </w:rPr>
      </w:pP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 xml:space="preserve">1. Настоящий Порядок определяет правила доступа в помещения, в которых осуществляется обработка, в том числе хранение, персональных данных (носителей персональных данных) в администрации </w:t>
      </w:r>
      <w:r>
        <w:rPr>
          <w:color w:val="000000"/>
          <w:sz w:val="28"/>
          <w:szCs w:val="28"/>
        </w:rPr>
        <w:t>Эртильского</w:t>
      </w:r>
      <w:r w:rsidRPr="002745A5">
        <w:rPr>
          <w:color w:val="000000"/>
          <w:sz w:val="28"/>
          <w:szCs w:val="28"/>
        </w:rPr>
        <w:t xml:space="preserve"> муниципального района Воронежской области (далее - Помещения), в целях исключения несанкционированного, в том числе случайного, доступа к персональным данным,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2. Для Помещений организуется режим обеспечения безопасности, препятствующий возможности неконтролируемого проникновения или пребывания в Помещениях лиц, не имеющих права доступа в эти Помещения.</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Режим обеспечения безопасности Помещений должен обеспечиваться в том числе:</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2745A5">
        <w:rPr>
          <w:color w:val="000000"/>
          <w:sz w:val="28"/>
          <w:szCs w:val="28"/>
        </w:rPr>
        <w:t xml:space="preserve">утверждением правовым актом администрации </w:t>
      </w:r>
      <w:r>
        <w:rPr>
          <w:color w:val="000000"/>
          <w:sz w:val="28"/>
          <w:szCs w:val="28"/>
        </w:rPr>
        <w:t xml:space="preserve">Эртильского </w:t>
      </w:r>
      <w:r w:rsidRPr="002745A5">
        <w:rPr>
          <w:color w:val="000000"/>
          <w:sz w:val="28"/>
          <w:szCs w:val="28"/>
        </w:rPr>
        <w:t xml:space="preserve">муниципального района Воронежской области перечня помещений, в которых осуществляется обработка, в том числе хранение, персональных данных (носителей персональных данных) в администрации </w:t>
      </w:r>
      <w:r>
        <w:rPr>
          <w:color w:val="000000"/>
          <w:sz w:val="28"/>
          <w:szCs w:val="28"/>
        </w:rPr>
        <w:t>Эртильского</w:t>
      </w:r>
      <w:r w:rsidRPr="002745A5">
        <w:rPr>
          <w:color w:val="000000"/>
          <w:sz w:val="28"/>
          <w:szCs w:val="28"/>
        </w:rPr>
        <w:t xml:space="preserve"> муниципального района Воронежской области;</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2745A5">
        <w:rPr>
          <w:color w:val="000000"/>
          <w:sz w:val="28"/>
          <w:szCs w:val="28"/>
        </w:rPr>
        <w:t>ограничением доступа посторонних лиц и контролем их нахождения в Помещениях;</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 </w:t>
      </w:r>
      <w:r w:rsidRPr="002745A5">
        <w:rPr>
          <w:color w:val="000000"/>
          <w:sz w:val="28"/>
          <w:szCs w:val="28"/>
        </w:rPr>
        <w:t xml:space="preserve">оснащением Помещений входными дверьми с замками, а также закрыванием входных дверей в Помещения на ключ в рабочее время в случае </w:t>
      </w:r>
      <w:r w:rsidRPr="002745A5">
        <w:rPr>
          <w:color w:val="000000"/>
          <w:sz w:val="28"/>
          <w:szCs w:val="28"/>
        </w:rPr>
        <w:lastRenderedPageBreak/>
        <w:t>ухода всех сотрудников, работающих в соответствующем Помещении и в нерабочее время.</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3. Обработка, в том числе хранение, персональных данных (носителей персональных данных) в Помещениях осуществляется как неавтоматизированным, так и автоматизированным способами.</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 xml:space="preserve">Хранение персональных данных категорий, обрабатываемых в администрации </w:t>
      </w:r>
      <w:r>
        <w:rPr>
          <w:color w:val="000000"/>
          <w:sz w:val="28"/>
          <w:szCs w:val="28"/>
        </w:rPr>
        <w:t>Эртильского</w:t>
      </w:r>
      <w:r w:rsidRPr="002745A5">
        <w:rPr>
          <w:color w:val="000000"/>
          <w:sz w:val="28"/>
          <w:szCs w:val="28"/>
        </w:rPr>
        <w:t xml:space="preserve"> муниципального района Воронежской области, допускается во всех Помещениях.</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Обработка персональных данных, в том числе хранение, персональных данных (носителей персональных данных), в иных помещениях, не включенных в перечень Помещений, запрещена.</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 xml:space="preserve">4. При нахождении посторонних лиц в Помещении лицами, работающими в Помещении, которые уполномочены осуществлять обработку персональных данных либо осуществлять доступ к персональным данным в администрации </w:t>
      </w:r>
      <w:r>
        <w:rPr>
          <w:color w:val="000000"/>
          <w:sz w:val="28"/>
          <w:szCs w:val="28"/>
        </w:rPr>
        <w:t>Эртильского</w:t>
      </w:r>
      <w:r w:rsidRPr="002745A5">
        <w:rPr>
          <w:color w:val="000000"/>
          <w:sz w:val="28"/>
          <w:szCs w:val="28"/>
        </w:rPr>
        <w:t xml:space="preserve"> муниципального района Воронежской области, предпринимаются меры, исключающие возможность доступа посторонних лиц к обрабатываемым персональным данным, в том числе через устройства ввода (вывода) информации, а также к носителям персональных данных.</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5. Устройства ввода (вывода) информации, участвующие в обработке персональных данных, располагаются в Помещениях таким образом, чтобы исключить случайный просмотр обрабатываемой информации посторонними лицами, вошедшими в Помещение, а также через двери и окна Помещения.</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6. Лицами, работающими в Помещении, обеспечивается сохранность имеющихся у них ключей от входной двери в соответствующее Помещение, в том числе предпринимаются меры, исключающие возможность доступа посторонних лиц к ключам.</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7. В случае проведения ремонта Помещения все носители персональных данных, имеющиеся в соответствующем Помещении (в том числе в составе технических средств), должны быть заблаговременно перемещены в другое Помещение, которое включено в перечень Помещений.</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sidRPr="002745A5">
        <w:rPr>
          <w:color w:val="000000"/>
          <w:sz w:val="28"/>
          <w:szCs w:val="28"/>
        </w:rPr>
        <w:t xml:space="preserve">8. Ответственность за соблюдение настоящего Порядка возлагается на </w:t>
      </w:r>
      <w:r w:rsidRPr="002745A5">
        <w:rPr>
          <w:color w:val="000000"/>
          <w:sz w:val="28"/>
          <w:szCs w:val="28"/>
        </w:rPr>
        <w:lastRenderedPageBreak/>
        <w:t xml:space="preserve">руководителей структурных подразделений администрации </w:t>
      </w:r>
      <w:r>
        <w:rPr>
          <w:color w:val="000000"/>
          <w:sz w:val="28"/>
          <w:szCs w:val="28"/>
        </w:rPr>
        <w:t xml:space="preserve">Эртильского </w:t>
      </w:r>
      <w:r w:rsidRPr="002745A5">
        <w:rPr>
          <w:color w:val="000000"/>
          <w:sz w:val="28"/>
          <w:szCs w:val="28"/>
        </w:rPr>
        <w:t>муниципального района Воронежской области, занимающих соответствующие Помещения.</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xml:space="preserve">                                                                </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r w:rsidRPr="001A62FE">
        <w:rPr>
          <w:color w:val="000000"/>
          <w:sz w:val="28"/>
          <w:szCs w:val="28"/>
        </w:rPr>
        <w:t> </w:t>
      </w:r>
    </w:p>
    <w:p w:rsidR="00543097" w:rsidRPr="004C7041" w:rsidRDefault="00543097" w:rsidP="00543097">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543097" w:rsidRPr="004C7041" w:rsidRDefault="00543097" w:rsidP="00543097">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1A62FE" w:rsidRPr="001A62FE" w:rsidRDefault="00543097" w:rsidP="00794F1B">
      <w:pPr>
        <w:pStyle w:val="s1"/>
        <w:shd w:val="clear" w:color="auto" w:fill="FFFFFF"/>
        <w:jc w:val="right"/>
        <w:rPr>
          <w:color w:val="000000"/>
          <w:sz w:val="28"/>
          <w:szCs w:val="28"/>
        </w:rPr>
      </w:pPr>
      <w:r w:rsidRPr="004C7041">
        <w:rPr>
          <w:sz w:val="28"/>
          <w:szCs w:val="28"/>
        </w:rPr>
        <w:t xml:space="preserve">                                                                  </w:t>
      </w:r>
      <w:r>
        <w:rPr>
          <w:sz w:val="28"/>
          <w:szCs w:val="28"/>
        </w:rPr>
        <w:t xml:space="preserve">   </w:t>
      </w:r>
      <w:r w:rsidR="00794F1B">
        <w:rPr>
          <w:sz w:val="28"/>
          <w:szCs w:val="28"/>
        </w:rPr>
        <w:t>от «</w:t>
      </w:r>
      <w:r w:rsidR="00794F1B" w:rsidRPr="004B39D0">
        <w:rPr>
          <w:sz w:val="28"/>
          <w:szCs w:val="28"/>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Default="00EC7FA2" w:rsidP="00EC7FA2">
      <w:pPr>
        <w:widowControl w:val="0"/>
        <w:autoSpaceDE w:val="0"/>
        <w:autoSpaceDN w:val="0"/>
        <w:adjustRightInd w:val="0"/>
        <w:ind w:firstLine="709"/>
        <w:jc w:val="center"/>
        <w:rPr>
          <w:b/>
          <w:color w:val="000000"/>
          <w:sz w:val="28"/>
          <w:szCs w:val="28"/>
        </w:rPr>
      </w:pPr>
      <w:r w:rsidRPr="00EC7FA2">
        <w:rPr>
          <w:b/>
          <w:color w:val="000000"/>
          <w:sz w:val="28"/>
          <w:szCs w:val="28"/>
        </w:rPr>
        <w:t xml:space="preserve">ПЕРЕЧЕНЬ ЛИЦ, ЗАМЕЩАЮЩИХ ДОЛЖНОСТИ МУНИЦИПАЛЬНОЙ СЛУЖБЫ В АДМИНИСТРАЦИИ </w:t>
      </w:r>
      <w:r w:rsidRPr="00EC7FA2">
        <w:rPr>
          <w:b/>
          <w:sz w:val="28"/>
          <w:szCs w:val="28"/>
        </w:rPr>
        <w:t>ЭРТИЛЬСКОГО МУНИЦИПАЛЬНОГО РАЙОНА</w:t>
      </w:r>
      <w:r w:rsidRPr="00EC7FA2">
        <w:rPr>
          <w:b/>
          <w:color w:val="000000"/>
          <w:sz w:val="28"/>
          <w:szCs w:val="28"/>
        </w:rPr>
        <w:t xml:space="preserve"> ВОРОНЕЖСКОЙ ОБЛАСТИ, ЛИЦ, ЗАМЕЩАЮЩИХ ДОЛЖНОСТИ, НЕ ЯВЛЯЮЩИЕСЯ ДОЛЖНОСТЯМИ МУНИЦИПАЛЬНОЙ СЛУЖБЫ В АДМИНИСТРАЦИИ </w:t>
      </w:r>
      <w:r w:rsidRPr="00EC7FA2">
        <w:rPr>
          <w:b/>
          <w:sz w:val="28"/>
          <w:szCs w:val="28"/>
        </w:rPr>
        <w:t>ЭРТИЛЬСКОГО МУНИЦИПАЛЬНОГО РАЙОНА</w:t>
      </w:r>
      <w:r w:rsidRPr="00EC7FA2">
        <w:rPr>
          <w:b/>
          <w:color w:val="000000"/>
          <w:sz w:val="28"/>
          <w:szCs w:val="28"/>
        </w:rPr>
        <w:t xml:space="preserve"> ВОРОНЕЖСКОЙ ОБЛАСТИ, А ТАКЖЕ СОТРУДНИКОВ ПОДВЕДОМСТВЕННЫХ УЧРЕЖДЕНИЙ АДМИНИСТРАЦИИ ЭРТИЛЬСКОГО МУНИЦИПАЛЬНОГО РАЙОНА ВОРОНЕЖСКОЙ ОБЛАСТИ, ЗАМЕЩЕНИЕ КОТОРЫХ ПРЕДУСМАТРИВАЕТ ОСУЩЕСТВЛЕНИЕ ОБРАБОТКИ ПЕРСОНАЛЬНЫХ ДАННЫХ, ЛИБО ОСУЩЕСТВЛЕНИЕ ДОСТУПА К ПЕРСОНАЛЬНЫМ ДАННЫМ</w:t>
      </w:r>
    </w:p>
    <w:p w:rsidR="00EC7FA2" w:rsidRPr="00EC7FA2" w:rsidRDefault="00EC7FA2" w:rsidP="00EC7FA2">
      <w:pPr>
        <w:widowControl w:val="0"/>
        <w:autoSpaceDE w:val="0"/>
        <w:autoSpaceDN w:val="0"/>
        <w:adjustRightInd w:val="0"/>
        <w:spacing w:line="360" w:lineRule="auto"/>
        <w:ind w:firstLine="709"/>
        <w:jc w:val="center"/>
        <w:rPr>
          <w:b/>
          <w:color w:val="000000"/>
          <w:sz w:val="28"/>
          <w:szCs w:val="28"/>
        </w:rPr>
      </w:pPr>
    </w:p>
    <w:p w:rsidR="00B05372" w:rsidRPr="0027259E" w:rsidRDefault="00B05372" w:rsidP="00B05372">
      <w:pPr>
        <w:pStyle w:val="af7"/>
        <w:numPr>
          <w:ilvl w:val="0"/>
          <w:numId w:val="17"/>
        </w:numPr>
        <w:spacing w:line="360" w:lineRule="auto"/>
        <w:rPr>
          <w:sz w:val="28"/>
          <w:szCs w:val="28"/>
        </w:rPr>
      </w:pPr>
      <w:r w:rsidRPr="0027259E">
        <w:rPr>
          <w:sz w:val="28"/>
          <w:szCs w:val="28"/>
        </w:rPr>
        <w:t>Глава администрации</w:t>
      </w:r>
    </w:p>
    <w:p w:rsidR="00B05372" w:rsidRDefault="00B05372" w:rsidP="00B05372">
      <w:pPr>
        <w:pStyle w:val="af7"/>
        <w:numPr>
          <w:ilvl w:val="0"/>
          <w:numId w:val="17"/>
        </w:numPr>
        <w:spacing w:line="360" w:lineRule="auto"/>
        <w:rPr>
          <w:sz w:val="28"/>
          <w:szCs w:val="28"/>
        </w:rPr>
      </w:pPr>
      <w:r>
        <w:rPr>
          <w:sz w:val="28"/>
          <w:szCs w:val="28"/>
        </w:rPr>
        <w:t>Заместитель главы администрации</w:t>
      </w:r>
    </w:p>
    <w:p w:rsidR="00B05372" w:rsidRDefault="00B05372" w:rsidP="00B05372">
      <w:pPr>
        <w:pStyle w:val="af7"/>
        <w:numPr>
          <w:ilvl w:val="0"/>
          <w:numId w:val="17"/>
        </w:numPr>
        <w:spacing w:line="360" w:lineRule="auto"/>
        <w:rPr>
          <w:sz w:val="28"/>
          <w:szCs w:val="28"/>
        </w:rPr>
      </w:pPr>
      <w:r>
        <w:rPr>
          <w:sz w:val="28"/>
          <w:szCs w:val="28"/>
        </w:rPr>
        <w:t>Руководитель аппарата</w:t>
      </w:r>
    </w:p>
    <w:p w:rsidR="00B05372" w:rsidRDefault="00B05372" w:rsidP="00B05372">
      <w:pPr>
        <w:pStyle w:val="af7"/>
        <w:numPr>
          <w:ilvl w:val="0"/>
          <w:numId w:val="17"/>
        </w:numPr>
        <w:spacing w:line="360" w:lineRule="auto"/>
        <w:rPr>
          <w:sz w:val="28"/>
          <w:szCs w:val="28"/>
        </w:rPr>
      </w:pPr>
      <w:r>
        <w:rPr>
          <w:sz w:val="28"/>
          <w:szCs w:val="28"/>
        </w:rPr>
        <w:t>Начальник отдела</w:t>
      </w:r>
    </w:p>
    <w:p w:rsidR="00B05372" w:rsidRDefault="00B05372" w:rsidP="00B05372">
      <w:pPr>
        <w:pStyle w:val="af7"/>
        <w:numPr>
          <w:ilvl w:val="0"/>
          <w:numId w:val="17"/>
        </w:numPr>
        <w:spacing w:line="360" w:lineRule="auto"/>
        <w:rPr>
          <w:sz w:val="28"/>
          <w:szCs w:val="28"/>
        </w:rPr>
      </w:pPr>
      <w:r>
        <w:rPr>
          <w:sz w:val="28"/>
          <w:szCs w:val="28"/>
        </w:rPr>
        <w:t>Помощник главы администрации</w:t>
      </w:r>
    </w:p>
    <w:p w:rsidR="00B05372" w:rsidRDefault="00B05372" w:rsidP="00B05372">
      <w:pPr>
        <w:pStyle w:val="af7"/>
        <w:numPr>
          <w:ilvl w:val="0"/>
          <w:numId w:val="17"/>
        </w:numPr>
        <w:spacing w:line="360" w:lineRule="auto"/>
        <w:rPr>
          <w:sz w:val="28"/>
          <w:szCs w:val="28"/>
        </w:rPr>
      </w:pPr>
      <w:r>
        <w:rPr>
          <w:sz w:val="28"/>
          <w:szCs w:val="28"/>
        </w:rPr>
        <w:t>Главный специалист</w:t>
      </w:r>
    </w:p>
    <w:p w:rsidR="00B05372" w:rsidRDefault="00B05372" w:rsidP="00B05372">
      <w:pPr>
        <w:pStyle w:val="af7"/>
        <w:numPr>
          <w:ilvl w:val="0"/>
          <w:numId w:val="17"/>
        </w:numPr>
        <w:spacing w:line="360" w:lineRule="auto"/>
        <w:rPr>
          <w:sz w:val="28"/>
          <w:szCs w:val="28"/>
        </w:rPr>
      </w:pPr>
      <w:r>
        <w:rPr>
          <w:sz w:val="28"/>
          <w:szCs w:val="28"/>
        </w:rPr>
        <w:t>Ведущий специалист</w:t>
      </w:r>
    </w:p>
    <w:p w:rsidR="00B05372" w:rsidRPr="004763EF" w:rsidRDefault="00B05372" w:rsidP="00B05372">
      <w:pPr>
        <w:pStyle w:val="af7"/>
        <w:numPr>
          <w:ilvl w:val="0"/>
          <w:numId w:val="17"/>
        </w:numPr>
        <w:spacing w:line="360" w:lineRule="auto"/>
        <w:rPr>
          <w:sz w:val="28"/>
          <w:szCs w:val="28"/>
        </w:rPr>
      </w:pPr>
      <w:r>
        <w:rPr>
          <w:sz w:val="28"/>
          <w:szCs w:val="28"/>
        </w:rPr>
        <w:t>Старший инспектор</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B05372" w:rsidRPr="004C7041" w:rsidRDefault="00B05372" w:rsidP="00B05372">
      <w:pPr>
        <w:pStyle w:val="ConsPlusTitle"/>
        <w:pageBreakBefore/>
        <w:ind w:firstLine="709"/>
        <w:jc w:val="right"/>
        <w:rPr>
          <w:rFonts w:ascii="Times New Roman" w:hAnsi="Times New Roman" w:cs="Times New Roman"/>
          <w:b w:val="0"/>
          <w:sz w:val="28"/>
          <w:szCs w:val="28"/>
        </w:rPr>
      </w:pPr>
      <w:r w:rsidRPr="004C7041">
        <w:rPr>
          <w:rFonts w:ascii="Times New Roman" w:hAnsi="Times New Roman" w:cs="Times New Roman"/>
          <w:b w:val="0"/>
          <w:sz w:val="28"/>
          <w:szCs w:val="28"/>
        </w:rPr>
        <w:lastRenderedPageBreak/>
        <w:t>Утвержден</w:t>
      </w:r>
      <w:r>
        <w:rPr>
          <w:rFonts w:ascii="Times New Roman" w:hAnsi="Times New Roman" w:cs="Times New Roman"/>
          <w:b w:val="0"/>
          <w:sz w:val="28"/>
          <w:szCs w:val="28"/>
        </w:rPr>
        <w:t>ы</w:t>
      </w:r>
    </w:p>
    <w:p w:rsidR="00B05372" w:rsidRPr="004C7041" w:rsidRDefault="00B05372" w:rsidP="00B05372">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постановлением администрации</w:t>
      </w:r>
    </w:p>
    <w:p w:rsidR="00B05372" w:rsidRPr="004C7041" w:rsidRDefault="00B05372" w:rsidP="00B05372">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Эртильского муниципального района</w:t>
      </w:r>
    </w:p>
    <w:p w:rsidR="00B05372" w:rsidRPr="004C7041" w:rsidRDefault="00B05372" w:rsidP="00B05372">
      <w:pPr>
        <w:pStyle w:val="ConsPlusNormal"/>
        <w:ind w:firstLine="709"/>
        <w:jc w:val="right"/>
        <w:rPr>
          <w:rFonts w:ascii="Times New Roman" w:hAnsi="Times New Roman" w:cs="Times New Roman"/>
          <w:sz w:val="28"/>
          <w:szCs w:val="28"/>
        </w:rPr>
      </w:pPr>
      <w:r w:rsidRPr="004C7041">
        <w:rPr>
          <w:rFonts w:ascii="Times New Roman" w:hAnsi="Times New Roman" w:cs="Times New Roman"/>
          <w:sz w:val="28"/>
          <w:szCs w:val="28"/>
        </w:rPr>
        <w:t>Воронежской области</w:t>
      </w:r>
    </w:p>
    <w:p w:rsidR="00B05372" w:rsidRPr="00641433" w:rsidRDefault="00B05372" w:rsidP="00B05372">
      <w:pPr>
        <w:pStyle w:val="s1"/>
        <w:shd w:val="clear" w:color="auto" w:fill="FFFFFF"/>
        <w:jc w:val="right"/>
        <w:rPr>
          <w:sz w:val="28"/>
          <w:szCs w:val="28"/>
        </w:rPr>
      </w:pPr>
      <w:r w:rsidRPr="004C7041">
        <w:rPr>
          <w:sz w:val="28"/>
          <w:szCs w:val="28"/>
        </w:rPr>
        <w:t xml:space="preserve">                                                                  </w:t>
      </w:r>
      <w:r>
        <w:rPr>
          <w:sz w:val="28"/>
          <w:szCs w:val="28"/>
        </w:rPr>
        <w:t xml:space="preserve">    </w:t>
      </w:r>
      <w:r w:rsidR="00794F1B">
        <w:rPr>
          <w:sz w:val="28"/>
          <w:szCs w:val="28"/>
        </w:rPr>
        <w:t>от «</w:t>
      </w:r>
      <w:r w:rsidR="00794F1B">
        <w:rPr>
          <w:sz w:val="28"/>
          <w:szCs w:val="28"/>
          <w:lang w:val="en-US"/>
        </w:rPr>
        <w:t>23</w:t>
      </w:r>
      <w:r w:rsidR="00794F1B">
        <w:rPr>
          <w:sz w:val="28"/>
          <w:szCs w:val="28"/>
        </w:rPr>
        <w:t>» марта 2023 г.</w:t>
      </w:r>
      <w:r w:rsidR="00794F1B" w:rsidRPr="004C7041">
        <w:rPr>
          <w:sz w:val="28"/>
          <w:szCs w:val="28"/>
        </w:rPr>
        <w:t xml:space="preserve">  №</w:t>
      </w:r>
      <w:r w:rsidR="00794F1B">
        <w:rPr>
          <w:sz w:val="28"/>
          <w:szCs w:val="28"/>
        </w:rPr>
        <w:t xml:space="preserve"> 225</w:t>
      </w:r>
    </w:p>
    <w:p w:rsidR="001A62FE" w:rsidRPr="001A62FE" w:rsidRDefault="001A62FE" w:rsidP="001A62FE">
      <w:pPr>
        <w:widowControl w:val="0"/>
        <w:autoSpaceDE w:val="0"/>
        <w:autoSpaceDN w:val="0"/>
        <w:adjustRightInd w:val="0"/>
        <w:spacing w:line="360" w:lineRule="auto"/>
        <w:ind w:firstLine="709"/>
        <w:jc w:val="both"/>
        <w:rPr>
          <w:color w:val="000000"/>
          <w:sz w:val="28"/>
          <w:szCs w:val="28"/>
        </w:rPr>
      </w:pPr>
    </w:p>
    <w:p w:rsidR="00B05372" w:rsidRPr="002745A5" w:rsidRDefault="00B05372" w:rsidP="00B05372">
      <w:pPr>
        <w:pStyle w:val="af8"/>
        <w:spacing w:after="0"/>
        <w:rPr>
          <w:b/>
        </w:rPr>
      </w:pPr>
      <w:r w:rsidRPr="002745A5">
        <w:rPr>
          <w:b/>
        </w:rPr>
        <w:t>ПЕРЕЧЕНЬ ИНФОРМАЦИОННЫХ СИСТЕМ</w:t>
      </w:r>
      <w:r w:rsidRPr="002745A5">
        <w:rPr>
          <w:b/>
        </w:rPr>
        <w:br/>
        <w:t>ПЕРСОНАЛЬНЫХ ДАННЫХ, ПОДЛЕЖАЩИХ ЗАЩИТЕ В</w:t>
      </w:r>
      <w:r w:rsidRPr="002745A5">
        <w:rPr>
          <w:b/>
        </w:rPr>
        <w:br/>
        <w:t xml:space="preserve">АДМИНИСТРАЦИИ ЭРТИЛЬСКОГО МУНИЦИПАЛЬНОГО РАЙОНА </w:t>
      </w:r>
    </w:p>
    <w:p w:rsidR="00B05372" w:rsidRPr="00B05372" w:rsidRDefault="00B05372" w:rsidP="00B05372">
      <w:pPr>
        <w:pStyle w:val="af8"/>
        <w:spacing w:after="0"/>
        <w:rPr>
          <w:b/>
        </w:rPr>
      </w:pPr>
      <w:r w:rsidRPr="002745A5">
        <w:rPr>
          <w:b/>
        </w:rPr>
        <w:t>ВОРОНЕЖСКОЙ ОБЛАСТИ</w:t>
      </w:r>
    </w:p>
    <w:p w:rsidR="00A9436F" w:rsidRDefault="00A9436F" w:rsidP="004C7041">
      <w:pPr>
        <w:widowControl w:val="0"/>
        <w:autoSpaceDE w:val="0"/>
        <w:autoSpaceDN w:val="0"/>
        <w:adjustRightInd w:val="0"/>
        <w:spacing w:line="360" w:lineRule="auto"/>
        <w:ind w:firstLine="709"/>
        <w:jc w:val="both"/>
        <w:rPr>
          <w:color w:val="000000"/>
          <w:sz w:val="28"/>
          <w:szCs w:val="28"/>
        </w:rPr>
      </w:pP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1. 1С: Бухгалтерия</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2. 1С: Зарплата и кадры</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3. </w:t>
      </w:r>
      <w:r w:rsidRPr="00B05372">
        <w:rPr>
          <w:color w:val="000000"/>
          <w:sz w:val="28"/>
          <w:szCs w:val="28"/>
        </w:rPr>
        <w:t>Система межведомственного электронного взаимодействия Воронежской области</w:t>
      </w:r>
      <w:r>
        <w:rPr>
          <w:color w:val="000000"/>
          <w:sz w:val="28"/>
          <w:szCs w:val="28"/>
        </w:rPr>
        <w:t xml:space="preserve"> (СМЭВ)</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4. </w:t>
      </w:r>
      <w:r w:rsidRPr="00B05372">
        <w:rPr>
          <w:color w:val="000000"/>
          <w:sz w:val="28"/>
          <w:szCs w:val="28"/>
        </w:rPr>
        <w:t>Система гарантированного информационного обмена органов государственной власти и органов местного самоуправления Воронежской области</w:t>
      </w:r>
      <w:r>
        <w:rPr>
          <w:color w:val="000000"/>
          <w:sz w:val="28"/>
          <w:szCs w:val="28"/>
        </w:rPr>
        <w:t xml:space="preserve"> (СГИО)</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5. </w:t>
      </w:r>
      <w:r w:rsidRPr="00B05372">
        <w:rPr>
          <w:color w:val="000000"/>
          <w:sz w:val="28"/>
          <w:szCs w:val="28"/>
        </w:rPr>
        <w:t>Региональный сегмент единой федеральной межведомственной системы учета контингента обучающихся по основным и дополнительным общеобразовательным программам и программам среднего профессионального образования Воронежской области</w:t>
      </w:r>
      <w:r>
        <w:rPr>
          <w:color w:val="000000"/>
          <w:sz w:val="28"/>
          <w:szCs w:val="28"/>
        </w:rPr>
        <w:t xml:space="preserve"> (ГИС Контингент ВО)</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6. </w:t>
      </w:r>
      <w:r w:rsidRPr="00B05372">
        <w:rPr>
          <w:color w:val="000000"/>
          <w:sz w:val="28"/>
          <w:szCs w:val="28"/>
        </w:rPr>
        <w:t>Автоматизированная система документационного обеспечения управления правительства Воронежской области</w:t>
      </w:r>
      <w:r>
        <w:rPr>
          <w:color w:val="000000"/>
          <w:sz w:val="28"/>
          <w:szCs w:val="28"/>
        </w:rPr>
        <w:t xml:space="preserve"> (АСДОУ)</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7. </w:t>
      </w:r>
      <w:r w:rsidRPr="00B05372">
        <w:rPr>
          <w:color w:val="000000"/>
          <w:sz w:val="28"/>
          <w:szCs w:val="28"/>
        </w:rPr>
        <w:t>Портал Воронежской области в сети Интернет</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8. </w:t>
      </w:r>
      <w:r w:rsidRPr="00B05372">
        <w:rPr>
          <w:color w:val="000000"/>
          <w:sz w:val="28"/>
          <w:szCs w:val="28"/>
        </w:rPr>
        <w:t>Программный продукт «Ангел-лицензиат»</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9. </w:t>
      </w:r>
      <w:r w:rsidRPr="00B05372">
        <w:rPr>
          <w:color w:val="000000"/>
          <w:sz w:val="28"/>
          <w:szCs w:val="28"/>
        </w:rPr>
        <w:t>Автоматизированная информационная система "Учет и мониторинг земель сельскохозяйственного назначения"</w:t>
      </w:r>
      <w:r>
        <w:rPr>
          <w:color w:val="000000"/>
          <w:sz w:val="28"/>
          <w:szCs w:val="28"/>
        </w:rPr>
        <w:t xml:space="preserve"> (АИС УМЗ)</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10. </w:t>
      </w:r>
      <w:r w:rsidRPr="00B05372">
        <w:rPr>
          <w:color w:val="000000"/>
          <w:sz w:val="28"/>
          <w:szCs w:val="28"/>
        </w:rPr>
        <w:t>Программный комплекс для автоматизации государственных (муниципальных) закупок (WEB-Торги-КС)</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11. </w:t>
      </w:r>
      <w:r w:rsidRPr="00B05372">
        <w:rPr>
          <w:color w:val="000000"/>
          <w:sz w:val="28"/>
          <w:szCs w:val="28"/>
        </w:rPr>
        <w:t>Автоматизированная система Регионального банка данных о детях, оставшихся без попечения родителей</w:t>
      </w:r>
      <w:r w:rsidR="002745A5">
        <w:rPr>
          <w:color w:val="000000"/>
          <w:sz w:val="28"/>
          <w:szCs w:val="28"/>
        </w:rPr>
        <w:t>;</w:t>
      </w:r>
    </w:p>
    <w:p w:rsidR="00B05372"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12. </w:t>
      </w:r>
      <w:r w:rsidRPr="00B05372">
        <w:rPr>
          <w:color w:val="000000"/>
          <w:sz w:val="28"/>
          <w:szCs w:val="28"/>
        </w:rPr>
        <w:t xml:space="preserve">Информационно-поисковая система цифрового фонда пользования на </w:t>
      </w:r>
      <w:r w:rsidRPr="00B05372">
        <w:rPr>
          <w:color w:val="000000"/>
          <w:sz w:val="28"/>
          <w:szCs w:val="28"/>
        </w:rPr>
        <w:lastRenderedPageBreak/>
        <w:t>документы Архивного фонда Воронежской области</w:t>
      </w:r>
      <w:r w:rsidR="002745A5">
        <w:rPr>
          <w:color w:val="000000"/>
          <w:sz w:val="28"/>
          <w:szCs w:val="28"/>
        </w:rPr>
        <w:t>;</w:t>
      </w:r>
    </w:p>
    <w:p w:rsidR="00B05372" w:rsidRPr="0017652E" w:rsidRDefault="00B05372" w:rsidP="004C7041">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13. </w:t>
      </w:r>
      <w:r w:rsidRPr="0017652E">
        <w:rPr>
          <w:color w:val="000000"/>
          <w:sz w:val="28"/>
          <w:szCs w:val="28"/>
        </w:rPr>
        <w:t>Государственная информационная система Воронежской области «Региональная система управления данными» (РСУД)</w:t>
      </w:r>
      <w:r w:rsidR="002745A5">
        <w:rPr>
          <w:color w:val="000000"/>
          <w:sz w:val="28"/>
          <w:szCs w:val="28"/>
        </w:rPr>
        <w:t>;</w:t>
      </w:r>
    </w:p>
    <w:p w:rsidR="00B05372" w:rsidRPr="0017652E" w:rsidRDefault="00B05372" w:rsidP="004C7041">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14. Официальный сайт Российской Федерации для размещения информации о проведении торгов (</w:t>
      </w:r>
      <w:hyperlink r:id="rId15" w:history="1">
        <w:r w:rsidRPr="0017652E">
          <w:rPr>
            <w:color w:val="000000"/>
            <w:sz w:val="28"/>
            <w:szCs w:val="28"/>
          </w:rPr>
          <w:t>www.torgi.gov.ru</w:t>
        </w:r>
      </w:hyperlink>
      <w:r w:rsidRPr="0017652E">
        <w:rPr>
          <w:color w:val="000000"/>
          <w:sz w:val="28"/>
          <w:szCs w:val="28"/>
        </w:rPr>
        <w:t>)</w:t>
      </w:r>
      <w:r w:rsidR="002745A5">
        <w:rPr>
          <w:color w:val="000000"/>
          <w:sz w:val="28"/>
          <w:szCs w:val="28"/>
        </w:rPr>
        <w:t>;</w:t>
      </w:r>
    </w:p>
    <w:p w:rsidR="00B05372" w:rsidRPr="0017652E" w:rsidRDefault="00B05372" w:rsidP="004C7041">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15.  Портал государственных сервисов</w:t>
      </w:r>
      <w:r w:rsidR="002745A5">
        <w:rPr>
          <w:color w:val="000000"/>
          <w:sz w:val="28"/>
          <w:szCs w:val="28"/>
        </w:rPr>
        <w:t>;</w:t>
      </w:r>
    </w:p>
    <w:p w:rsidR="0017652E" w:rsidRPr="0017652E" w:rsidRDefault="0017652E" w:rsidP="004C7041">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16. Единый реестр видов контроля</w:t>
      </w:r>
      <w:r w:rsidR="002745A5">
        <w:rPr>
          <w:color w:val="000000"/>
          <w:sz w:val="28"/>
          <w:szCs w:val="28"/>
        </w:rPr>
        <w:t>;</w:t>
      </w:r>
    </w:p>
    <w:p w:rsidR="0017652E" w:rsidRPr="0017652E" w:rsidRDefault="0017652E" w:rsidP="004C7041">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17. Государственная информационная система жилищно-коммунального хозяйства</w:t>
      </w:r>
      <w:r w:rsidR="002745A5">
        <w:rPr>
          <w:color w:val="000000"/>
          <w:sz w:val="28"/>
          <w:szCs w:val="28"/>
        </w:rPr>
        <w:t>;</w:t>
      </w:r>
    </w:p>
    <w:p w:rsidR="0017652E" w:rsidRPr="0017652E" w:rsidRDefault="0017652E" w:rsidP="004C7041">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18. Единая государственная информационная система социального обеспечения</w:t>
      </w:r>
      <w:r w:rsidR="002745A5">
        <w:rPr>
          <w:color w:val="000000"/>
          <w:sz w:val="28"/>
          <w:szCs w:val="28"/>
        </w:rPr>
        <w:t>;</w:t>
      </w:r>
    </w:p>
    <w:p w:rsidR="0017652E" w:rsidRDefault="0017652E" w:rsidP="0017652E">
      <w:pPr>
        <w:widowControl w:val="0"/>
        <w:autoSpaceDE w:val="0"/>
        <w:autoSpaceDN w:val="0"/>
        <w:adjustRightInd w:val="0"/>
        <w:spacing w:line="360" w:lineRule="auto"/>
        <w:ind w:firstLine="709"/>
        <w:jc w:val="both"/>
        <w:rPr>
          <w:color w:val="000000"/>
          <w:sz w:val="28"/>
          <w:szCs w:val="28"/>
        </w:rPr>
      </w:pPr>
      <w:r w:rsidRPr="0017652E">
        <w:rPr>
          <w:color w:val="000000"/>
          <w:sz w:val="28"/>
          <w:szCs w:val="28"/>
        </w:rPr>
        <w:t>19. АРМ Центра обслуживания (уполномоченной организации)</w:t>
      </w:r>
      <w:r w:rsidR="002745A5">
        <w:rPr>
          <w:color w:val="000000"/>
          <w:sz w:val="28"/>
          <w:szCs w:val="28"/>
        </w:rPr>
        <w:t>;</w:t>
      </w:r>
    </w:p>
    <w:p w:rsidR="0017652E" w:rsidRDefault="0017652E" w:rsidP="0017652E">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20. АИСТ ГБД </w:t>
      </w:r>
      <w:r w:rsidR="002745A5">
        <w:rPr>
          <w:color w:val="000000"/>
          <w:sz w:val="28"/>
          <w:szCs w:val="28"/>
        </w:rPr>
        <w:t>;</w:t>
      </w:r>
    </w:p>
    <w:p w:rsidR="0017652E" w:rsidRDefault="0017652E" w:rsidP="0017652E">
      <w:pPr>
        <w:widowControl w:val="0"/>
        <w:autoSpaceDE w:val="0"/>
        <w:autoSpaceDN w:val="0"/>
        <w:adjustRightInd w:val="0"/>
        <w:spacing w:line="360" w:lineRule="auto"/>
        <w:ind w:firstLine="709"/>
        <w:jc w:val="both"/>
        <w:rPr>
          <w:color w:val="000000"/>
          <w:sz w:val="28"/>
          <w:szCs w:val="28"/>
        </w:rPr>
      </w:pPr>
      <w:r>
        <w:rPr>
          <w:color w:val="000000"/>
          <w:sz w:val="28"/>
          <w:szCs w:val="28"/>
        </w:rPr>
        <w:t>21. Инцидент-менеджмент</w:t>
      </w:r>
      <w:r w:rsidR="002745A5">
        <w:rPr>
          <w:color w:val="000000"/>
          <w:sz w:val="28"/>
          <w:szCs w:val="28"/>
        </w:rPr>
        <w:t>;</w:t>
      </w:r>
    </w:p>
    <w:p w:rsidR="0017652E" w:rsidRDefault="0017652E" w:rsidP="0017652E">
      <w:pPr>
        <w:widowControl w:val="0"/>
        <w:autoSpaceDE w:val="0"/>
        <w:autoSpaceDN w:val="0"/>
        <w:adjustRightInd w:val="0"/>
        <w:spacing w:line="360" w:lineRule="auto"/>
        <w:ind w:firstLine="709"/>
        <w:jc w:val="both"/>
        <w:rPr>
          <w:color w:val="000000"/>
          <w:sz w:val="28"/>
          <w:szCs w:val="28"/>
        </w:rPr>
      </w:pPr>
      <w:r>
        <w:rPr>
          <w:color w:val="000000"/>
          <w:sz w:val="28"/>
          <w:szCs w:val="28"/>
        </w:rPr>
        <w:t>22. С</w:t>
      </w:r>
      <w:r w:rsidRPr="0017652E">
        <w:rPr>
          <w:color w:val="000000"/>
          <w:sz w:val="28"/>
          <w:szCs w:val="28"/>
        </w:rPr>
        <w:t>етевой справочный телефонный узел</w:t>
      </w:r>
      <w:r>
        <w:rPr>
          <w:color w:val="000000"/>
          <w:sz w:val="28"/>
          <w:szCs w:val="28"/>
        </w:rPr>
        <w:t xml:space="preserve"> (ССТУ)</w:t>
      </w:r>
      <w:r w:rsidR="002745A5">
        <w:rPr>
          <w:color w:val="000000"/>
          <w:sz w:val="28"/>
          <w:szCs w:val="28"/>
        </w:rPr>
        <w:t>;</w:t>
      </w:r>
    </w:p>
    <w:p w:rsidR="002745A5" w:rsidRPr="002745A5" w:rsidRDefault="002745A5" w:rsidP="002745A5">
      <w:pPr>
        <w:widowControl w:val="0"/>
        <w:autoSpaceDE w:val="0"/>
        <w:autoSpaceDN w:val="0"/>
        <w:adjustRightInd w:val="0"/>
        <w:spacing w:line="360" w:lineRule="auto"/>
        <w:ind w:firstLine="709"/>
        <w:jc w:val="both"/>
        <w:rPr>
          <w:color w:val="000000"/>
          <w:sz w:val="28"/>
          <w:szCs w:val="28"/>
        </w:rPr>
      </w:pPr>
      <w:r>
        <w:rPr>
          <w:color w:val="000000"/>
          <w:sz w:val="28"/>
          <w:szCs w:val="28"/>
        </w:rPr>
        <w:t xml:space="preserve">23. </w:t>
      </w:r>
      <w:r w:rsidRPr="002745A5">
        <w:rPr>
          <w:color w:val="000000"/>
          <w:sz w:val="28"/>
          <w:szCs w:val="28"/>
        </w:rPr>
        <w:t>Автоматизированная информационная система персональных данных «Управление муниципальной собственностью» (АС УМС разработки ООО «НЦП «Космос-2»»</w:t>
      </w:r>
    </w:p>
    <w:p w:rsidR="002745A5" w:rsidRPr="0017652E" w:rsidRDefault="002745A5" w:rsidP="0017652E">
      <w:pPr>
        <w:widowControl w:val="0"/>
        <w:autoSpaceDE w:val="0"/>
        <w:autoSpaceDN w:val="0"/>
        <w:adjustRightInd w:val="0"/>
        <w:spacing w:line="360" w:lineRule="auto"/>
        <w:ind w:firstLine="709"/>
        <w:jc w:val="both"/>
        <w:rPr>
          <w:color w:val="000000"/>
          <w:sz w:val="28"/>
          <w:szCs w:val="28"/>
        </w:rPr>
      </w:pPr>
    </w:p>
    <w:p w:rsidR="0017652E" w:rsidRPr="0017652E" w:rsidRDefault="0017652E" w:rsidP="004C7041">
      <w:pPr>
        <w:widowControl w:val="0"/>
        <w:autoSpaceDE w:val="0"/>
        <w:autoSpaceDN w:val="0"/>
        <w:adjustRightInd w:val="0"/>
        <w:spacing w:line="360" w:lineRule="auto"/>
        <w:ind w:firstLine="709"/>
        <w:jc w:val="both"/>
        <w:rPr>
          <w:rFonts w:asciiTheme="minorHAnsi" w:hAnsiTheme="minorHAnsi"/>
          <w:color w:val="000000"/>
          <w:sz w:val="28"/>
          <w:szCs w:val="28"/>
        </w:rPr>
      </w:pPr>
    </w:p>
    <w:p w:rsidR="00B05372" w:rsidRPr="00FE77E2" w:rsidRDefault="00B05372" w:rsidP="004C7041">
      <w:pPr>
        <w:widowControl w:val="0"/>
        <w:autoSpaceDE w:val="0"/>
        <w:autoSpaceDN w:val="0"/>
        <w:adjustRightInd w:val="0"/>
        <w:spacing w:line="360" w:lineRule="auto"/>
        <w:ind w:firstLine="709"/>
        <w:jc w:val="both"/>
        <w:rPr>
          <w:color w:val="000000"/>
          <w:sz w:val="28"/>
          <w:szCs w:val="28"/>
        </w:rPr>
      </w:pPr>
    </w:p>
    <w:sectPr w:rsidR="00B05372" w:rsidRPr="00FE77E2" w:rsidSect="00FE77E2">
      <w:pgSz w:w="11906" w:h="16838"/>
      <w:pgMar w:top="719"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969" w:rsidRDefault="00833969" w:rsidP="00144298">
      <w:r>
        <w:separator/>
      </w:r>
    </w:p>
  </w:endnote>
  <w:endnote w:type="continuationSeparator" w:id="0">
    <w:p w:rsidR="00833969" w:rsidRDefault="00833969" w:rsidP="00144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969" w:rsidRDefault="00833969" w:rsidP="00144298">
      <w:r>
        <w:separator/>
      </w:r>
    </w:p>
  </w:footnote>
  <w:footnote w:type="continuationSeparator" w:id="0">
    <w:p w:rsidR="00833969" w:rsidRDefault="00833969" w:rsidP="001442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F26FF"/>
    <w:multiLevelType w:val="hybridMultilevel"/>
    <w:tmpl w:val="A62A22E6"/>
    <w:lvl w:ilvl="0" w:tplc="AF82949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4704C0E"/>
    <w:multiLevelType w:val="multilevel"/>
    <w:tmpl w:val="BA9A31EA"/>
    <w:lvl w:ilvl="0">
      <w:start w:val="1"/>
      <w:numFmt w:val="decimal"/>
      <w:pStyle w:val="a"/>
      <w:lvlText w:val="%1."/>
      <w:lvlJc w:val="left"/>
      <w:pPr>
        <w:ind w:left="690" w:hanging="510"/>
      </w:pPr>
      <w:rPr>
        <w:rFonts w:ascii="Times New Roman" w:hAnsi="Times New Roman" w:cs="Times New Roman" w:hint="default"/>
        <w:b w:val="0"/>
        <w:i w:val="0"/>
        <w:color w:val="auto"/>
        <w:sz w:val="24"/>
        <w:szCs w:val="24"/>
      </w:rPr>
    </w:lvl>
    <w:lvl w:ilvl="1">
      <w:start w:val="1"/>
      <w:numFmt w:val="none"/>
      <w:lvlRestart w:val="0"/>
      <w:pStyle w:val="a0"/>
      <w:lvlText w:val="–"/>
      <w:lvlJc w:val="left"/>
      <w:pPr>
        <w:ind w:left="680" w:hanging="170"/>
      </w:pPr>
      <w:rPr>
        <w:rFonts w:cs="Times New Roman" w:hint="default"/>
      </w:rPr>
    </w:lvl>
    <w:lvl w:ilvl="2">
      <w:start w:val="1"/>
      <w:numFmt w:val="bullet"/>
      <w:pStyle w:val="2"/>
      <w:lvlText w:val=""/>
      <w:lvlJc w:val="left"/>
      <w:pPr>
        <w:ind w:left="794" w:hanging="114"/>
      </w:pPr>
      <w:rPr>
        <w:rFonts w:ascii="Symbol" w:hAnsi="Symbol"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2">
    <w:nsid w:val="1C703AC9"/>
    <w:multiLevelType w:val="multilevel"/>
    <w:tmpl w:val="F5C05FB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2CF85C75"/>
    <w:multiLevelType w:val="multilevel"/>
    <w:tmpl w:val="64462FA2"/>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2D234FF9"/>
    <w:multiLevelType w:val="multilevel"/>
    <w:tmpl w:val="27C04418"/>
    <w:lvl w:ilvl="0">
      <w:start w:val="1"/>
      <w:numFmt w:val="decimal"/>
      <w:pStyle w:val="a1"/>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2EEA06FF"/>
    <w:multiLevelType w:val="hybridMultilevel"/>
    <w:tmpl w:val="3B4C4402"/>
    <w:lvl w:ilvl="0" w:tplc="58F2B14C">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8F8546A"/>
    <w:multiLevelType w:val="hybridMultilevel"/>
    <w:tmpl w:val="1A4E7FC2"/>
    <w:lvl w:ilvl="0" w:tplc="CDAE00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96C1B6C"/>
    <w:multiLevelType w:val="hybridMultilevel"/>
    <w:tmpl w:val="42B8EB9A"/>
    <w:lvl w:ilvl="0" w:tplc="D52EC0BA">
      <w:start w:val="1"/>
      <w:numFmt w:val="decimal"/>
      <w:lvlText w:val="%1."/>
      <w:lvlJc w:val="left"/>
      <w:pPr>
        <w:ind w:left="1185" w:hanging="360"/>
      </w:pPr>
      <w:rPr>
        <w:rFonts w:hint="default"/>
        <w:color w:val="auto"/>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8">
    <w:nsid w:val="483D0934"/>
    <w:multiLevelType w:val="hybridMultilevel"/>
    <w:tmpl w:val="87A09BB2"/>
    <w:lvl w:ilvl="0" w:tplc="A72CECA8">
      <w:start w:val="1"/>
      <w:numFmt w:val="decimal"/>
      <w:lvlText w:val="%1."/>
      <w:lvlJc w:val="left"/>
      <w:pPr>
        <w:ind w:left="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C42AAC8">
      <w:start w:val="1"/>
      <w:numFmt w:val="lowerLetter"/>
      <w:lvlText w:val="%2"/>
      <w:lvlJc w:val="left"/>
      <w:pPr>
        <w:ind w:left="18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5128EF0">
      <w:start w:val="1"/>
      <w:numFmt w:val="lowerRoman"/>
      <w:lvlText w:val="%3"/>
      <w:lvlJc w:val="left"/>
      <w:pPr>
        <w:ind w:left="25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50A6D9A">
      <w:start w:val="1"/>
      <w:numFmt w:val="decimal"/>
      <w:lvlText w:val="%4"/>
      <w:lvlJc w:val="left"/>
      <w:pPr>
        <w:ind w:left="33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230ABE0">
      <w:start w:val="1"/>
      <w:numFmt w:val="lowerLetter"/>
      <w:lvlText w:val="%5"/>
      <w:lvlJc w:val="left"/>
      <w:pPr>
        <w:ind w:left="40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176A72C">
      <w:start w:val="1"/>
      <w:numFmt w:val="lowerRoman"/>
      <w:lvlText w:val="%6"/>
      <w:lvlJc w:val="left"/>
      <w:pPr>
        <w:ind w:left="47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C24E1AA">
      <w:start w:val="1"/>
      <w:numFmt w:val="decimal"/>
      <w:lvlText w:val="%7"/>
      <w:lvlJc w:val="left"/>
      <w:pPr>
        <w:ind w:left="54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788B39E">
      <w:start w:val="1"/>
      <w:numFmt w:val="lowerLetter"/>
      <w:lvlText w:val="%8"/>
      <w:lvlJc w:val="left"/>
      <w:pPr>
        <w:ind w:left="61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4F06206">
      <w:start w:val="1"/>
      <w:numFmt w:val="lowerRoman"/>
      <w:lvlText w:val="%9"/>
      <w:lvlJc w:val="left"/>
      <w:pPr>
        <w:ind w:left="69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4A850CA0"/>
    <w:multiLevelType w:val="hybridMultilevel"/>
    <w:tmpl w:val="FE94FE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39832E4"/>
    <w:multiLevelType w:val="hybridMultilevel"/>
    <w:tmpl w:val="1264C6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7145AE3"/>
    <w:multiLevelType w:val="hybridMultilevel"/>
    <w:tmpl w:val="20E66FD4"/>
    <w:lvl w:ilvl="0" w:tplc="582274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C671837"/>
    <w:multiLevelType w:val="hybridMultilevel"/>
    <w:tmpl w:val="645C71D0"/>
    <w:lvl w:ilvl="0" w:tplc="C36EFDD4">
      <w:start w:val="1"/>
      <w:numFmt w:val="decimal"/>
      <w:lvlText w:val="%1."/>
      <w:lvlJc w:val="left"/>
      <w:pPr>
        <w:tabs>
          <w:tab w:val="num" w:pos="720"/>
        </w:tabs>
        <w:ind w:left="720" w:hanging="360"/>
      </w:pPr>
    </w:lvl>
    <w:lvl w:ilvl="1" w:tplc="359608EE">
      <w:numFmt w:val="none"/>
      <w:lvlText w:val=""/>
      <w:lvlJc w:val="left"/>
      <w:pPr>
        <w:tabs>
          <w:tab w:val="num" w:pos="360"/>
        </w:tabs>
      </w:pPr>
    </w:lvl>
    <w:lvl w:ilvl="2" w:tplc="DE529EBE">
      <w:numFmt w:val="none"/>
      <w:lvlText w:val=""/>
      <w:lvlJc w:val="left"/>
      <w:pPr>
        <w:tabs>
          <w:tab w:val="num" w:pos="360"/>
        </w:tabs>
      </w:pPr>
    </w:lvl>
    <w:lvl w:ilvl="3" w:tplc="44DC2498">
      <w:numFmt w:val="none"/>
      <w:lvlText w:val=""/>
      <w:lvlJc w:val="left"/>
      <w:pPr>
        <w:tabs>
          <w:tab w:val="num" w:pos="360"/>
        </w:tabs>
      </w:pPr>
    </w:lvl>
    <w:lvl w:ilvl="4" w:tplc="3A482DE6">
      <w:numFmt w:val="none"/>
      <w:lvlText w:val=""/>
      <w:lvlJc w:val="left"/>
      <w:pPr>
        <w:tabs>
          <w:tab w:val="num" w:pos="360"/>
        </w:tabs>
      </w:pPr>
    </w:lvl>
    <w:lvl w:ilvl="5" w:tplc="34807952">
      <w:numFmt w:val="none"/>
      <w:lvlText w:val=""/>
      <w:lvlJc w:val="left"/>
      <w:pPr>
        <w:tabs>
          <w:tab w:val="num" w:pos="360"/>
        </w:tabs>
      </w:pPr>
    </w:lvl>
    <w:lvl w:ilvl="6" w:tplc="CB4A9144">
      <w:numFmt w:val="none"/>
      <w:lvlText w:val=""/>
      <w:lvlJc w:val="left"/>
      <w:pPr>
        <w:tabs>
          <w:tab w:val="num" w:pos="360"/>
        </w:tabs>
      </w:pPr>
    </w:lvl>
    <w:lvl w:ilvl="7" w:tplc="7A046B14">
      <w:numFmt w:val="none"/>
      <w:lvlText w:val=""/>
      <w:lvlJc w:val="left"/>
      <w:pPr>
        <w:tabs>
          <w:tab w:val="num" w:pos="360"/>
        </w:tabs>
      </w:pPr>
    </w:lvl>
    <w:lvl w:ilvl="8" w:tplc="6204882C">
      <w:numFmt w:val="none"/>
      <w:lvlText w:val=""/>
      <w:lvlJc w:val="left"/>
      <w:pPr>
        <w:tabs>
          <w:tab w:val="num" w:pos="360"/>
        </w:tabs>
      </w:pPr>
    </w:lvl>
  </w:abstractNum>
  <w:abstractNum w:abstractNumId="13">
    <w:nsid w:val="6B6F5AAA"/>
    <w:multiLevelType w:val="hybridMultilevel"/>
    <w:tmpl w:val="7D1E4C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2765922"/>
    <w:multiLevelType w:val="multilevel"/>
    <w:tmpl w:val="A5FE87A0"/>
    <w:lvl w:ilvl="0">
      <w:numFmt w:val="none"/>
      <w:lvlText w:val=""/>
      <w:lvlJc w:val="left"/>
      <w:pPr>
        <w:tabs>
          <w:tab w:val="num" w:pos="360"/>
        </w:tabs>
      </w:p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nsid w:val="79DA6205"/>
    <w:multiLevelType w:val="hybridMultilevel"/>
    <w:tmpl w:val="B9023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AE15D2"/>
    <w:multiLevelType w:val="hybridMultilevel"/>
    <w:tmpl w:val="A860EA3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4"/>
  </w:num>
  <w:num w:numId="3">
    <w:abstractNumId w:val="2"/>
  </w:num>
  <w:num w:numId="4">
    <w:abstractNumId w:val="3"/>
  </w:num>
  <w:num w:numId="5">
    <w:abstractNumId w:val="10"/>
  </w:num>
  <w:num w:numId="6">
    <w:abstractNumId w:val="9"/>
  </w:num>
  <w:num w:numId="7">
    <w:abstractNumId w:val="6"/>
  </w:num>
  <w:num w:numId="8">
    <w:abstractNumId w:val="12"/>
  </w:num>
  <w:num w:numId="9">
    <w:abstractNumId w:val="16"/>
  </w:num>
  <w:num w:numId="10">
    <w:abstractNumId w:val="13"/>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8"/>
  </w:num>
  <w:num w:numId="13">
    <w:abstractNumId w:val="7"/>
  </w:num>
  <w:num w:numId="14">
    <w:abstractNumId w:val="1"/>
  </w:num>
  <w:num w:numId="15">
    <w:abstractNumId w:val="0"/>
  </w:num>
  <w:num w:numId="16">
    <w:abstractNumId w:val="11"/>
  </w:num>
  <w:num w:numId="17">
    <w:abstractNumId w:val="1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A67"/>
    <w:rsid w:val="00010C6F"/>
    <w:rsid w:val="00013453"/>
    <w:rsid w:val="000221BD"/>
    <w:rsid w:val="00024943"/>
    <w:rsid w:val="00056C94"/>
    <w:rsid w:val="000574E4"/>
    <w:rsid w:val="0007014C"/>
    <w:rsid w:val="00077D33"/>
    <w:rsid w:val="00085E5C"/>
    <w:rsid w:val="000A58D8"/>
    <w:rsid w:val="000A752C"/>
    <w:rsid w:val="000C00D3"/>
    <w:rsid w:val="000C067F"/>
    <w:rsid w:val="000C2BFC"/>
    <w:rsid w:val="000C3103"/>
    <w:rsid w:val="000C44E0"/>
    <w:rsid w:val="000C71D9"/>
    <w:rsid w:val="000D156C"/>
    <w:rsid w:val="000D3B71"/>
    <w:rsid w:val="000E1988"/>
    <w:rsid w:val="000E5C1F"/>
    <w:rsid w:val="000F2629"/>
    <w:rsid w:val="0010399E"/>
    <w:rsid w:val="001243CD"/>
    <w:rsid w:val="00144298"/>
    <w:rsid w:val="00150BD0"/>
    <w:rsid w:val="00155D81"/>
    <w:rsid w:val="00161410"/>
    <w:rsid w:val="0017652E"/>
    <w:rsid w:val="0018684E"/>
    <w:rsid w:val="001915B4"/>
    <w:rsid w:val="00194F35"/>
    <w:rsid w:val="001954C6"/>
    <w:rsid w:val="001969B7"/>
    <w:rsid w:val="001A2C88"/>
    <w:rsid w:val="001A62FE"/>
    <w:rsid w:val="001B6C50"/>
    <w:rsid w:val="001C09E0"/>
    <w:rsid w:val="001C7EFE"/>
    <w:rsid w:val="001D2501"/>
    <w:rsid w:val="001E2B7E"/>
    <w:rsid w:val="001E779E"/>
    <w:rsid w:val="002020AA"/>
    <w:rsid w:val="00203DC8"/>
    <w:rsid w:val="002220F3"/>
    <w:rsid w:val="00230DCF"/>
    <w:rsid w:val="002448F9"/>
    <w:rsid w:val="0025753B"/>
    <w:rsid w:val="00264F85"/>
    <w:rsid w:val="002672DC"/>
    <w:rsid w:val="002730F7"/>
    <w:rsid w:val="002745A5"/>
    <w:rsid w:val="0029373A"/>
    <w:rsid w:val="002A06A0"/>
    <w:rsid w:val="002B34CF"/>
    <w:rsid w:val="002B410A"/>
    <w:rsid w:val="002B44EA"/>
    <w:rsid w:val="002C3113"/>
    <w:rsid w:val="002E138D"/>
    <w:rsid w:val="002F66F8"/>
    <w:rsid w:val="002F721B"/>
    <w:rsid w:val="002F7FCF"/>
    <w:rsid w:val="0031597C"/>
    <w:rsid w:val="00322250"/>
    <w:rsid w:val="003540A0"/>
    <w:rsid w:val="003548A8"/>
    <w:rsid w:val="00355A7F"/>
    <w:rsid w:val="00375179"/>
    <w:rsid w:val="00375CDB"/>
    <w:rsid w:val="00394C8B"/>
    <w:rsid w:val="003A6965"/>
    <w:rsid w:val="003B6590"/>
    <w:rsid w:val="003C0220"/>
    <w:rsid w:val="003D7A4C"/>
    <w:rsid w:val="003E38F8"/>
    <w:rsid w:val="003E3C40"/>
    <w:rsid w:val="003E3C54"/>
    <w:rsid w:val="003E6DA7"/>
    <w:rsid w:val="003F16C2"/>
    <w:rsid w:val="00405DE1"/>
    <w:rsid w:val="00411C97"/>
    <w:rsid w:val="004224F3"/>
    <w:rsid w:val="00423561"/>
    <w:rsid w:val="00423D03"/>
    <w:rsid w:val="00424904"/>
    <w:rsid w:val="004359E8"/>
    <w:rsid w:val="00452A2B"/>
    <w:rsid w:val="00462213"/>
    <w:rsid w:val="00466142"/>
    <w:rsid w:val="004709A4"/>
    <w:rsid w:val="004746E8"/>
    <w:rsid w:val="00484E7A"/>
    <w:rsid w:val="00490608"/>
    <w:rsid w:val="004A06BD"/>
    <w:rsid w:val="004B39D0"/>
    <w:rsid w:val="004C7041"/>
    <w:rsid w:val="004D2F4E"/>
    <w:rsid w:val="004D5046"/>
    <w:rsid w:val="004D63C9"/>
    <w:rsid w:val="004D7CE4"/>
    <w:rsid w:val="004E2353"/>
    <w:rsid w:val="004E3085"/>
    <w:rsid w:val="004F049B"/>
    <w:rsid w:val="005003E2"/>
    <w:rsid w:val="005059F0"/>
    <w:rsid w:val="005148C0"/>
    <w:rsid w:val="00534506"/>
    <w:rsid w:val="00537068"/>
    <w:rsid w:val="00543097"/>
    <w:rsid w:val="00543D58"/>
    <w:rsid w:val="005564EB"/>
    <w:rsid w:val="00560676"/>
    <w:rsid w:val="00561AAE"/>
    <w:rsid w:val="00565AC9"/>
    <w:rsid w:val="00571FC3"/>
    <w:rsid w:val="00572C42"/>
    <w:rsid w:val="00582438"/>
    <w:rsid w:val="005835B7"/>
    <w:rsid w:val="005A0786"/>
    <w:rsid w:val="005A3E47"/>
    <w:rsid w:val="005D2F9B"/>
    <w:rsid w:val="005E4EA7"/>
    <w:rsid w:val="005E50B9"/>
    <w:rsid w:val="005F6AA0"/>
    <w:rsid w:val="00600C0F"/>
    <w:rsid w:val="00601F85"/>
    <w:rsid w:val="006172AF"/>
    <w:rsid w:val="00621A05"/>
    <w:rsid w:val="00631434"/>
    <w:rsid w:val="00631D61"/>
    <w:rsid w:val="006345AE"/>
    <w:rsid w:val="006360A9"/>
    <w:rsid w:val="00641433"/>
    <w:rsid w:val="00641F7E"/>
    <w:rsid w:val="006426E9"/>
    <w:rsid w:val="00647BF6"/>
    <w:rsid w:val="00670872"/>
    <w:rsid w:val="00676F6B"/>
    <w:rsid w:val="00687867"/>
    <w:rsid w:val="00696473"/>
    <w:rsid w:val="006B0FAD"/>
    <w:rsid w:val="006D2461"/>
    <w:rsid w:val="006F1CDB"/>
    <w:rsid w:val="006F34C7"/>
    <w:rsid w:val="006F5F21"/>
    <w:rsid w:val="00702889"/>
    <w:rsid w:val="00706346"/>
    <w:rsid w:val="0070634D"/>
    <w:rsid w:val="00740B77"/>
    <w:rsid w:val="00744C17"/>
    <w:rsid w:val="00761875"/>
    <w:rsid w:val="00763D49"/>
    <w:rsid w:val="00773C2E"/>
    <w:rsid w:val="007810A7"/>
    <w:rsid w:val="0078779C"/>
    <w:rsid w:val="00794F1B"/>
    <w:rsid w:val="007A50CE"/>
    <w:rsid w:val="007A7587"/>
    <w:rsid w:val="007B17F3"/>
    <w:rsid w:val="007B1D5B"/>
    <w:rsid w:val="007B2FA6"/>
    <w:rsid w:val="007B3A48"/>
    <w:rsid w:val="007C0D2C"/>
    <w:rsid w:val="007C54C0"/>
    <w:rsid w:val="007D27D8"/>
    <w:rsid w:val="007D2DC7"/>
    <w:rsid w:val="007D35DC"/>
    <w:rsid w:val="007E1105"/>
    <w:rsid w:val="007E140F"/>
    <w:rsid w:val="00826C87"/>
    <w:rsid w:val="008270F8"/>
    <w:rsid w:val="00827EA3"/>
    <w:rsid w:val="00833969"/>
    <w:rsid w:val="00842A3D"/>
    <w:rsid w:val="00882A74"/>
    <w:rsid w:val="00887721"/>
    <w:rsid w:val="008A3652"/>
    <w:rsid w:val="008B58F4"/>
    <w:rsid w:val="008C2A8E"/>
    <w:rsid w:val="008C4E6B"/>
    <w:rsid w:val="008D071F"/>
    <w:rsid w:val="008E7539"/>
    <w:rsid w:val="00903533"/>
    <w:rsid w:val="00920391"/>
    <w:rsid w:val="009215BB"/>
    <w:rsid w:val="00921BC9"/>
    <w:rsid w:val="00935500"/>
    <w:rsid w:val="009528CD"/>
    <w:rsid w:val="00952F32"/>
    <w:rsid w:val="009716BB"/>
    <w:rsid w:val="00974025"/>
    <w:rsid w:val="009914F6"/>
    <w:rsid w:val="00991E55"/>
    <w:rsid w:val="009A5B2A"/>
    <w:rsid w:val="009B5327"/>
    <w:rsid w:val="009B71F3"/>
    <w:rsid w:val="009C2C19"/>
    <w:rsid w:val="009D49E8"/>
    <w:rsid w:val="009D650D"/>
    <w:rsid w:val="009F3666"/>
    <w:rsid w:val="00A01401"/>
    <w:rsid w:val="00A10B3F"/>
    <w:rsid w:val="00A1548F"/>
    <w:rsid w:val="00A1574A"/>
    <w:rsid w:val="00A171BB"/>
    <w:rsid w:val="00A403D2"/>
    <w:rsid w:val="00A40E29"/>
    <w:rsid w:val="00A53BD9"/>
    <w:rsid w:val="00A54897"/>
    <w:rsid w:val="00A62B3B"/>
    <w:rsid w:val="00A62ECA"/>
    <w:rsid w:val="00A7562E"/>
    <w:rsid w:val="00A80C7E"/>
    <w:rsid w:val="00A839CA"/>
    <w:rsid w:val="00A9436F"/>
    <w:rsid w:val="00A950D4"/>
    <w:rsid w:val="00AA51D7"/>
    <w:rsid w:val="00AB01BE"/>
    <w:rsid w:val="00AC0392"/>
    <w:rsid w:val="00AC1693"/>
    <w:rsid w:val="00AC3112"/>
    <w:rsid w:val="00AC3EBD"/>
    <w:rsid w:val="00AC5887"/>
    <w:rsid w:val="00AD50EF"/>
    <w:rsid w:val="00AD6575"/>
    <w:rsid w:val="00AE2E00"/>
    <w:rsid w:val="00AE35D5"/>
    <w:rsid w:val="00AF3B55"/>
    <w:rsid w:val="00AF5E8E"/>
    <w:rsid w:val="00B01E2B"/>
    <w:rsid w:val="00B05372"/>
    <w:rsid w:val="00B138BF"/>
    <w:rsid w:val="00B22DB7"/>
    <w:rsid w:val="00B35FB8"/>
    <w:rsid w:val="00B4120D"/>
    <w:rsid w:val="00B41B9C"/>
    <w:rsid w:val="00B43990"/>
    <w:rsid w:val="00B54933"/>
    <w:rsid w:val="00B57EDB"/>
    <w:rsid w:val="00B605D7"/>
    <w:rsid w:val="00B67A72"/>
    <w:rsid w:val="00B71924"/>
    <w:rsid w:val="00B72794"/>
    <w:rsid w:val="00B7547F"/>
    <w:rsid w:val="00B77A67"/>
    <w:rsid w:val="00B82401"/>
    <w:rsid w:val="00B83E67"/>
    <w:rsid w:val="00B95493"/>
    <w:rsid w:val="00B97A04"/>
    <w:rsid w:val="00BA2F71"/>
    <w:rsid w:val="00BA3C72"/>
    <w:rsid w:val="00BE279C"/>
    <w:rsid w:val="00BE3865"/>
    <w:rsid w:val="00BE3C8C"/>
    <w:rsid w:val="00BF6F55"/>
    <w:rsid w:val="00C0170C"/>
    <w:rsid w:val="00C114BA"/>
    <w:rsid w:val="00C128F4"/>
    <w:rsid w:val="00C314A0"/>
    <w:rsid w:val="00C33276"/>
    <w:rsid w:val="00C5049F"/>
    <w:rsid w:val="00C55F2E"/>
    <w:rsid w:val="00C576C5"/>
    <w:rsid w:val="00C63830"/>
    <w:rsid w:val="00C6612D"/>
    <w:rsid w:val="00C77411"/>
    <w:rsid w:val="00C84EE3"/>
    <w:rsid w:val="00C869F5"/>
    <w:rsid w:val="00C921AE"/>
    <w:rsid w:val="00CA46C7"/>
    <w:rsid w:val="00CB00E4"/>
    <w:rsid w:val="00CD0431"/>
    <w:rsid w:val="00CD356C"/>
    <w:rsid w:val="00CE0598"/>
    <w:rsid w:val="00CE4B4C"/>
    <w:rsid w:val="00CE7692"/>
    <w:rsid w:val="00D020AD"/>
    <w:rsid w:val="00D17FA8"/>
    <w:rsid w:val="00D329C3"/>
    <w:rsid w:val="00D41FD6"/>
    <w:rsid w:val="00D427F6"/>
    <w:rsid w:val="00D5472B"/>
    <w:rsid w:val="00D64BD9"/>
    <w:rsid w:val="00D72568"/>
    <w:rsid w:val="00D7685E"/>
    <w:rsid w:val="00D80C15"/>
    <w:rsid w:val="00D929D8"/>
    <w:rsid w:val="00DD1539"/>
    <w:rsid w:val="00DE713A"/>
    <w:rsid w:val="00E02B06"/>
    <w:rsid w:val="00E074A0"/>
    <w:rsid w:val="00E07920"/>
    <w:rsid w:val="00E47A0E"/>
    <w:rsid w:val="00E54DB5"/>
    <w:rsid w:val="00E56976"/>
    <w:rsid w:val="00E71E63"/>
    <w:rsid w:val="00E85A07"/>
    <w:rsid w:val="00E87D96"/>
    <w:rsid w:val="00E96667"/>
    <w:rsid w:val="00EA6344"/>
    <w:rsid w:val="00EB29C2"/>
    <w:rsid w:val="00EB7570"/>
    <w:rsid w:val="00EC5471"/>
    <w:rsid w:val="00EC7FA2"/>
    <w:rsid w:val="00ED3F08"/>
    <w:rsid w:val="00EE47A3"/>
    <w:rsid w:val="00EF2EFA"/>
    <w:rsid w:val="00EF7AFE"/>
    <w:rsid w:val="00F018F0"/>
    <w:rsid w:val="00F01FF2"/>
    <w:rsid w:val="00F1122B"/>
    <w:rsid w:val="00F14331"/>
    <w:rsid w:val="00F165BE"/>
    <w:rsid w:val="00F165F4"/>
    <w:rsid w:val="00F24147"/>
    <w:rsid w:val="00F33369"/>
    <w:rsid w:val="00F43BFC"/>
    <w:rsid w:val="00F47898"/>
    <w:rsid w:val="00F66F74"/>
    <w:rsid w:val="00F70F2E"/>
    <w:rsid w:val="00F72D83"/>
    <w:rsid w:val="00F75487"/>
    <w:rsid w:val="00F760BB"/>
    <w:rsid w:val="00F82EBB"/>
    <w:rsid w:val="00FA440E"/>
    <w:rsid w:val="00FA6777"/>
    <w:rsid w:val="00FB58ED"/>
    <w:rsid w:val="00FD0C32"/>
    <w:rsid w:val="00FD75E2"/>
    <w:rsid w:val="00FE7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F038171-DD67-47AE-B449-3BD15A682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77A67"/>
    <w:rPr>
      <w:sz w:val="24"/>
      <w:szCs w:val="24"/>
    </w:rPr>
  </w:style>
  <w:style w:type="paragraph" w:styleId="1">
    <w:name w:val="heading 1"/>
    <w:basedOn w:val="a2"/>
    <w:next w:val="a2"/>
    <w:qFormat/>
    <w:rsid w:val="00D020AD"/>
    <w:pPr>
      <w:keepNext/>
      <w:ind w:right="-1759" w:hanging="1701"/>
      <w:jc w:val="center"/>
      <w:outlineLvl w:val="0"/>
    </w:pPr>
    <w:rPr>
      <w:b/>
      <w:bCs/>
      <w:sz w:val="44"/>
      <w:szCs w:val="20"/>
    </w:rPr>
  </w:style>
  <w:style w:type="paragraph" w:styleId="20">
    <w:name w:val="heading 2"/>
    <w:basedOn w:val="a2"/>
    <w:next w:val="a2"/>
    <w:qFormat/>
    <w:rsid w:val="00D020AD"/>
    <w:pPr>
      <w:keepNext/>
      <w:jc w:val="center"/>
      <w:outlineLvl w:val="1"/>
    </w:pPr>
    <w:rPr>
      <w:rFonts w:ascii="Arial" w:hAnsi="Arial" w:cs="Arial"/>
      <w:b/>
      <w:bCs/>
      <w:sz w:val="32"/>
    </w:rPr>
  </w:style>
  <w:style w:type="paragraph" w:styleId="4">
    <w:name w:val="heading 4"/>
    <w:basedOn w:val="a2"/>
    <w:next w:val="a2"/>
    <w:link w:val="40"/>
    <w:semiHidden/>
    <w:unhideWhenUsed/>
    <w:qFormat/>
    <w:rsid w:val="0017652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нак1 Знак Знак Знак1"/>
    <w:basedOn w:val="a2"/>
    <w:rsid w:val="00B77A67"/>
    <w:pPr>
      <w:spacing w:after="160" w:line="240" w:lineRule="exact"/>
    </w:pPr>
    <w:rPr>
      <w:rFonts w:ascii="Verdana" w:hAnsi="Verdana"/>
      <w:lang w:val="en-US" w:eastAsia="en-US"/>
    </w:rPr>
  </w:style>
  <w:style w:type="paragraph" w:styleId="a6">
    <w:name w:val="Balloon Text"/>
    <w:basedOn w:val="a2"/>
    <w:semiHidden/>
    <w:rsid w:val="008C2A8E"/>
    <w:rPr>
      <w:rFonts w:ascii="Tahoma" w:hAnsi="Tahoma" w:cs="Tahoma"/>
      <w:sz w:val="16"/>
      <w:szCs w:val="16"/>
    </w:rPr>
  </w:style>
  <w:style w:type="paragraph" w:customStyle="1" w:styleId="r">
    <w:name w:val="r"/>
    <w:basedOn w:val="a2"/>
    <w:rsid w:val="00B22DB7"/>
    <w:pPr>
      <w:spacing w:before="100" w:beforeAutospacing="1" w:after="100" w:afterAutospacing="1"/>
    </w:pPr>
  </w:style>
  <w:style w:type="table" w:styleId="a7">
    <w:name w:val="Table Grid"/>
    <w:basedOn w:val="a4"/>
    <w:rsid w:val="00D020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2"/>
    <w:rsid w:val="0025753B"/>
    <w:pPr>
      <w:spacing w:before="100" w:beforeAutospacing="1" w:after="100" w:afterAutospacing="1"/>
    </w:pPr>
  </w:style>
  <w:style w:type="paragraph" w:customStyle="1" w:styleId="footnotedescription">
    <w:name w:val="footnote description"/>
    <w:next w:val="a2"/>
    <w:link w:val="footnotedescriptionChar"/>
    <w:hidden/>
    <w:rsid w:val="00144298"/>
    <w:pPr>
      <w:spacing w:after="5" w:line="259" w:lineRule="auto"/>
    </w:pPr>
    <w:rPr>
      <w:color w:val="000000"/>
      <w:szCs w:val="22"/>
    </w:rPr>
  </w:style>
  <w:style w:type="character" w:customStyle="1" w:styleId="footnotedescriptionChar">
    <w:name w:val="footnote description Char"/>
    <w:link w:val="footnotedescription"/>
    <w:rsid w:val="00144298"/>
    <w:rPr>
      <w:color w:val="000000"/>
      <w:szCs w:val="22"/>
      <w:lang w:bidi="ar-SA"/>
    </w:rPr>
  </w:style>
  <w:style w:type="character" w:customStyle="1" w:styleId="footnotemark">
    <w:name w:val="footnote mark"/>
    <w:hidden/>
    <w:rsid w:val="00144298"/>
    <w:rPr>
      <w:rFonts w:ascii="Times New Roman" w:eastAsia="Times New Roman" w:hAnsi="Times New Roman" w:cs="Times New Roman"/>
      <w:color w:val="000000"/>
      <w:sz w:val="20"/>
      <w:vertAlign w:val="superscript"/>
    </w:rPr>
  </w:style>
  <w:style w:type="table" w:customStyle="1" w:styleId="TableGrid">
    <w:name w:val="TableGrid"/>
    <w:rsid w:val="00144298"/>
    <w:rPr>
      <w:rFonts w:ascii="Calibri" w:hAnsi="Calibri"/>
      <w:sz w:val="22"/>
      <w:szCs w:val="22"/>
    </w:rPr>
    <w:tblPr>
      <w:tblCellMar>
        <w:top w:w="0" w:type="dxa"/>
        <w:left w:w="0" w:type="dxa"/>
        <w:bottom w:w="0" w:type="dxa"/>
        <w:right w:w="0" w:type="dxa"/>
      </w:tblCellMar>
    </w:tblPr>
  </w:style>
  <w:style w:type="paragraph" w:styleId="a8">
    <w:name w:val="header"/>
    <w:basedOn w:val="a2"/>
    <w:link w:val="a9"/>
    <w:rsid w:val="005D2F9B"/>
    <w:pPr>
      <w:tabs>
        <w:tab w:val="center" w:pos="4677"/>
        <w:tab w:val="right" w:pos="9355"/>
      </w:tabs>
    </w:pPr>
  </w:style>
  <w:style w:type="character" w:customStyle="1" w:styleId="a9">
    <w:name w:val="Верхний колонтитул Знак"/>
    <w:link w:val="a8"/>
    <w:rsid w:val="005D2F9B"/>
    <w:rPr>
      <w:sz w:val="24"/>
      <w:szCs w:val="24"/>
    </w:rPr>
  </w:style>
  <w:style w:type="paragraph" w:styleId="aa">
    <w:name w:val="footer"/>
    <w:basedOn w:val="a2"/>
    <w:link w:val="ab"/>
    <w:rsid w:val="005D2F9B"/>
    <w:pPr>
      <w:tabs>
        <w:tab w:val="center" w:pos="4677"/>
        <w:tab w:val="right" w:pos="9355"/>
      </w:tabs>
    </w:pPr>
  </w:style>
  <w:style w:type="character" w:customStyle="1" w:styleId="ab">
    <w:name w:val="Нижний колонтитул Знак"/>
    <w:link w:val="aa"/>
    <w:rsid w:val="005D2F9B"/>
    <w:rPr>
      <w:sz w:val="24"/>
      <w:szCs w:val="24"/>
    </w:rPr>
  </w:style>
  <w:style w:type="paragraph" w:styleId="ac">
    <w:name w:val="footnote text"/>
    <w:basedOn w:val="a2"/>
    <w:link w:val="ad"/>
    <w:rsid w:val="00E54DB5"/>
    <w:rPr>
      <w:sz w:val="20"/>
      <w:szCs w:val="20"/>
    </w:rPr>
  </w:style>
  <w:style w:type="character" w:customStyle="1" w:styleId="ad">
    <w:name w:val="Текст сноски Знак"/>
    <w:basedOn w:val="a3"/>
    <w:link w:val="ac"/>
    <w:rsid w:val="00E54DB5"/>
  </w:style>
  <w:style w:type="character" w:styleId="ae">
    <w:name w:val="footnote reference"/>
    <w:rsid w:val="00E54DB5"/>
    <w:rPr>
      <w:vertAlign w:val="superscript"/>
    </w:rPr>
  </w:style>
  <w:style w:type="paragraph" w:customStyle="1" w:styleId="a">
    <w:name w:val="Пункт"/>
    <w:link w:val="af"/>
    <w:uiPriority w:val="99"/>
    <w:rsid w:val="00452A2B"/>
    <w:pPr>
      <w:numPr>
        <w:numId w:val="14"/>
      </w:numPr>
      <w:spacing w:line="360" w:lineRule="auto"/>
      <w:jc w:val="both"/>
    </w:pPr>
    <w:rPr>
      <w:sz w:val="22"/>
      <w:szCs w:val="24"/>
    </w:rPr>
  </w:style>
  <w:style w:type="character" w:customStyle="1" w:styleId="af">
    <w:name w:val="Пункт Знак"/>
    <w:link w:val="a"/>
    <w:uiPriority w:val="99"/>
    <w:locked/>
    <w:rsid w:val="00452A2B"/>
    <w:rPr>
      <w:sz w:val="22"/>
      <w:szCs w:val="24"/>
      <w:lang w:bidi="ar-SA"/>
    </w:rPr>
  </w:style>
  <w:style w:type="paragraph" w:styleId="a0">
    <w:name w:val="List"/>
    <w:basedOn w:val="a2"/>
    <w:link w:val="af0"/>
    <w:uiPriority w:val="99"/>
    <w:rsid w:val="00452A2B"/>
    <w:pPr>
      <w:numPr>
        <w:ilvl w:val="1"/>
        <w:numId w:val="14"/>
      </w:numPr>
      <w:spacing w:line="360" w:lineRule="auto"/>
      <w:jc w:val="both"/>
    </w:pPr>
    <w:rPr>
      <w:sz w:val="22"/>
    </w:rPr>
  </w:style>
  <w:style w:type="paragraph" w:styleId="2">
    <w:name w:val="List 2"/>
    <w:basedOn w:val="a0"/>
    <w:uiPriority w:val="99"/>
    <w:rsid w:val="00452A2B"/>
    <w:pPr>
      <w:numPr>
        <w:ilvl w:val="2"/>
      </w:numPr>
    </w:pPr>
  </w:style>
  <w:style w:type="paragraph" w:customStyle="1" w:styleId="Title">
    <w:name w:val="Title!Название НПА"/>
    <w:basedOn w:val="a2"/>
    <w:rsid w:val="003D7A4C"/>
    <w:pPr>
      <w:spacing w:before="240" w:after="60"/>
      <w:ind w:firstLine="567"/>
      <w:jc w:val="center"/>
      <w:outlineLvl w:val="0"/>
    </w:pPr>
    <w:rPr>
      <w:rFonts w:ascii="Arial" w:hAnsi="Arial" w:cs="Arial"/>
      <w:b/>
      <w:bCs/>
      <w:kern w:val="28"/>
      <w:sz w:val="32"/>
      <w:szCs w:val="32"/>
    </w:rPr>
  </w:style>
  <w:style w:type="character" w:customStyle="1" w:styleId="af1">
    <w:name w:val="Гипертекстовая ссылка"/>
    <w:uiPriority w:val="99"/>
    <w:rsid w:val="003D7A4C"/>
    <w:rPr>
      <w:rFonts w:cs="Times New Roman"/>
      <w:b/>
      <w:bCs/>
      <w:color w:val="106BBE"/>
    </w:rPr>
  </w:style>
  <w:style w:type="paragraph" w:customStyle="1" w:styleId="a1">
    <w:name w:val="пункт варианта"/>
    <w:basedOn w:val="a"/>
    <w:link w:val="af2"/>
    <w:uiPriority w:val="99"/>
    <w:rsid w:val="003D7A4C"/>
    <w:pPr>
      <w:numPr>
        <w:numId w:val="2"/>
      </w:numPr>
      <w:spacing w:after="120"/>
      <w:contextualSpacing/>
    </w:pPr>
    <w:rPr>
      <w:i/>
    </w:rPr>
  </w:style>
  <w:style w:type="character" w:customStyle="1" w:styleId="af0">
    <w:name w:val="Список Знак"/>
    <w:link w:val="a0"/>
    <w:uiPriority w:val="99"/>
    <w:locked/>
    <w:rsid w:val="003D7A4C"/>
    <w:rPr>
      <w:sz w:val="22"/>
      <w:szCs w:val="24"/>
    </w:rPr>
  </w:style>
  <w:style w:type="character" w:customStyle="1" w:styleId="af2">
    <w:name w:val="пункт варианта Знак"/>
    <w:link w:val="a1"/>
    <w:uiPriority w:val="99"/>
    <w:locked/>
    <w:rsid w:val="003D7A4C"/>
    <w:rPr>
      <w:i/>
      <w:sz w:val="22"/>
      <w:szCs w:val="24"/>
    </w:rPr>
  </w:style>
  <w:style w:type="character" w:styleId="af3">
    <w:name w:val="Hyperlink"/>
    <w:basedOn w:val="a3"/>
    <w:uiPriority w:val="99"/>
    <w:unhideWhenUsed/>
    <w:rsid w:val="002F66F8"/>
    <w:rPr>
      <w:color w:val="0000FF"/>
      <w:u w:val="single"/>
    </w:rPr>
  </w:style>
  <w:style w:type="paragraph" w:customStyle="1" w:styleId="s1">
    <w:name w:val="s_1"/>
    <w:basedOn w:val="a2"/>
    <w:rsid w:val="00CE7692"/>
    <w:pPr>
      <w:spacing w:before="100" w:beforeAutospacing="1" w:after="100" w:afterAutospacing="1"/>
    </w:pPr>
  </w:style>
  <w:style w:type="character" w:styleId="af4">
    <w:name w:val="Emphasis"/>
    <w:basedOn w:val="a3"/>
    <w:uiPriority w:val="20"/>
    <w:qFormat/>
    <w:rsid w:val="00CE7692"/>
    <w:rPr>
      <w:i/>
      <w:iCs/>
    </w:rPr>
  </w:style>
  <w:style w:type="paragraph" w:customStyle="1" w:styleId="ConsPlusNormal">
    <w:name w:val="ConsPlusNormal"/>
    <w:rsid w:val="004C7041"/>
    <w:pPr>
      <w:autoSpaceDE w:val="0"/>
      <w:autoSpaceDN w:val="0"/>
      <w:adjustRightInd w:val="0"/>
      <w:ind w:firstLine="720"/>
    </w:pPr>
    <w:rPr>
      <w:rFonts w:ascii="Arial" w:hAnsi="Arial" w:cs="Arial"/>
    </w:rPr>
  </w:style>
  <w:style w:type="paragraph" w:customStyle="1" w:styleId="ConsPlusTitle">
    <w:name w:val="ConsPlusTitle"/>
    <w:rsid w:val="004C7041"/>
    <w:pPr>
      <w:widowControl w:val="0"/>
      <w:autoSpaceDE w:val="0"/>
      <w:autoSpaceDN w:val="0"/>
    </w:pPr>
    <w:rPr>
      <w:rFonts w:ascii="Calibri" w:hAnsi="Calibri" w:cs="Calibri"/>
      <w:b/>
      <w:sz w:val="22"/>
    </w:rPr>
  </w:style>
  <w:style w:type="paragraph" w:styleId="af5">
    <w:name w:val="Body Text Indent"/>
    <w:basedOn w:val="a2"/>
    <w:link w:val="af6"/>
    <w:rsid w:val="007D2DC7"/>
    <w:pPr>
      <w:spacing w:after="120"/>
      <w:ind w:left="283" w:firstLine="567"/>
      <w:jc w:val="both"/>
    </w:pPr>
    <w:rPr>
      <w:rFonts w:ascii="Arial" w:hAnsi="Arial"/>
    </w:rPr>
  </w:style>
  <w:style w:type="character" w:customStyle="1" w:styleId="af6">
    <w:name w:val="Основной текст с отступом Знак"/>
    <w:basedOn w:val="a3"/>
    <w:link w:val="af5"/>
    <w:rsid w:val="007D2DC7"/>
    <w:rPr>
      <w:rFonts w:ascii="Arial" w:hAnsi="Arial"/>
      <w:sz w:val="24"/>
      <w:szCs w:val="24"/>
    </w:rPr>
  </w:style>
  <w:style w:type="paragraph" w:styleId="af7">
    <w:name w:val="List Paragraph"/>
    <w:basedOn w:val="a2"/>
    <w:uiPriority w:val="34"/>
    <w:qFormat/>
    <w:rsid w:val="00BF6F55"/>
    <w:pPr>
      <w:ind w:left="720"/>
      <w:contextualSpacing/>
    </w:pPr>
  </w:style>
  <w:style w:type="paragraph" w:customStyle="1" w:styleId="s16">
    <w:name w:val="s_16"/>
    <w:basedOn w:val="a2"/>
    <w:rsid w:val="003E6DA7"/>
    <w:pPr>
      <w:spacing w:before="100" w:beforeAutospacing="1" w:after="100" w:afterAutospacing="1"/>
    </w:pPr>
  </w:style>
  <w:style w:type="paragraph" w:customStyle="1" w:styleId="af8">
    <w:name w:val="огл"/>
    <w:basedOn w:val="a2"/>
    <w:link w:val="af9"/>
    <w:qFormat/>
    <w:rsid w:val="00B05372"/>
    <w:pPr>
      <w:suppressAutoHyphens/>
      <w:spacing w:after="120"/>
      <w:jc w:val="center"/>
      <w:outlineLvl w:val="4"/>
    </w:pPr>
    <w:rPr>
      <w:sz w:val="28"/>
      <w:szCs w:val="28"/>
      <w:lang w:eastAsia="en-US"/>
    </w:rPr>
  </w:style>
  <w:style w:type="character" w:customStyle="1" w:styleId="af9">
    <w:name w:val="огл Знак"/>
    <w:basedOn w:val="a3"/>
    <w:link w:val="af8"/>
    <w:rsid w:val="00B05372"/>
    <w:rPr>
      <w:sz w:val="28"/>
      <w:szCs w:val="28"/>
      <w:lang w:eastAsia="en-US"/>
    </w:rPr>
  </w:style>
  <w:style w:type="character" w:customStyle="1" w:styleId="40">
    <w:name w:val="Заголовок 4 Знак"/>
    <w:basedOn w:val="a3"/>
    <w:link w:val="4"/>
    <w:semiHidden/>
    <w:rsid w:val="0017652E"/>
    <w:rPr>
      <w:rFonts w:asciiTheme="majorHAnsi" w:eastAsiaTheme="majorEastAsia" w:hAnsiTheme="majorHAnsi" w:cstheme="majorBidi"/>
      <w:i/>
      <w:iCs/>
      <w:color w:val="365F91" w:themeColor="accent1" w:themeShade="BF"/>
      <w:sz w:val="24"/>
      <w:szCs w:val="24"/>
    </w:rPr>
  </w:style>
  <w:style w:type="character" w:customStyle="1" w:styleId="10">
    <w:name w:val="Название объекта1"/>
    <w:basedOn w:val="a3"/>
    <w:rsid w:val="0017652E"/>
  </w:style>
  <w:style w:type="paragraph" w:customStyle="1" w:styleId="afa">
    <w:name w:val="Прижатый влево"/>
    <w:basedOn w:val="a2"/>
    <w:next w:val="a2"/>
    <w:uiPriority w:val="99"/>
    <w:rsid w:val="00EC7FA2"/>
    <w:pPr>
      <w:widowControl w:val="0"/>
      <w:autoSpaceDE w:val="0"/>
      <w:autoSpaceDN w:val="0"/>
      <w:adjustRightInd w:val="0"/>
    </w:pPr>
    <w:rPr>
      <w:rFonts w:ascii="Times New Roman CYR" w:eastAsiaTheme="minorEastAsia"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19127">
      <w:bodyDiv w:val="1"/>
      <w:marLeft w:val="0"/>
      <w:marRight w:val="0"/>
      <w:marTop w:val="0"/>
      <w:marBottom w:val="0"/>
      <w:divBdr>
        <w:top w:val="none" w:sz="0" w:space="0" w:color="auto"/>
        <w:left w:val="none" w:sz="0" w:space="0" w:color="auto"/>
        <w:bottom w:val="none" w:sz="0" w:space="0" w:color="auto"/>
        <w:right w:val="none" w:sz="0" w:space="0" w:color="auto"/>
      </w:divBdr>
    </w:div>
    <w:div w:id="170687826">
      <w:bodyDiv w:val="1"/>
      <w:marLeft w:val="0"/>
      <w:marRight w:val="0"/>
      <w:marTop w:val="0"/>
      <w:marBottom w:val="0"/>
      <w:divBdr>
        <w:top w:val="none" w:sz="0" w:space="0" w:color="auto"/>
        <w:left w:val="none" w:sz="0" w:space="0" w:color="auto"/>
        <w:bottom w:val="none" w:sz="0" w:space="0" w:color="auto"/>
        <w:right w:val="none" w:sz="0" w:space="0" w:color="auto"/>
      </w:divBdr>
    </w:div>
    <w:div w:id="178469987">
      <w:bodyDiv w:val="1"/>
      <w:marLeft w:val="0"/>
      <w:marRight w:val="0"/>
      <w:marTop w:val="0"/>
      <w:marBottom w:val="0"/>
      <w:divBdr>
        <w:top w:val="none" w:sz="0" w:space="0" w:color="auto"/>
        <w:left w:val="none" w:sz="0" w:space="0" w:color="auto"/>
        <w:bottom w:val="none" w:sz="0" w:space="0" w:color="auto"/>
        <w:right w:val="none" w:sz="0" w:space="0" w:color="auto"/>
      </w:divBdr>
    </w:div>
    <w:div w:id="185217804">
      <w:bodyDiv w:val="1"/>
      <w:marLeft w:val="0"/>
      <w:marRight w:val="0"/>
      <w:marTop w:val="0"/>
      <w:marBottom w:val="0"/>
      <w:divBdr>
        <w:top w:val="none" w:sz="0" w:space="0" w:color="auto"/>
        <w:left w:val="none" w:sz="0" w:space="0" w:color="auto"/>
        <w:bottom w:val="none" w:sz="0" w:space="0" w:color="auto"/>
        <w:right w:val="none" w:sz="0" w:space="0" w:color="auto"/>
      </w:divBdr>
    </w:div>
    <w:div w:id="324355954">
      <w:bodyDiv w:val="1"/>
      <w:marLeft w:val="0"/>
      <w:marRight w:val="0"/>
      <w:marTop w:val="0"/>
      <w:marBottom w:val="0"/>
      <w:divBdr>
        <w:top w:val="none" w:sz="0" w:space="0" w:color="auto"/>
        <w:left w:val="none" w:sz="0" w:space="0" w:color="auto"/>
        <w:bottom w:val="none" w:sz="0" w:space="0" w:color="auto"/>
        <w:right w:val="none" w:sz="0" w:space="0" w:color="auto"/>
      </w:divBdr>
    </w:div>
    <w:div w:id="424569221">
      <w:bodyDiv w:val="1"/>
      <w:marLeft w:val="0"/>
      <w:marRight w:val="0"/>
      <w:marTop w:val="0"/>
      <w:marBottom w:val="0"/>
      <w:divBdr>
        <w:top w:val="none" w:sz="0" w:space="0" w:color="auto"/>
        <w:left w:val="none" w:sz="0" w:space="0" w:color="auto"/>
        <w:bottom w:val="none" w:sz="0" w:space="0" w:color="auto"/>
        <w:right w:val="none" w:sz="0" w:space="0" w:color="auto"/>
      </w:divBdr>
    </w:div>
    <w:div w:id="441387502">
      <w:bodyDiv w:val="1"/>
      <w:marLeft w:val="0"/>
      <w:marRight w:val="0"/>
      <w:marTop w:val="0"/>
      <w:marBottom w:val="0"/>
      <w:divBdr>
        <w:top w:val="none" w:sz="0" w:space="0" w:color="auto"/>
        <w:left w:val="none" w:sz="0" w:space="0" w:color="auto"/>
        <w:bottom w:val="none" w:sz="0" w:space="0" w:color="auto"/>
        <w:right w:val="none" w:sz="0" w:space="0" w:color="auto"/>
      </w:divBdr>
    </w:div>
    <w:div w:id="587155455">
      <w:bodyDiv w:val="1"/>
      <w:marLeft w:val="0"/>
      <w:marRight w:val="0"/>
      <w:marTop w:val="0"/>
      <w:marBottom w:val="0"/>
      <w:divBdr>
        <w:top w:val="none" w:sz="0" w:space="0" w:color="auto"/>
        <w:left w:val="none" w:sz="0" w:space="0" w:color="auto"/>
        <w:bottom w:val="none" w:sz="0" w:space="0" w:color="auto"/>
        <w:right w:val="none" w:sz="0" w:space="0" w:color="auto"/>
      </w:divBdr>
    </w:div>
    <w:div w:id="693772440">
      <w:bodyDiv w:val="1"/>
      <w:marLeft w:val="0"/>
      <w:marRight w:val="0"/>
      <w:marTop w:val="0"/>
      <w:marBottom w:val="0"/>
      <w:divBdr>
        <w:top w:val="none" w:sz="0" w:space="0" w:color="auto"/>
        <w:left w:val="none" w:sz="0" w:space="0" w:color="auto"/>
        <w:bottom w:val="none" w:sz="0" w:space="0" w:color="auto"/>
        <w:right w:val="none" w:sz="0" w:space="0" w:color="auto"/>
      </w:divBdr>
    </w:div>
    <w:div w:id="807555239">
      <w:bodyDiv w:val="1"/>
      <w:marLeft w:val="0"/>
      <w:marRight w:val="0"/>
      <w:marTop w:val="0"/>
      <w:marBottom w:val="0"/>
      <w:divBdr>
        <w:top w:val="none" w:sz="0" w:space="0" w:color="auto"/>
        <w:left w:val="none" w:sz="0" w:space="0" w:color="auto"/>
        <w:bottom w:val="none" w:sz="0" w:space="0" w:color="auto"/>
        <w:right w:val="none" w:sz="0" w:space="0" w:color="auto"/>
      </w:divBdr>
    </w:div>
    <w:div w:id="1071808395">
      <w:bodyDiv w:val="1"/>
      <w:marLeft w:val="0"/>
      <w:marRight w:val="0"/>
      <w:marTop w:val="0"/>
      <w:marBottom w:val="0"/>
      <w:divBdr>
        <w:top w:val="none" w:sz="0" w:space="0" w:color="auto"/>
        <w:left w:val="none" w:sz="0" w:space="0" w:color="auto"/>
        <w:bottom w:val="none" w:sz="0" w:space="0" w:color="auto"/>
        <w:right w:val="none" w:sz="0" w:space="0" w:color="auto"/>
      </w:divBdr>
    </w:div>
    <w:div w:id="1088305611">
      <w:bodyDiv w:val="1"/>
      <w:marLeft w:val="0"/>
      <w:marRight w:val="0"/>
      <w:marTop w:val="0"/>
      <w:marBottom w:val="0"/>
      <w:divBdr>
        <w:top w:val="none" w:sz="0" w:space="0" w:color="auto"/>
        <w:left w:val="none" w:sz="0" w:space="0" w:color="auto"/>
        <w:bottom w:val="none" w:sz="0" w:space="0" w:color="auto"/>
        <w:right w:val="none" w:sz="0" w:space="0" w:color="auto"/>
      </w:divBdr>
    </w:div>
    <w:div w:id="1201359555">
      <w:bodyDiv w:val="1"/>
      <w:marLeft w:val="0"/>
      <w:marRight w:val="0"/>
      <w:marTop w:val="0"/>
      <w:marBottom w:val="0"/>
      <w:divBdr>
        <w:top w:val="none" w:sz="0" w:space="0" w:color="auto"/>
        <w:left w:val="none" w:sz="0" w:space="0" w:color="auto"/>
        <w:bottom w:val="none" w:sz="0" w:space="0" w:color="auto"/>
        <w:right w:val="none" w:sz="0" w:space="0" w:color="auto"/>
      </w:divBdr>
    </w:div>
    <w:div w:id="1401563488">
      <w:bodyDiv w:val="1"/>
      <w:marLeft w:val="0"/>
      <w:marRight w:val="0"/>
      <w:marTop w:val="0"/>
      <w:marBottom w:val="0"/>
      <w:divBdr>
        <w:top w:val="none" w:sz="0" w:space="0" w:color="auto"/>
        <w:left w:val="none" w:sz="0" w:space="0" w:color="auto"/>
        <w:bottom w:val="none" w:sz="0" w:space="0" w:color="auto"/>
        <w:right w:val="none" w:sz="0" w:space="0" w:color="auto"/>
      </w:divBdr>
    </w:div>
    <w:div w:id="1420634844">
      <w:bodyDiv w:val="1"/>
      <w:marLeft w:val="0"/>
      <w:marRight w:val="0"/>
      <w:marTop w:val="0"/>
      <w:marBottom w:val="0"/>
      <w:divBdr>
        <w:top w:val="none" w:sz="0" w:space="0" w:color="auto"/>
        <w:left w:val="none" w:sz="0" w:space="0" w:color="auto"/>
        <w:bottom w:val="none" w:sz="0" w:space="0" w:color="auto"/>
        <w:right w:val="none" w:sz="0" w:space="0" w:color="auto"/>
      </w:divBdr>
    </w:div>
    <w:div w:id="210233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B6C3B-335C-4D74-911B-D585143E9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12692</Words>
  <Characters>72350</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84873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Бадонова Александра Александровна</cp:lastModifiedBy>
  <cp:revision>2</cp:revision>
  <cp:lastPrinted>2022-11-17T12:42:00Z</cp:lastPrinted>
  <dcterms:created xsi:type="dcterms:W3CDTF">2023-12-06T13:08:00Z</dcterms:created>
  <dcterms:modified xsi:type="dcterms:W3CDTF">2023-12-06T13:08:00Z</dcterms:modified>
</cp:coreProperties>
</file>