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7C4" w:rsidRPr="00197E31" w:rsidRDefault="005E19E8" w:rsidP="00197E31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97E31">
        <w:rPr>
          <w:rFonts w:ascii="Times New Roman" w:eastAsia="Times New Roman" w:hAnsi="Times New Roman" w:cs="Times New Roman"/>
          <w:b/>
          <w:i/>
          <w:sz w:val="28"/>
          <w:szCs w:val="28"/>
        </w:rPr>
        <w:t>Пояснительная записка</w:t>
      </w:r>
    </w:p>
    <w:p w:rsidR="005E19E8" w:rsidRPr="00197E31" w:rsidRDefault="005E19E8" w:rsidP="00197E31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97E31">
        <w:rPr>
          <w:rFonts w:ascii="Times New Roman" w:eastAsia="Times New Roman" w:hAnsi="Times New Roman" w:cs="Times New Roman"/>
          <w:b/>
          <w:i/>
          <w:sz w:val="28"/>
          <w:szCs w:val="28"/>
        </w:rPr>
        <w:t>к прогнозу социально-экономического развития</w:t>
      </w:r>
    </w:p>
    <w:p w:rsidR="005E19E8" w:rsidRPr="005D27C4" w:rsidRDefault="005E19E8" w:rsidP="00197E31">
      <w:pPr>
        <w:spacing w:after="0"/>
        <w:jc w:val="center"/>
        <w:rPr>
          <w:rFonts w:eastAsia="Times New Roman"/>
        </w:rPr>
      </w:pPr>
      <w:r w:rsidRPr="00197E31">
        <w:rPr>
          <w:rFonts w:ascii="Times New Roman" w:eastAsia="Times New Roman" w:hAnsi="Times New Roman" w:cs="Times New Roman"/>
          <w:b/>
          <w:i/>
          <w:sz w:val="28"/>
          <w:szCs w:val="28"/>
        </w:rPr>
        <w:t>Эртильского муници</w:t>
      </w:r>
      <w:r w:rsidR="00997379">
        <w:rPr>
          <w:rFonts w:ascii="Times New Roman" w:eastAsia="Times New Roman" w:hAnsi="Times New Roman" w:cs="Times New Roman"/>
          <w:b/>
          <w:i/>
          <w:sz w:val="28"/>
          <w:szCs w:val="28"/>
        </w:rPr>
        <w:t>пального района на период до 2020</w:t>
      </w:r>
      <w:r w:rsidRPr="00197E3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года</w:t>
      </w:r>
    </w:p>
    <w:p w:rsidR="00197E31" w:rsidRDefault="00197E31" w:rsidP="00197E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E19E8" w:rsidRPr="00197E31" w:rsidRDefault="005E19E8" w:rsidP="00197E31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D27C4">
        <w:rPr>
          <w:rFonts w:ascii="Times New Roman" w:eastAsia="Times New Roman" w:hAnsi="Times New Roman" w:cs="Times New Roman"/>
          <w:b/>
          <w:i/>
          <w:sz w:val="28"/>
          <w:szCs w:val="28"/>
        </w:rPr>
        <w:t>Денежные доходы и расходы населения</w:t>
      </w:r>
    </w:p>
    <w:p w:rsidR="00D66AA5" w:rsidRDefault="005E19E8" w:rsidP="005E19E8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9E8">
        <w:rPr>
          <w:rFonts w:ascii="Times New Roman" w:eastAsia="Times New Roman" w:hAnsi="Times New Roman" w:cs="Times New Roman"/>
          <w:sz w:val="28"/>
          <w:szCs w:val="28"/>
        </w:rPr>
        <w:t>По итогам 201</w:t>
      </w:r>
      <w:r w:rsidR="00997379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5E19E8">
        <w:rPr>
          <w:rFonts w:ascii="Times New Roman" w:eastAsia="Times New Roman" w:hAnsi="Times New Roman" w:cs="Times New Roman"/>
          <w:sz w:val="28"/>
          <w:szCs w:val="28"/>
        </w:rPr>
        <w:t xml:space="preserve"> года в районе </w:t>
      </w:r>
      <w:r w:rsidR="00BF2A38" w:rsidRPr="005E19E8">
        <w:rPr>
          <w:rFonts w:ascii="Times New Roman" w:eastAsia="Times New Roman" w:hAnsi="Times New Roman" w:cs="Times New Roman"/>
          <w:sz w:val="28"/>
          <w:szCs w:val="28"/>
        </w:rPr>
        <w:t>номинальны</w:t>
      </w:r>
      <w:r w:rsidR="00BF2A38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F2A38" w:rsidRPr="005E19E8">
        <w:rPr>
          <w:rFonts w:ascii="Times New Roman" w:eastAsia="Times New Roman" w:hAnsi="Times New Roman" w:cs="Times New Roman"/>
          <w:sz w:val="28"/>
          <w:szCs w:val="28"/>
        </w:rPr>
        <w:t xml:space="preserve"> денежны</w:t>
      </w:r>
      <w:r w:rsidR="00BF2A38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F2A38" w:rsidRPr="005E19E8">
        <w:rPr>
          <w:rFonts w:ascii="Times New Roman" w:eastAsia="Times New Roman" w:hAnsi="Times New Roman" w:cs="Times New Roman"/>
          <w:sz w:val="28"/>
          <w:szCs w:val="28"/>
        </w:rPr>
        <w:t xml:space="preserve"> доход</w:t>
      </w:r>
      <w:r w:rsidR="00BF2A38">
        <w:rPr>
          <w:rFonts w:ascii="Times New Roman" w:eastAsia="Times New Roman" w:hAnsi="Times New Roman" w:cs="Times New Roman"/>
          <w:sz w:val="28"/>
          <w:szCs w:val="28"/>
        </w:rPr>
        <w:t>ы</w:t>
      </w:r>
      <w:r w:rsidR="00BF2A38" w:rsidRPr="005E19E8">
        <w:rPr>
          <w:rFonts w:ascii="Times New Roman" w:eastAsia="Times New Roman" w:hAnsi="Times New Roman" w:cs="Times New Roman"/>
          <w:sz w:val="28"/>
          <w:szCs w:val="28"/>
        </w:rPr>
        <w:t xml:space="preserve"> населения </w:t>
      </w:r>
      <w:r w:rsidRPr="005E19E8">
        <w:rPr>
          <w:rFonts w:ascii="Times New Roman" w:eastAsia="Times New Roman" w:hAnsi="Times New Roman" w:cs="Times New Roman"/>
          <w:sz w:val="28"/>
          <w:szCs w:val="28"/>
        </w:rPr>
        <w:t>увелич</w:t>
      </w:r>
      <w:r w:rsidR="00BF2A38">
        <w:rPr>
          <w:rFonts w:ascii="Times New Roman" w:eastAsia="Times New Roman" w:hAnsi="Times New Roman" w:cs="Times New Roman"/>
          <w:sz w:val="28"/>
          <w:szCs w:val="28"/>
        </w:rPr>
        <w:t>ились</w:t>
      </w:r>
      <w:r w:rsidRPr="005E19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56C6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997379">
        <w:rPr>
          <w:rFonts w:ascii="Times New Roman" w:eastAsia="Times New Roman" w:hAnsi="Times New Roman" w:cs="Times New Roman"/>
          <w:sz w:val="28"/>
          <w:szCs w:val="28"/>
        </w:rPr>
        <w:t>7,6</w:t>
      </w:r>
      <w:r w:rsidR="00C122B6">
        <w:rPr>
          <w:rFonts w:ascii="Times New Roman" w:eastAsia="Times New Roman" w:hAnsi="Times New Roman" w:cs="Times New Roman"/>
          <w:sz w:val="28"/>
          <w:szCs w:val="28"/>
        </w:rPr>
        <w:t>%</w:t>
      </w:r>
      <w:r w:rsidR="004256C6">
        <w:rPr>
          <w:rFonts w:ascii="Times New Roman" w:eastAsia="Times New Roman" w:hAnsi="Times New Roman" w:cs="Times New Roman"/>
          <w:sz w:val="28"/>
          <w:szCs w:val="28"/>
        </w:rPr>
        <w:t xml:space="preserve"> к уровню 201</w:t>
      </w:r>
      <w:r w:rsidR="00997379">
        <w:rPr>
          <w:rFonts w:ascii="Times New Roman" w:eastAsia="Times New Roman" w:hAnsi="Times New Roman" w:cs="Times New Roman"/>
          <w:sz w:val="28"/>
          <w:szCs w:val="28"/>
        </w:rPr>
        <w:t>5</w:t>
      </w:r>
      <w:r w:rsidR="004256C6">
        <w:rPr>
          <w:rFonts w:ascii="Times New Roman" w:eastAsia="Times New Roman" w:hAnsi="Times New Roman" w:cs="Times New Roman"/>
          <w:sz w:val="28"/>
          <w:szCs w:val="28"/>
        </w:rPr>
        <w:t xml:space="preserve"> года </w:t>
      </w:r>
      <w:r w:rsidR="00BF2A38">
        <w:rPr>
          <w:rFonts w:ascii="Times New Roman" w:eastAsia="Times New Roman" w:hAnsi="Times New Roman" w:cs="Times New Roman"/>
          <w:sz w:val="28"/>
          <w:szCs w:val="28"/>
        </w:rPr>
        <w:t>и составили</w:t>
      </w:r>
      <w:r w:rsidRPr="005E19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7379">
        <w:rPr>
          <w:rFonts w:ascii="Times New Roman" w:eastAsia="Times New Roman" w:hAnsi="Times New Roman" w:cs="Times New Roman"/>
          <w:sz w:val="28"/>
          <w:szCs w:val="28"/>
        </w:rPr>
        <w:t>4977,</w:t>
      </w:r>
      <w:proofErr w:type="gramStart"/>
      <w:r w:rsidR="00997379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 w:rsidR="004256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46E3">
        <w:rPr>
          <w:rFonts w:ascii="Times New Roman" w:eastAsia="Times New Roman" w:hAnsi="Times New Roman" w:cs="Times New Roman"/>
          <w:sz w:val="28"/>
          <w:szCs w:val="28"/>
        </w:rPr>
        <w:t>млн.</w:t>
      </w:r>
      <w:proofErr w:type="gramEnd"/>
      <w:r w:rsidR="004256C6">
        <w:rPr>
          <w:rFonts w:ascii="Times New Roman" w:eastAsia="Times New Roman" w:hAnsi="Times New Roman" w:cs="Times New Roman"/>
          <w:sz w:val="28"/>
          <w:szCs w:val="28"/>
        </w:rPr>
        <w:t xml:space="preserve"> рублей. </w:t>
      </w:r>
      <w:r w:rsidRPr="005E19E8">
        <w:rPr>
          <w:rFonts w:ascii="Times New Roman" w:eastAsia="Times New Roman" w:hAnsi="Times New Roman" w:cs="Times New Roman"/>
          <w:sz w:val="28"/>
          <w:szCs w:val="28"/>
        </w:rPr>
        <w:t xml:space="preserve">Рост доходов обусловлен </w:t>
      </w:r>
      <w:r w:rsidR="004256C6">
        <w:rPr>
          <w:rFonts w:ascii="Times New Roman" w:eastAsia="Times New Roman" w:hAnsi="Times New Roman" w:cs="Times New Roman"/>
          <w:sz w:val="28"/>
          <w:szCs w:val="28"/>
        </w:rPr>
        <w:t xml:space="preserve">ростом </w:t>
      </w:r>
      <w:r w:rsidR="00D66AA5">
        <w:rPr>
          <w:rFonts w:ascii="Times New Roman" w:eastAsia="Times New Roman" w:hAnsi="Times New Roman" w:cs="Times New Roman"/>
          <w:sz w:val="28"/>
          <w:szCs w:val="28"/>
        </w:rPr>
        <w:t xml:space="preserve"> заработной платы, </w:t>
      </w:r>
      <w:r w:rsidR="004256C6">
        <w:rPr>
          <w:rFonts w:ascii="Times New Roman" w:eastAsia="Times New Roman" w:hAnsi="Times New Roman" w:cs="Times New Roman"/>
          <w:sz w:val="28"/>
          <w:szCs w:val="28"/>
        </w:rPr>
        <w:t>пенсий</w:t>
      </w:r>
      <w:r w:rsidRPr="005E19E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66AA5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5E19E8">
        <w:rPr>
          <w:rFonts w:ascii="Times New Roman" w:eastAsia="Times New Roman" w:hAnsi="Times New Roman" w:cs="Times New Roman"/>
          <w:sz w:val="28"/>
          <w:szCs w:val="28"/>
        </w:rPr>
        <w:t>собий</w:t>
      </w:r>
      <w:r w:rsidR="004256C6">
        <w:rPr>
          <w:rFonts w:ascii="Times New Roman" w:eastAsia="Times New Roman" w:hAnsi="Times New Roman" w:cs="Times New Roman"/>
          <w:sz w:val="28"/>
          <w:szCs w:val="28"/>
        </w:rPr>
        <w:t>, а так же</w:t>
      </w:r>
      <w:r w:rsidRPr="005E19E8">
        <w:rPr>
          <w:rFonts w:ascii="Times New Roman" w:eastAsia="Times New Roman" w:hAnsi="Times New Roman" w:cs="Times New Roman"/>
          <w:sz w:val="28"/>
          <w:szCs w:val="28"/>
        </w:rPr>
        <w:t xml:space="preserve"> доходов от предпринимательской деятельности.</w:t>
      </w:r>
      <w:r w:rsidR="005D27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275ED" w:rsidRDefault="005D27C4" w:rsidP="005E19E8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Реальные денежны</w:t>
      </w:r>
      <w:r w:rsidR="008C475F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доходы населения в 201</w:t>
      </w:r>
      <w:r w:rsidR="00997379">
        <w:rPr>
          <w:rFonts w:ascii="Times New Roman" w:eastAsia="Times New Roman" w:hAnsi="Times New Roman" w:cs="Times New Roman"/>
          <w:sz w:val="28"/>
          <w:szCs w:val="28"/>
        </w:rPr>
        <w:t>7</w:t>
      </w:r>
      <w:r w:rsidR="00A068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году составят </w:t>
      </w:r>
      <w:r w:rsidR="00997379">
        <w:rPr>
          <w:rFonts w:ascii="Times New Roman" w:eastAsia="Times New Roman" w:hAnsi="Times New Roman" w:cs="Times New Roman"/>
          <w:sz w:val="28"/>
          <w:szCs w:val="28"/>
        </w:rPr>
        <w:t>101,8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 w:rsidR="00F03659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уровн</w:t>
      </w:r>
      <w:r w:rsidR="00AF0529"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997379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года. </w:t>
      </w:r>
    </w:p>
    <w:p w:rsidR="00A068EA" w:rsidRDefault="00DF64B0" w:rsidP="00997379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201</w:t>
      </w:r>
      <w:r w:rsidR="00997379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 w:rsidR="00A068EA">
        <w:rPr>
          <w:rFonts w:ascii="Times New Roman" w:eastAsia="Times New Roman" w:hAnsi="Times New Roman" w:cs="Times New Roman"/>
          <w:sz w:val="28"/>
          <w:szCs w:val="28"/>
        </w:rPr>
        <w:t xml:space="preserve">в структуре доходов населения </w:t>
      </w:r>
      <w:r w:rsidR="00997379">
        <w:rPr>
          <w:rFonts w:ascii="Times New Roman" w:eastAsia="Times New Roman" w:hAnsi="Times New Roman" w:cs="Times New Roman"/>
          <w:sz w:val="28"/>
          <w:szCs w:val="28"/>
        </w:rPr>
        <w:t>значительных изменений не ожидается.</w:t>
      </w:r>
    </w:p>
    <w:p w:rsidR="005E19E8" w:rsidRPr="005E19E8" w:rsidRDefault="00997379" w:rsidP="005E19E8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плановом периоде ожидается ежегодный рост денежных доходов населения. К 2020</w:t>
      </w:r>
      <w:r w:rsidR="00F036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3010">
        <w:rPr>
          <w:rFonts w:ascii="Times New Roman" w:eastAsia="Times New Roman" w:hAnsi="Times New Roman" w:cs="Times New Roman"/>
          <w:sz w:val="28"/>
          <w:szCs w:val="28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AE30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номинальные </w:t>
      </w:r>
      <w:r w:rsidR="00AE3010">
        <w:rPr>
          <w:rFonts w:ascii="Times New Roman" w:eastAsia="Times New Roman" w:hAnsi="Times New Roman" w:cs="Times New Roman"/>
          <w:sz w:val="28"/>
          <w:szCs w:val="28"/>
        </w:rPr>
        <w:t>доход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="00AE3010">
        <w:rPr>
          <w:rFonts w:ascii="Times New Roman" w:eastAsia="Times New Roman" w:hAnsi="Times New Roman" w:cs="Times New Roman"/>
          <w:sz w:val="28"/>
          <w:szCs w:val="28"/>
        </w:rPr>
        <w:t xml:space="preserve"> населения </w:t>
      </w:r>
      <w:r>
        <w:rPr>
          <w:rFonts w:ascii="Times New Roman" w:eastAsia="Times New Roman" w:hAnsi="Times New Roman" w:cs="Times New Roman"/>
          <w:sz w:val="28"/>
          <w:szCs w:val="28"/>
        </w:rPr>
        <w:t>составят</w:t>
      </w:r>
      <w:r w:rsidR="00AE30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6361,3</w:t>
      </w:r>
      <w:r w:rsidR="00727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3010">
        <w:rPr>
          <w:rFonts w:ascii="Times New Roman" w:eastAsia="Times New Roman" w:hAnsi="Times New Roman" w:cs="Times New Roman"/>
          <w:sz w:val="28"/>
          <w:szCs w:val="28"/>
        </w:rPr>
        <w:t>млн. руб.</w:t>
      </w:r>
    </w:p>
    <w:p w:rsidR="005E19E8" w:rsidRDefault="005E19E8" w:rsidP="005E19E8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9E8">
        <w:rPr>
          <w:rFonts w:ascii="Times New Roman" w:eastAsia="Times New Roman" w:hAnsi="Times New Roman" w:cs="Times New Roman"/>
          <w:sz w:val="28"/>
          <w:szCs w:val="28"/>
        </w:rPr>
        <w:tab/>
        <w:t xml:space="preserve">Среднемесячный размер денежных </w:t>
      </w:r>
      <w:proofErr w:type="gramStart"/>
      <w:r w:rsidRPr="005E19E8">
        <w:rPr>
          <w:rFonts w:ascii="Times New Roman" w:eastAsia="Times New Roman" w:hAnsi="Times New Roman" w:cs="Times New Roman"/>
          <w:sz w:val="28"/>
          <w:szCs w:val="28"/>
        </w:rPr>
        <w:t>доходов  жителя</w:t>
      </w:r>
      <w:proofErr w:type="gramEnd"/>
      <w:r w:rsidRPr="005E19E8">
        <w:rPr>
          <w:rFonts w:ascii="Times New Roman" w:eastAsia="Times New Roman" w:hAnsi="Times New Roman" w:cs="Times New Roman"/>
          <w:sz w:val="28"/>
          <w:szCs w:val="28"/>
        </w:rPr>
        <w:t xml:space="preserve"> района с учетом социальных трансфертов, доходов, поступающих от личного подсобного хозяйства, в 201</w:t>
      </w:r>
      <w:r w:rsidR="00997379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5E19E8"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 w:rsidR="00311355">
        <w:rPr>
          <w:rFonts w:ascii="Times New Roman" w:eastAsia="Times New Roman" w:hAnsi="Times New Roman" w:cs="Times New Roman"/>
          <w:sz w:val="28"/>
          <w:szCs w:val="28"/>
        </w:rPr>
        <w:t xml:space="preserve">увеличился на </w:t>
      </w:r>
      <w:r w:rsidR="00997379">
        <w:rPr>
          <w:rFonts w:ascii="Times New Roman" w:eastAsia="Times New Roman" w:hAnsi="Times New Roman" w:cs="Times New Roman"/>
          <w:sz w:val="28"/>
          <w:szCs w:val="28"/>
        </w:rPr>
        <w:t>9</w:t>
      </w:r>
      <w:r w:rsidR="00311355">
        <w:rPr>
          <w:rFonts w:ascii="Times New Roman" w:eastAsia="Times New Roman" w:hAnsi="Times New Roman" w:cs="Times New Roman"/>
          <w:sz w:val="28"/>
          <w:szCs w:val="28"/>
        </w:rPr>
        <w:t>%, по сравнению с 201</w:t>
      </w:r>
      <w:r w:rsidR="00997379">
        <w:rPr>
          <w:rFonts w:ascii="Times New Roman" w:eastAsia="Times New Roman" w:hAnsi="Times New Roman" w:cs="Times New Roman"/>
          <w:sz w:val="28"/>
          <w:szCs w:val="28"/>
        </w:rPr>
        <w:t>5</w:t>
      </w:r>
      <w:r w:rsidR="00311355">
        <w:rPr>
          <w:rFonts w:ascii="Times New Roman" w:eastAsia="Times New Roman" w:hAnsi="Times New Roman" w:cs="Times New Roman"/>
          <w:sz w:val="28"/>
          <w:szCs w:val="28"/>
        </w:rPr>
        <w:t xml:space="preserve"> годом и со</w:t>
      </w:r>
      <w:r w:rsidR="007275ED">
        <w:rPr>
          <w:rFonts w:ascii="Times New Roman" w:eastAsia="Times New Roman" w:hAnsi="Times New Roman" w:cs="Times New Roman"/>
          <w:sz w:val="28"/>
          <w:szCs w:val="28"/>
        </w:rPr>
        <w:t>ставил</w:t>
      </w:r>
      <w:r w:rsidR="00AE30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E19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7379">
        <w:rPr>
          <w:rFonts w:ascii="Times New Roman" w:eastAsia="Times New Roman" w:hAnsi="Times New Roman" w:cs="Times New Roman"/>
          <w:sz w:val="28"/>
          <w:szCs w:val="28"/>
        </w:rPr>
        <w:t>17801,1</w:t>
      </w:r>
      <w:r w:rsidRPr="005E19E8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  <w:r w:rsidR="00311355">
        <w:rPr>
          <w:rFonts w:ascii="Times New Roman" w:eastAsia="Times New Roman" w:hAnsi="Times New Roman" w:cs="Times New Roman"/>
          <w:sz w:val="28"/>
          <w:szCs w:val="28"/>
        </w:rPr>
        <w:t xml:space="preserve"> В планируемом периоде размер среднемесячных денежных доходов на душе населения будет расти, и к 20</w:t>
      </w:r>
      <w:r w:rsidR="00997379">
        <w:rPr>
          <w:rFonts w:ascii="Times New Roman" w:eastAsia="Times New Roman" w:hAnsi="Times New Roman" w:cs="Times New Roman"/>
          <w:sz w:val="28"/>
          <w:szCs w:val="28"/>
        </w:rPr>
        <w:t>20</w:t>
      </w:r>
      <w:r w:rsidR="00311355">
        <w:rPr>
          <w:rFonts w:ascii="Times New Roman" w:eastAsia="Times New Roman" w:hAnsi="Times New Roman" w:cs="Times New Roman"/>
          <w:sz w:val="28"/>
          <w:szCs w:val="28"/>
        </w:rPr>
        <w:t xml:space="preserve"> году составит </w:t>
      </w:r>
      <w:r w:rsidR="00997379">
        <w:rPr>
          <w:rFonts w:ascii="Times New Roman" w:eastAsia="Times New Roman" w:hAnsi="Times New Roman" w:cs="Times New Roman"/>
          <w:sz w:val="28"/>
          <w:szCs w:val="28"/>
        </w:rPr>
        <w:t>24095,8</w:t>
      </w:r>
      <w:r w:rsidR="00311355">
        <w:rPr>
          <w:rFonts w:ascii="Times New Roman" w:eastAsia="Times New Roman" w:hAnsi="Times New Roman" w:cs="Times New Roman"/>
          <w:sz w:val="28"/>
          <w:szCs w:val="28"/>
        </w:rPr>
        <w:t xml:space="preserve"> рубл</w:t>
      </w:r>
      <w:r w:rsidR="00F03659">
        <w:rPr>
          <w:rFonts w:ascii="Times New Roman" w:eastAsia="Times New Roman" w:hAnsi="Times New Roman" w:cs="Times New Roman"/>
          <w:sz w:val="28"/>
          <w:szCs w:val="28"/>
        </w:rPr>
        <w:t>я</w:t>
      </w:r>
      <w:r w:rsidR="0031135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11355" w:rsidRDefault="00311355" w:rsidP="005E19E8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201</w:t>
      </w:r>
      <w:r w:rsidR="00997379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году общая с</w:t>
      </w:r>
      <w:r w:rsidR="00935865">
        <w:rPr>
          <w:rFonts w:ascii="Times New Roman" w:eastAsia="Times New Roman" w:hAnsi="Times New Roman" w:cs="Times New Roman"/>
          <w:sz w:val="28"/>
          <w:szCs w:val="28"/>
        </w:rPr>
        <w:t>ум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ма расходов и сбережений населения района составила </w:t>
      </w:r>
      <w:r w:rsidR="00997379">
        <w:rPr>
          <w:rFonts w:ascii="Times New Roman" w:eastAsia="Times New Roman" w:hAnsi="Times New Roman" w:cs="Times New Roman"/>
          <w:sz w:val="28"/>
          <w:szCs w:val="28"/>
        </w:rPr>
        <w:t>2836,3</w:t>
      </w:r>
      <w:r w:rsidR="002026B8" w:rsidRPr="008105F7">
        <w:rPr>
          <w:rFonts w:ascii="Times New Roman" w:eastAsia="Times New Roman" w:hAnsi="Times New Roman" w:cs="Times New Roman"/>
          <w:sz w:val="28"/>
          <w:szCs w:val="28"/>
        </w:rPr>
        <w:t xml:space="preserve"> млн. руб.</w:t>
      </w:r>
      <w:r w:rsidRPr="008105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26B8" w:rsidRPr="008105F7">
        <w:rPr>
          <w:rFonts w:ascii="Times New Roman" w:eastAsia="Times New Roman" w:hAnsi="Times New Roman" w:cs="Times New Roman"/>
          <w:sz w:val="28"/>
          <w:szCs w:val="28"/>
        </w:rPr>
        <w:t xml:space="preserve">(по сравнению </w:t>
      </w:r>
      <w:proofErr w:type="gramStart"/>
      <w:r w:rsidR="002026B8" w:rsidRPr="008105F7">
        <w:rPr>
          <w:rFonts w:ascii="Times New Roman" w:eastAsia="Times New Roman" w:hAnsi="Times New Roman" w:cs="Times New Roman"/>
          <w:sz w:val="28"/>
          <w:szCs w:val="28"/>
        </w:rPr>
        <w:t>с  201</w:t>
      </w:r>
      <w:r w:rsidR="00997379">
        <w:rPr>
          <w:rFonts w:ascii="Times New Roman" w:eastAsia="Times New Roman" w:hAnsi="Times New Roman" w:cs="Times New Roman"/>
          <w:sz w:val="28"/>
          <w:szCs w:val="28"/>
        </w:rPr>
        <w:t>5</w:t>
      </w:r>
      <w:proofErr w:type="gramEnd"/>
      <w:r w:rsidR="002026B8" w:rsidRPr="008105F7">
        <w:rPr>
          <w:rFonts w:ascii="Times New Roman" w:eastAsia="Times New Roman" w:hAnsi="Times New Roman" w:cs="Times New Roman"/>
          <w:sz w:val="28"/>
          <w:szCs w:val="28"/>
        </w:rPr>
        <w:t xml:space="preserve"> годом отмечен рост  на </w:t>
      </w:r>
      <w:r w:rsidR="00997379">
        <w:rPr>
          <w:rFonts w:ascii="Times New Roman" w:eastAsia="Times New Roman" w:hAnsi="Times New Roman" w:cs="Times New Roman"/>
          <w:sz w:val="28"/>
          <w:szCs w:val="28"/>
        </w:rPr>
        <w:t>7,3</w:t>
      </w:r>
      <w:r w:rsidR="002026B8" w:rsidRPr="008105F7">
        <w:rPr>
          <w:rFonts w:ascii="Times New Roman" w:eastAsia="Times New Roman" w:hAnsi="Times New Roman" w:cs="Times New Roman"/>
          <w:sz w:val="28"/>
          <w:szCs w:val="28"/>
        </w:rPr>
        <w:t>%).</w:t>
      </w:r>
    </w:p>
    <w:p w:rsidR="005E19E8" w:rsidRPr="005E19E8" w:rsidRDefault="002026B8" w:rsidP="002026B8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5E19E8" w:rsidRPr="005E19E8">
        <w:rPr>
          <w:rFonts w:ascii="Times New Roman" w:eastAsia="Times New Roman" w:hAnsi="Times New Roman" w:cs="Times New Roman"/>
          <w:sz w:val="28"/>
          <w:szCs w:val="28"/>
        </w:rPr>
        <w:t xml:space="preserve">отребительские расходы составили </w:t>
      </w:r>
      <w:r w:rsidR="00997379">
        <w:rPr>
          <w:rFonts w:ascii="Times New Roman" w:eastAsia="Times New Roman" w:hAnsi="Times New Roman" w:cs="Times New Roman"/>
          <w:sz w:val="28"/>
          <w:szCs w:val="28"/>
        </w:rPr>
        <w:t xml:space="preserve">1624 </w:t>
      </w:r>
      <w:r w:rsidR="005E19E8" w:rsidRPr="00B745D0">
        <w:rPr>
          <w:rFonts w:ascii="Times New Roman" w:eastAsia="Times New Roman" w:hAnsi="Times New Roman" w:cs="Times New Roman"/>
          <w:sz w:val="28"/>
          <w:szCs w:val="28"/>
        </w:rPr>
        <w:t xml:space="preserve">млн. руб., или </w:t>
      </w:r>
      <w:r w:rsidR="00997379">
        <w:rPr>
          <w:rFonts w:ascii="Times New Roman" w:eastAsia="Times New Roman" w:hAnsi="Times New Roman" w:cs="Times New Roman"/>
          <w:sz w:val="28"/>
          <w:szCs w:val="28"/>
        </w:rPr>
        <w:t>57,3</w:t>
      </w:r>
      <w:r w:rsidR="005E19E8" w:rsidRPr="00B745D0">
        <w:rPr>
          <w:rFonts w:ascii="Times New Roman" w:eastAsia="Times New Roman" w:hAnsi="Times New Roman" w:cs="Times New Roman"/>
          <w:sz w:val="28"/>
          <w:szCs w:val="28"/>
        </w:rPr>
        <w:t>%</w:t>
      </w:r>
      <w:r w:rsidR="005E19E8" w:rsidRPr="005E19E8">
        <w:rPr>
          <w:rFonts w:ascii="Times New Roman" w:eastAsia="Times New Roman" w:hAnsi="Times New Roman" w:cs="Times New Roman"/>
          <w:sz w:val="28"/>
          <w:szCs w:val="28"/>
        </w:rPr>
        <w:t xml:space="preserve"> общего объема расходов.  </w:t>
      </w:r>
    </w:p>
    <w:p w:rsidR="005E19E8" w:rsidRDefault="005E19E8" w:rsidP="005E19E8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9E8">
        <w:rPr>
          <w:rFonts w:ascii="Times New Roman" w:eastAsia="Times New Roman" w:hAnsi="Times New Roman" w:cs="Times New Roman"/>
          <w:sz w:val="28"/>
          <w:szCs w:val="28"/>
        </w:rPr>
        <w:t xml:space="preserve">В общей структуре расходов удельный вес средств, затраченных на обязательные платежи, составил </w:t>
      </w:r>
      <w:r w:rsidR="00997379">
        <w:rPr>
          <w:rFonts w:ascii="Times New Roman" w:eastAsia="Times New Roman" w:hAnsi="Times New Roman" w:cs="Times New Roman"/>
          <w:sz w:val="28"/>
          <w:szCs w:val="28"/>
        </w:rPr>
        <w:t>9,6</w:t>
      </w:r>
      <w:r w:rsidR="00134A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E19E8">
        <w:rPr>
          <w:rFonts w:ascii="Times New Roman" w:eastAsia="Times New Roman" w:hAnsi="Times New Roman" w:cs="Times New Roman"/>
          <w:sz w:val="28"/>
          <w:szCs w:val="28"/>
        </w:rPr>
        <w:t>%, расходы населения на приобретение валюты, недвижимости, прирост вкладов в банк</w:t>
      </w:r>
      <w:r w:rsidR="002026B8">
        <w:rPr>
          <w:rFonts w:ascii="Times New Roman" w:eastAsia="Times New Roman" w:hAnsi="Times New Roman" w:cs="Times New Roman"/>
          <w:sz w:val="28"/>
          <w:szCs w:val="28"/>
        </w:rPr>
        <w:t>ах</w:t>
      </w:r>
      <w:r w:rsidRPr="005E19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5E19E8">
        <w:rPr>
          <w:rFonts w:ascii="Times New Roman" w:eastAsia="Times New Roman" w:hAnsi="Times New Roman" w:cs="Times New Roman"/>
          <w:sz w:val="28"/>
          <w:szCs w:val="28"/>
        </w:rPr>
        <w:t xml:space="preserve">составили  </w:t>
      </w:r>
      <w:r w:rsidR="00C122B6">
        <w:rPr>
          <w:rFonts w:ascii="Times New Roman" w:eastAsia="Times New Roman" w:hAnsi="Times New Roman" w:cs="Times New Roman"/>
          <w:sz w:val="28"/>
          <w:szCs w:val="28"/>
        </w:rPr>
        <w:t>33</w:t>
      </w:r>
      <w:proofErr w:type="gramEnd"/>
      <w:r w:rsidR="00C122B6">
        <w:rPr>
          <w:rFonts w:ascii="Times New Roman" w:eastAsia="Times New Roman" w:hAnsi="Times New Roman" w:cs="Times New Roman"/>
          <w:sz w:val="28"/>
          <w:szCs w:val="28"/>
        </w:rPr>
        <w:t>,</w:t>
      </w:r>
      <w:r w:rsidR="00997379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B745D0">
        <w:rPr>
          <w:rFonts w:ascii="Times New Roman" w:eastAsia="Times New Roman" w:hAnsi="Times New Roman" w:cs="Times New Roman"/>
          <w:sz w:val="28"/>
          <w:szCs w:val="28"/>
        </w:rPr>
        <w:t xml:space="preserve"> %.</w:t>
      </w:r>
    </w:p>
    <w:p w:rsidR="005E19E8" w:rsidRDefault="002026B8" w:rsidP="005E19E8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прогнозном периоде </w:t>
      </w:r>
      <w:r w:rsidR="005E19E8" w:rsidRPr="005E19E8">
        <w:rPr>
          <w:rFonts w:ascii="Times New Roman" w:eastAsia="Times New Roman" w:hAnsi="Times New Roman" w:cs="Times New Roman"/>
          <w:sz w:val="28"/>
          <w:szCs w:val="28"/>
        </w:rPr>
        <w:t xml:space="preserve">структура денежных расходов населения </w:t>
      </w:r>
      <w:r w:rsidR="00134A97">
        <w:rPr>
          <w:rFonts w:ascii="Times New Roman" w:eastAsia="Times New Roman" w:hAnsi="Times New Roman" w:cs="Times New Roman"/>
          <w:sz w:val="28"/>
          <w:szCs w:val="28"/>
        </w:rPr>
        <w:t xml:space="preserve">значительно </w:t>
      </w:r>
      <w:r w:rsidR="005E19E8" w:rsidRPr="005E19E8">
        <w:rPr>
          <w:rFonts w:ascii="Times New Roman" w:eastAsia="Times New Roman" w:hAnsi="Times New Roman" w:cs="Times New Roman"/>
          <w:sz w:val="28"/>
          <w:szCs w:val="28"/>
        </w:rPr>
        <w:t>не изменится, основную долю (</w:t>
      </w:r>
      <w:r w:rsidR="00786428">
        <w:rPr>
          <w:rFonts w:ascii="Times New Roman" w:eastAsia="Times New Roman" w:hAnsi="Times New Roman" w:cs="Times New Roman"/>
          <w:sz w:val="28"/>
          <w:szCs w:val="28"/>
        </w:rPr>
        <w:t>более 50%</w:t>
      </w:r>
      <w:r w:rsidR="005E19E8" w:rsidRPr="005E19E8">
        <w:rPr>
          <w:rFonts w:ascii="Times New Roman" w:eastAsia="Times New Roman" w:hAnsi="Times New Roman" w:cs="Times New Roman"/>
          <w:sz w:val="28"/>
          <w:szCs w:val="28"/>
        </w:rPr>
        <w:t xml:space="preserve">) составят потребительские расходы на покупку продуктов питания и оплату услуг. </w:t>
      </w:r>
      <w:r w:rsidR="00786428">
        <w:rPr>
          <w:rFonts w:ascii="Times New Roman" w:eastAsia="Times New Roman" w:hAnsi="Times New Roman" w:cs="Times New Roman"/>
          <w:sz w:val="28"/>
          <w:szCs w:val="28"/>
        </w:rPr>
        <w:t xml:space="preserve">Доля расходов населения на обязательные платежи и разнообразные взносы увеличится </w:t>
      </w:r>
      <w:r w:rsidR="00786428" w:rsidRPr="00983D6F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997379">
        <w:rPr>
          <w:rFonts w:ascii="Times New Roman" w:eastAsia="Times New Roman" w:hAnsi="Times New Roman" w:cs="Times New Roman"/>
          <w:sz w:val="28"/>
          <w:szCs w:val="28"/>
        </w:rPr>
        <w:t>9,6</w:t>
      </w:r>
      <w:r w:rsidR="000927F9" w:rsidRPr="00983D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6428" w:rsidRPr="00983D6F">
        <w:rPr>
          <w:rFonts w:ascii="Times New Roman" w:eastAsia="Times New Roman" w:hAnsi="Times New Roman" w:cs="Times New Roman"/>
          <w:sz w:val="28"/>
          <w:szCs w:val="28"/>
        </w:rPr>
        <w:t>% в 201</w:t>
      </w:r>
      <w:r w:rsidR="00C122B6">
        <w:rPr>
          <w:rFonts w:ascii="Times New Roman" w:eastAsia="Times New Roman" w:hAnsi="Times New Roman" w:cs="Times New Roman"/>
          <w:sz w:val="28"/>
          <w:szCs w:val="28"/>
        </w:rPr>
        <w:t>6</w:t>
      </w:r>
      <w:r w:rsidR="00786428" w:rsidRPr="00983D6F">
        <w:rPr>
          <w:rFonts w:ascii="Times New Roman" w:eastAsia="Times New Roman" w:hAnsi="Times New Roman" w:cs="Times New Roman"/>
          <w:sz w:val="28"/>
          <w:szCs w:val="28"/>
        </w:rPr>
        <w:t xml:space="preserve"> году до </w:t>
      </w:r>
      <w:r w:rsidR="00997379">
        <w:rPr>
          <w:rFonts w:ascii="Times New Roman" w:eastAsia="Times New Roman" w:hAnsi="Times New Roman" w:cs="Times New Roman"/>
          <w:sz w:val="28"/>
          <w:szCs w:val="28"/>
        </w:rPr>
        <w:t>9,8</w:t>
      </w:r>
      <w:r w:rsidR="00786428" w:rsidRPr="00983D6F">
        <w:rPr>
          <w:rFonts w:ascii="Times New Roman" w:eastAsia="Times New Roman" w:hAnsi="Times New Roman" w:cs="Times New Roman"/>
          <w:sz w:val="28"/>
          <w:szCs w:val="28"/>
        </w:rPr>
        <w:t>% в 2</w:t>
      </w:r>
      <w:r w:rsidR="00997379">
        <w:rPr>
          <w:rFonts w:ascii="Times New Roman" w:eastAsia="Times New Roman" w:hAnsi="Times New Roman" w:cs="Times New Roman"/>
          <w:sz w:val="28"/>
          <w:szCs w:val="28"/>
        </w:rPr>
        <w:t>020</w:t>
      </w:r>
      <w:r w:rsidR="00C122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6428" w:rsidRPr="00983D6F">
        <w:rPr>
          <w:rFonts w:ascii="Times New Roman" w:eastAsia="Times New Roman" w:hAnsi="Times New Roman" w:cs="Times New Roman"/>
          <w:sz w:val="28"/>
          <w:szCs w:val="28"/>
        </w:rPr>
        <w:t>году.</w:t>
      </w:r>
    </w:p>
    <w:p w:rsidR="005E19E8" w:rsidRDefault="00786428" w:rsidP="005E19E8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Величина с</w:t>
      </w:r>
      <w:r w:rsidR="005E19E8" w:rsidRPr="005E19E8">
        <w:rPr>
          <w:rFonts w:ascii="Times New Roman" w:eastAsia="Times New Roman" w:hAnsi="Times New Roman" w:cs="Times New Roman"/>
          <w:sz w:val="28"/>
          <w:szCs w:val="28"/>
        </w:rPr>
        <w:t>реднедушево</w:t>
      </w:r>
      <w:r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5E19E8" w:rsidRPr="005E19E8">
        <w:rPr>
          <w:rFonts w:ascii="Times New Roman" w:eastAsia="Times New Roman" w:hAnsi="Times New Roman" w:cs="Times New Roman"/>
          <w:sz w:val="28"/>
          <w:szCs w:val="28"/>
        </w:rPr>
        <w:t xml:space="preserve"> расход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5E19E8" w:rsidRPr="005E19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отчетном году составила </w:t>
      </w:r>
      <w:r w:rsidR="00997379">
        <w:rPr>
          <w:rFonts w:ascii="Times New Roman" w:eastAsia="Times New Roman" w:hAnsi="Times New Roman" w:cs="Times New Roman"/>
          <w:sz w:val="28"/>
          <w:szCs w:val="28"/>
        </w:rPr>
        <w:t>10141,1</w:t>
      </w:r>
      <w:r w:rsidRPr="00350E18">
        <w:rPr>
          <w:rFonts w:ascii="Times New Roman" w:eastAsia="Times New Roman" w:hAnsi="Times New Roman" w:cs="Times New Roman"/>
          <w:sz w:val="28"/>
          <w:szCs w:val="28"/>
        </w:rPr>
        <w:t xml:space="preserve"> рубл</w:t>
      </w:r>
      <w:r w:rsidR="00997379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350E18">
        <w:rPr>
          <w:rFonts w:ascii="Times New Roman" w:eastAsia="Times New Roman" w:hAnsi="Times New Roman" w:cs="Times New Roman"/>
          <w:sz w:val="28"/>
          <w:szCs w:val="28"/>
        </w:rPr>
        <w:t>, что превышает показатель 201</w:t>
      </w:r>
      <w:r w:rsidR="0099737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50E18">
        <w:rPr>
          <w:rFonts w:ascii="Times New Roman" w:eastAsia="Times New Roman" w:hAnsi="Times New Roman" w:cs="Times New Roman"/>
          <w:sz w:val="28"/>
          <w:szCs w:val="28"/>
        </w:rPr>
        <w:t xml:space="preserve"> года на </w:t>
      </w:r>
      <w:r w:rsidR="00EC5078">
        <w:rPr>
          <w:rFonts w:ascii="Times New Roman" w:eastAsia="Times New Roman" w:hAnsi="Times New Roman" w:cs="Times New Roman"/>
          <w:sz w:val="28"/>
          <w:szCs w:val="28"/>
        </w:rPr>
        <w:t>108,7</w:t>
      </w:r>
      <w:r w:rsidR="000927F9" w:rsidRPr="00350E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5FD7" w:rsidRPr="00350E18">
        <w:rPr>
          <w:rFonts w:ascii="Times New Roman" w:eastAsia="Times New Roman" w:hAnsi="Times New Roman" w:cs="Times New Roman"/>
          <w:sz w:val="28"/>
          <w:szCs w:val="28"/>
        </w:rPr>
        <w:t>%.</w:t>
      </w:r>
      <w:r w:rsidR="00BB5FD7">
        <w:rPr>
          <w:rFonts w:ascii="Times New Roman" w:eastAsia="Times New Roman" w:hAnsi="Times New Roman" w:cs="Times New Roman"/>
          <w:sz w:val="28"/>
          <w:szCs w:val="28"/>
        </w:rPr>
        <w:t xml:space="preserve"> В прогнозном периоде с 20</w:t>
      </w:r>
      <w:r w:rsidR="00F03659">
        <w:rPr>
          <w:rFonts w:ascii="Times New Roman" w:eastAsia="Times New Roman" w:hAnsi="Times New Roman" w:cs="Times New Roman"/>
          <w:sz w:val="28"/>
          <w:szCs w:val="28"/>
        </w:rPr>
        <w:t>1</w:t>
      </w:r>
      <w:r w:rsidR="00EC5078">
        <w:rPr>
          <w:rFonts w:ascii="Times New Roman" w:eastAsia="Times New Roman" w:hAnsi="Times New Roman" w:cs="Times New Roman"/>
          <w:sz w:val="28"/>
          <w:szCs w:val="28"/>
        </w:rPr>
        <w:t>8</w:t>
      </w:r>
      <w:r w:rsidR="00BB5FD7">
        <w:rPr>
          <w:rFonts w:ascii="Times New Roman" w:eastAsia="Times New Roman" w:hAnsi="Times New Roman" w:cs="Times New Roman"/>
          <w:sz w:val="28"/>
          <w:szCs w:val="28"/>
        </w:rPr>
        <w:t xml:space="preserve"> по 20</w:t>
      </w:r>
      <w:r w:rsidR="00EC5078">
        <w:rPr>
          <w:rFonts w:ascii="Times New Roman" w:eastAsia="Times New Roman" w:hAnsi="Times New Roman" w:cs="Times New Roman"/>
          <w:sz w:val="28"/>
          <w:szCs w:val="28"/>
        </w:rPr>
        <w:t>20</w:t>
      </w:r>
      <w:r w:rsidR="00BB5FD7">
        <w:rPr>
          <w:rFonts w:ascii="Times New Roman" w:eastAsia="Times New Roman" w:hAnsi="Times New Roman" w:cs="Times New Roman"/>
          <w:sz w:val="28"/>
          <w:szCs w:val="28"/>
        </w:rPr>
        <w:t xml:space="preserve"> годы, ожидается увеличение среднемесячного расхода на душу населения, ежегодно, в среднем </w:t>
      </w:r>
      <w:r w:rsidR="00BB5FD7" w:rsidRPr="00F6244C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EC5078">
        <w:rPr>
          <w:rFonts w:ascii="Times New Roman" w:eastAsia="Times New Roman" w:hAnsi="Times New Roman" w:cs="Times New Roman"/>
          <w:sz w:val="28"/>
          <w:szCs w:val="28"/>
        </w:rPr>
        <w:t>6,5</w:t>
      </w:r>
      <w:r w:rsidR="00BB5FD7" w:rsidRPr="00F6244C">
        <w:rPr>
          <w:rFonts w:ascii="Times New Roman" w:eastAsia="Times New Roman" w:hAnsi="Times New Roman" w:cs="Times New Roman"/>
          <w:sz w:val="28"/>
          <w:szCs w:val="28"/>
        </w:rPr>
        <w:t>%</w:t>
      </w:r>
      <w:r w:rsidR="005E19E8" w:rsidRPr="00F6244C">
        <w:rPr>
          <w:rFonts w:ascii="Times New Roman" w:eastAsia="Times New Roman" w:hAnsi="Times New Roman" w:cs="Times New Roman"/>
          <w:sz w:val="28"/>
          <w:szCs w:val="28"/>
        </w:rPr>
        <w:t>.</w:t>
      </w:r>
      <w:r w:rsidR="005E19E8" w:rsidRPr="005E19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96532" w:rsidRDefault="00BB5FD7" w:rsidP="005E19E8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Так же необходимо отметить, что в районе год от года </w:t>
      </w:r>
      <w:r w:rsidR="00A96532">
        <w:rPr>
          <w:rFonts w:ascii="Times New Roman" w:eastAsia="Times New Roman" w:hAnsi="Times New Roman" w:cs="Times New Roman"/>
          <w:sz w:val="28"/>
          <w:szCs w:val="28"/>
        </w:rPr>
        <w:t xml:space="preserve">отмечается превышение денежных доходов населения над величиной денежных расходов жителей района. </w:t>
      </w:r>
    </w:p>
    <w:p w:rsidR="00BB5FD7" w:rsidRPr="005E19E8" w:rsidRDefault="00A96532" w:rsidP="005E19E8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B4C">
        <w:rPr>
          <w:rFonts w:ascii="Times New Roman" w:eastAsia="Times New Roman" w:hAnsi="Times New Roman" w:cs="Times New Roman"/>
          <w:sz w:val="28"/>
          <w:szCs w:val="28"/>
        </w:rPr>
        <w:t>В 201</w:t>
      </w:r>
      <w:r w:rsidR="000B1CFE" w:rsidRPr="000B1CFE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EB4B4C">
        <w:rPr>
          <w:rFonts w:ascii="Times New Roman" w:eastAsia="Times New Roman" w:hAnsi="Times New Roman" w:cs="Times New Roman"/>
          <w:sz w:val="28"/>
          <w:szCs w:val="28"/>
        </w:rPr>
        <w:t xml:space="preserve"> году эта величина состав</w:t>
      </w:r>
      <w:r w:rsidR="000927F9" w:rsidRPr="00EB4B4C">
        <w:rPr>
          <w:rFonts w:ascii="Times New Roman" w:eastAsia="Times New Roman" w:hAnsi="Times New Roman" w:cs="Times New Roman"/>
          <w:sz w:val="28"/>
          <w:szCs w:val="28"/>
        </w:rPr>
        <w:t>ила</w:t>
      </w:r>
      <w:r w:rsidRPr="00EB4B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1CFE" w:rsidRPr="000B1CFE">
        <w:rPr>
          <w:rFonts w:ascii="Times New Roman" w:eastAsia="Times New Roman" w:hAnsi="Times New Roman" w:cs="Times New Roman"/>
          <w:sz w:val="28"/>
          <w:szCs w:val="28"/>
        </w:rPr>
        <w:t>2140.9</w:t>
      </w:r>
      <w:r w:rsidRPr="00EB4B4C">
        <w:rPr>
          <w:rFonts w:ascii="Times New Roman" w:eastAsia="Times New Roman" w:hAnsi="Times New Roman" w:cs="Times New Roman"/>
          <w:sz w:val="28"/>
          <w:szCs w:val="28"/>
        </w:rPr>
        <w:t xml:space="preserve"> млн. руб., </w:t>
      </w:r>
      <w:r w:rsidR="000927F9" w:rsidRPr="00EB4B4C">
        <w:rPr>
          <w:rFonts w:ascii="Times New Roman" w:eastAsia="Times New Roman" w:hAnsi="Times New Roman" w:cs="Times New Roman"/>
          <w:sz w:val="28"/>
          <w:szCs w:val="28"/>
        </w:rPr>
        <w:t>к</w:t>
      </w:r>
      <w:r w:rsidR="00197E31" w:rsidRPr="00EB4B4C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0B1CFE" w:rsidRPr="000B1CFE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97E31" w:rsidRPr="00EB4B4C"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proofErr w:type="gramStart"/>
      <w:r w:rsidR="00596117" w:rsidRPr="00EB4B4C">
        <w:rPr>
          <w:rFonts w:ascii="Times New Roman" w:eastAsia="Times New Roman" w:hAnsi="Times New Roman" w:cs="Times New Roman"/>
          <w:sz w:val="28"/>
          <w:szCs w:val="28"/>
        </w:rPr>
        <w:t>прогнозируются  значение</w:t>
      </w:r>
      <w:proofErr w:type="gramEnd"/>
      <w:r w:rsidR="00596117" w:rsidRPr="00EB4B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B4B4C">
        <w:rPr>
          <w:rFonts w:ascii="Times New Roman" w:eastAsia="Times New Roman" w:hAnsi="Times New Roman" w:cs="Times New Roman"/>
          <w:sz w:val="28"/>
          <w:szCs w:val="28"/>
        </w:rPr>
        <w:t xml:space="preserve"> данного показате</w:t>
      </w:r>
      <w:r w:rsidR="00197E31" w:rsidRPr="00EB4B4C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EB4B4C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="00596117" w:rsidRPr="00EB4B4C">
        <w:rPr>
          <w:rFonts w:ascii="Times New Roman" w:eastAsia="Times New Roman" w:hAnsi="Times New Roman" w:cs="Times New Roman"/>
          <w:sz w:val="28"/>
          <w:szCs w:val="28"/>
        </w:rPr>
        <w:t xml:space="preserve">на уровне </w:t>
      </w:r>
      <w:r w:rsidR="000B1CFE" w:rsidRPr="000B1CFE">
        <w:rPr>
          <w:rFonts w:ascii="Times New Roman" w:eastAsia="Times New Roman" w:hAnsi="Times New Roman" w:cs="Times New Roman"/>
          <w:sz w:val="28"/>
          <w:szCs w:val="28"/>
        </w:rPr>
        <w:t>2925.5</w:t>
      </w:r>
      <w:bookmarkStart w:id="0" w:name="_GoBack"/>
      <w:bookmarkEnd w:id="0"/>
      <w:r w:rsidR="000927F9" w:rsidRPr="00EB4B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7E31" w:rsidRPr="00EB4B4C">
        <w:rPr>
          <w:rFonts w:ascii="Times New Roman" w:eastAsia="Times New Roman" w:hAnsi="Times New Roman" w:cs="Times New Roman"/>
          <w:sz w:val="28"/>
          <w:szCs w:val="28"/>
        </w:rPr>
        <w:t>млн. руб.</w:t>
      </w:r>
    </w:p>
    <w:p w:rsidR="005E19E8" w:rsidRPr="005E19E8" w:rsidRDefault="005E19E8" w:rsidP="005E19E8">
      <w:pPr>
        <w:pStyle w:val="a3"/>
        <w:contextualSpacing/>
        <w:jc w:val="both"/>
        <w:rPr>
          <w:b w:val="0"/>
          <w:bCs w:val="0"/>
          <w:sz w:val="28"/>
          <w:szCs w:val="28"/>
        </w:rPr>
      </w:pPr>
      <w:r w:rsidRPr="005E19E8">
        <w:rPr>
          <w:b w:val="0"/>
          <w:bCs w:val="0"/>
          <w:sz w:val="28"/>
          <w:szCs w:val="28"/>
        </w:rPr>
        <w:tab/>
      </w:r>
    </w:p>
    <w:p w:rsidR="0032443E" w:rsidRDefault="0032443E" w:rsidP="005E19E8">
      <w:pPr>
        <w:contextualSpacing/>
      </w:pPr>
    </w:p>
    <w:sectPr w:rsidR="0032443E" w:rsidSect="00EA6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9E8"/>
    <w:rsid w:val="000927F9"/>
    <w:rsid w:val="000B1CFE"/>
    <w:rsid w:val="00103E3A"/>
    <w:rsid w:val="00133537"/>
    <w:rsid w:val="00134A97"/>
    <w:rsid w:val="00154BD7"/>
    <w:rsid w:val="00195F9C"/>
    <w:rsid w:val="00197E31"/>
    <w:rsid w:val="001F09E3"/>
    <w:rsid w:val="002026B8"/>
    <w:rsid w:val="00254DF8"/>
    <w:rsid w:val="002D3965"/>
    <w:rsid w:val="002E77EE"/>
    <w:rsid w:val="00311355"/>
    <w:rsid w:val="0032443E"/>
    <w:rsid w:val="00350E18"/>
    <w:rsid w:val="003F5B1C"/>
    <w:rsid w:val="004256C6"/>
    <w:rsid w:val="004B7E55"/>
    <w:rsid w:val="004F2341"/>
    <w:rsid w:val="00596117"/>
    <w:rsid w:val="005D27C4"/>
    <w:rsid w:val="005E19E8"/>
    <w:rsid w:val="00623EF6"/>
    <w:rsid w:val="00644A93"/>
    <w:rsid w:val="007275ED"/>
    <w:rsid w:val="007524E9"/>
    <w:rsid w:val="00763875"/>
    <w:rsid w:val="00786428"/>
    <w:rsid w:val="007B217A"/>
    <w:rsid w:val="008105F7"/>
    <w:rsid w:val="0087604E"/>
    <w:rsid w:val="008C475F"/>
    <w:rsid w:val="00935865"/>
    <w:rsid w:val="00983D6F"/>
    <w:rsid w:val="00997379"/>
    <w:rsid w:val="009F3EFA"/>
    <w:rsid w:val="00A05738"/>
    <w:rsid w:val="00A068EA"/>
    <w:rsid w:val="00A75A5B"/>
    <w:rsid w:val="00A96532"/>
    <w:rsid w:val="00AB52DC"/>
    <w:rsid w:val="00AE3010"/>
    <w:rsid w:val="00AF0529"/>
    <w:rsid w:val="00AF2D7C"/>
    <w:rsid w:val="00B2608F"/>
    <w:rsid w:val="00B44491"/>
    <w:rsid w:val="00B446E3"/>
    <w:rsid w:val="00B745D0"/>
    <w:rsid w:val="00BB5FD7"/>
    <w:rsid w:val="00BF2A38"/>
    <w:rsid w:val="00C122B6"/>
    <w:rsid w:val="00D6097F"/>
    <w:rsid w:val="00D66AA5"/>
    <w:rsid w:val="00D9105D"/>
    <w:rsid w:val="00D9779C"/>
    <w:rsid w:val="00DF64B0"/>
    <w:rsid w:val="00E04A21"/>
    <w:rsid w:val="00E96C38"/>
    <w:rsid w:val="00EA65A2"/>
    <w:rsid w:val="00EB4B4C"/>
    <w:rsid w:val="00EC5078"/>
    <w:rsid w:val="00F03659"/>
    <w:rsid w:val="00F6244C"/>
    <w:rsid w:val="00F65E7B"/>
    <w:rsid w:val="00FB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360A74-6465-4410-86FB-D2D431842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5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5E19E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Подзаголовок Знак"/>
    <w:basedOn w:val="a0"/>
    <w:link w:val="a3"/>
    <w:rsid w:val="005E19E8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66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93163-B11C-4150-A352-F79764C88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iishkova</dc:creator>
  <cp:lastModifiedBy>Елена В. Парахина</cp:lastModifiedBy>
  <cp:revision>3</cp:revision>
  <cp:lastPrinted>2012-08-14T09:44:00Z</cp:lastPrinted>
  <dcterms:created xsi:type="dcterms:W3CDTF">2017-08-14T20:57:00Z</dcterms:created>
  <dcterms:modified xsi:type="dcterms:W3CDTF">2017-08-15T03:20:00Z</dcterms:modified>
</cp:coreProperties>
</file>